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7F43E4" w:rsidRPr="00775A3F" w:rsidTr="00812A68">
        <w:tc>
          <w:tcPr>
            <w:tcW w:w="12294" w:type="dxa"/>
            <w:tcBorders>
              <w:top w:val="nil"/>
              <w:left w:val="thinThickSmallGap" w:sz="24" w:space="0" w:color="984806"/>
              <w:bottom w:val="nil"/>
              <w:right w:val="nil"/>
            </w:tcBorders>
            <w:tcMar>
              <w:top w:w="216" w:type="dxa"/>
              <w:left w:w="115" w:type="dxa"/>
              <w:bottom w:w="216" w:type="dxa"/>
              <w:right w:w="115" w:type="dxa"/>
            </w:tcMar>
          </w:tcPr>
          <w:p w:rsidR="007F43E4" w:rsidRPr="00775A3F" w:rsidRDefault="007F43E4" w:rsidP="00812A68">
            <w:pPr>
              <w:pStyle w:val="a9"/>
              <w:spacing w:line="276" w:lineRule="auto"/>
              <w:rPr>
                <w:rFonts w:ascii="Times New Roman" w:hAnsi="Times New Roman" w:cs="Times New Roman"/>
                <w:b/>
                <w:sz w:val="44"/>
                <w:szCs w:val="44"/>
              </w:rPr>
            </w:pPr>
            <w:r w:rsidRPr="00775A3F">
              <w:rPr>
                <w:rFonts w:ascii="Times New Roman" w:hAnsi="Times New Roman" w:cs="Times New Roman"/>
                <w:b/>
                <w:sz w:val="44"/>
                <w:szCs w:val="44"/>
              </w:rPr>
              <w:t>МІНІСТЕРСТВО ОСВІТИ І НАУКИ УКРАЇНИ</w:t>
            </w:r>
          </w:p>
          <w:p w:rsidR="007F43E4" w:rsidRPr="00775A3F" w:rsidRDefault="007F43E4" w:rsidP="00812A68">
            <w:pPr>
              <w:pStyle w:val="a9"/>
              <w:spacing w:line="276" w:lineRule="auto"/>
              <w:rPr>
                <w:rFonts w:ascii="Times New Roman" w:hAnsi="Times New Roman" w:cs="Times New Roman"/>
                <w:b/>
                <w:sz w:val="44"/>
                <w:szCs w:val="44"/>
              </w:rPr>
            </w:pPr>
            <w:r w:rsidRPr="00775A3F">
              <w:rPr>
                <w:rFonts w:ascii="Times New Roman" w:hAnsi="Times New Roman" w:cs="Times New Roman"/>
                <w:b/>
                <w:sz w:val="44"/>
                <w:szCs w:val="44"/>
              </w:rPr>
              <w:t xml:space="preserve">ІНСТИТУТ </w:t>
            </w:r>
            <w:proofErr w:type="gramStart"/>
            <w:r w:rsidRPr="00775A3F">
              <w:rPr>
                <w:rFonts w:ascii="Times New Roman" w:hAnsi="Times New Roman" w:cs="Times New Roman"/>
                <w:b/>
                <w:sz w:val="44"/>
                <w:szCs w:val="44"/>
              </w:rPr>
              <w:t>СПЕЦ</w:t>
            </w:r>
            <w:proofErr w:type="gramEnd"/>
            <w:r w:rsidRPr="00775A3F">
              <w:rPr>
                <w:rFonts w:ascii="Times New Roman" w:hAnsi="Times New Roman" w:cs="Times New Roman"/>
                <w:b/>
                <w:sz w:val="44"/>
                <w:szCs w:val="44"/>
              </w:rPr>
              <w:t>ІАЛЬНОЇ ПЕДАГОГІКИ НАПН УКРАЇНИ</w:t>
            </w:r>
          </w:p>
        </w:tc>
      </w:tr>
      <w:tr w:rsidR="007F43E4" w:rsidRPr="00775A3F" w:rsidTr="00812A68">
        <w:tc>
          <w:tcPr>
            <w:tcW w:w="12294" w:type="dxa"/>
            <w:tcBorders>
              <w:top w:val="nil"/>
              <w:left w:val="thinThickSmallGap" w:sz="24" w:space="0" w:color="984806"/>
              <w:bottom w:val="nil"/>
              <w:right w:val="nil"/>
            </w:tcBorders>
          </w:tcPr>
          <w:p w:rsidR="007F43E4" w:rsidRPr="00775A3F" w:rsidRDefault="007F43E4" w:rsidP="00812A68">
            <w:pPr>
              <w:ind w:firstLine="7"/>
              <w:rPr>
                <w:rFonts w:ascii="Times New Roman" w:eastAsia="Times New Roman" w:hAnsi="Times New Roman"/>
                <w:b/>
                <w:sz w:val="36"/>
                <w:szCs w:val="28"/>
                <w:lang w:eastAsia="ar-SA"/>
              </w:rPr>
            </w:pPr>
            <w:r w:rsidRPr="00775A3F">
              <w:rPr>
                <w:rFonts w:ascii="Times New Roman" w:hAnsi="Times New Roman"/>
                <w:b/>
                <w:sz w:val="36"/>
                <w:szCs w:val="28"/>
              </w:rPr>
              <w:t xml:space="preserve">НАВЧАЛЬНІ ПРОГРАМИ ДЛЯ 5-9 (10) КЛАСІВ СПЕЦІАЛЬНИХ ЗАГАЛЬНООСВІТНІХ НАВЧАЛЬНИХ ЗАКЛАДІВ ДЛЯ ДІТЕЙ СЛІПИХ ТА </w:t>
            </w:r>
            <w:proofErr w:type="gramStart"/>
            <w:r w:rsidRPr="00775A3F">
              <w:rPr>
                <w:rFonts w:ascii="Times New Roman" w:hAnsi="Times New Roman"/>
                <w:b/>
                <w:sz w:val="36"/>
                <w:szCs w:val="28"/>
              </w:rPr>
              <w:t>З</w:t>
            </w:r>
            <w:proofErr w:type="gramEnd"/>
            <w:r w:rsidRPr="00775A3F">
              <w:rPr>
                <w:rFonts w:ascii="Times New Roman" w:hAnsi="Times New Roman"/>
                <w:b/>
                <w:sz w:val="36"/>
                <w:szCs w:val="28"/>
              </w:rPr>
              <w:t>І ЗНИЖЕНИМ ЗОРОМ</w:t>
            </w:r>
          </w:p>
          <w:p w:rsidR="007F43E4" w:rsidRPr="00775A3F" w:rsidRDefault="007F43E4" w:rsidP="00812A68">
            <w:pPr>
              <w:pStyle w:val="1"/>
              <w:spacing w:line="276" w:lineRule="auto"/>
              <w:rPr>
                <w:rFonts w:ascii="Times New Roman" w:hAnsi="Times New Roman"/>
                <w:sz w:val="44"/>
                <w:szCs w:val="44"/>
                <w:lang w:val="uk-UA"/>
              </w:rPr>
            </w:pPr>
            <w:bookmarkStart w:id="0" w:name="_GoBack"/>
            <w:r w:rsidRPr="00775A3F">
              <w:rPr>
                <w:rFonts w:ascii="Times New Roman" w:hAnsi="Times New Roman"/>
                <w:bCs w:val="0"/>
                <w:sz w:val="44"/>
                <w:szCs w:val="44"/>
                <w:lang w:val="uk-UA"/>
              </w:rPr>
              <w:t>ОСНОВИ ЗДОРОВ’Я</w:t>
            </w:r>
          </w:p>
          <w:p w:rsidR="007F43E4" w:rsidRPr="00775A3F" w:rsidRDefault="007F43E4" w:rsidP="00812A68">
            <w:pPr>
              <w:pStyle w:val="a9"/>
              <w:spacing w:line="276" w:lineRule="auto"/>
              <w:rPr>
                <w:rFonts w:ascii="Times New Roman" w:hAnsi="Times New Roman" w:cs="Times New Roman"/>
                <w:b/>
                <w:sz w:val="44"/>
                <w:szCs w:val="44"/>
              </w:rPr>
            </w:pPr>
            <w:r>
              <w:rPr>
                <w:rFonts w:ascii="Times New Roman" w:hAnsi="Times New Roman" w:cs="Times New Roman"/>
                <w:b/>
                <w:sz w:val="44"/>
                <w:szCs w:val="44"/>
                <w:lang w:val="en-US"/>
              </w:rPr>
              <w:t>8-10</w:t>
            </w:r>
            <w:r w:rsidRPr="00775A3F">
              <w:rPr>
                <w:rFonts w:ascii="Times New Roman" w:hAnsi="Times New Roman" w:cs="Times New Roman"/>
                <w:b/>
                <w:sz w:val="44"/>
                <w:szCs w:val="44"/>
              </w:rPr>
              <w:t xml:space="preserve"> </w:t>
            </w:r>
            <w:proofErr w:type="spellStart"/>
            <w:r w:rsidRPr="00775A3F">
              <w:rPr>
                <w:rFonts w:ascii="Times New Roman" w:hAnsi="Times New Roman" w:cs="Times New Roman"/>
                <w:b/>
                <w:sz w:val="44"/>
                <w:szCs w:val="44"/>
              </w:rPr>
              <w:t>клас</w:t>
            </w:r>
            <w:r>
              <w:rPr>
                <w:rFonts w:ascii="Times New Roman" w:hAnsi="Times New Roman" w:cs="Times New Roman"/>
                <w:b/>
                <w:sz w:val="44"/>
                <w:szCs w:val="44"/>
              </w:rPr>
              <w:t>и</w:t>
            </w:r>
            <w:proofErr w:type="spellEnd"/>
          </w:p>
          <w:p w:rsidR="007F43E4" w:rsidRPr="00775A3F" w:rsidRDefault="007F43E4" w:rsidP="00812A68">
            <w:pPr>
              <w:pStyle w:val="a9"/>
              <w:spacing w:line="276" w:lineRule="auto"/>
              <w:rPr>
                <w:rFonts w:ascii="Times New Roman" w:hAnsi="Times New Roman" w:cs="Times New Roman"/>
                <w:b/>
                <w:sz w:val="44"/>
                <w:szCs w:val="44"/>
              </w:rPr>
            </w:pPr>
          </w:p>
          <w:p w:rsidR="007F43E4" w:rsidRPr="00775A3F" w:rsidRDefault="007F43E4" w:rsidP="00812A68">
            <w:pPr>
              <w:pStyle w:val="13"/>
              <w:spacing w:line="276" w:lineRule="auto"/>
              <w:rPr>
                <w:b/>
                <w:color w:val="4F81BD"/>
                <w:sz w:val="40"/>
                <w:szCs w:val="40"/>
              </w:rPr>
            </w:pPr>
            <w:r w:rsidRPr="00775A3F">
              <w:rPr>
                <w:b/>
                <w:sz w:val="40"/>
                <w:szCs w:val="40"/>
                <w:lang w:val="uk-UA"/>
              </w:rPr>
              <w:t>Укладач:   Кондратенко С.В.</w:t>
            </w:r>
            <w:bookmarkEnd w:id="0"/>
            <w:r>
              <w:rPr>
                <w:b/>
                <w:sz w:val="40"/>
                <w:szCs w:val="40"/>
                <w:lang w:val="uk-UA"/>
              </w:rPr>
              <w:t xml:space="preserve">, </w:t>
            </w:r>
            <w:r w:rsidRPr="00775A3F">
              <w:rPr>
                <w:b/>
                <w:sz w:val="40"/>
                <w:szCs w:val="40"/>
                <w:lang w:val="uk-UA"/>
              </w:rPr>
              <w:t xml:space="preserve">молодший науковий співробітник лабораторії тифлопедагогіки </w:t>
            </w:r>
          </w:p>
        </w:tc>
      </w:tr>
      <w:tr w:rsidR="007F43E4" w:rsidRPr="00775A3F" w:rsidTr="00812A68">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7F43E4" w:rsidRPr="007F43E4" w:rsidRDefault="007F43E4" w:rsidP="007F43E4">
            <w:pPr>
              <w:pStyle w:val="a9"/>
              <w:spacing w:line="276" w:lineRule="auto"/>
              <w:rPr>
                <w:rFonts w:ascii="Times New Roman" w:hAnsi="Times New Roman" w:cs="Times New Roman"/>
                <w:b/>
                <w:sz w:val="44"/>
                <w:szCs w:val="44"/>
                <w:lang w:val="en-US"/>
              </w:rPr>
            </w:pPr>
            <w:proofErr w:type="spellStart"/>
            <w:r w:rsidRPr="00775A3F">
              <w:rPr>
                <w:rFonts w:ascii="Times New Roman" w:hAnsi="Times New Roman" w:cs="Times New Roman"/>
                <w:b/>
                <w:sz w:val="44"/>
                <w:szCs w:val="44"/>
              </w:rPr>
              <w:t>Київ</w:t>
            </w:r>
            <w:proofErr w:type="spellEnd"/>
            <w:r w:rsidRPr="00775A3F">
              <w:rPr>
                <w:rFonts w:ascii="Times New Roman" w:hAnsi="Times New Roman" w:cs="Times New Roman"/>
                <w:b/>
                <w:sz w:val="44"/>
                <w:szCs w:val="44"/>
              </w:rPr>
              <w:t xml:space="preserve"> - 201</w:t>
            </w:r>
            <w:r>
              <w:rPr>
                <w:rFonts w:ascii="Times New Roman" w:hAnsi="Times New Roman" w:cs="Times New Roman"/>
                <w:b/>
                <w:sz w:val="44"/>
                <w:szCs w:val="44"/>
                <w:lang w:val="en-US"/>
              </w:rPr>
              <w:t>6</w:t>
            </w:r>
          </w:p>
        </w:tc>
      </w:tr>
    </w:tbl>
    <w:p w:rsidR="007F43E4" w:rsidRDefault="007F43E4">
      <w:pPr>
        <w:spacing w:after="200" w:line="276" w:lineRule="auto"/>
        <w:rPr>
          <w:rFonts w:ascii="Times New Roman" w:hAnsi="Times New Roman"/>
          <w:b/>
          <w:sz w:val="28"/>
          <w:szCs w:val="20"/>
          <w:lang w:val="en-US" w:eastAsia="ru-RU"/>
        </w:rPr>
      </w:pPr>
    </w:p>
    <w:p w:rsidR="007F43E4" w:rsidRDefault="007F43E4">
      <w:pPr>
        <w:spacing w:after="200" w:line="276" w:lineRule="auto"/>
        <w:rPr>
          <w:rFonts w:ascii="Times New Roman" w:hAnsi="Times New Roman"/>
          <w:b/>
          <w:sz w:val="28"/>
          <w:szCs w:val="20"/>
          <w:lang w:val="en-US" w:eastAsia="ru-RU"/>
        </w:rPr>
      </w:pPr>
    </w:p>
    <w:p w:rsidR="007F43E4" w:rsidRDefault="007F43E4">
      <w:pPr>
        <w:spacing w:after="200" w:line="276" w:lineRule="auto"/>
        <w:rPr>
          <w:rFonts w:ascii="Times New Roman" w:hAnsi="Times New Roman"/>
          <w:b/>
          <w:sz w:val="28"/>
          <w:szCs w:val="20"/>
          <w:lang w:val="en-US" w:eastAsia="ru-RU"/>
        </w:rPr>
      </w:pPr>
      <w:r>
        <w:rPr>
          <w:rFonts w:ascii="Times New Roman" w:hAnsi="Times New Roman"/>
          <w:b/>
          <w:sz w:val="28"/>
          <w:szCs w:val="20"/>
          <w:lang w:val="en-US" w:eastAsia="ru-RU"/>
        </w:rPr>
        <w:br w:type="page"/>
      </w:r>
    </w:p>
    <w:p w:rsidR="00D95D94" w:rsidRDefault="00D95D94" w:rsidP="00817A71">
      <w:pPr>
        <w:jc w:val="center"/>
        <w:rPr>
          <w:rFonts w:ascii="Times New Roman" w:hAnsi="Times New Roman" w:cs="Times New Roman"/>
          <w:b/>
          <w:sz w:val="24"/>
          <w:szCs w:val="24"/>
          <w:lang w:val="uk-UA"/>
        </w:rPr>
      </w:pPr>
    </w:p>
    <w:p w:rsidR="00817A71" w:rsidRPr="00ED036A" w:rsidRDefault="00817A71" w:rsidP="00ED036A">
      <w:pPr>
        <w:spacing w:after="0" w:line="240" w:lineRule="auto"/>
        <w:jc w:val="center"/>
        <w:rPr>
          <w:rFonts w:ascii="Times New Roman" w:hAnsi="Times New Roman" w:cs="Times New Roman"/>
          <w:b/>
          <w:sz w:val="24"/>
          <w:szCs w:val="24"/>
          <w:lang w:val="uk-UA"/>
        </w:rPr>
      </w:pPr>
      <w:r w:rsidRPr="00ED036A">
        <w:rPr>
          <w:rFonts w:ascii="Times New Roman" w:hAnsi="Times New Roman" w:cs="Times New Roman"/>
          <w:b/>
          <w:sz w:val="24"/>
          <w:szCs w:val="24"/>
          <w:lang w:val="uk-UA"/>
        </w:rPr>
        <w:t>Пояснювальна записка</w:t>
      </w:r>
    </w:p>
    <w:p w:rsidR="00516E8B"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Інтегрований предмет «Основи здоров’я» передбачає розвиток   здоров'я</w:t>
      </w:r>
      <w:r w:rsidR="00516E8B" w:rsidRPr="007F43E4">
        <w:rPr>
          <w:rFonts w:ascii="Times New Roman" w:hAnsi="Times New Roman" w:cs="Times New Roman"/>
          <w:sz w:val="24"/>
          <w:szCs w:val="24"/>
          <w:lang w:val="uk-UA"/>
        </w:rPr>
        <w:t xml:space="preserve"> </w:t>
      </w:r>
      <w:proofErr w:type="spellStart"/>
      <w:r w:rsidRPr="007F43E4">
        <w:rPr>
          <w:rFonts w:ascii="Times New Roman" w:hAnsi="Times New Roman" w:cs="Times New Roman"/>
          <w:sz w:val="24"/>
          <w:szCs w:val="24"/>
          <w:lang w:val="uk-UA"/>
        </w:rPr>
        <w:t>збережувальної</w:t>
      </w:r>
      <w:proofErr w:type="spellEnd"/>
      <w:r w:rsidRPr="007F43E4">
        <w:rPr>
          <w:rFonts w:ascii="Times New Roman" w:hAnsi="Times New Roman" w:cs="Times New Roman"/>
          <w:sz w:val="24"/>
          <w:szCs w:val="24"/>
          <w:lang w:val="uk-UA"/>
        </w:rPr>
        <w:t xml:space="preserve"> компетентності шляхом набуття учнями </w:t>
      </w:r>
      <w:r w:rsidR="00ED036A" w:rsidRPr="007F43E4">
        <w:rPr>
          <w:rFonts w:ascii="Times New Roman" w:hAnsi="Times New Roman" w:cs="Times New Roman"/>
          <w:sz w:val="24"/>
          <w:szCs w:val="24"/>
          <w:lang w:val="uk-UA"/>
        </w:rPr>
        <w:t xml:space="preserve">з порушеннями </w:t>
      </w:r>
      <w:r w:rsidR="007F43E4" w:rsidRPr="007F43E4">
        <w:rPr>
          <w:rFonts w:ascii="Times New Roman" w:hAnsi="Times New Roman" w:cs="Times New Roman"/>
          <w:sz w:val="24"/>
          <w:szCs w:val="24"/>
          <w:lang w:val="uk-UA"/>
        </w:rPr>
        <w:t>зору</w:t>
      </w:r>
      <w:r w:rsidR="00ED036A" w:rsidRPr="007F43E4">
        <w:rPr>
          <w:rFonts w:ascii="Times New Roman" w:hAnsi="Times New Roman" w:cs="Times New Roman"/>
          <w:sz w:val="24"/>
          <w:szCs w:val="24"/>
          <w:lang w:val="uk-UA"/>
        </w:rPr>
        <w:t xml:space="preserve"> </w:t>
      </w:r>
      <w:r w:rsidRPr="007F43E4">
        <w:rPr>
          <w:rFonts w:ascii="Times New Roman" w:hAnsi="Times New Roman" w:cs="Times New Roman"/>
          <w:sz w:val="24"/>
          <w:szCs w:val="24"/>
          <w:lang w:val="uk-UA"/>
        </w:rPr>
        <w:t>навичок збереження, зміцнення, використання здоров'я та дбайливого ставлення до нього. Програма з «Основи здоров’я» для 8-10 класів продовжує реалізацію мети і завдань освітньої галузі, визначеної у Державному стандарті загальної освіти для дітей з особливими освітніми потребами.</w:t>
      </w:r>
    </w:p>
    <w:p w:rsidR="00817A71" w:rsidRPr="007F43E4" w:rsidRDefault="00516E8B"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 xml:space="preserve">Мета </w:t>
      </w:r>
      <w:r w:rsidR="00817A71" w:rsidRPr="007F43E4">
        <w:rPr>
          <w:rFonts w:ascii="Times New Roman" w:hAnsi="Times New Roman" w:cs="Times New Roman"/>
          <w:b/>
          <w:sz w:val="24"/>
          <w:szCs w:val="24"/>
          <w:lang w:val="uk-UA"/>
        </w:rPr>
        <w:t>предмета є:</w:t>
      </w:r>
      <w:r w:rsidR="00817A71" w:rsidRPr="007F43E4">
        <w:rPr>
          <w:rFonts w:ascii="Times New Roman" w:hAnsi="Times New Roman" w:cs="Times New Roman"/>
          <w:sz w:val="24"/>
          <w:szCs w:val="24"/>
          <w:lang w:val="uk-UA"/>
        </w:rPr>
        <w:t xml:space="preserve"> формування в учнів із тяжкими порушеннями мовлення свідомого ставлення до свого життя і здоров’я, оволодіння основами здорового способу життя, навичками безпечної для життя і здоров’я поведінки.</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 xml:space="preserve">        Завдання предмета</w:t>
      </w:r>
      <w:r w:rsidRPr="007F43E4">
        <w:rPr>
          <w:rFonts w:ascii="Times New Roman" w:hAnsi="Times New Roman" w:cs="Times New Roman"/>
          <w:sz w:val="24"/>
          <w:szCs w:val="24"/>
          <w:lang w:val="uk-UA"/>
        </w:rPr>
        <w:t>:</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формування в учнів уявлень і понять про здоров’я людини та його ознаки, мотивації щодо дбайливого ставлення до власного здоров’я;</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набуття учнями знань, умінь та навичок особистої гігієни, профілактики травматизму під час учбових занять, навчальної праці та відпочинку;</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формування основ здорового способу життя;</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засвоєння учнями правил поведінки при ознаках захворювання;</w:t>
      </w:r>
    </w:p>
    <w:p w:rsidR="007F43E4" w:rsidRPr="007F43E4" w:rsidRDefault="007F43E4" w:rsidP="007F43E4">
      <w:pPr>
        <w:pStyle w:val="videl"/>
        <w:keepLines w:val="0"/>
        <w:numPr>
          <w:ilvl w:val="0"/>
          <w:numId w:val="2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3"/>
        </w:tabs>
        <w:spacing w:line="240" w:lineRule="auto"/>
        <w:ind w:left="0" w:firstLine="709"/>
        <w:rPr>
          <w:sz w:val="24"/>
          <w:szCs w:val="24"/>
          <w:lang w:val="uk-UA"/>
        </w:rPr>
      </w:pPr>
      <w:r w:rsidRPr="007F43E4">
        <w:rPr>
          <w:sz w:val="24"/>
          <w:szCs w:val="24"/>
          <w:lang w:val="uk-UA"/>
        </w:rPr>
        <w:t>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самовдосконалення;</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оволодіння знаннями, уміннями та навичками безпеки життєдіяльності у школі, вдома, на вулиці, на відпочинку;</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виховання позитивних якостей особистості (співчуття, доброзичливості, охайності, дисциплінованості, обережності, уважності, спостережливості та ін.);</w:t>
      </w:r>
    </w:p>
    <w:p w:rsidR="007F43E4" w:rsidRPr="007F43E4" w:rsidRDefault="007F43E4" w:rsidP="007F43E4">
      <w:pPr>
        <w:pStyle w:val="videl"/>
        <w:keepLines w:val="0"/>
        <w:numPr>
          <w:ilvl w:val="0"/>
          <w:numId w:val="2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3"/>
        </w:tabs>
        <w:spacing w:line="240" w:lineRule="auto"/>
        <w:ind w:left="0" w:firstLine="709"/>
        <w:rPr>
          <w:sz w:val="24"/>
          <w:szCs w:val="24"/>
          <w:lang w:val="uk-UA"/>
        </w:rPr>
      </w:pPr>
      <w:r w:rsidRPr="007F43E4">
        <w:rPr>
          <w:sz w:val="24"/>
          <w:szCs w:val="24"/>
          <w:lang w:val="uk-UA"/>
        </w:rPr>
        <w:t>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7F43E4" w:rsidRPr="007F43E4" w:rsidRDefault="007F43E4" w:rsidP="007F43E4">
      <w:pPr>
        <w:pStyle w:val="videl"/>
        <w:keepLines w:val="0"/>
        <w:numPr>
          <w:ilvl w:val="0"/>
          <w:numId w:val="2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3"/>
        </w:tabs>
        <w:spacing w:line="240" w:lineRule="auto"/>
        <w:ind w:left="0" w:firstLine="709"/>
        <w:rPr>
          <w:sz w:val="24"/>
          <w:szCs w:val="24"/>
          <w:lang w:val="uk-UA"/>
        </w:rPr>
      </w:pPr>
      <w:r w:rsidRPr="007F43E4">
        <w:rPr>
          <w:sz w:val="24"/>
          <w:szCs w:val="24"/>
          <w:lang w:val="uk-UA"/>
        </w:rPr>
        <w:t>формування в учнів сталої мотиваційної установки на здоровий спосіб життя як провідної умови збереження і зміцнення здоров’я;</w:t>
      </w:r>
    </w:p>
    <w:p w:rsidR="007F43E4" w:rsidRPr="007F43E4" w:rsidRDefault="007F43E4" w:rsidP="007F43E4">
      <w:pPr>
        <w:pStyle w:val="videl"/>
        <w:keepLines w:val="0"/>
        <w:numPr>
          <w:ilvl w:val="0"/>
          <w:numId w:val="2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3"/>
        </w:tabs>
        <w:spacing w:line="240" w:lineRule="auto"/>
        <w:ind w:left="0" w:firstLine="709"/>
        <w:rPr>
          <w:sz w:val="24"/>
          <w:szCs w:val="24"/>
          <w:lang w:val="uk-UA"/>
        </w:rPr>
      </w:pPr>
      <w:r w:rsidRPr="007F43E4">
        <w:rPr>
          <w:sz w:val="24"/>
          <w:szCs w:val="24"/>
          <w:lang w:val="uk-UA"/>
        </w:rPr>
        <w:t>ознайомлення учнів з основними принципами, шляхами й методами збереження життя і зміцнення усіх складових здоров’я;</w:t>
      </w:r>
    </w:p>
    <w:p w:rsidR="007F43E4" w:rsidRPr="007F43E4" w:rsidRDefault="007F43E4" w:rsidP="007F43E4">
      <w:pPr>
        <w:pStyle w:val="videl"/>
        <w:keepLines w:val="0"/>
        <w:numPr>
          <w:ilvl w:val="0"/>
          <w:numId w:val="2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3"/>
        </w:tabs>
        <w:spacing w:line="240" w:lineRule="auto"/>
        <w:ind w:left="0" w:firstLine="709"/>
        <w:rPr>
          <w:sz w:val="24"/>
          <w:szCs w:val="24"/>
          <w:lang w:val="uk-UA"/>
        </w:rPr>
      </w:pPr>
      <w:r w:rsidRPr="007F43E4">
        <w:rPr>
          <w:sz w:val="24"/>
          <w:szCs w:val="24"/>
          <w:lang w:val="uk-UA"/>
        </w:rPr>
        <w:t>навчання учнів методам самозахисту в умовах загрози для життя;</w:t>
      </w:r>
    </w:p>
    <w:p w:rsidR="007F43E4" w:rsidRPr="007F43E4" w:rsidRDefault="007F43E4" w:rsidP="007F43E4">
      <w:pPr>
        <w:pStyle w:val="videl"/>
        <w:keepLines w:val="0"/>
        <w:numPr>
          <w:ilvl w:val="0"/>
          <w:numId w:val="2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93"/>
        </w:tabs>
        <w:spacing w:line="240" w:lineRule="auto"/>
        <w:ind w:left="0" w:firstLine="709"/>
        <w:rPr>
          <w:sz w:val="24"/>
          <w:szCs w:val="24"/>
          <w:lang w:val="uk-UA"/>
        </w:rPr>
      </w:pPr>
      <w:r w:rsidRPr="007F43E4">
        <w:rPr>
          <w:sz w:val="24"/>
          <w:szCs w:val="24"/>
          <w:lang w:val="uk-UA"/>
        </w:rPr>
        <w:t>навчання учнів методам самооцінки і контролю стану і рівня здоров’я протягом усіх років навчання;</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розвиток навичок учнів, спрямованих на заохочення вести здоровий спосіб життя;</w:t>
      </w:r>
    </w:p>
    <w:p w:rsidR="007F43E4" w:rsidRPr="007F43E4" w:rsidRDefault="007F43E4" w:rsidP="007F43E4">
      <w:pPr>
        <w:pStyle w:val="a6"/>
        <w:numPr>
          <w:ilvl w:val="0"/>
          <w:numId w:val="20"/>
        </w:numPr>
        <w:tabs>
          <w:tab w:val="left" w:pos="993"/>
        </w:tabs>
        <w:suppressAutoHyphens w:val="0"/>
        <w:spacing w:after="0" w:line="240" w:lineRule="auto"/>
        <w:ind w:left="0"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корекція вторинних порушень розвитку.</w:t>
      </w:r>
    </w:p>
    <w:p w:rsidR="007F43E4" w:rsidRPr="007F43E4" w:rsidRDefault="007F43E4"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Корекційно-розвивальна робота з предмету має на меті</w:t>
      </w:r>
      <w:r w:rsidRPr="007F43E4">
        <w:rPr>
          <w:rFonts w:ascii="Times New Roman" w:hAnsi="Times New Roman" w:cs="Times New Roman"/>
          <w:sz w:val="24"/>
          <w:szCs w:val="24"/>
          <w:lang w:val="uk-UA"/>
        </w:rPr>
        <w:t>:</w:t>
      </w:r>
    </w:p>
    <w:p w:rsidR="00812A68" w:rsidRPr="004E2E58" w:rsidRDefault="00812A68" w:rsidP="00812A68">
      <w:pPr>
        <w:pStyle w:val="ab"/>
        <w:numPr>
          <w:ilvl w:val="0"/>
          <w:numId w:val="22"/>
        </w:numPr>
        <w:spacing w:before="0"/>
        <w:rPr>
          <w:rFonts w:ascii="Times New Roman" w:hAnsi="Times New Roman"/>
          <w:sz w:val="24"/>
          <w:szCs w:val="24"/>
        </w:rPr>
      </w:pPr>
      <w:r w:rsidRPr="004E2E58">
        <w:rPr>
          <w:rFonts w:ascii="Times New Roman" w:hAnsi="Times New Roman"/>
          <w:sz w:val="24"/>
          <w:szCs w:val="24"/>
        </w:rPr>
        <w:t xml:space="preserve">розвиток </w:t>
      </w:r>
      <w:proofErr w:type="spellStart"/>
      <w:r w:rsidRPr="004E2E58">
        <w:rPr>
          <w:rFonts w:ascii="Times New Roman" w:hAnsi="Times New Roman"/>
          <w:sz w:val="24"/>
          <w:szCs w:val="24"/>
        </w:rPr>
        <w:t>мисленнєвих</w:t>
      </w:r>
      <w:proofErr w:type="spellEnd"/>
      <w:r w:rsidRPr="004E2E58">
        <w:rPr>
          <w:rFonts w:ascii="Times New Roman" w:hAnsi="Times New Roman"/>
          <w:sz w:val="24"/>
          <w:szCs w:val="24"/>
        </w:rPr>
        <w:t xml:space="preserve"> операцій порівняння, аналізу, узагальнення, класифікації; виділення суттєвих ознак </w:t>
      </w:r>
      <w:r>
        <w:rPr>
          <w:rFonts w:ascii="Times New Roman" w:hAnsi="Times New Roman"/>
          <w:sz w:val="24"/>
          <w:szCs w:val="24"/>
        </w:rPr>
        <w:t>оточуючих</w:t>
      </w:r>
      <w:r w:rsidRPr="004E2E58">
        <w:rPr>
          <w:rFonts w:ascii="Times New Roman" w:hAnsi="Times New Roman"/>
          <w:sz w:val="24"/>
          <w:szCs w:val="24"/>
        </w:rPr>
        <w:t xml:space="preserve"> об'єктів</w:t>
      </w:r>
      <w:r>
        <w:rPr>
          <w:rFonts w:ascii="Times New Roman" w:hAnsi="Times New Roman"/>
          <w:sz w:val="24"/>
          <w:szCs w:val="24"/>
        </w:rPr>
        <w:t xml:space="preserve"> і явищ</w:t>
      </w:r>
      <w:r w:rsidRPr="004E2E58">
        <w:rPr>
          <w:rFonts w:ascii="Times New Roman" w:hAnsi="Times New Roman"/>
          <w:sz w:val="24"/>
          <w:szCs w:val="24"/>
        </w:rPr>
        <w:t>;</w:t>
      </w:r>
    </w:p>
    <w:p w:rsidR="00812A68" w:rsidRPr="004E2E58" w:rsidRDefault="00812A68" w:rsidP="00812A68">
      <w:pPr>
        <w:pStyle w:val="ab"/>
        <w:numPr>
          <w:ilvl w:val="0"/>
          <w:numId w:val="22"/>
        </w:numPr>
        <w:spacing w:before="0"/>
        <w:rPr>
          <w:rFonts w:ascii="Times New Roman" w:hAnsi="Times New Roman"/>
          <w:sz w:val="24"/>
          <w:szCs w:val="24"/>
        </w:rPr>
      </w:pPr>
      <w:r w:rsidRPr="004E2E58">
        <w:rPr>
          <w:rFonts w:ascii="Times New Roman" w:hAnsi="Times New Roman"/>
          <w:sz w:val="24"/>
          <w:szCs w:val="24"/>
        </w:rPr>
        <w:t xml:space="preserve">формування навичок використання </w:t>
      </w:r>
      <w:proofErr w:type="spellStart"/>
      <w:r w:rsidR="00182AA5">
        <w:rPr>
          <w:rFonts w:ascii="Times New Roman" w:hAnsi="Times New Roman"/>
          <w:sz w:val="24"/>
          <w:szCs w:val="24"/>
        </w:rPr>
        <w:t>здоров’язбережувальних</w:t>
      </w:r>
      <w:proofErr w:type="spellEnd"/>
      <w:r w:rsidR="00182AA5">
        <w:rPr>
          <w:rFonts w:ascii="Times New Roman" w:hAnsi="Times New Roman"/>
          <w:sz w:val="24"/>
          <w:szCs w:val="24"/>
        </w:rPr>
        <w:t xml:space="preserve"> знань</w:t>
      </w:r>
      <w:r w:rsidRPr="004E2E58">
        <w:rPr>
          <w:rFonts w:ascii="Times New Roman" w:hAnsi="Times New Roman"/>
          <w:sz w:val="24"/>
          <w:szCs w:val="24"/>
        </w:rPr>
        <w:t xml:space="preserve"> у повсякденному житті;</w:t>
      </w:r>
    </w:p>
    <w:p w:rsidR="00812A68" w:rsidRPr="004E2E58" w:rsidRDefault="00812A68" w:rsidP="00812A68">
      <w:pPr>
        <w:spacing w:after="0" w:line="240" w:lineRule="auto"/>
        <w:ind w:firstLine="709"/>
        <w:jc w:val="both"/>
        <w:rPr>
          <w:rFonts w:ascii="Times New Roman" w:hAnsi="Times New Roman"/>
          <w:sz w:val="24"/>
          <w:szCs w:val="24"/>
          <w:lang w:val="uk-UA"/>
        </w:rPr>
      </w:pPr>
      <w:proofErr w:type="spellStart"/>
      <w:r w:rsidRPr="004E2E58">
        <w:rPr>
          <w:rFonts w:ascii="Times New Roman" w:hAnsi="Times New Roman"/>
          <w:b/>
          <w:i/>
          <w:sz w:val="24"/>
          <w:szCs w:val="24"/>
          <w:lang w:val="uk-UA"/>
        </w:rPr>
        <w:t>Сенсорномоторний</w:t>
      </w:r>
      <w:proofErr w:type="spellEnd"/>
      <w:r w:rsidRPr="004E2E58">
        <w:rPr>
          <w:rFonts w:ascii="Times New Roman" w:hAnsi="Times New Roman"/>
          <w:sz w:val="24"/>
          <w:szCs w:val="24"/>
          <w:lang w:val="uk-UA"/>
        </w:rPr>
        <w:t xml:space="preserve"> розвиток націлений на формування та розвиток уявлень, знань та навичок:</w:t>
      </w:r>
    </w:p>
    <w:p w:rsidR="00812A68" w:rsidRPr="004E2E58" w:rsidRDefault="00812A68" w:rsidP="00812A68">
      <w:pPr>
        <w:pStyle w:val="ab"/>
        <w:numPr>
          <w:ilvl w:val="0"/>
          <w:numId w:val="21"/>
        </w:numPr>
        <w:spacing w:before="0"/>
        <w:rPr>
          <w:rFonts w:ascii="Times New Roman" w:hAnsi="Times New Roman"/>
          <w:sz w:val="24"/>
          <w:szCs w:val="24"/>
        </w:rPr>
      </w:pPr>
      <w:r w:rsidRPr="004E2E58">
        <w:rPr>
          <w:rFonts w:ascii="Times New Roman" w:hAnsi="Times New Roman"/>
          <w:sz w:val="24"/>
          <w:szCs w:val="24"/>
        </w:rPr>
        <w:lastRenderedPageBreak/>
        <w:t xml:space="preserve">уміти використовувати слух, дотик, залишковий зір, </w:t>
      </w:r>
      <w:proofErr w:type="spellStart"/>
      <w:r w:rsidRPr="004E2E58">
        <w:rPr>
          <w:rFonts w:ascii="Times New Roman" w:hAnsi="Times New Roman"/>
          <w:sz w:val="24"/>
          <w:szCs w:val="24"/>
        </w:rPr>
        <w:t>кінестетичні</w:t>
      </w:r>
      <w:proofErr w:type="spellEnd"/>
      <w:r w:rsidRPr="004E2E58">
        <w:rPr>
          <w:rFonts w:ascii="Times New Roman" w:hAnsi="Times New Roman"/>
          <w:sz w:val="24"/>
          <w:szCs w:val="24"/>
        </w:rPr>
        <w:t xml:space="preserve"> відчуття під час роботи з наочним і дидактичним матеріалом;</w:t>
      </w:r>
    </w:p>
    <w:p w:rsidR="00812A68" w:rsidRPr="004E2E58" w:rsidRDefault="00812A68" w:rsidP="00812A68">
      <w:pPr>
        <w:pStyle w:val="ab"/>
        <w:numPr>
          <w:ilvl w:val="0"/>
          <w:numId w:val="21"/>
        </w:numPr>
        <w:spacing w:before="0"/>
        <w:rPr>
          <w:rFonts w:ascii="Times New Roman" w:hAnsi="Times New Roman"/>
          <w:sz w:val="24"/>
          <w:szCs w:val="24"/>
        </w:rPr>
      </w:pPr>
      <w:r w:rsidRPr="004E2E58">
        <w:rPr>
          <w:rFonts w:ascii="Times New Roman" w:hAnsi="Times New Roman"/>
          <w:sz w:val="24"/>
          <w:szCs w:val="24"/>
        </w:rPr>
        <w:t>вміти обстежувати предмети за допомогою дотику та збереженого зору за алгоритмом, виділяти істотні ознаки предметів, визначати розмір, форму, просторове розташування предметів;</w:t>
      </w:r>
    </w:p>
    <w:p w:rsidR="00812A68" w:rsidRPr="004E2E58" w:rsidRDefault="00812A68" w:rsidP="00812A68">
      <w:pPr>
        <w:pStyle w:val="ab"/>
        <w:numPr>
          <w:ilvl w:val="0"/>
          <w:numId w:val="21"/>
        </w:numPr>
        <w:spacing w:before="0"/>
        <w:rPr>
          <w:rFonts w:ascii="Times New Roman" w:hAnsi="Times New Roman"/>
          <w:sz w:val="24"/>
          <w:szCs w:val="24"/>
        </w:rPr>
      </w:pPr>
      <w:r w:rsidRPr="004E2E58">
        <w:rPr>
          <w:rFonts w:ascii="Times New Roman" w:hAnsi="Times New Roman"/>
          <w:sz w:val="24"/>
          <w:szCs w:val="24"/>
        </w:rPr>
        <w:t>мати розвинену координацію рухів і дрібної моторики пальців рук;</w:t>
      </w:r>
    </w:p>
    <w:p w:rsidR="00812A68" w:rsidRPr="004E2E58" w:rsidRDefault="00812A68" w:rsidP="00812A68">
      <w:pPr>
        <w:pStyle w:val="ab"/>
        <w:numPr>
          <w:ilvl w:val="0"/>
          <w:numId w:val="21"/>
        </w:numPr>
        <w:spacing w:before="0"/>
        <w:rPr>
          <w:rFonts w:ascii="Times New Roman" w:hAnsi="Times New Roman"/>
          <w:sz w:val="24"/>
          <w:szCs w:val="24"/>
        </w:rPr>
      </w:pPr>
      <w:r w:rsidRPr="004E2E58">
        <w:rPr>
          <w:rFonts w:ascii="Times New Roman" w:hAnsi="Times New Roman"/>
          <w:sz w:val="24"/>
          <w:szCs w:val="24"/>
        </w:rPr>
        <w:t xml:space="preserve">вміти користуватися спеціальними </w:t>
      </w:r>
      <w:proofErr w:type="spellStart"/>
      <w:r w:rsidRPr="004E2E58">
        <w:rPr>
          <w:rFonts w:ascii="Times New Roman" w:hAnsi="Times New Roman"/>
          <w:sz w:val="24"/>
          <w:szCs w:val="24"/>
        </w:rPr>
        <w:t>тифлотехнічними</w:t>
      </w:r>
      <w:proofErr w:type="spellEnd"/>
      <w:r w:rsidRPr="004E2E58">
        <w:rPr>
          <w:rFonts w:ascii="Times New Roman" w:hAnsi="Times New Roman"/>
          <w:sz w:val="24"/>
          <w:szCs w:val="24"/>
        </w:rPr>
        <w:t xml:space="preserve"> засобами та засобами оптичної корекції (лупи, збільшувальні апарати);</w:t>
      </w:r>
    </w:p>
    <w:p w:rsidR="00812A68" w:rsidRPr="004E2E58" w:rsidRDefault="00812A68" w:rsidP="00812A68">
      <w:pPr>
        <w:pStyle w:val="ab"/>
        <w:numPr>
          <w:ilvl w:val="0"/>
          <w:numId w:val="21"/>
        </w:numPr>
        <w:spacing w:before="0"/>
        <w:rPr>
          <w:rFonts w:ascii="Times New Roman" w:hAnsi="Times New Roman"/>
          <w:sz w:val="24"/>
          <w:szCs w:val="24"/>
        </w:rPr>
      </w:pPr>
      <w:r w:rsidRPr="004E2E58">
        <w:rPr>
          <w:rFonts w:ascii="Times New Roman" w:hAnsi="Times New Roman"/>
          <w:sz w:val="24"/>
          <w:szCs w:val="24"/>
        </w:rPr>
        <w:t>вміти читати та записувати таблиці, схеми, діаграми.</w:t>
      </w:r>
    </w:p>
    <w:p w:rsidR="00812A68" w:rsidRPr="004E2E58" w:rsidRDefault="00812A68" w:rsidP="00812A68">
      <w:pPr>
        <w:spacing w:after="0" w:line="240" w:lineRule="auto"/>
        <w:ind w:firstLine="709"/>
        <w:jc w:val="both"/>
        <w:rPr>
          <w:rFonts w:ascii="Times New Roman" w:hAnsi="Times New Roman"/>
          <w:sz w:val="24"/>
          <w:szCs w:val="24"/>
          <w:lang w:val="uk-UA"/>
        </w:rPr>
      </w:pPr>
      <w:r w:rsidRPr="004E2E58">
        <w:rPr>
          <w:rFonts w:ascii="Times New Roman" w:hAnsi="Times New Roman"/>
          <w:sz w:val="24"/>
          <w:szCs w:val="24"/>
          <w:lang w:val="uk-UA"/>
        </w:rPr>
        <w:t xml:space="preserve">У </w:t>
      </w:r>
      <w:r w:rsidRPr="004E2E58">
        <w:rPr>
          <w:rFonts w:ascii="Times New Roman" w:hAnsi="Times New Roman"/>
          <w:b/>
          <w:i/>
          <w:sz w:val="24"/>
          <w:szCs w:val="24"/>
          <w:lang w:val="uk-UA"/>
        </w:rPr>
        <w:t>комунікативному</w:t>
      </w:r>
      <w:r w:rsidRPr="004E2E58">
        <w:rPr>
          <w:rFonts w:ascii="Times New Roman" w:hAnsi="Times New Roman"/>
          <w:sz w:val="24"/>
          <w:szCs w:val="24"/>
          <w:lang w:val="uk-UA"/>
        </w:rPr>
        <w:t xml:space="preserve">  розвитку на уроках </w:t>
      </w:r>
      <w:r w:rsidR="00182AA5">
        <w:rPr>
          <w:rFonts w:ascii="Times New Roman" w:hAnsi="Times New Roman"/>
          <w:sz w:val="24"/>
          <w:szCs w:val="24"/>
          <w:lang w:val="uk-UA"/>
        </w:rPr>
        <w:t>з основ здоров’я</w:t>
      </w:r>
      <w:r w:rsidRPr="004E2E58">
        <w:rPr>
          <w:rFonts w:ascii="Times New Roman" w:hAnsi="Times New Roman"/>
          <w:sz w:val="24"/>
          <w:szCs w:val="24"/>
          <w:lang w:val="uk-UA"/>
        </w:rPr>
        <w:t xml:space="preserve"> передбачається формування та розвиток умінь та навичок:</w:t>
      </w:r>
    </w:p>
    <w:p w:rsidR="00812A68" w:rsidRPr="004E2E58" w:rsidRDefault="00812A68" w:rsidP="00812A68">
      <w:pPr>
        <w:pStyle w:val="ab"/>
        <w:numPr>
          <w:ilvl w:val="0"/>
          <w:numId w:val="24"/>
        </w:numPr>
        <w:spacing w:before="0"/>
        <w:rPr>
          <w:rFonts w:ascii="Times New Roman" w:hAnsi="Times New Roman"/>
          <w:sz w:val="24"/>
          <w:szCs w:val="24"/>
        </w:rPr>
      </w:pPr>
      <w:r w:rsidRPr="004E2E58">
        <w:rPr>
          <w:rFonts w:ascii="Times New Roman" w:hAnsi="Times New Roman"/>
          <w:sz w:val="24"/>
          <w:szCs w:val="24"/>
        </w:rPr>
        <w:t xml:space="preserve">уміти логічно та граматично правильно будувати висловлювання, </w:t>
      </w:r>
    </w:p>
    <w:p w:rsidR="00812A68" w:rsidRPr="004E2E58" w:rsidRDefault="00812A68" w:rsidP="00812A68">
      <w:pPr>
        <w:pStyle w:val="ab"/>
        <w:numPr>
          <w:ilvl w:val="0"/>
          <w:numId w:val="24"/>
        </w:numPr>
        <w:spacing w:before="0"/>
        <w:rPr>
          <w:rFonts w:ascii="Times New Roman" w:hAnsi="Times New Roman"/>
          <w:sz w:val="24"/>
          <w:szCs w:val="24"/>
        </w:rPr>
      </w:pPr>
      <w:r w:rsidRPr="004E2E58">
        <w:rPr>
          <w:rFonts w:ascii="Times New Roman" w:hAnsi="Times New Roman"/>
          <w:sz w:val="24"/>
          <w:szCs w:val="24"/>
        </w:rPr>
        <w:t xml:space="preserve">мати достатній запас узагальнюючої лексики, </w:t>
      </w:r>
      <w:r w:rsidR="00182AA5">
        <w:rPr>
          <w:rFonts w:ascii="Times New Roman" w:hAnsi="Times New Roman"/>
          <w:sz w:val="24"/>
          <w:szCs w:val="24"/>
        </w:rPr>
        <w:t xml:space="preserve">специфічної </w:t>
      </w:r>
      <w:r w:rsidRPr="004E2E58">
        <w:rPr>
          <w:rFonts w:ascii="Times New Roman" w:hAnsi="Times New Roman"/>
          <w:sz w:val="24"/>
          <w:szCs w:val="24"/>
        </w:rPr>
        <w:t>термінології;</w:t>
      </w:r>
    </w:p>
    <w:p w:rsidR="00812A68" w:rsidRPr="004E2E58" w:rsidRDefault="00812A68" w:rsidP="00812A68">
      <w:pPr>
        <w:pStyle w:val="ab"/>
        <w:numPr>
          <w:ilvl w:val="0"/>
          <w:numId w:val="24"/>
        </w:numPr>
        <w:spacing w:before="0"/>
        <w:rPr>
          <w:rFonts w:ascii="Times New Roman" w:hAnsi="Times New Roman"/>
          <w:sz w:val="24"/>
          <w:szCs w:val="24"/>
        </w:rPr>
      </w:pPr>
      <w:r w:rsidRPr="004E2E58">
        <w:rPr>
          <w:rFonts w:ascii="Times New Roman" w:hAnsi="Times New Roman"/>
          <w:sz w:val="24"/>
          <w:szCs w:val="24"/>
        </w:rPr>
        <w:t>доводити свою думку, висловлювати судження;</w:t>
      </w:r>
    </w:p>
    <w:p w:rsidR="00812A68" w:rsidRPr="004E2E58" w:rsidRDefault="00812A68" w:rsidP="00812A68">
      <w:pPr>
        <w:pStyle w:val="a3"/>
        <w:numPr>
          <w:ilvl w:val="0"/>
          <w:numId w:val="24"/>
        </w:numPr>
        <w:jc w:val="both"/>
        <w:rPr>
          <w:lang w:val="uk-UA"/>
        </w:rPr>
      </w:pPr>
      <w:proofErr w:type="spellStart"/>
      <w:r w:rsidRPr="004E2E58">
        <w:t>називати</w:t>
      </w:r>
      <w:proofErr w:type="spellEnd"/>
      <w:r w:rsidRPr="004E2E58">
        <w:t xml:space="preserve"> </w:t>
      </w:r>
      <w:proofErr w:type="spellStart"/>
      <w:r w:rsidRPr="004E2E58">
        <w:t>сфери</w:t>
      </w:r>
      <w:proofErr w:type="spellEnd"/>
      <w:r w:rsidRPr="004E2E58">
        <w:t xml:space="preserve"> </w:t>
      </w:r>
      <w:proofErr w:type="spellStart"/>
      <w:r w:rsidRPr="004E2E58">
        <w:t>застосування</w:t>
      </w:r>
      <w:proofErr w:type="spellEnd"/>
      <w:r w:rsidRPr="004E2E58">
        <w:t xml:space="preserve"> </w:t>
      </w:r>
      <w:r w:rsidR="00182AA5">
        <w:rPr>
          <w:lang w:val="uk-UA"/>
        </w:rPr>
        <w:t>знань із основ здоров’я</w:t>
      </w:r>
      <w:r w:rsidRPr="004E2E58">
        <w:t>.</w:t>
      </w:r>
    </w:p>
    <w:p w:rsidR="00812A68" w:rsidRPr="004E2E58" w:rsidRDefault="00812A68" w:rsidP="00812A68">
      <w:pPr>
        <w:spacing w:after="0" w:line="240" w:lineRule="auto"/>
        <w:ind w:firstLine="709"/>
        <w:jc w:val="both"/>
        <w:rPr>
          <w:rFonts w:ascii="Times New Roman" w:hAnsi="Times New Roman"/>
          <w:sz w:val="24"/>
          <w:szCs w:val="24"/>
          <w:lang w:val="uk-UA"/>
        </w:rPr>
      </w:pPr>
      <w:r w:rsidRPr="004E2E58">
        <w:rPr>
          <w:rFonts w:ascii="Times New Roman" w:hAnsi="Times New Roman"/>
          <w:b/>
          <w:i/>
          <w:sz w:val="24"/>
          <w:szCs w:val="24"/>
          <w:lang w:val="uk-UA"/>
        </w:rPr>
        <w:t>Особистісний</w:t>
      </w:r>
      <w:r w:rsidRPr="004E2E58">
        <w:rPr>
          <w:rFonts w:ascii="Times New Roman" w:hAnsi="Times New Roman"/>
          <w:sz w:val="24"/>
          <w:szCs w:val="24"/>
          <w:lang w:val="uk-UA"/>
        </w:rPr>
        <w:t xml:space="preserve"> розвиток вирішує завдання формування та розвитку знань та навичок:</w:t>
      </w:r>
    </w:p>
    <w:p w:rsidR="00812A68" w:rsidRPr="004E2E58" w:rsidRDefault="00812A68" w:rsidP="00812A68">
      <w:pPr>
        <w:pStyle w:val="ab"/>
        <w:numPr>
          <w:ilvl w:val="0"/>
          <w:numId w:val="25"/>
        </w:numPr>
        <w:spacing w:before="0"/>
        <w:rPr>
          <w:rFonts w:ascii="Times New Roman" w:hAnsi="Times New Roman"/>
          <w:sz w:val="24"/>
          <w:szCs w:val="24"/>
        </w:rPr>
      </w:pPr>
      <w:r w:rsidRPr="004E2E58">
        <w:rPr>
          <w:rFonts w:ascii="Times New Roman" w:hAnsi="Times New Roman"/>
          <w:sz w:val="24"/>
          <w:szCs w:val="24"/>
        </w:rPr>
        <w:t xml:space="preserve">розуміти значення знання </w:t>
      </w:r>
      <w:r w:rsidR="00182AA5">
        <w:rPr>
          <w:rFonts w:ascii="Times New Roman" w:hAnsi="Times New Roman"/>
          <w:sz w:val="24"/>
          <w:szCs w:val="24"/>
        </w:rPr>
        <w:t>основ здоров’я</w:t>
      </w:r>
      <w:r w:rsidRPr="004E2E58">
        <w:rPr>
          <w:rFonts w:ascii="Times New Roman" w:hAnsi="Times New Roman"/>
          <w:sz w:val="24"/>
          <w:szCs w:val="24"/>
        </w:rPr>
        <w:t xml:space="preserve"> для </w:t>
      </w:r>
      <w:r w:rsidR="00182AA5">
        <w:rPr>
          <w:rFonts w:ascii="Times New Roman" w:hAnsi="Times New Roman"/>
          <w:sz w:val="24"/>
          <w:szCs w:val="24"/>
        </w:rPr>
        <w:t>безпечного</w:t>
      </w:r>
      <w:r w:rsidRPr="004E2E58">
        <w:rPr>
          <w:rFonts w:ascii="Times New Roman" w:hAnsi="Times New Roman"/>
          <w:sz w:val="24"/>
          <w:szCs w:val="24"/>
        </w:rPr>
        <w:t xml:space="preserve"> життя</w:t>
      </w:r>
      <w:r w:rsidR="00182AA5">
        <w:rPr>
          <w:rFonts w:ascii="Times New Roman" w:hAnsi="Times New Roman"/>
          <w:sz w:val="24"/>
          <w:szCs w:val="24"/>
        </w:rPr>
        <w:t xml:space="preserve"> та діяльності</w:t>
      </w:r>
      <w:r w:rsidRPr="004E2E58">
        <w:rPr>
          <w:rFonts w:ascii="Times New Roman" w:hAnsi="Times New Roman"/>
          <w:sz w:val="24"/>
          <w:szCs w:val="24"/>
        </w:rPr>
        <w:t>;</w:t>
      </w:r>
    </w:p>
    <w:p w:rsidR="00812A68" w:rsidRPr="004E2E58" w:rsidRDefault="00812A68" w:rsidP="00812A68">
      <w:pPr>
        <w:pStyle w:val="ab"/>
        <w:numPr>
          <w:ilvl w:val="0"/>
          <w:numId w:val="25"/>
        </w:numPr>
        <w:spacing w:before="0"/>
        <w:rPr>
          <w:rFonts w:ascii="Times New Roman" w:hAnsi="Times New Roman"/>
          <w:sz w:val="24"/>
          <w:szCs w:val="24"/>
        </w:rPr>
      </w:pPr>
      <w:r w:rsidRPr="004E2E58">
        <w:rPr>
          <w:rFonts w:ascii="Times New Roman" w:hAnsi="Times New Roman"/>
          <w:sz w:val="24"/>
          <w:szCs w:val="24"/>
        </w:rPr>
        <w:t xml:space="preserve">виявляти прагнення </w:t>
      </w:r>
      <w:r w:rsidR="00182AA5">
        <w:rPr>
          <w:rFonts w:ascii="Times New Roman" w:hAnsi="Times New Roman"/>
          <w:sz w:val="24"/>
          <w:szCs w:val="24"/>
        </w:rPr>
        <w:t>відстоювати власну думку</w:t>
      </w:r>
      <w:r w:rsidRPr="004E2E58">
        <w:rPr>
          <w:rFonts w:ascii="Times New Roman" w:hAnsi="Times New Roman"/>
          <w:sz w:val="24"/>
          <w:szCs w:val="24"/>
        </w:rPr>
        <w:t>;</w:t>
      </w:r>
    </w:p>
    <w:p w:rsidR="00812A68" w:rsidRPr="004E2E58" w:rsidRDefault="00812A68" w:rsidP="00812A68">
      <w:pPr>
        <w:pStyle w:val="ab"/>
        <w:numPr>
          <w:ilvl w:val="0"/>
          <w:numId w:val="25"/>
        </w:numPr>
        <w:spacing w:before="0"/>
        <w:rPr>
          <w:rFonts w:ascii="Times New Roman" w:hAnsi="Times New Roman"/>
          <w:sz w:val="24"/>
          <w:szCs w:val="24"/>
        </w:rPr>
      </w:pPr>
      <w:r w:rsidRPr="004E2E58">
        <w:rPr>
          <w:rFonts w:ascii="Times New Roman" w:hAnsi="Times New Roman"/>
          <w:sz w:val="24"/>
          <w:szCs w:val="24"/>
        </w:rPr>
        <w:t xml:space="preserve">застосовувати </w:t>
      </w:r>
      <w:r w:rsidR="00182AA5">
        <w:rPr>
          <w:rFonts w:ascii="Times New Roman" w:hAnsi="Times New Roman"/>
          <w:sz w:val="24"/>
          <w:szCs w:val="24"/>
        </w:rPr>
        <w:t>здобуті</w:t>
      </w:r>
      <w:r w:rsidRPr="004E2E58">
        <w:rPr>
          <w:rFonts w:ascii="Times New Roman" w:hAnsi="Times New Roman"/>
          <w:sz w:val="24"/>
          <w:szCs w:val="24"/>
        </w:rPr>
        <w:t xml:space="preserve"> уявлення та практичні вміння у різних видах діяльності;</w:t>
      </w:r>
    </w:p>
    <w:p w:rsidR="00812A68" w:rsidRPr="004E2E58" w:rsidRDefault="00812A68" w:rsidP="00812A68">
      <w:pPr>
        <w:pStyle w:val="ab"/>
        <w:numPr>
          <w:ilvl w:val="0"/>
          <w:numId w:val="25"/>
        </w:numPr>
        <w:spacing w:before="0"/>
        <w:rPr>
          <w:rFonts w:ascii="Times New Roman" w:hAnsi="Times New Roman"/>
          <w:sz w:val="24"/>
          <w:szCs w:val="24"/>
        </w:rPr>
      </w:pPr>
      <w:r w:rsidRPr="004E2E58">
        <w:rPr>
          <w:rFonts w:ascii="Times New Roman" w:hAnsi="Times New Roman"/>
          <w:sz w:val="24"/>
          <w:szCs w:val="24"/>
        </w:rPr>
        <w:t xml:space="preserve">орієнтуватися у </w:t>
      </w:r>
      <w:r w:rsidR="00182AA5">
        <w:rPr>
          <w:rFonts w:ascii="Times New Roman" w:hAnsi="Times New Roman"/>
          <w:sz w:val="24"/>
          <w:szCs w:val="24"/>
        </w:rPr>
        <w:t xml:space="preserve">безпечності </w:t>
      </w:r>
      <w:r w:rsidRPr="004E2E58">
        <w:rPr>
          <w:rFonts w:ascii="Times New Roman" w:hAnsi="Times New Roman"/>
          <w:sz w:val="24"/>
          <w:szCs w:val="24"/>
        </w:rPr>
        <w:t>побут</w:t>
      </w:r>
      <w:r w:rsidR="00182AA5">
        <w:rPr>
          <w:rFonts w:ascii="Times New Roman" w:hAnsi="Times New Roman"/>
          <w:sz w:val="24"/>
          <w:szCs w:val="24"/>
        </w:rPr>
        <w:t>ових та соціальних ситуацій</w:t>
      </w:r>
      <w:r w:rsidRPr="004E2E58">
        <w:rPr>
          <w:rFonts w:ascii="Times New Roman" w:hAnsi="Times New Roman"/>
          <w:sz w:val="24"/>
          <w:szCs w:val="24"/>
        </w:rPr>
        <w:t>;</w:t>
      </w:r>
    </w:p>
    <w:p w:rsidR="007F43E4" w:rsidRPr="007F43E4" w:rsidRDefault="007F43E4" w:rsidP="007F43E4">
      <w:pPr>
        <w:pStyle w:val="a6"/>
        <w:tabs>
          <w:tab w:val="left" w:pos="993"/>
        </w:tabs>
        <w:suppressAutoHyphens w:val="0"/>
        <w:spacing w:after="0" w:line="240" w:lineRule="auto"/>
        <w:ind w:firstLine="709"/>
        <w:jc w:val="both"/>
        <w:rPr>
          <w:rFonts w:ascii="Times New Roman" w:hAnsi="Times New Roman" w:cs="Times New Roman"/>
          <w:sz w:val="24"/>
          <w:szCs w:val="24"/>
          <w:lang w:val="uk-UA"/>
        </w:rPr>
      </w:pPr>
    </w:p>
    <w:p w:rsidR="007F43E4" w:rsidRPr="007F43E4" w:rsidRDefault="007F43E4" w:rsidP="007F43E4">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Програма з курсу «Основи здоров'я» розроблена за новою структурою, яка містить зміст навчального матеріалу, навчальні досягнення учнів та матеріал щодо корекційно-розвивальної роботи. </w:t>
      </w:r>
    </w:p>
    <w:p w:rsidR="007F43E4" w:rsidRPr="007F43E4" w:rsidRDefault="007F43E4" w:rsidP="007F43E4">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Зміст навчального матеріалу розгорнуто відповідно до Державного стандарту базової та повної загальної середньої освіти  та побудовано на основі відомостей про здоров'я людини, здоровий спосіб життя, безпечну для здоров'я поведінку. До кожного розділу програми визначені обов’язкові результати навчання, спрямовані на досягнення учнями здоров’я </w:t>
      </w:r>
      <w:proofErr w:type="spellStart"/>
      <w:r w:rsidRPr="007F43E4">
        <w:rPr>
          <w:rFonts w:ascii="Times New Roman" w:hAnsi="Times New Roman" w:cs="Times New Roman"/>
          <w:sz w:val="24"/>
          <w:szCs w:val="24"/>
          <w:lang w:val="uk-UA"/>
        </w:rPr>
        <w:t>збережувальної</w:t>
      </w:r>
      <w:proofErr w:type="spellEnd"/>
      <w:r w:rsidRPr="007F43E4">
        <w:rPr>
          <w:rFonts w:ascii="Times New Roman" w:hAnsi="Times New Roman" w:cs="Times New Roman"/>
          <w:sz w:val="24"/>
          <w:szCs w:val="24"/>
          <w:lang w:val="uk-UA"/>
        </w:rPr>
        <w:t xml:space="preserve">, соціальної, загальнокультурної та інших </w:t>
      </w:r>
      <w:proofErr w:type="spellStart"/>
      <w:r w:rsidRPr="007F43E4">
        <w:rPr>
          <w:rFonts w:ascii="Times New Roman" w:hAnsi="Times New Roman" w:cs="Times New Roman"/>
          <w:sz w:val="24"/>
          <w:szCs w:val="24"/>
          <w:lang w:val="uk-UA"/>
        </w:rPr>
        <w:t>компетентностей</w:t>
      </w:r>
      <w:proofErr w:type="spellEnd"/>
      <w:r w:rsidRPr="007F43E4">
        <w:rPr>
          <w:rFonts w:ascii="Times New Roman" w:hAnsi="Times New Roman" w:cs="Times New Roman"/>
          <w:sz w:val="24"/>
          <w:szCs w:val="24"/>
          <w:lang w:val="uk-UA"/>
        </w:rPr>
        <w:t>.</w:t>
      </w:r>
    </w:p>
    <w:p w:rsidR="007F43E4" w:rsidRPr="007F43E4" w:rsidRDefault="007F43E4" w:rsidP="007F43E4">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В навчальних досягненнях учнів визначено основні вимоги до знань і умінь, якими повинні оволодіти учні в результаті засвоєння навчального матеріалу. Вимоги до навчальних досягнень учнів співвідносяться зі змістом розділів (тем) змісту навчального матеріалу.</w:t>
      </w:r>
    </w:p>
    <w:p w:rsidR="007F43E4" w:rsidRPr="007F43E4" w:rsidRDefault="007F43E4" w:rsidP="007F43E4">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Окремо визначено основні напрямки, в яких повинна здійснюватися корекційно-розвивальна робота на основі змісту навчального матеріалу та навчальних досягнень учнів стосовно пізнавальної сфери (розвиток сприймання, пам'яті, уявлення, мислення, мови і мовлення, уваги), емоційно-вольової та особистісної сфери.  </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Зміст програми</w:t>
      </w:r>
      <w:r w:rsidRPr="007F43E4">
        <w:rPr>
          <w:rFonts w:ascii="Times New Roman" w:hAnsi="Times New Roman" w:cs="Times New Roman"/>
          <w:sz w:val="24"/>
          <w:szCs w:val="24"/>
          <w:lang w:val="uk-UA"/>
        </w:rPr>
        <w:t xml:space="preserve"> структуровано за чотирма розділами:</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1) Здоров’я людини.  </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2) Фізична складова здоров’я.</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3) Психічна і духовна складові здоров’я.</w:t>
      </w:r>
    </w:p>
    <w:p w:rsidR="00516E8B"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4) Соціальна складова здоров’я.</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lastRenderedPageBreak/>
        <w:t>Розділ «Здоров’я людини»</w:t>
      </w:r>
      <w:r w:rsidRPr="007F43E4">
        <w:rPr>
          <w:rFonts w:ascii="Times New Roman" w:hAnsi="Times New Roman" w:cs="Times New Roman"/>
          <w:sz w:val="24"/>
          <w:szCs w:val="24"/>
          <w:lang w:val="uk-UA"/>
        </w:rPr>
        <w:t xml:space="preserve"> передбачає формування цілісного уявлення учнів про здоров’я, безпеку і розвиток людини, їх взаємозв’язок із способом життя і навколишнім середовищем, а також засвоєння учнями правил безпечної поведінки у природному і техногенному  середовищі.</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Розділ «Фізична складова здоров’я»</w:t>
      </w:r>
      <w:r w:rsidRPr="007F43E4">
        <w:rPr>
          <w:rFonts w:ascii="Times New Roman" w:hAnsi="Times New Roman" w:cs="Times New Roman"/>
          <w:sz w:val="24"/>
          <w:szCs w:val="24"/>
          <w:lang w:val="uk-UA"/>
        </w:rPr>
        <w:t xml:space="preserve"> спрямовано на вивчення чинників, що впливають на фізичне благополуччя дитини.</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Розділ «Психічна та духовна складові здоров’я»</w:t>
      </w:r>
      <w:r w:rsidRPr="007F43E4">
        <w:rPr>
          <w:rFonts w:ascii="Times New Roman" w:hAnsi="Times New Roman" w:cs="Times New Roman"/>
          <w:sz w:val="24"/>
          <w:szCs w:val="24"/>
          <w:lang w:val="uk-UA"/>
        </w:rPr>
        <w:t xml:space="preserve">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516E8B"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Розділ «Соціальна складова здоров’я»</w:t>
      </w:r>
      <w:r w:rsidRPr="007F43E4">
        <w:rPr>
          <w:rFonts w:ascii="Times New Roman" w:hAnsi="Times New Roman" w:cs="Times New Roman"/>
          <w:sz w:val="24"/>
          <w:szCs w:val="24"/>
          <w:lang w:val="uk-UA"/>
        </w:rPr>
        <w:t xml:space="preserve"> присвячено вивченню чинників, що впливають на соціальне благополуччя людини та правил безпечної поведінки у навколишньому середовищі. Профілактика шкідливих звичок розглядається в контексті формування в учнів навичок протидії негативним соціальним впливам.</w:t>
      </w:r>
    </w:p>
    <w:p w:rsidR="00C55406" w:rsidRPr="007F43E4" w:rsidRDefault="00C55406" w:rsidP="00C55406">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Зазначені розділи є наскрізними для всієї масової школи, але зміст та обсяг теоретичної інформації змінюється відповідно до зростаючих пізнавальних можливостей сліпих і </w:t>
      </w:r>
      <w:proofErr w:type="spellStart"/>
      <w:r w:rsidRPr="007F43E4">
        <w:rPr>
          <w:rFonts w:ascii="Times New Roman" w:hAnsi="Times New Roman" w:cs="Times New Roman"/>
          <w:sz w:val="24"/>
          <w:szCs w:val="24"/>
          <w:lang w:val="uk-UA"/>
        </w:rPr>
        <w:t>слабозорих</w:t>
      </w:r>
      <w:proofErr w:type="spellEnd"/>
      <w:r w:rsidRPr="007F43E4">
        <w:rPr>
          <w:rFonts w:ascii="Times New Roman" w:hAnsi="Times New Roman" w:cs="Times New Roman"/>
          <w:sz w:val="24"/>
          <w:szCs w:val="24"/>
          <w:lang w:val="uk-UA"/>
        </w:rPr>
        <w:t xml:space="preserve">  учнів.</w:t>
      </w:r>
    </w:p>
    <w:p w:rsidR="00C55406" w:rsidRPr="007F43E4" w:rsidRDefault="00C55406" w:rsidP="00C55406">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Кількість годин в межах існуючих тем вчитель може змінювати, враховуючи індивідуальні особливості дітей, рівень засвоєння ними навчального матеріалу та місцеві умови, в яких відбувається навчальний процес (територіальне розташування школи, наближення епідемій, виникнення аварійної ситуації, стихійні лиха тощо).</w:t>
      </w:r>
    </w:p>
    <w:p w:rsidR="00C55406" w:rsidRPr="007F43E4" w:rsidRDefault="00C55406" w:rsidP="00C55406">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Всі зміни мають бути погоджені з педагогічною радою школи.</w:t>
      </w:r>
    </w:p>
    <w:p w:rsidR="00C55406" w:rsidRPr="007F43E4" w:rsidRDefault="00C55406" w:rsidP="00C55406">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На вивчення курсу «Основи здоров’я» в кожному класі відводиться 35 годин на навчальний рік. Курс вивчається протягом усього навчального року (щотижня по 1 годині).</w:t>
      </w:r>
    </w:p>
    <w:p w:rsidR="00C55406" w:rsidRPr="007F43E4" w:rsidRDefault="00C55406" w:rsidP="00C55406">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Розподіл годин у програмі орієнтовний. Учитель може аргументовано вносити зміни до розподілу годин, відведених програмою на вивчення окремих тем, змінювати послідовність вивчення питань у </w:t>
      </w:r>
      <w:proofErr w:type="spellStart"/>
      <w:r w:rsidRPr="007F43E4">
        <w:rPr>
          <w:rFonts w:ascii="Times New Roman" w:hAnsi="Times New Roman" w:cs="Times New Roman"/>
          <w:sz w:val="24"/>
          <w:szCs w:val="24"/>
          <w:lang w:val="uk-UA"/>
        </w:rPr>
        <w:t>межіх</w:t>
      </w:r>
      <w:proofErr w:type="spellEnd"/>
      <w:r w:rsidRPr="007F43E4">
        <w:rPr>
          <w:rFonts w:ascii="Times New Roman" w:hAnsi="Times New Roman" w:cs="Times New Roman"/>
          <w:sz w:val="24"/>
          <w:szCs w:val="24"/>
          <w:lang w:val="uk-UA"/>
        </w:rPr>
        <w:t xml:space="preserve"> теми. Резервні години використовуються на розсуд учителя залежно від об’єктивних обставин. </w:t>
      </w:r>
    </w:p>
    <w:p w:rsidR="00C55406" w:rsidRPr="007F43E4" w:rsidRDefault="00C55406" w:rsidP="00C55406">
      <w:pPr>
        <w:pStyle w:val="2"/>
        <w:tabs>
          <w:tab w:val="left" w:pos="993"/>
        </w:tabs>
        <w:spacing w:line="240" w:lineRule="auto"/>
        <w:ind w:firstLine="709"/>
        <w:jc w:val="both"/>
      </w:pPr>
      <w:r w:rsidRPr="007F43E4">
        <w:t xml:space="preserve">Конкретним результатом навчання має бути розвиток здоров’я </w:t>
      </w:r>
      <w:proofErr w:type="spellStart"/>
      <w:r w:rsidRPr="007F43E4">
        <w:t>збережувальних</w:t>
      </w:r>
      <w:proofErr w:type="spellEnd"/>
      <w:r w:rsidRPr="007F43E4">
        <w:t xml:space="preserve"> </w:t>
      </w:r>
      <w:proofErr w:type="spellStart"/>
      <w:r w:rsidRPr="007F43E4">
        <w:t>компетенцій</w:t>
      </w:r>
      <w:proofErr w:type="spellEnd"/>
      <w:r w:rsidRPr="007F43E4">
        <w:t xml:space="preserve">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C55406" w:rsidRPr="007F43E4" w:rsidRDefault="00C55406" w:rsidP="00C55406">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Поряд з теоретичними знаннями необхідно формувати практичні вміння та навички, якими повинні оволодіти сліпі і </w:t>
      </w:r>
      <w:proofErr w:type="spellStart"/>
      <w:r w:rsidRPr="007F43E4">
        <w:rPr>
          <w:rFonts w:ascii="Times New Roman" w:hAnsi="Times New Roman" w:cs="Times New Roman"/>
          <w:sz w:val="24"/>
          <w:szCs w:val="24"/>
          <w:lang w:val="uk-UA"/>
        </w:rPr>
        <w:t>слабозорі</w:t>
      </w:r>
      <w:proofErr w:type="spellEnd"/>
      <w:r w:rsidRPr="007F43E4">
        <w:rPr>
          <w:rFonts w:ascii="Times New Roman" w:hAnsi="Times New Roman" w:cs="Times New Roman"/>
          <w:sz w:val="24"/>
          <w:szCs w:val="24"/>
          <w:lang w:val="uk-UA"/>
        </w:rPr>
        <w:t xml:space="preserve"> учні під час вивчення курсу «Основи здоров’я». </w:t>
      </w:r>
    </w:p>
    <w:p w:rsidR="00C55406" w:rsidRPr="007F43E4" w:rsidRDefault="00C55406" w:rsidP="00C55406">
      <w:pPr>
        <w:pStyle w:val="a6"/>
        <w:tabs>
          <w:tab w:val="left" w:pos="993"/>
        </w:tabs>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Особливе значення для засвоєння учнями знань має доступність викладу навчального матеріалу, його унаочнення та систематичне повторення.</w:t>
      </w:r>
    </w:p>
    <w:p w:rsidR="00C55406" w:rsidRPr="007F43E4" w:rsidRDefault="00C55406" w:rsidP="00C55406">
      <w:pPr>
        <w:pStyle w:val="a3"/>
        <w:ind w:left="0" w:firstLine="709"/>
        <w:contextualSpacing w:val="0"/>
        <w:jc w:val="both"/>
      </w:pPr>
      <w:r w:rsidRPr="007F43E4">
        <w:rPr>
          <w:lang w:val="uk-UA"/>
        </w:rPr>
        <w:t xml:space="preserve">Зміст першої колонки містить розгорнуті теми відповідно до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 </w:t>
      </w:r>
      <w:proofErr w:type="spellStart"/>
      <w:r w:rsidRPr="007F43E4">
        <w:rPr>
          <w:lang w:val="uk-UA"/>
        </w:rPr>
        <w:t>збережувальної</w:t>
      </w:r>
      <w:proofErr w:type="spellEnd"/>
      <w:r w:rsidRPr="007F43E4">
        <w:rPr>
          <w:lang w:val="uk-UA"/>
        </w:rPr>
        <w:t xml:space="preserve">, соціальної, загальнокультурної та інших </w:t>
      </w:r>
      <w:proofErr w:type="spellStart"/>
      <w:r w:rsidRPr="007F43E4">
        <w:rPr>
          <w:lang w:val="uk-UA"/>
        </w:rPr>
        <w:t>компетентностей</w:t>
      </w:r>
      <w:proofErr w:type="spellEnd"/>
      <w:r w:rsidRPr="007F43E4">
        <w:rPr>
          <w:lang w:val="uk-UA"/>
        </w:rPr>
        <w:t>.</w:t>
      </w:r>
    </w:p>
    <w:p w:rsidR="00C55406" w:rsidRPr="007F43E4" w:rsidRDefault="00C55406" w:rsidP="00C55406">
      <w:pPr>
        <w:pStyle w:val="a3"/>
        <w:ind w:left="0" w:firstLine="709"/>
        <w:contextualSpacing w:val="0"/>
        <w:jc w:val="both"/>
        <w:rPr>
          <w:lang w:val="uk-UA"/>
        </w:rPr>
      </w:pPr>
      <w:r w:rsidRPr="007F43E4">
        <w:rPr>
          <w:lang w:val="uk-UA"/>
        </w:rPr>
        <w:t xml:space="preserve">У другій колонці подано інформацію про досягнення учнів з </w:t>
      </w:r>
      <w:r>
        <w:rPr>
          <w:lang w:val="uk-UA"/>
        </w:rPr>
        <w:t>порушеннями зору</w:t>
      </w:r>
      <w:r w:rsidRPr="007F43E4">
        <w:rPr>
          <w:lang w:val="uk-UA"/>
        </w:rPr>
        <w:t xml:space="preserve"> у процесі навчання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w:t>
      </w:r>
      <w:r w:rsidRPr="007F43E4">
        <w:rPr>
          <w:lang w:val="uk-UA"/>
        </w:rPr>
        <w:lastRenderedPageBreak/>
        <w:t>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ними необхідності відповідати за своє життя і здоров’я.</w:t>
      </w:r>
    </w:p>
    <w:p w:rsidR="00C55406" w:rsidRPr="007F43E4" w:rsidRDefault="00C55406" w:rsidP="00C55406">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Третя колонка стосується особливостей корекційно-розвивальної роботи в процесі навчання </w:t>
      </w:r>
      <w:r>
        <w:rPr>
          <w:rFonts w:ascii="Times New Roman" w:hAnsi="Times New Roman" w:cs="Times New Roman"/>
          <w:sz w:val="24"/>
          <w:szCs w:val="24"/>
          <w:lang w:val="uk-UA"/>
        </w:rPr>
        <w:t xml:space="preserve">сліпих </w:t>
      </w:r>
      <w:r w:rsidRPr="007F43E4">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та дітей зі зниженим зором</w:t>
      </w:r>
      <w:r w:rsidRPr="007F43E4">
        <w:rPr>
          <w:rFonts w:ascii="Times New Roman" w:hAnsi="Times New Roman" w:cs="Times New Roman"/>
          <w:sz w:val="24"/>
          <w:szCs w:val="24"/>
          <w:lang w:val="uk-UA"/>
        </w:rPr>
        <w:t xml:space="preserve">. Тут розташовано детальну інформацію щодо формування компонентів навчальної діяльності, розвиток </w:t>
      </w:r>
      <w:r>
        <w:rPr>
          <w:rFonts w:ascii="Times New Roman" w:hAnsi="Times New Roman" w:cs="Times New Roman"/>
          <w:sz w:val="24"/>
          <w:szCs w:val="24"/>
          <w:lang w:val="uk-UA"/>
        </w:rPr>
        <w:t xml:space="preserve">вторинно порушених </w:t>
      </w:r>
      <w:r w:rsidRPr="007F43E4">
        <w:rPr>
          <w:rFonts w:ascii="Times New Roman" w:hAnsi="Times New Roman" w:cs="Times New Roman"/>
          <w:sz w:val="24"/>
          <w:szCs w:val="24"/>
          <w:lang w:val="uk-UA"/>
        </w:rPr>
        <w:t xml:space="preserve">психічних функцій,  особистісних якостей, які є основою благополучного засвоєння знань, умінь і навичок, що передбачені програмою, з урахуванням загальних та індивідуальних особливостей </w:t>
      </w:r>
      <w:r>
        <w:rPr>
          <w:rFonts w:ascii="Times New Roman" w:hAnsi="Times New Roman" w:cs="Times New Roman"/>
          <w:sz w:val="24"/>
          <w:szCs w:val="24"/>
          <w:lang w:val="uk-UA"/>
        </w:rPr>
        <w:t>пізнавального</w:t>
      </w:r>
      <w:r w:rsidRPr="007F43E4">
        <w:rPr>
          <w:rFonts w:ascii="Times New Roman" w:hAnsi="Times New Roman" w:cs="Times New Roman"/>
          <w:sz w:val="24"/>
          <w:szCs w:val="24"/>
          <w:lang w:val="uk-UA"/>
        </w:rPr>
        <w:t xml:space="preserve"> розвитку учня. Зміст корекційно-розвивальної лінії навчання</w:t>
      </w:r>
      <w:r>
        <w:rPr>
          <w:rFonts w:ascii="Times New Roman" w:hAnsi="Times New Roman" w:cs="Times New Roman"/>
          <w:sz w:val="24"/>
          <w:szCs w:val="24"/>
          <w:lang w:val="uk-UA"/>
        </w:rPr>
        <w:t xml:space="preserve"> розкриває</w:t>
      </w:r>
      <w:r w:rsidRPr="007F43E4">
        <w:rPr>
          <w:rFonts w:ascii="Times New Roman" w:hAnsi="Times New Roman" w:cs="Times New Roman"/>
          <w:sz w:val="24"/>
          <w:szCs w:val="24"/>
          <w:lang w:val="uk-UA"/>
        </w:rPr>
        <w:t xml:space="preserve"> послідовність формування </w:t>
      </w:r>
      <w:r>
        <w:rPr>
          <w:rFonts w:ascii="Times New Roman" w:hAnsi="Times New Roman" w:cs="Times New Roman"/>
          <w:sz w:val="24"/>
          <w:szCs w:val="24"/>
          <w:lang w:val="uk-UA"/>
        </w:rPr>
        <w:t xml:space="preserve">уявлень у дітей з порушеннями зору, </w:t>
      </w:r>
      <w:r w:rsidRPr="007F43E4">
        <w:rPr>
          <w:rFonts w:ascii="Times New Roman" w:hAnsi="Times New Roman" w:cs="Times New Roman"/>
          <w:sz w:val="24"/>
          <w:szCs w:val="24"/>
          <w:lang w:val="uk-UA"/>
        </w:rPr>
        <w:t xml:space="preserve">розкриває умови, за яких має відбуватися накопичення знань та вдосконалення умінь в рамках кожного напрямку з урахуванням своєрідного розвитку </w:t>
      </w:r>
      <w:r>
        <w:rPr>
          <w:rFonts w:ascii="Times New Roman" w:hAnsi="Times New Roman" w:cs="Times New Roman"/>
          <w:sz w:val="24"/>
          <w:szCs w:val="24"/>
          <w:lang w:val="uk-UA"/>
        </w:rPr>
        <w:t xml:space="preserve">зорового сприймання </w:t>
      </w:r>
      <w:r w:rsidRPr="007F43E4">
        <w:rPr>
          <w:rFonts w:ascii="Times New Roman" w:hAnsi="Times New Roman" w:cs="Times New Roman"/>
          <w:sz w:val="24"/>
          <w:szCs w:val="24"/>
          <w:lang w:val="uk-UA"/>
        </w:rPr>
        <w:t>школярів.</w:t>
      </w:r>
    </w:p>
    <w:p w:rsidR="00C55406" w:rsidRPr="007F43E4" w:rsidRDefault="00C55406" w:rsidP="00C55406">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Конкретним результатом навчання має бути розвиток здоров’я </w:t>
      </w:r>
      <w:proofErr w:type="spellStart"/>
      <w:r w:rsidRPr="007F43E4">
        <w:rPr>
          <w:rFonts w:ascii="Times New Roman" w:hAnsi="Times New Roman" w:cs="Times New Roman"/>
          <w:sz w:val="24"/>
          <w:szCs w:val="24"/>
          <w:lang w:val="uk-UA"/>
        </w:rPr>
        <w:t>збережувальних</w:t>
      </w:r>
      <w:proofErr w:type="spellEnd"/>
      <w:r w:rsidRPr="007F43E4">
        <w:rPr>
          <w:rFonts w:ascii="Times New Roman" w:hAnsi="Times New Roman" w:cs="Times New Roman"/>
          <w:sz w:val="24"/>
          <w:szCs w:val="24"/>
          <w:lang w:val="uk-UA"/>
        </w:rPr>
        <w:t xml:space="preserve"> </w:t>
      </w:r>
      <w:proofErr w:type="spellStart"/>
      <w:r w:rsidRPr="007F43E4">
        <w:rPr>
          <w:rFonts w:ascii="Times New Roman" w:hAnsi="Times New Roman" w:cs="Times New Roman"/>
          <w:sz w:val="24"/>
          <w:szCs w:val="24"/>
          <w:lang w:val="uk-UA"/>
        </w:rPr>
        <w:t>компетенцій</w:t>
      </w:r>
      <w:proofErr w:type="spellEnd"/>
      <w:r w:rsidRPr="007F43E4">
        <w:rPr>
          <w:rFonts w:ascii="Times New Roman" w:hAnsi="Times New Roman" w:cs="Times New Roman"/>
          <w:sz w:val="24"/>
          <w:szCs w:val="24"/>
          <w:lang w:val="uk-UA"/>
        </w:rPr>
        <w:t xml:space="preserve">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516E8B" w:rsidRPr="007F43E4" w:rsidRDefault="00817A71" w:rsidP="007F43E4">
      <w:pPr>
        <w:spacing w:after="0" w:line="240" w:lineRule="auto"/>
        <w:ind w:firstLine="709"/>
        <w:jc w:val="both"/>
        <w:rPr>
          <w:rFonts w:ascii="Times New Roman" w:hAnsi="Times New Roman" w:cs="Times New Roman"/>
          <w:sz w:val="24"/>
          <w:szCs w:val="24"/>
        </w:rPr>
      </w:pPr>
      <w:r w:rsidRPr="007F43E4">
        <w:rPr>
          <w:rFonts w:ascii="Times New Roman" w:hAnsi="Times New Roman" w:cs="Times New Roman"/>
          <w:sz w:val="24"/>
          <w:szCs w:val="24"/>
          <w:lang w:val="uk-UA"/>
        </w:rPr>
        <w:t>Зміст навчального матеріалу у програмі складається з двох частин: понятійного і діяльнісного, який складається з вправ для відпрацювання ключових умінь і навичок щодо збереження життя і зміцнення здоров’я. Виконання зазначених вправ є обов’язковим елементом навчальних занять відповідної тематики. Знаком * позначено вправи, які слід виконувати не лише в класі, а й вдома з допомогою батьків.</w:t>
      </w:r>
    </w:p>
    <w:p w:rsidR="00516E8B"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Програму побудовано за концентричним принципом. Зазначені розділи є наскрізними для всієї основної школи. Поступове, дозоване ускладнення матеріалу веде до послідовного зростання вимог до рівня знань учнів за кожним напрямком з однієї теми в іншу.</w:t>
      </w:r>
      <w:r w:rsidR="003610D5" w:rsidRPr="007F43E4">
        <w:rPr>
          <w:rFonts w:ascii="Times New Roman" w:hAnsi="Times New Roman" w:cs="Times New Roman"/>
          <w:sz w:val="24"/>
          <w:szCs w:val="24"/>
          <w:lang w:val="uk-UA"/>
        </w:rPr>
        <w:t xml:space="preserve"> </w:t>
      </w:r>
      <w:r w:rsidRPr="007F43E4">
        <w:rPr>
          <w:rFonts w:ascii="Times New Roman" w:hAnsi="Times New Roman" w:cs="Times New Roman"/>
          <w:sz w:val="24"/>
          <w:szCs w:val="24"/>
          <w:lang w:val="uk-UA"/>
        </w:rPr>
        <w:t>У кожному класі зміст, обсяг і послідовність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Особливість методики</w:t>
      </w:r>
      <w:r w:rsidRPr="007F43E4">
        <w:rPr>
          <w:rFonts w:ascii="Times New Roman" w:hAnsi="Times New Roman" w:cs="Times New Roman"/>
          <w:sz w:val="24"/>
          <w:szCs w:val="24"/>
          <w:lang w:val="uk-UA"/>
        </w:rPr>
        <w:t xml:space="preserve"> проведення уроків інтегрованого предмету «Основи здоров’я» полягає в тому, що оволодіння сприятливими для здоров’я і розвитку особистості життєвими навичками потребує багаторазового вправляння, насамперед у процесі групової взаємодії. </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Запорукою формування здорової особистості учня є взаєморозуміння, взаємоповага, толерантність, творче співробітництво всіх учасників навчального процесу. Увага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проектах, інтерв’ю, аналізі життєвих ситуацій, екскурсіях, моделюванні розв’язання проблеми тощо.</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Особливу увагу необхідно надати позитивній мотивації учнів не лише на вибір здорового способу життя, а й активну, щоденну й поступальну їх дію за правилами й вимогами збереження життя й зміцнення здоров’я.</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Успішна реалізація програми інтегрованого предмета «Основи здоров’я» можлива лише на засадах активної співпраці, партнерства всіх учасників навчально-виховного процесу (учнів, педагогів, сім’ї та громади), що передбачає й уможливлює:</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особистісно орієнтоване навчання;</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lastRenderedPageBreak/>
        <w:t>збагачення змісту інтегрованого предмета емоційним, особистісно значимим матеріалом;</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використання інтерактивних методів навчання;</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стимулювання позитивних інтелектуальних почуттів учнів, послідовну диференціацію та індивідуалізацію вивчення цього предмета;</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роботу учнів із різними джерелами інформації, різними видами і типами ресурсних матеріалів;</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відпрацювання практичних дій при вивченні кожної теми;</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створення умов для активного діалогу між учасниками-партнерами навчально-виховного процесу (учнів, учителів, членів сім’ї, громади) та вільного вибору учнями навчальних завдань і способів поведінки;</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залучення учнів до самооцінювання різних видів своєї діяльності, у тому числі й розвитку життєвих навичок;</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багатоваріантність форм різних видів діяльності учнів;</w:t>
      </w:r>
    </w:p>
    <w:p w:rsidR="00817A71" w:rsidRPr="007F43E4" w:rsidRDefault="00817A71" w:rsidP="007F43E4">
      <w:pPr>
        <w:pStyle w:val="a3"/>
        <w:numPr>
          <w:ilvl w:val="0"/>
          <w:numId w:val="3"/>
        </w:numPr>
        <w:ind w:left="0" w:firstLine="709"/>
        <w:contextualSpacing w:val="0"/>
        <w:jc w:val="both"/>
        <w:rPr>
          <w:lang w:val="uk-UA"/>
        </w:rPr>
      </w:pPr>
      <w:r w:rsidRPr="007F43E4">
        <w:rPr>
          <w:lang w:val="uk-UA"/>
        </w:rPr>
        <w:t>залучення до активної співпраці сім’ї та громади.</w:t>
      </w:r>
    </w:p>
    <w:p w:rsidR="00516E8B"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b/>
          <w:sz w:val="24"/>
          <w:szCs w:val="24"/>
          <w:lang w:val="uk-UA"/>
        </w:rPr>
        <w:t>Об’єктом оцінювання навчальних досягнень</w:t>
      </w:r>
      <w:r w:rsidRPr="007F43E4">
        <w:rPr>
          <w:rFonts w:ascii="Times New Roman" w:hAnsi="Times New Roman" w:cs="Times New Roman"/>
          <w:sz w:val="24"/>
          <w:szCs w:val="24"/>
          <w:lang w:val="uk-UA"/>
        </w:rPr>
        <w:t xml:space="preserve"> учнів з основ здоров’я є знання, вміння та навички, емоційно-ціннісне ставлення до навколишньої дійсності, правила поведінки учнів в життєвих ситуаціях.</w:t>
      </w:r>
    </w:p>
    <w:p w:rsidR="00817A71" w:rsidRPr="007F43E4" w:rsidRDefault="00817A71" w:rsidP="007F43E4">
      <w:pPr>
        <w:spacing w:after="0" w:line="240" w:lineRule="auto"/>
        <w:ind w:firstLine="709"/>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Позитивно оцінюється кожний крок учня, спрямований на:</w:t>
      </w:r>
    </w:p>
    <w:p w:rsidR="00817A71" w:rsidRPr="007F43E4" w:rsidRDefault="00817A71" w:rsidP="007F43E4">
      <w:pPr>
        <w:pStyle w:val="a3"/>
        <w:numPr>
          <w:ilvl w:val="0"/>
          <w:numId w:val="4"/>
        </w:numPr>
        <w:ind w:left="0" w:firstLine="709"/>
        <w:contextualSpacing w:val="0"/>
        <w:jc w:val="both"/>
        <w:rPr>
          <w:lang w:val="uk-UA"/>
        </w:rPr>
      </w:pPr>
      <w:r w:rsidRPr="007F43E4">
        <w:rPr>
          <w:lang w:val="uk-UA"/>
        </w:rPr>
        <w:t>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817A71" w:rsidRPr="007F43E4" w:rsidRDefault="00817A71" w:rsidP="007F43E4">
      <w:pPr>
        <w:pStyle w:val="a3"/>
        <w:numPr>
          <w:ilvl w:val="0"/>
          <w:numId w:val="4"/>
        </w:numPr>
        <w:ind w:left="0" w:firstLine="709"/>
        <w:contextualSpacing w:val="0"/>
        <w:jc w:val="both"/>
        <w:rPr>
          <w:lang w:val="uk-UA"/>
        </w:rPr>
      </w:pPr>
      <w:r w:rsidRPr="007F43E4">
        <w:rPr>
          <w:lang w:val="uk-UA"/>
        </w:rPr>
        <w:t xml:space="preserve"> набуття навичок, що сприяють розвитку та взаємозв’язку усіх складових здоров’я (фізичній, соціальній, психічній та духовній);  </w:t>
      </w:r>
    </w:p>
    <w:p w:rsidR="00817A71" w:rsidRPr="007F43E4" w:rsidRDefault="00817A71" w:rsidP="007F43E4">
      <w:pPr>
        <w:pStyle w:val="a3"/>
        <w:numPr>
          <w:ilvl w:val="0"/>
          <w:numId w:val="4"/>
        </w:numPr>
        <w:ind w:left="0" w:firstLine="709"/>
        <w:contextualSpacing w:val="0"/>
        <w:jc w:val="both"/>
        <w:rPr>
          <w:lang w:val="uk-UA"/>
        </w:rPr>
      </w:pPr>
      <w:r w:rsidRPr="007F43E4">
        <w:rPr>
          <w:lang w:val="uk-UA"/>
        </w:rPr>
        <w:t>позитивне ставлення до здорового способу життя.</w:t>
      </w:r>
    </w:p>
    <w:p w:rsidR="007F5CFA" w:rsidRPr="007F43E4" w:rsidRDefault="007F5CFA" w:rsidP="007F43E4">
      <w:pPr>
        <w:pStyle w:val="12"/>
        <w:spacing w:after="0" w:line="240" w:lineRule="auto"/>
        <w:ind w:left="0" w:firstLine="709"/>
        <w:contextualSpacing w:val="0"/>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Розподіл навчальних годин між розділами програми базового курсу є орієнтовним. </w:t>
      </w:r>
      <w:r w:rsidRPr="007F43E4">
        <w:rPr>
          <w:rFonts w:ascii="Times New Roman" w:hAnsi="Times New Roman" w:cs="Times New Roman"/>
          <w:sz w:val="24"/>
          <w:szCs w:val="24"/>
          <w:shd w:val="clear" w:color="auto" w:fill="FFFFFF"/>
          <w:lang w:val="uk-UA"/>
        </w:rPr>
        <w:t>Вчитель має право змінювати обсяг</w:t>
      </w:r>
      <w:r w:rsidRPr="007F43E4">
        <w:rPr>
          <w:rFonts w:ascii="Times New Roman" w:hAnsi="Times New Roman" w:cs="Times New Roman"/>
          <w:sz w:val="24"/>
          <w:szCs w:val="24"/>
          <w:lang w:val="uk-UA"/>
        </w:rPr>
        <w:t xml:space="preserve"> </w:t>
      </w:r>
      <w:r w:rsidRPr="007F43E4">
        <w:rPr>
          <w:rFonts w:ascii="Times New Roman" w:hAnsi="Times New Roman" w:cs="Times New Roman"/>
          <w:sz w:val="24"/>
          <w:szCs w:val="24"/>
          <w:shd w:val="clear" w:color="auto" w:fill="FFFFFF"/>
          <w:lang w:val="uk-UA"/>
        </w:rPr>
        <w:t xml:space="preserve">годин, відведених програмою на вивчення окремої теми (розділу): </w:t>
      </w:r>
    </w:p>
    <w:p w:rsidR="007F5CFA" w:rsidRPr="007F43E4" w:rsidRDefault="007F5CFA" w:rsidP="007F43E4">
      <w:pPr>
        <w:pStyle w:val="12"/>
        <w:numPr>
          <w:ilvl w:val="0"/>
          <w:numId w:val="17"/>
        </w:numPr>
        <w:tabs>
          <w:tab w:val="num" w:pos="0"/>
        </w:tabs>
        <w:spacing w:after="0" w:line="240" w:lineRule="auto"/>
        <w:ind w:left="0" w:firstLine="709"/>
        <w:contextualSpacing w:val="0"/>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 xml:space="preserve">дещо збільшити або зменшити час на вивчення окремих тем, що забезпечить свідоме й міцне засвоєння учнями всього матеріалу; </w:t>
      </w:r>
    </w:p>
    <w:p w:rsidR="007F5CFA" w:rsidRPr="007F43E4" w:rsidRDefault="007F5CFA" w:rsidP="007F43E4">
      <w:pPr>
        <w:pStyle w:val="12"/>
        <w:numPr>
          <w:ilvl w:val="0"/>
          <w:numId w:val="17"/>
        </w:numPr>
        <w:tabs>
          <w:tab w:val="num" w:pos="0"/>
        </w:tabs>
        <w:spacing w:after="0" w:line="240" w:lineRule="auto"/>
        <w:ind w:left="0" w:firstLine="709"/>
        <w:contextualSpacing w:val="0"/>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змінити послідовність вивчення пи</w:t>
      </w:r>
      <w:r w:rsidRPr="007F43E4">
        <w:rPr>
          <w:rFonts w:ascii="Times New Roman" w:hAnsi="Times New Roman" w:cs="Times New Roman"/>
          <w:spacing w:val="-1"/>
          <w:sz w:val="24"/>
          <w:szCs w:val="24"/>
          <w:lang w:val="uk-UA"/>
        </w:rPr>
        <w:t>тань у межах теми (розділу) залежно від конкретних умов школи;</w:t>
      </w:r>
    </w:p>
    <w:p w:rsidR="007F5CFA" w:rsidRPr="007F43E4" w:rsidRDefault="007F5CFA" w:rsidP="007F43E4">
      <w:pPr>
        <w:pStyle w:val="12"/>
        <w:numPr>
          <w:ilvl w:val="0"/>
          <w:numId w:val="17"/>
        </w:numPr>
        <w:tabs>
          <w:tab w:val="num" w:pos="0"/>
        </w:tabs>
        <w:spacing w:after="0" w:line="240" w:lineRule="auto"/>
        <w:ind w:left="0" w:firstLine="709"/>
        <w:contextualSpacing w:val="0"/>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залучити додатковий матеріал залежно від рівня підготовки класу, не порушуючи при цьому логіку вивчення курсу фізики;</w:t>
      </w:r>
    </w:p>
    <w:p w:rsidR="00516E8B" w:rsidRPr="007F43E4" w:rsidRDefault="007F5CFA" w:rsidP="007F43E4">
      <w:pPr>
        <w:pStyle w:val="12"/>
        <w:numPr>
          <w:ilvl w:val="0"/>
          <w:numId w:val="17"/>
        </w:numPr>
        <w:spacing w:after="0" w:line="240" w:lineRule="auto"/>
        <w:ind w:left="0" w:firstLine="709"/>
        <w:contextualSpacing w:val="0"/>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скоротити кількість годин по окремих розділах з метою  збільшення резерву годин для  повторення навчального матеріалу.</w:t>
      </w:r>
    </w:p>
    <w:p w:rsidR="007F5CFA" w:rsidRPr="007F43E4" w:rsidRDefault="007F5CFA" w:rsidP="007F43E4">
      <w:pPr>
        <w:pStyle w:val="12"/>
        <w:spacing w:after="0" w:line="240" w:lineRule="auto"/>
        <w:ind w:left="0" w:firstLine="709"/>
        <w:contextualSpacing w:val="0"/>
        <w:jc w:val="both"/>
        <w:rPr>
          <w:rFonts w:ascii="Times New Roman" w:hAnsi="Times New Roman" w:cs="Times New Roman"/>
          <w:sz w:val="24"/>
          <w:szCs w:val="24"/>
          <w:lang w:val="uk-UA"/>
        </w:rPr>
      </w:pPr>
      <w:r w:rsidRPr="007F43E4">
        <w:rPr>
          <w:rFonts w:ascii="Times New Roman" w:hAnsi="Times New Roman" w:cs="Times New Roman"/>
          <w:sz w:val="24"/>
          <w:szCs w:val="24"/>
          <w:lang w:val="uk-UA"/>
        </w:rPr>
        <w:t>В кінці кожного року навчання включати години для узагальнення й систематизації вивченого навчального матеріалу.</w:t>
      </w:r>
    </w:p>
    <w:p w:rsidR="00C55406" w:rsidRDefault="00C55406">
      <w:pPr>
        <w:spacing w:after="200" w:line="276" w:lineRule="auto"/>
        <w:rPr>
          <w:rFonts w:ascii="Times New Roman" w:hAnsi="Times New Roman" w:cs="Times New Roman"/>
          <w:lang w:val="uk-UA"/>
        </w:rPr>
      </w:pPr>
      <w:r>
        <w:rPr>
          <w:rFonts w:ascii="Times New Roman" w:hAnsi="Times New Roman" w:cs="Times New Roman"/>
          <w:lang w:val="uk-UA"/>
        </w:rPr>
        <w:br w:type="page"/>
      </w:r>
    </w:p>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rPr>
        <w:lastRenderedPageBreak/>
        <w:t>8 КЛАС</w:t>
      </w:r>
    </w:p>
    <w:p w:rsidR="00C55406" w:rsidRDefault="00C55406" w:rsidP="00B86DA2">
      <w:pPr>
        <w:spacing w:after="0" w:line="240" w:lineRule="auto"/>
        <w:jc w:val="center"/>
        <w:rPr>
          <w:rFonts w:ascii="Times New Roman" w:hAnsi="Times New Roman" w:cs="Times New Roman"/>
          <w:b/>
          <w:iCs/>
          <w:sz w:val="24"/>
          <w:szCs w:val="24"/>
          <w:lang w:val="uk-UA"/>
        </w:rPr>
      </w:pPr>
      <w:r w:rsidRPr="00B86DA2">
        <w:rPr>
          <w:rFonts w:ascii="Times New Roman" w:hAnsi="Times New Roman" w:cs="Times New Roman"/>
          <w:b/>
          <w:iCs/>
          <w:sz w:val="24"/>
          <w:szCs w:val="24"/>
        </w:rPr>
        <w:t>35 годин (по 1 год</w:t>
      </w:r>
      <w:proofErr w:type="gramStart"/>
      <w:r w:rsidRPr="00B86DA2">
        <w:rPr>
          <w:rFonts w:ascii="Times New Roman" w:hAnsi="Times New Roman" w:cs="Times New Roman"/>
          <w:b/>
          <w:iCs/>
          <w:sz w:val="24"/>
          <w:szCs w:val="24"/>
        </w:rPr>
        <w:t>.</w:t>
      </w:r>
      <w:proofErr w:type="gramEnd"/>
      <w:r w:rsidRPr="00B86DA2">
        <w:rPr>
          <w:rFonts w:ascii="Times New Roman" w:hAnsi="Times New Roman" w:cs="Times New Roman"/>
          <w:b/>
          <w:iCs/>
          <w:sz w:val="24"/>
          <w:szCs w:val="24"/>
        </w:rPr>
        <w:t xml:space="preserve"> </w:t>
      </w:r>
      <w:proofErr w:type="gramStart"/>
      <w:r w:rsidRPr="00B86DA2">
        <w:rPr>
          <w:rFonts w:ascii="Times New Roman" w:hAnsi="Times New Roman" w:cs="Times New Roman"/>
          <w:b/>
          <w:iCs/>
          <w:sz w:val="24"/>
          <w:szCs w:val="24"/>
        </w:rPr>
        <w:t>н</w:t>
      </w:r>
      <w:proofErr w:type="gramEnd"/>
      <w:r w:rsidRPr="00B86DA2">
        <w:rPr>
          <w:rFonts w:ascii="Times New Roman" w:hAnsi="Times New Roman" w:cs="Times New Roman"/>
          <w:b/>
          <w:iCs/>
          <w:sz w:val="24"/>
          <w:szCs w:val="24"/>
        </w:rPr>
        <w:t xml:space="preserve">а </w:t>
      </w:r>
      <w:proofErr w:type="spellStart"/>
      <w:r w:rsidRPr="00B86DA2">
        <w:rPr>
          <w:rFonts w:ascii="Times New Roman" w:hAnsi="Times New Roman" w:cs="Times New Roman"/>
          <w:b/>
          <w:iCs/>
          <w:sz w:val="24"/>
          <w:szCs w:val="24"/>
        </w:rPr>
        <w:t>тиждень</w:t>
      </w:r>
      <w:proofErr w:type="spellEnd"/>
      <w:r w:rsidRPr="00B86DA2">
        <w:rPr>
          <w:rFonts w:ascii="Times New Roman" w:hAnsi="Times New Roman" w:cs="Times New Roman"/>
          <w:b/>
          <w:iCs/>
          <w:sz w:val="24"/>
          <w:szCs w:val="24"/>
        </w:rPr>
        <w:t xml:space="preserve">); з них резерв – 4 </w:t>
      </w:r>
      <w:proofErr w:type="spellStart"/>
      <w:r w:rsidRPr="00B86DA2">
        <w:rPr>
          <w:rFonts w:ascii="Times New Roman" w:hAnsi="Times New Roman" w:cs="Times New Roman"/>
          <w:b/>
          <w:iCs/>
          <w:sz w:val="24"/>
          <w:szCs w:val="24"/>
        </w:rPr>
        <w:t>години</w:t>
      </w:r>
      <w:proofErr w:type="spellEnd"/>
    </w:p>
    <w:p w:rsidR="00B86DA2" w:rsidRPr="00B86DA2" w:rsidRDefault="00B86DA2" w:rsidP="00B86DA2">
      <w:pPr>
        <w:spacing w:after="0" w:line="240" w:lineRule="auto"/>
        <w:jc w:val="center"/>
        <w:rPr>
          <w:rFonts w:ascii="Times New Roman" w:hAnsi="Times New Roman" w:cs="Times New Roman"/>
          <w:b/>
          <w:iCs/>
          <w:sz w:val="24"/>
          <w:szCs w:val="24"/>
          <w:lang w:val="uk-UA"/>
        </w:rPr>
      </w:pPr>
    </w:p>
    <w:tbl>
      <w:tblPr>
        <w:tblStyle w:val="ac"/>
        <w:tblW w:w="0" w:type="auto"/>
        <w:tblLook w:val="04A0" w:firstRow="1" w:lastRow="0" w:firstColumn="1" w:lastColumn="0" w:noHBand="0" w:noVBand="1"/>
      </w:tblPr>
      <w:tblGrid>
        <w:gridCol w:w="799"/>
        <w:gridCol w:w="4506"/>
        <w:gridCol w:w="4772"/>
        <w:gridCol w:w="4709"/>
      </w:tblGrid>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rPr>
              <w:t>№ п/п</w:t>
            </w:r>
          </w:p>
        </w:tc>
        <w:tc>
          <w:tcPr>
            <w:tcW w:w="4678" w:type="dxa"/>
            <w:tcBorders>
              <w:bottom w:val="single" w:sz="4" w:space="0" w:color="auto"/>
            </w:tcBorders>
          </w:tcPr>
          <w:p w:rsidR="00C55406" w:rsidRPr="00B86DA2" w:rsidRDefault="00C55406" w:rsidP="00B86DA2">
            <w:pPr>
              <w:autoSpaceDE w:val="0"/>
              <w:autoSpaceDN w:val="0"/>
              <w:adjustRightInd w:val="0"/>
              <w:spacing w:after="0" w:line="240" w:lineRule="auto"/>
              <w:jc w:val="center"/>
              <w:rPr>
                <w:rFonts w:ascii="Times New Roman" w:hAnsi="Times New Roman" w:cs="Times New Roman"/>
                <w:b/>
                <w:bCs/>
                <w:sz w:val="24"/>
                <w:szCs w:val="24"/>
              </w:rPr>
            </w:pPr>
            <w:r w:rsidRPr="00B86DA2">
              <w:rPr>
                <w:rFonts w:ascii="Times New Roman" w:hAnsi="Times New Roman" w:cs="Times New Roman"/>
                <w:b/>
                <w:bCs/>
                <w:sz w:val="24"/>
                <w:szCs w:val="24"/>
              </w:rPr>
              <w:t>Зміст навчального матеріалу Державні вимоги до рівня</w:t>
            </w:r>
          </w:p>
        </w:tc>
        <w:tc>
          <w:tcPr>
            <w:tcW w:w="4961" w:type="dxa"/>
            <w:tcBorders>
              <w:bottom w:val="single" w:sz="4" w:space="0" w:color="auto"/>
            </w:tcBorders>
          </w:tcPr>
          <w:p w:rsidR="00C55406" w:rsidRPr="00B86DA2" w:rsidRDefault="00C55406" w:rsidP="00B86DA2">
            <w:pPr>
              <w:autoSpaceDE w:val="0"/>
              <w:autoSpaceDN w:val="0"/>
              <w:adjustRightInd w:val="0"/>
              <w:spacing w:after="0" w:line="240" w:lineRule="auto"/>
              <w:jc w:val="center"/>
              <w:rPr>
                <w:rFonts w:ascii="Times New Roman" w:hAnsi="Times New Roman" w:cs="Times New Roman"/>
                <w:b/>
                <w:bCs/>
                <w:sz w:val="24"/>
                <w:szCs w:val="24"/>
              </w:rPr>
            </w:pPr>
            <w:r w:rsidRPr="00B86DA2">
              <w:rPr>
                <w:rFonts w:ascii="Times New Roman" w:hAnsi="Times New Roman" w:cs="Times New Roman"/>
                <w:b/>
                <w:bCs/>
                <w:sz w:val="24"/>
                <w:szCs w:val="24"/>
              </w:rPr>
              <w:t>Зміст навчального матеріалу Державні вимоги до рівня</w:t>
            </w:r>
          </w:p>
        </w:tc>
        <w:tc>
          <w:tcPr>
            <w:tcW w:w="4896" w:type="dxa"/>
            <w:tcBorders>
              <w:bottom w:val="single" w:sz="4" w:space="0" w:color="auto"/>
            </w:tcBorders>
          </w:tcPr>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rPr>
              <w:t>Спрямованість корекційно-розвивальної роботи</w:t>
            </w: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bCs/>
                <w:sz w:val="24"/>
                <w:szCs w:val="24"/>
              </w:rPr>
              <w:t>1.</w:t>
            </w:r>
          </w:p>
        </w:tc>
        <w:tc>
          <w:tcPr>
            <w:tcW w:w="4678" w:type="dxa"/>
            <w:tcBorders>
              <w:right w:val="nil"/>
            </w:tcBorders>
          </w:tcPr>
          <w:p w:rsidR="00C55406" w:rsidRPr="00B86DA2" w:rsidRDefault="00C55406" w:rsidP="00B86DA2">
            <w:pPr>
              <w:spacing w:after="0" w:line="240" w:lineRule="auto"/>
              <w:jc w:val="center"/>
              <w:rPr>
                <w:rFonts w:ascii="Times New Roman" w:hAnsi="Times New Roman" w:cs="Times New Roman"/>
                <w:b/>
                <w:sz w:val="24"/>
                <w:szCs w:val="24"/>
              </w:rPr>
            </w:pPr>
          </w:p>
        </w:tc>
        <w:tc>
          <w:tcPr>
            <w:tcW w:w="4961" w:type="dxa"/>
            <w:tcBorders>
              <w:left w:val="nil"/>
              <w:right w:val="nil"/>
            </w:tcBorders>
          </w:tcPr>
          <w:p w:rsidR="00C55406" w:rsidRPr="00B86DA2" w:rsidRDefault="00C55406" w:rsidP="00B86DA2">
            <w:pPr>
              <w:spacing w:after="0" w:line="240" w:lineRule="auto"/>
              <w:rPr>
                <w:rFonts w:ascii="Times New Roman" w:hAnsi="Times New Roman" w:cs="Times New Roman"/>
                <w:b/>
                <w:sz w:val="24"/>
                <w:szCs w:val="24"/>
              </w:rPr>
            </w:pPr>
            <w:r w:rsidRPr="00B86DA2">
              <w:rPr>
                <w:rFonts w:ascii="Times New Roman" w:hAnsi="Times New Roman" w:cs="Times New Roman"/>
                <w:b/>
                <w:bCs/>
                <w:sz w:val="24"/>
                <w:szCs w:val="24"/>
              </w:rPr>
              <w:t xml:space="preserve">Здоров’я людини </w:t>
            </w:r>
            <w:r w:rsidRPr="00B86DA2">
              <w:rPr>
                <w:rFonts w:ascii="Times New Roman" w:hAnsi="Times New Roman" w:cs="Times New Roman"/>
                <w:b/>
                <w:bCs/>
                <w:iCs/>
                <w:sz w:val="24"/>
                <w:szCs w:val="24"/>
              </w:rPr>
              <w:t>(6 годин)</w:t>
            </w:r>
          </w:p>
        </w:tc>
        <w:tc>
          <w:tcPr>
            <w:tcW w:w="4896" w:type="dxa"/>
            <w:tcBorders>
              <w:left w:val="nil"/>
            </w:tcBorders>
          </w:tcPr>
          <w:p w:rsidR="00C55406" w:rsidRPr="00B86DA2" w:rsidRDefault="00C55406" w:rsidP="00B86DA2">
            <w:pPr>
              <w:spacing w:after="0" w:line="240" w:lineRule="auto"/>
              <w:jc w:val="center"/>
              <w:rPr>
                <w:rFonts w:ascii="Times New Roman" w:hAnsi="Times New Roman" w:cs="Times New Roman"/>
                <w:b/>
                <w:sz w:val="24"/>
                <w:szCs w:val="24"/>
              </w:rPr>
            </w:pP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p>
        </w:tc>
        <w:tc>
          <w:tcPr>
            <w:tcW w:w="4678" w:type="dxa"/>
            <w:tcBorders>
              <w:bottom w:val="single" w:sz="4" w:space="0" w:color="auto"/>
            </w:tcBorders>
          </w:tcPr>
          <w:p w:rsidR="00C55406" w:rsidRPr="00B86DA2" w:rsidRDefault="00C55406" w:rsidP="00B86DA2">
            <w:pPr>
              <w:pStyle w:val="TEXTOSNOVA0"/>
              <w:spacing w:line="240" w:lineRule="auto"/>
              <w:jc w:val="both"/>
              <w:rPr>
                <w:rFonts w:ascii="Times New Roman" w:hAnsi="Times New Roman" w:cs="Times New Roman"/>
                <w:lang w:eastAsia="ru-RU"/>
              </w:rPr>
            </w:pPr>
            <w:r w:rsidRPr="00B86DA2">
              <w:rPr>
                <w:rFonts w:ascii="Times New Roman" w:hAnsi="Times New Roman" w:cs="Times New Roman"/>
                <w:b/>
                <w:lang w:eastAsia="ru-RU"/>
              </w:rPr>
              <w:t>На порозі  дорослого  життя</w:t>
            </w:r>
            <w:r w:rsidRPr="00B86DA2">
              <w:rPr>
                <w:rFonts w:ascii="Times New Roman" w:hAnsi="Times New Roman" w:cs="Times New Roman"/>
                <w:lang w:eastAsia="ru-RU"/>
              </w:rPr>
              <w:t xml:space="preserve">.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lang w:eastAsia="ru-RU"/>
              </w:rPr>
              <w:t>Ф</w:t>
            </w:r>
            <w:r w:rsidRPr="00B86DA2">
              <w:rPr>
                <w:rFonts w:ascii="Times New Roman" w:hAnsi="Times New Roman" w:cs="Times New Roman"/>
                <w:color w:val="231F20"/>
              </w:rPr>
              <w:t>ізіологічна, психологічна та соціальна зрілість</w:t>
            </w:r>
            <w:r w:rsidRPr="00B86DA2">
              <w:rPr>
                <w:rFonts w:ascii="Times New Roman" w:hAnsi="Times New Roman" w:cs="Times New Roman"/>
              </w:rPr>
              <w:t xml:space="preserve">. </w:t>
            </w:r>
          </w:p>
          <w:p w:rsidR="00C55406" w:rsidRPr="00B86DA2" w:rsidRDefault="00C55406" w:rsidP="00B86DA2">
            <w:pPr>
              <w:pStyle w:val="TEXTOSNOVA0"/>
              <w:spacing w:line="240" w:lineRule="auto"/>
              <w:jc w:val="both"/>
              <w:rPr>
                <w:rFonts w:ascii="Times New Roman" w:hAnsi="Times New Roman" w:cs="Times New Roman"/>
                <w:color w:val="auto"/>
              </w:rPr>
            </w:pPr>
            <w:r w:rsidRPr="00B86DA2">
              <w:rPr>
                <w:rFonts w:ascii="Times New Roman" w:hAnsi="Times New Roman" w:cs="Times New Roman"/>
              </w:rPr>
              <w:t xml:space="preserve">Соціальні ролі і життєві навички </w:t>
            </w:r>
            <w:r w:rsidRPr="00B86DA2">
              <w:rPr>
                <w:rFonts w:ascii="Times New Roman" w:hAnsi="Times New Roman" w:cs="Times New Roman"/>
                <w:color w:val="auto"/>
              </w:rPr>
              <w:t>в сучасному світі.</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Надзвичайні ситуації</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Класифікація надзвичайних ситуацій. Основні принципи порятунку і захисту людей у надзвичайних ситуаціях. Основні положення законодавства України щодо порятунку і захисту людей у надзвичайних ситуаціях.</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sz w:val="24"/>
                <w:szCs w:val="24"/>
              </w:rPr>
              <w:t>Визначення стану потерпілого</w:t>
            </w:r>
            <w:r w:rsidRPr="00B86DA2">
              <w:rPr>
                <w:rFonts w:ascii="Times New Roman" w:hAnsi="Times New Roman" w:cs="Times New Roman"/>
                <w:color w:val="0000FF"/>
                <w:sz w:val="24"/>
                <w:szCs w:val="24"/>
              </w:rPr>
              <w:t xml:space="preserve">.   </w:t>
            </w:r>
            <w:r w:rsidRPr="00B86DA2">
              <w:rPr>
                <w:rFonts w:ascii="Times New Roman" w:hAnsi="Times New Roman" w:cs="Times New Roman"/>
                <w:color w:val="000000"/>
                <w:sz w:val="24"/>
                <w:szCs w:val="24"/>
              </w:rPr>
              <w:t xml:space="preserve">Перша допомога при надзвичайних ситуаціях. Алгоритм рятування людей під час пожежі. </w:t>
            </w: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sz w:val="24"/>
                <w:szCs w:val="24"/>
              </w:rPr>
            </w:pPr>
          </w:p>
        </w:tc>
        <w:tc>
          <w:tcPr>
            <w:tcW w:w="4961" w:type="dxa"/>
            <w:tcBorders>
              <w:bottom w:val="single" w:sz="4" w:space="0" w:color="auto"/>
            </w:tcBorders>
          </w:tcPr>
          <w:p w:rsidR="00C55406" w:rsidRPr="00B86DA2" w:rsidRDefault="00C55406" w:rsidP="00B86DA2">
            <w:pPr>
              <w:autoSpaceDE w:val="0"/>
              <w:autoSpaceDN w:val="0"/>
              <w:adjustRightInd w:val="0"/>
              <w:spacing w:after="0" w:line="240" w:lineRule="auto"/>
              <w:jc w:val="both"/>
              <w:rPr>
                <w:rFonts w:ascii="Times New Roman" w:hAnsi="Times New Roman" w:cs="Times New Roman"/>
                <w:b/>
                <w:bCs/>
                <w:iCs/>
                <w:sz w:val="24"/>
                <w:szCs w:val="24"/>
              </w:rPr>
            </w:pPr>
            <w:r w:rsidRPr="00B86DA2">
              <w:rPr>
                <w:rFonts w:ascii="Times New Roman" w:hAnsi="Times New Roman" w:cs="Times New Roman"/>
                <w:b/>
                <w:bCs/>
                <w:i/>
                <w:iCs/>
                <w:sz w:val="24"/>
                <w:szCs w:val="24"/>
              </w:rPr>
              <w:t>Учень/учениця</w:t>
            </w:r>
            <w:r w:rsidRPr="00B86DA2">
              <w:rPr>
                <w:rFonts w:ascii="Times New Roman" w:hAnsi="Times New Roman" w:cs="Times New Roman"/>
                <w:b/>
                <w:bCs/>
                <w:iCs/>
                <w:sz w:val="24"/>
                <w:szCs w:val="24"/>
              </w:rPr>
              <w:t>:</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i/>
                <w:iCs/>
              </w:rPr>
              <w:t>називають</w:t>
            </w:r>
            <w:r w:rsidRPr="00B86DA2">
              <w:rPr>
                <w:rFonts w:ascii="Times New Roman" w:hAnsi="Times New Roman"/>
                <w:b/>
                <w:iCs/>
              </w:rPr>
              <w:t>:</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складові та о</w:t>
            </w:r>
            <w:r w:rsidRPr="00B86DA2">
              <w:rPr>
                <w:rFonts w:ascii="Times New Roman" w:hAnsi="Times New Roman"/>
                <w:color w:val="231F20"/>
              </w:rPr>
              <w:t>знаки фізіологічної, психологічної та соціальної зрілості;</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ознаки надзвичайних ситуацій;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види і рівні надзвичайних ситуацій;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права і обов’язки людини при надзвичайних ситуаціях та в період ліквідації їх наслідків;</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i/>
                <w:color w:val="auto"/>
              </w:rPr>
              <w:t>наводять приклади</w:t>
            </w:r>
            <w:r w:rsidRPr="00B86DA2">
              <w:rPr>
                <w:rFonts w:ascii="Times New Roman" w:hAnsi="Times New Roman" w:cs="Times New Roman"/>
                <w:b/>
                <w:color w:val="auto"/>
              </w:rPr>
              <w:t xml:space="preserve">: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rPr>
              <w:t xml:space="preserve">– соціальних ролей, які люди виконують упродовж життя;  </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color w:val="auto"/>
              </w:rPr>
              <w:t>– надзвичайних ситуацій</w:t>
            </w:r>
            <w:r w:rsidRPr="00B86DA2">
              <w:rPr>
                <w:rFonts w:ascii="Times New Roman" w:hAnsi="Times New Roman" w:cs="Times New Roman"/>
              </w:rPr>
              <w:t xml:space="preserve"> природного, техногенного і соціального походження;</w:t>
            </w:r>
          </w:p>
          <w:p w:rsidR="00C55406" w:rsidRPr="00B86DA2" w:rsidRDefault="00C55406" w:rsidP="00B86DA2">
            <w:pPr>
              <w:pStyle w:val="4"/>
              <w:numPr>
                <w:ilvl w:val="0"/>
                <w:numId w:val="0"/>
              </w:numPr>
              <w:spacing w:line="240" w:lineRule="auto"/>
              <w:jc w:val="both"/>
              <w:rPr>
                <w:b/>
              </w:rPr>
            </w:pPr>
            <w:r w:rsidRPr="00B86DA2">
              <w:rPr>
                <w:i/>
              </w:rPr>
              <w:t>розпізнають</w:t>
            </w:r>
            <w:r w:rsidRPr="00B86DA2">
              <w:rPr>
                <w:b/>
              </w:rPr>
              <w:t xml:space="preserve">: </w:t>
            </w:r>
          </w:p>
          <w:p w:rsidR="00C55406" w:rsidRPr="00B86DA2" w:rsidRDefault="00C55406" w:rsidP="00B86DA2">
            <w:pPr>
              <w:pStyle w:val="4"/>
              <w:numPr>
                <w:ilvl w:val="0"/>
                <w:numId w:val="0"/>
              </w:numPr>
              <w:spacing w:line="240" w:lineRule="auto"/>
              <w:jc w:val="both"/>
              <w:rPr>
                <w:b/>
              </w:rPr>
            </w:pPr>
            <w:r w:rsidRPr="00B86DA2">
              <w:t xml:space="preserve">– ознаки </w:t>
            </w:r>
            <w:r w:rsidRPr="00B86DA2">
              <w:rPr>
                <w:color w:val="FF0000"/>
              </w:rPr>
              <w:t xml:space="preserve"> </w:t>
            </w:r>
            <w:r w:rsidRPr="00B86DA2">
              <w:rPr>
                <w:color w:val="auto"/>
              </w:rPr>
              <w:t>надзвичайних ситуацій</w:t>
            </w:r>
            <w:r w:rsidRPr="00B86DA2">
              <w:t>;</w:t>
            </w:r>
            <w:r w:rsidRPr="00B86DA2">
              <w:rPr>
                <w:b/>
              </w:rPr>
              <w:t xml:space="preserve"> </w:t>
            </w:r>
          </w:p>
          <w:p w:rsidR="00C55406" w:rsidRPr="00B86DA2" w:rsidRDefault="00C55406" w:rsidP="00B86DA2">
            <w:pPr>
              <w:pStyle w:val="4"/>
              <w:numPr>
                <w:ilvl w:val="0"/>
                <w:numId w:val="0"/>
              </w:numPr>
              <w:spacing w:line="240" w:lineRule="auto"/>
              <w:jc w:val="both"/>
              <w:rPr>
                <w:b/>
              </w:rPr>
            </w:pPr>
            <w:r w:rsidRPr="00B86DA2">
              <w:t>– ступені термічних опіків;</w:t>
            </w:r>
            <w:r w:rsidRPr="00B86DA2">
              <w:rPr>
                <w:b/>
              </w:rPr>
              <w:t xml:space="preserve"> </w:t>
            </w:r>
          </w:p>
          <w:p w:rsidR="00C55406" w:rsidRPr="00B86DA2" w:rsidRDefault="00C55406" w:rsidP="00B86DA2">
            <w:pPr>
              <w:pStyle w:val="4"/>
              <w:numPr>
                <w:ilvl w:val="0"/>
                <w:numId w:val="0"/>
              </w:numPr>
              <w:spacing w:line="240" w:lineRule="auto"/>
              <w:jc w:val="both"/>
              <w:rPr>
                <w:b/>
              </w:rPr>
            </w:pPr>
            <w:r w:rsidRPr="00B86DA2">
              <w:rPr>
                <w:lang w:eastAsia="ru-RU"/>
              </w:rPr>
              <w:t>– ситуації, в яких треба надати першу допомогу;</w:t>
            </w:r>
          </w:p>
          <w:p w:rsidR="00C55406" w:rsidRPr="00B86DA2" w:rsidRDefault="00C55406" w:rsidP="00B86DA2">
            <w:pPr>
              <w:pStyle w:val="TEXTOSNOVA0"/>
              <w:spacing w:line="240" w:lineRule="auto"/>
              <w:jc w:val="both"/>
              <w:rPr>
                <w:rFonts w:ascii="Times New Roman" w:hAnsi="Times New Roman" w:cs="Times New Roman"/>
                <w:i/>
                <w:lang w:val="ru-RU"/>
              </w:rPr>
            </w:pPr>
            <w:r w:rsidRPr="00B86DA2">
              <w:rPr>
                <w:rFonts w:ascii="Times New Roman" w:hAnsi="Times New Roman" w:cs="Times New Roman"/>
                <w:i/>
              </w:rPr>
              <w:t>пояснюють:</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роль життєвих навичок для адаптації людей у сучасному світі;</w:t>
            </w:r>
          </w:p>
          <w:p w:rsidR="00C55406" w:rsidRPr="00B86DA2" w:rsidRDefault="00C55406" w:rsidP="00B86DA2">
            <w:pPr>
              <w:pStyle w:val="TEXTOSNOVA1"/>
              <w:spacing w:before="0" w:line="240" w:lineRule="auto"/>
              <w:ind w:left="0" w:firstLine="0"/>
              <w:jc w:val="both"/>
              <w:rPr>
                <w:rFonts w:ascii="Times New Roman" w:hAnsi="Times New Roman"/>
                <w:b/>
              </w:rPr>
            </w:pPr>
            <w:r w:rsidRPr="00B86DA2">
              <w:rPr>
                <w:rFonts w:ascii="Times New Roman" w:hAnsi="Times New Roman"/>
                <w:i/>
              </w:rPr>
              <w:t>уміють:</w:t>
            </w:r>
            <w:r w:rsidRPr="00B86DA2">
              <w:rPr>
                <w:rFonts w:ascii="Times New Roman" w:hAnsi="Times New Roman"/>
                <w:b/>
              </w:rPr>
              <w:t xml:space="preserve"> </w:t>
            </w:r>
          </w:p>
          <w:p w:rsidR="00C55406" w:rsidRPr="00B86DA2" w:rsidRDefault="00C55406" w:rsidP="00B86DA2">
            <w:pPr>
              <w:pStyle w:val="TEXTOSNOVA1"/>
              <w:spacing w:before="0" w:line="240" w:lineRule="auto"/>
              <w:ind w:left="0" w:firstLine="0"/>
              <w:jc w:val="both"/>
              <w:rPr>
                <w:rFonts w:ascii="Times New Roman" w:hAnsi="Times New Roman"/>
                <w:b/>
              </w:rPr>
            </w:pPr>
            <w:r w:rsidRPr="00B86DA2">
              <w:rPr>
                <w:rFonts w:ascii="Times New Roman" w:hAnsi="Times New Roman"/>
              </w:rPr>
              <w:t>– оцінювати рівень ризику у надзвичайних ситуаціях;</w:t>
            </w:r>
            <w:r w:rsidRPr="00B86DA2">
              <w:rPr>
                <w:rFonts w:ascii="Times New Roman" w:hAnsi="Times New Roman"/>
                <w:b/>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виконувати найпростіші рятувальні роботи; </w:t>
            </w:r>
          </w:p>
          <w:p w:rsidR="00C55406" w:rsidRPr="00B86DA2" w:rsidRDefault="00C55406" w:rsidP="00B86DA2">
            <w:pPr>
              <w:pStyle w:val="TEXTOSNOVA1"/>
              <w:spacing w:before="0" w:line="240" w:lineRule="auto"/>
              <w:ind w:left="0" w:firstLine="0"/>
              <w:jc w:val="both"/>
              <w:rPr>
                <w:rFonts w:ascii="Times New Roman" w:hAnsi="Times New Roman"/>
                <w:b/>
              </w:rPr>
            </w:pPr>
            <w:r w:rsidRPr="00B86DA2">
              <w:rPr>
                <w:rFonts w:ascii="Times New Roman" w:hAnsi="Times New Roman"/>
              </w:rPr>
              <w:t xml:space="preserve">– </w:t>
            </w:r>
            <w:r w:rsidRPr="00B86DA2">
              <w:rPr>
                <w:rFonts w:ascii="Times New Roman" w:hAnsi="Times New Roman"/>
                <w:color w:val="auto"/>
              </w:rPr>
              <w:t>користуватися засобами індивідуального захисту і рятувальним спорядженням;</w:t>
            </w:r>
            <w:r w:rsidRPr="00B86DA2">
              <w:rPr>
                <w:rFonts w:ascii="Times New Roman" w:hAnsi="Times New Roman"/>
                <w:b/>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lastRenderedPageBreak/>
              <w:t xml:space="preserve">– визначати стан потерпілого;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color w:val="auto"/>
              </w:rPr>
              <w:t xml:space="preserve">– виконувати </w:t>
            </w:r>
            <w:r w:rsidRPr="00B86DA2">
              <w:rPr>
                <w:rFonts w:ascii="Times New Roman" w:hAnsi="Times New Roman"/>
              </w:rPr>
              <w:t xml:space="preserve">алгоритм рятування людей на пожежі та алгоритм надання </w:t>
            </w:r>
            <w:r w:rsidRPr="00B86DA2">
              <w:rPr>
                <w:rFonts w:ascii="Times New Roman" w:hAnsi="Times New Roman"/>
                <w:color w:val="auto"/>
              </w:rPr>
              <w:t xml:space="preserve">першої </w:t>
            </w:r>
            <w:r w:rsidRPr="00B86DA2">
              <w:rPr>
                <w:rFonts w:ascii="Times New Roman" w:hAnsi="Times New Roman"/>
              </w:rPr>
              <w:t xml:space="preserve"> допомоги потерпілому;</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i/>
              </w:rPr>
              <w:t>дотримуються правил</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color w:val="auto"/>
              </w:rPr>
              <w:t>– евакуації із небезпечної зони;</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rPr>
              <w:t>– особистої безпеки під час надання</w:t>
            </w:r>
            <w:r w:rsidRPr="00B86DA2">
              <w:rPr>
                <w:rFonts w:ascii="Times New Roman" w:hAnsi="Times New Roman" w:cs="Times New Roman"/>
                <w:color w:val="FF0000"/>
              </w:rPr>
              <w:t xml:space="preserve"> </w:t>
            </w:r>
            <w:r w:rsidRPr="00B86DA2">
              <w:rPr>
                <w:rFonts w:ascii="Times New Roman" w:hAnsi="Times New Roman" w:cs="Times New Roman"/>
                <w:color w:val="auto"/>
              </w:rPr>
              <w:t xml:space="preserve">першої </w:t>
            </w:r>
            <w:r w:rsidRPr="00B86DA2">
              <w:rPr>
                <w:rFonts w:ascii="Times New Roman" w:hAnsi="Times New Roman" w:cs="Times New Roman"/>
                <w:color w:val="FF0000"/>
              </w:rPr>
              <w:t xml:space="preserve"> </w:t>
            </w:r>
            <w:r w:rsidRPr="00B86DA2">
              <w:rPr>
                <w:rFonts w:ascii="Times New Roman" w:hAnsi="Times New Roman" w:cs="Times New Roman"/>
              </w:rPr>
              <w:t>допомоги</w:t>
            </w:r>
            <w:r w:rsidRPr="00B86DA2">
              <w:rPr>
                <w:rFonts w:ascii="Times New Roman" w:hAnsi="Times New Roman" w:cs="Times New Roman"/>
                <w:color w:val="auto"/>
              </w:rPr>
              <w:t>.</w:t>
            </w:r>
          </w:p>
          <w:p w:rsidR="00C55406" w:rsidRPr="00B86DA2" w:rsidRDefault="00C55406" w:rsidP="00B86DA2">
            <w:pPr>
              <w:pStyle w:val="TEXTOSNOVA0"/>
              <w:spacing w:line="240" w:lineRule="auto"/>
              <w:jc w:val="both"/>
              <w:rPr>
                <w:rFonts w:ascii="Times New Roman" w:hAnsi="Times New Roman" w:cs="Times New Roman"/>
                <w:i/>
                <w:iCs/>
                <w:color w:val="231F20"/>
              </w:rPr>
            </w:pPr>
            <w:r w:rsidRPr="00B86DA2">
              <w:rPr>
                <w:rFonts w:ascii="Times New Roman" w:hAnsi="Times New Roman" w:cs="Times New Roman"/>
                <w:i/>
                <w:iCs/>
                <w:color w:val="231F20"/>
              </w:rPr>
              <w:t>демонструють:</w:t>
            </w:r>
          </w:p>
          <w:p w:rsidR="00C55406" w:rsidRPr="00B86DA2" w:rsidRDefault="00C55406" w:rsidP="00B86DA2">
            <w:pPr>
              <w:pStyle w:val="4"/>
              <w:numPr>
                <w:ilvl w:val="0"/>
                <w:numId w:val="0"/>
              </w:numPr>
              <w:spacing w:line="240" w:lineRule="auto"/>
              <w:jc w:val="both"/>
              <w:rPr>
                <w:lang w:eastAsia="ru-RU"/>
              </w:rPr>
            </w:pPr>
            <w:r w:rsidRPr="00B86DA2">
              <w:t>– особисту відповідальність за своє життя і здоров’я;</w:t>
            </w:r>
            <w:r w:rsidRPr="00B86DA2">
              <w:rPr>
                <w:lang w:eastAsia="ru-RU"/>
              </w:rPr>
              <w:t xml:space="preserve"> </w:t>
            </w:r>
          </w:p>
          <w:p w:rsidR="00C55406" w:rsidRPr="00B86DA2" w:rsidRDefault="00C55406" w:rsidP="00B86DA2">
            <w:pPr>
              <w:pStyle w:val="4"/>
              <w:numPr>
                <w:ilvl w:val="0"/>
                <w:numId w:val="0"/>
              </w:numPr>
              <w:spacing w:line="240" w:lineRule="auto"/>
              <w:jc w:val="both"/>
              <w:rPr>
                <w:color w:val="231F20"/>
              </w:rPr>
            </w:pPr>
            <w:r w:rsidRPr="00B86DA2">
              <w:rPr>
                <w:color w:val="231F20"/>
              </w:rPr>
              <w:t>– взаємодопомогу</w:t>
            </w:r>
            <w:r w:rsidRPr="00B86DA2">
              <w:rPr>
                <w:lang w:eastAsia="ru-RU"/>
              </w:rPr>
              <w:t xml:space="preserve">, готовність грамотно діяти у </w:t>
            </w:r>
            <w:r w:rsidRPr="00B86DA2">
              <w:t>надзвичайних ситуаціях</w:t>
            </w:r>
            <w:r w:rsidRPr="00B86DA2">
              <w:rPr>
                <w:color w:val="231F20"/>
              </w:rPr>
              <w:t>.</w:t>
            </w:r>
          </w:p>
        </w:tc>
        <w:tc>
          <w:tcPr>
            <w:tcW w:w="4896" w:type="dxa"/>
            <w:tcBorders>
              <w:bottom w:val="single" w:sz="4" w:space="0" w:color="auto"/>
            </w:tcBorders>
          </w:tcPr>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sz w:val="24"/>
                <w:szCs w:val="24"/>
              </w:rPr>
              <w:lastRenderedPageBreak/>
              <w:t xml:space="preserve">Конкретизація уявлення  про ознаки фізіологічного, психологічного та соціального розвитку підлітків. Формування </w:t>
            </w:r>
            <w:proofErr w:type="spellStart"/>
            <w:r w:rsidRPr="00B86DA2">
              <w:rPr>
                <w:rFonts w:ascii="Times New Roman" w:hAnsi="Times New Roman" w:cs="Times New Roman"/>
                <w:sz w:val="24"/>
                <w:szCs w:val="24"/>
              </w:rPr>
              <w:t>самооцінювання</w:t>
            </w:r>
            <w:proofErr w:type="spellEnd"/>
            <w:r w:rsidRPr="00B86DA2">
              <w:rPr>
                <w:rFonts w:ascii="Times New Roman" w:hAnsi="Times New Roman" w:cs="Times New Roman"/>
                <w:sz w:val="24"/>
                <w:szCs w:val="24"/>
              </w:rPr>
              <w:t xml:space="preserve"> рівня зрілості та готовності до дорослого життя</w:t>
            </w:r>
            <w:r w:rsidRPr="00B86DA2">
              <w:rPr>
                <w:rFonts w:ascii="Times New Roman" w:hAnsi="Times New Roman" w:cs="Times New Roman"/>
                <w:color w:val="0000FF"/>
                <w:sz w:val="24"/>
                <w:szCs w:val="24"/>
              </w:rPr>
              <w:t>.</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Формування уявлень про надзвичайні ситуації соціального, природного та техногенного походження; причини їх виникнення. Аналіз повідомлень засобів масової інформації про надзвичайні ситуації.</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Моделювання ситуацій рятування людей на пожежі</w:t>
            </w:r>
            <w:r w:rsidRPr="00B86DA2">
              <w:rPr>
                <w:rFonts w:ascii="Times New Roman" w:hAnsi="Times New Roman" w:cs="Times New Roman"/>
                <w:color w:val="0000FF"/>
                <w:sz w:val="24"/>
                <w:szCs w:val="24"/>
              </w:rPr>
              <w:t>.</w:t>
            </w:r>
            <w:r w:rsidRPr="00B86DA2">
              <w:rPr>
                <w:rFonts w:ascii="Times New Roman" w:hAnsi="Times New Roman" w:cs="Times New Roman"/>
                <w:color w:val="000000"/>
                <w:sz w:val="24"/>
                <w:szCs w:val="24"/>
              </w:rPr>
              <w:t xml:space="preserve"> Відпрацювання навичок надання </w:t>
            </w:r>
            <w:r w:rsidRPr="00B86DA2">
              <w:rPr>
                <w:rFonts w:ascii="Times New Roman" w:hAnsi="Times New Roman" w:cs="Times New Roman"/>
                <w:sz w:val="24"/>
                <w:szCs w:val="24"/>
              </w:rPr>
              <w:t xml:space="preserve">першої </w:t>
            </w:r>
            <w:r w:rsidRPr="00B86DA2">
              <w:rPr>
                <w:rFonts w:ascii="Times New Roman" w:hAnsi="Times New Roman" w:cs="Times New Roman"/>
                <w:color w:val="000000"/>
                <w:sz w:val="24"/>
                <w:szCs w:val="24"/>
              </w:rPr>
              <w:t>допомоги потерпілому</w:t>
            </w:r>
            <w:r w:rsidRPr="00B86DA2">
              <w:rPr>
                <w:rFonts w:ascii="Times New Roman" w:hAnsi="Times New Roman" w:cs="Times New Roman"/>
                <w:color w:val="0000FF"/>
                <w:sz w:val="24"/>
                <w:szCs w:val="24"/>
              </w:rPr>
              <w:t>.</w:t>
            </w: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rPr>
              <w:lastRenderedPageBreak/>
              <w:t>2.</w:t>
            </w:r>
          </w:p>
        </w:tc>
        <w:tc>
          <w:tcPr>
            <w:tcW w:w="4678" w:type="dxa"/>
            <w:tcBorders>
              <w:right w:val="nil"/>
            </w:tcBorders>
          </w:tcPr>
          <w:p w:rsidR="00C55406" w:rsidRPr="00B86DA2" w:rsidRDefault="00C55406" w:rsidP="00B86DA2">
            <w:pPr>
              <w:spacing w:after="0" w:line="240" w:lineRule="auto"/>
              <w:jc w:val="center"/>
              <w:rPr>
                <w:rFonts w:ascii="Times New Roman" w:hAnsi="Times New Roman" w:cs="Times New Roman"/>
                <w:b/>
                <w:sz w:val="24"/>
                <w:szCs w:val="24"/>
              </w:rPr>
            </w:pPr>
          </w:p>
        </w:tc>
        <w:tc>
          <w:tcPr>
            <w:tcW w:w="4961" w:type="dxa"/>
            <w:tcBorders>
              <w:left w:val="nil"/>
              <w:right w:val="nil"/>
            </w:tcBorders>
          </w:tcPr>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bCs/>
                <w:sz w:val="24"/>
                <w:szCs w:val="24"/>
              </w:rPr>
              <w:t xml:space="preserve">Фізична складова здоров’я </w:t>
            </w:r>
            <w:r w:rsidRPr="00B86DA2">
              <w:rPr>
                <w:rFonts w:ascii="Times New Roman" w:hAnsi="Times New Roman" w:cs="Times New Roman"/>
                <w:b/>
                <w:bCs/>
                <w:iCs/>
                <w:sz w:val="24"/>
                <w:szCs w:val="24"/>
              </w:rPr>
              <w:t>(5 годин)</w:t>
            </w:r>
            <w:r w:rsidR="00B86DA2" w:rsidRPr="00B86DA2">
              <w:rPr>
                <w:rFonts w:ascii="Times New Roman" w:hAnsi="Times New Roman" w:cs="Times New Roman"/>
                <w:b/>
                <w:sz w:val="24"/>
                <w:szCs w:val="24"/>
              </w:rPr>
              <w:t xml:space="preserve"> </w:t>
            </w:r>
          </w:p>
        </w:tc>
        <w:tc>
          <w:tcPr>
            <w:tcW w:w="4896" w:type="dxa"/>
            <w:tcBorders>
              <w:left w:val="nil"/>
            </w:tcBorders>
          </w:tcPr>
          <w:p w:rsidR="00C55406" w:rsidRPr="00B86DA2" w:rsidRDefault="00C55406" w:rsidP="00B86DA2">
            <w:pPr>
              <w:spacing w:after="0" w:line="240" w:lineRule="auto"/>
              <w:jc w:val="center"/>
              <w:rPr>
                <w:rFonts w:ascii="Times New Roman" w:hAnsi="Times New Roman" w:cs="Times New Roman"/>
                <w:b/>
                <w:sz w:val="24"/>
                <w:szCs w:val="24"/>
                <w:highlight w:val="yellow"/>
              </w:rPr>
            </w:pP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p>
        </w:tc>
        <w:tc>
          <w:tcPr>
            <w:tcW w:w="4678" w:type="dxa"/>
            <w:tcBorders>
              <w:bottom w:val="single" w:sz="4" w:space="0" w:color="auto"/>
            </w:tcBorders>
          </w:tcPr>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Оздоровчі системи</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color w:val="000000"/>
                <w:sz w:val="24"/>
                <w:szCs w:val="24"/>
              </w:rPr>
              <w:t>Поняття про оздоровчі системи. Складові оздоровчих систем.</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Фізичні якості людини. Вплив фізичної активності на здоров’я.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 xml:space="preserve">Безпека харчування </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color w:val="000000"/>
                <w:sz w:val="24"/>
                <w:szCs w:val="24"/>
              </w:rPr>
              <w:t xml:space="preserve">Вибір харчових продуктів. Традиційні і сучасні системи харчування. Дієтичне харчування. Негативні наслідки незбалансованого харчування. Харчові добавки. </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sz w:val="24"/>
                <w:szCs w:val="24"/>
              </w:rPr>
              <w:t>Симптоми харчового отруєння. Отруйні рослини і гриби. Профілактика харчових отруєнь. Перша допомога при харчових отруєннях та кишкових інфекціях.</w:t>
            </w: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sz w:val="24"/>
                <w:szCs w:val="24"/>
              </w:rPr>
            </w:pPr>
          </w:p>
        </w:tc>
        <w:tc>
          <w:tcPr>
            <w:tcW w:w="4961" w:type="dxa"/>
            <w:tcBorders>
              <w:bottom w:val="single" w:sz="4" w:space="0" w:color="auto"/>
            </w:tcBorders>
          </w:tcPr>
          <w:p w:rsidR="00C55406" w:rsidRPr="00B86DA2" w:rsidRDefault="00C55406" w:rsidP="00B86DA2">
            <w:pPr>
              <w:autoSpaceDE w:val="0"/>
              <w:autoSpaceDN w:val="0"/>
              <w:adjustRightInd w:val="0"/>
              <w:spacing w:after="0" w:line="240" w:lineRule="auto"/>
              <w:jc w:val="both"/>
              <w:rPr>
                <w:rFonts w:ascii="Times New Roman" w:hAnsi="Times New Roman" w:cs="Times New Roman"/>
                <w:b/>
                <w:bCs/>
                <w:iCs/>
                <w:sz w:val="24"/>
                <w:szCs w:val="24"/>
              </w:rPr>
            </w:pPr>
            <w:r w:rsidRPr="00B86DA2">
              <w:rPr>
                <w:rFonts w:ascii="Times New Roman" w:hAnsi="Times New Roman" w:cs="Times New Roman"/>
                <w:b/>
                <w:bCs/>
                <w:i/>
                <w:iCs/>
                <w:sz w:val="24"/>
                <w:szCs w:val="24"/>
              </w:rPr>
              <w:t>Учень/учениця</w:t>
            </w:r>
            <w:r w:rsidRPr="00B86DA2">
              <w:rPr>
                <w:rFonts w:ascii="Times New Roman" w:hAnsi="Times New Roman" w:cs="Times New Roman"/>
                <w:b/>
                <w:bCs/>
                <w:iCs/>
                <w:sz w:val="24"/>
                <w:szCs w:val="24"/>
              </w:rPr>
              <w:t>:</w:t>
            </w:r>
          </w:p>
          <w:p w:rsidR="00C55406" w:rsidRPr="00B86DA2" w:rsidRDefault="00C55406" w:rsidP="00B86DA2">
            <w:pPr>
              <w:pStyle w:val="TEXTOSNOVA1"/>
              <w:spacing w:before="0" w:line="240" w:lineRule="auto"/>
              <w:ind w:left="0" w:firstLine="0"/>
              <w:jc w:val="both"/>
              <w:rPr>
                <w:rFonts w:ascii="Times New Roman" w:hAnsi="Times New Roman"/>
                <w:color w:val="0000FF"/>
              </w:rPr>
            </w:pPr>
            <w:r w:rsidRPr="00B86DA2">
              <w:rPr>
                <w:rFonts w:ascii="Times New Roman" w:hAnsi="Times New Roman"/>
                <w:i/>
                <w:iCs/>
              </w:rPr>
              <w:t>називають:</w:t>
            </w:r>
            <w:r w:rsidRPr="00B86DA2">
              <w:rPr>
                <w:rFonts w:ascii="Times New Roman" w:hAnsi="Times New Roman"/>
                <w:color w:val="0000FF"/>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color w:val="auto"/>
              </w:rPr>
              <w:t>– основні складові</w:t>
            </w:r>
            <w:r w:rsidRPr="00B86DA2">
              <w:rPr>
                <w:rFonts w:ascii="Times New Roman" w:hAnsi="Times New Roman"/>
                <w:color w:val="0000FF"/>
              </w:rPr>
              <w:t xml:space="preserve"> </w:t>
            </w:r>
            <w:r w:rsidRPr="00B86DA2">
              <w:rPr>
                <w:rFonts w:ascii="Times New Roman" w:hAnsi="Times New Roman"/>
              </w:rPr>
              <w:t xml:space="preserve">оздоровчих систем;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види спорту, які розвивають фізичні якості людини;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наслідки незбалансованого харчування;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причини харчових отруєнь;</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i/>
                <w:color w:val="auto"/>
              </w:rPr>
              <w:t>наводять приклади</w:t>
            </w:r>
            <w:r w:rsidRPr="00B86DA2">
              <w:rPr>
                <w:rFonts w:ascii="Times New Roman" w:hAnsi="Times New Roman" w:cs="Times New Roman"/>
                <w:b/>
                <w:color w:val="auto"/>
              </w:rPr>
              <w:t xml:space="preserve">: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rPr>
              <w:t xml:space="preserve">– традиційних і сучасних оздоровчих систем;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rPr>
              <w:t xml:space="preserve">– страв своєї національної кухні; </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rPr>
              <w:t>– отруйних рослин і грибів своєї місцевості;</w:t>
            </w:r>
          </w:p>
          <w:p w:rsidR="00C55406" w:rsidRPr="00B86DA2" w:rsidRDefault="00C55406" w:rsidP="00B86DA2">
            <w:pPr>
              <w:pStyle w:val="4"/>
              <w:numPr>
                <w:ilvl w:val="0"/>
                <w:numId w:val="0"/>
              </w:numPr>
              <w:spacing w:line="240" w:lineRule="auto"/>
              <w:jc w:val="both"/>
              <w:rPr>
                <w:b/>
              </w:rPr>
            </w:pPr>
            <w:r w:rsidRPr="00B86DA2">
              <w:rPr>
                <w:i/>
              </w:rPr>
              <w:t>розпізнають:</w:t>
            </w:r>
            <w:r w:rsidRPr="00B86DA2">
              <w:rPr>
                <w:b/>
              </w:rPr>
              <w:t xml:space="preserve"> </w:t>
            </w:r>
          </w:p>
          <w:p w:rsidR="00C55406" w:rsidRPr="00B86DA2" w:rsidRDefault="00C55406" w:rsidP="00B86DA2">
            <w:pPr>
              <w:pStyle w:val="4"/>
              <w:numPr>
                <w:ilvl w:val="0"/>
                <w:numId w:val="0"/>
              </w:numPr>
              <w:spacing w:line="240" w:lineRule="auto"/>
              <w:jc w:val="both"/>
              <w:rPr>
                <w:b/>
              </w:rPr>
            </w:pPr>
            <w:r w:rsidRPr="00B86DA2">
              <w:rPr>
                <w:lang w:eastAsia="ru-RU"/>
              </w:rPr>
              <w:t>– міфи і факти про дієти;</w:t>
            </w:r>
            <w:r w:rsidRPr="00B86DA2">
              <w:rPr>
                <w:b/>
              </w:rPr>
              <w:t xml:space="preserve"> </w:t>
            </w:r>
          </w:p>
          <w:p w:rsidR="00C55406" w:rsidRPr="00B86DA2" w:rsidRDefault="00C55406" w:rsidP="00B86DA2">
            <w:pPr>
              <w:pStyle w:val="4"/>
              <w:numPr>
                <w:ilvl w:val="0"/>
                <w:numId w:val="0"/>
              </w:numPr>
              <w:spacing w:line="240" w:lineRule="auto"/>
              <w:jc w:val="both"/>
              <w:rPr>
                <w:b/>
              </w:rPr>
            </w:pPr>
            <w:r w:rsidRPr="00B86DA2">
              <w:rPr>
                <w:lang w:eastAsia="ru-RU"/>
              </w:rPr>
              <w:t>– симптоми харчового отруєння;</w:t>
            </w:r>
          </w:p>
          <w:p w:rsidR="00C55406" w:rsidRPr="00B86DA2" w:rsidRDefault="00C55406" w:rsidP="00B86DA2">
            <w:pPr>
              <w:pStyle w:val="TEXTOSNOVA0"/>
              <w:spacing w:line="240" w:lineRule="auto"/>
              <w:jc w:val="both"/>
              <w:rPr>
                <w:rFonts w:ascii="Times New Roman" w:hAnsi="Times New Roman" w:cs="Times New Roman"/>
                <w:b/>
                <w:lang w:val="ru-RU"/>
              </w:rPr>
            </w:pPr>
            <w:r w:rsidRPr="00B86DA2">
              <w:rPr>
                <w:rFonts w:ascii="Times New Roman" w:hAnsi="Times New Roman" w:cs="Times New Roman"/>
                <w:i/>
              </w:rPr>
              <w:t>пояснюють</w:t>
            </w:r>
            <w:r w:rsidRPr="00B86DA2">
              <w:rPr>
                <w:rFonts w:ascii="Times New Roman" w:hAnsi="Times New Roman" w:cs="Times New Roman"/>
                <w:b/>
              </w:rPr>
              <w:t xml:space="preserve">: </w:t>
            </w:r>
            <w:r w:rsidRPr="00B86DA2">
              <w:rPr>
                <w:rFonts w:ascii="Times New Roman" w:hAnsi="Times New Roman" w:cs="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як формуються харчові звички;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принципи </w:t>
            </w:r>
            <w:r w:rsidRPr="00B86DA2">
              <w:rPr>
                <w:rFonts w:ascii="Times New Roman" w:hAnsi="Times New Roman"/>
                <w:color w:val="FF0000"/>
              </w:rPr>
              <w:t xml:space="preserve">  </w:t>
            </w:r>
            <w:r w:rsidRPr="00B86DA2">
              <w:rPr>
                <w:rFonts w:ascii="Times New Roman" w:hAnsi="Times New Roman"/>
              </w:rPr>
              <w:t>харчування</w:t>
            </w:r>
            <w:r w:rsidRPr="00B86DA2">
              <w:rPr>
                <w:rFonts w:ascii="Times New Roman" w:hAnsi="Times New Roman"/>
                <w:color w:val="0000FF"/>
              </w:rPr>
              <w:t xml:space="preserve"> </w:t>
            </w:r>
            <w:r w:rsidRPr="00B86DA2">
              <w:rPr>
                <w:rFonts w:ascii="Times New Roman" w:hAnsi="Times New Roman"/>
                <w:color w:val="auto"/>
              </w:rPr>
              <w:t>для здоров’я</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небезпеку незбалансованого харчування;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необхідність консультування щодо вживання харчових добавок;</w:t>
            </w:r>
          </w:p>
          <w:p w:rsidR="00C55406" w:rsidRPr="00B86DA2" w:rsidRDefault="00C55406" w:rsidP="00B86DA2">
            <w:pPr>
              <w:pStyle w:val="TEXTOSNOVA0"/>
              <w:spacing w:line="240" w:lineRule="auto"/>
              <w:jc w:val="both"/>
              <w:rPr>
                <w:rFonts w:ascii="Times New Roman" w:hAnsi="Times New Roman" w:cs="Times New Roman"/>
                <w:iCs/>
              </w:rPr>
            </w:pPr>
            <w:r w:rsidRPr="00B86DA2">
              <w:rPr>
                <w:rFonts w:ascii="Times New Roman" w:hAnsi="Times New Roman" w:cs="Times New Roman"/>
                <w:i/>
              </w:rPr>
              <w:lastRenderedPageBreak/>
              <w:t xml:space="preserve">уміють </w:t>
            </w:r>
            <w:r w:rsidRPr="00B86DA2">
              <w:rPr>
                <w:rFonts w:ascii="Times New Roman" w:hAnsi="Times New Roman" w:cs="Times New Roman"/>
              </w:rPr>
              <w:t xml:space="preserve">надавати </w:t>
            </w:r>
            <w:r w:rsidRPr="00B86DA2">
              <w:rPr>
                <w:rFonts w:ascii="Times New Roman" w:hAnsi="Times New Roman" w:cs="Times New Roman"/>
                <w:color w:val="auto"/>
              </w:rPr>
              <w:t xml:space="preserve">першу </w:t>
            </w:r>
            <w:r w:rsidRPr="00B86DA2">
              <w:rPr>
                <w:rFonts w:ascii="Times New Roman" w:hAnsi="Times New Roman" w:cs="Times New Roman"/>
              </w:rPr>
              <w:t>допомогу при харчових отруєннях і кишкових інфекціях;</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i/>
              </w:rPr>
              <w:t>дотримуються правил</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b/>
              </w:rPr>
              <w:t xml:space="preserve">– </w:t>
            </w:r>
            <w:r w:rsidRPr="00B86DA2">
              <w:rPr>
                <w:rFonts w:ascii="Times New Roman" w:hAnsi="Times New Roman" w:cs="Times New Roman"/>
              </w:rPr>
              <w:t xml:space="preserve">харчування </w:t>
            </w:r>
            <w:r w:rsidRPr="00B86DA2">
              <w:rPr>
                <w:rFonts w:ascii="Times New Roman" w:hAnsi="Times New Roman" w:cs="Times New Roman"/>
                <w:color w:val="auto"/>
              </w:rPr>
              <w:t>для здоров’я;</w:t>
            </w:r>
          </w:p>
          <w:p w:rsidR="00C55406" w:rsidRPr="00B86DA2" w:rsidRDefault="00C55406" w:rsidP="00B86DA2">
            <w:pPr>
              <w:autoSpaceDE w:val="0"/>
              <w:autoSpaceDN w:val="0"/>
              <w:adjustRightInd w:val="0"/>
              <w:spacing w:after="0" w:line="240" w:lineRule="auto"/>
              <w:jc w:val="both"/>
              <w:rPr>
                <w:rFonts w:ascii="Times New Roman" w:hAnsi="Times New Roman" w:cs="Times New Roman"/>
                <w:color w:val="000000"/>
                <w:sz w:val="24"/>
                <w:szCs w:val="24"/>
              </w:rPr>
            </w:pPr>
            <w:r w:rsidRPr="00B86DA2">
              <w:rPr>
                <w:rFonts w:ascii="Times New Roman" w:hAnsi="Times New Roman" w:cs="Times New Roman"/>
                <w:color w:val="000000"/>
                <w:sz w:val="24"/>
                <w:szCs w:val="24"/>
              </w:rPr>
              <w:t>– обробки і зберігання харчових продуктів.</w:t>
            </w:r>
          </w:p>
        </w:tc>
        <w:tc>
          <w:tcPr>
            <w:tcW w:w="4896" w:type="dxa"/>
            <w:tcBorders>
              <w:bottom w:val="single" w:sz="4" w:space="0" w:color="auto"/>
            </w:tcBorders>
          </w:tcPr>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lastRenderedPageBreak/>
              <w:t xml:space="preserve">Формування понять про оздоровчі системи, оздоровче харчування; про фізичні якості людини. </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color w:val="000000"/>
                <w:sz w:val="24"/>
                <w:szCs w:val="24"/>
              </w:rPr>
              <w:t xml:space="preserve">Розвиток уявлення як правильно добирати якісні, харчові продукти. </w:t>
            </w:r>
            <w:r w:rsidRPr="00B86DA2">
              <w:rPr>
                <w:rFonts w:ascii="Times New Roman" w:hAnsi="Times New Roman" w:cs="Times New Roman"/>
                <w:sz w:val="24"/>
                <w:szCs w:val="24"/>
              </w:rPr>
              <w:t>Розвиток смакового та нюхового аналізаторів.</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 xml:space="preserve"> Конкретизація уявлень про хвороби, до яких призводить неякісне, незбалансоване харчування. Відпрацювання навичок першої допомоги при харчових отруєннях і кишкових інфекціях.</w:t>
            </w:r>
          </w:p>
          <w:p w:rsidR="00C55406" w:rsidRPr="00B86DA2" w:rsidRDefault="00C55406" w:rsidP="00B86DA2">
            <w:pPr>
              <w:spacing w:after="0" w:line="240" w:lineRule="auto"/>
              <w:jc w:val="both"/>
              <w:rPr>
                <w:rFonts w:ascii="Times New Roman" w:hAnsi="Times New Roman" w:cs="Times New Roman"/>
                <w:sz w:val="24"/>
                <w:szCs w:val="24"/>
                <w:highlight w:val="yellow"/>
              </w:rPr>
            </w:pP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rPr>
              <w:lastRenderedPageBreak/>
              <w:t>3.</w:t>
            </w:r>
          </w:p>
        </w:tc>
        <w:tc>
          <w:tcPr>
            <w:tcW w:w="4678" w:type="dxa"/>
            <w:tcBorders>
              <w:right w:val="nil"/>
            </w:tcBorders>
            <w:vAlign w:val="center"/>
          </w:tcPr>
          <w:p w:rsidR="00C55406" w:rsidRPr="00B86DA2" w:rsidRDefault="00C55406" w:rsidP="00B86DA2">
            <w:pPr>
              <w:pStyle w:val="TEXTOSNOVA0"/>
              <w:spacing w:line="240" w:lineRule="auto"/>
              <w:rPr>
                <w:rFonts w:ascii="Times New Roman" w:hAnsi="Times New Roman" w:cs="Times New Roman"/>
                <w:b/>
                <w:bCs/>
                <w:lang w:eastAsia="uk-UA"/>
              </w:rPr>
            </w:pPr>
          </w:p>
        </w:tc>
        <w:tc>
          <w:tcPr>
            <w:tcW w:w="4961" w:type="dxa"/>
            <w:tcBorders>
              <w:left w:val="nil"/>
              <w:right w:val="nil"/>
            </w:tcBorders>
          </w:tcPr>
          <w:p w:rsidR="00C55406" w:rsidRPr="00B86DA2" w:rsidRDefault="00C55406" w:rsidP="00B86DA2">
            <w:pPr>
              <w:spacing w:after="0" w:line="240" w:lineRule="auto"/>
              <w:jc w:val="center"/>
              <w:rPr>
                <w:rFonts w:ascii="Times New Roman" w:hAnsi="Times New Roman" w:cs="Times New Roman"/>
                <w:b/>
                <w:bCs/>
                <w:sz w:val="24"/>
                <w:szCs w:val="24"/>
              </w:rPr>
            </w:pPr>
            <w:r w:rsidRPr="00B86DA2">
              <w:rPr>
                <w:rFonts w:ascii="Times New Roman" w:hAnsi="Times New Roman" w:cs="Times New Roman"/>
                <w:b/>
                <w:bCs/>
                <w:sz w:val="24"/>
                <w:szCs w:val="24"/>
              </w:rPr>
              <w:t>Соціальна складова здоров’я</w:t>
            </w:r>
          </w:p>
          <w:p w:rsidR="00C55406" w:rsidRPr="00B86DA2" w:rsidRDefault="00C55406" w:rsidP="00B86DA2">
            <w:pPr>
              <w:spacing w:after="0" w:line="240" w:lineRule="auto"/>
              <w:jc w:val="center"/>
              <w:rPr>
                <w:rFonts w:ascii="Times New Roman" w:hAnsi="Times New Roman" w:cs="Times New Roman"/>
                <w:b/>
                <w:bCs/>
                <w:iCs/>
                <w:sz w:val="24"/>
                <w:szCs w:val="24"/>
              </w:rPr>
            </w:pPr>
            <w:r w:rsidRPr="00B86DA2">
              <w:rPr>
                <w:rFonts w:ascii="Times New Roman" w:hAnsi="Times New Roman" w:cs="Times New Roman"/>
                <w:b/>
                <w:bCs/>
                <w:iCs/>
                <w:sz w:val="24"/>
                <w:szCs w:val="24"/>
              </w:rPr>
              <w:t>(15 годин)</w:t>
            </w:r>
          </w:p>
        </w:tc>
        <w:tc>
          <w:tcPr>
            <w:tcW w:w="4896" w:type="dxa"/>
            <w:tcBorders>
              <w:left w:val="nil"/>
            </w:tcBorders>
          </w:tcPr>
          <w:p w:rsidR="00C55406" w:rsidRPr="00B86DA2" w:rsidRDefault="00C55406" w:rsidP="00B86DA2">
            <w:pPr>
              <w:spacing w:after="0" w:line="240" w:lineRule="auto"/>
              <w:jc w:val="center"/>
              <w:rPr>
                <w:rFonts w:ascii="Times New Roman" w:hAnsi="Times New Roman" w:cs="Times New Roman"/>
                <w:b/>
                <w:sz w:val="24"/>
                <w:szCs w:val="24"/>
                <w:highlight w:val="yellow"/>
              </w:rPr>
            </w:pP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p>
        </w:tc>
        <w:tc>
          <w:tcPr>
            <w:tcW w:w="4678" w:type="dxa"/>
            <w:tcBorders>
              <w:bottom w:val="single" w:sz="4" w:space="0" w:color="auto"/>
            </w:tcBorders>
          </w:tcPr>
          <w:p w:rsidR="00C55406" w:rsidRPr="00B86DA2" w:rsidRDefault="00C55406" w:rsidP="00B86DA2">
            <w:pPr>
              <w:pStyle w:val="TEXTOSNOVA0"/>
              <w:spacing w:line="240" w:lineRule="auto"/>
              <w:jc w:val="both"/>
              <w:rPr>
                <w:rFonts w:ascii="Times New Roman" w:hAnsi="Times New Roman" w:cs="Times New Roman"/>
                <w:b/>
                <w:iCs/>
                <w:spacing w:val="-5"/>
              </w:rPr>
            </w:pPr>
            <w:r w:rsidRPr="00B86DA2">
              <w:rPr>
                <w:rFonts w:ascii="Times New Roman" w:hAnsi="Times New Roman" w:cs="Times New Roman"/>
                <w:b/>
                <w:iCs/>
                <w:spacing w:val="-5"/>
              </w:rPr>
              <w:t>Тема 1. Соціальне благополуччя (5 годин)</w:t>
            </w:r>
          </w:p>
          <w:p w:rsidR="00C55406" w:rsidRPr="00B86DA2" w:rsidRDefault="00C55406" w:rsidP="00B86DA2">
            <w:pPr>
              <w:pStyle w:val="80"/>
              <w:spacing w:line="240" w:lineRule="auto"/>
              <w:jc w:val="both"/>
            </w:pPr>
            <w:r w:rsidRPr="00B86DA2">
              <w:t>Соціальні аспекти статевого дозрівання.</w:t>
            </w:r>
          </w:p>
          <w:p w:rsidR="00C55406" w:rsidRPr="00B86DA2" w:rsidRDefault="00C55406" w:rsidP="00B86DA2">
            <w:pPr>
              <w:pStyle w:val="80"/>
              <w:spacing w:line="240" w:lineRule="auto"/>
              <w:jc w:val="both"/>
            </w:pPr>
            <w:r w:rsidRPr="00B86DA2">
              <w:t>Спілкування хлопців і дівчат. Принципи рівноправного спілкування.</w:t>
            </w:r>
          </w:p>
          <w:p w:rsidR="00C55406" w:rsidRPr="00B86DA2" w:rsidRDefault="00C55406" w:rsidP="00B86DA2">
            <w:pPr>
              <w:pStyle w:val="80"/>
              <w:spacing w:line="240" w:lineRule="auto"/>
              <w:jc w:val="both"/>
            </w:pPr>
            <w:r w:rsidRPr="00B86DA2">
              <w:t>Особливості дії тютюнового диму, алкоголю і наркотиків на розвиток репродуктивної системи підлітків.</w:t>
            </w:r>
          </w:p>
          <w:p w:rsidR="00C55406" w:rsidRPr="00B86DA2" w:rsidRDefault="00C55406" w:rsidP="00B86DA2">
            <w:pPr>
              <w:pStyle w:val="80"/>
              <w:spacing w:line="240" w:lineRule="auto"/>
              <w:jc w:val="both"/>
            </w:pPr>
            <w:r w:rsidRPr="00B86DA2">
              <w:t>Психологічні і соціальні наслідки ранніх статевих стосунків, підліткової вагітності.</w:t>
            </w:r>
          </w:p>
          <w:p w:rsidR="00C55406" w:rsidRPr="00B86DA2" w:rsidRDefault="00C55406" w:rsidP="00B86DA2">
            <w:pPr>
              <w:pStyle w:val="80"/>
              <w:spacing w:line="240" w:lineRule="auto"/>
              <w:jc w:val="both"/>
            </w:pPr>
            <w:r w:rsidRPr="00B86DA2">
              <w:t>Небезпека інфікування ВІЛ, інфекціями, що передаються статевим шляхом (ІПСШ).</w:t>
            </w:r>
          </w:p>
          <w:p w:rsidR="00C55406" w:rsidRPr="00B86DA2" w:rsidRDefault="00C55406" w:rsidP="00B86DA2">
            <w:pPr>
              <w:pStyle w:val="80"/>
              <w:spacing w:line="240" w:lineRule="auto"/>
              <w:jc w:val="both"/>
            </w:pPr>
            <w:proofErr w:type="spellStart"/>
            <w:r w:rsidRPr="00B86DA2">
              <w:t>Віктимна</w:t>
            </w:r>
            <w:proofErr w:type="spellEnd"/>
            <w:r w:rsidRPr="00B86DA2">
              <w:t xml:space="preserve"> поведінка. Кримінальна відповідальність за злочини сексуального характеру.</w:t>
            </w: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b/>
                <w:sz w:val="24"/>
                <w:szCs w:val="24"/>
                <w:lang w:eastAsia="ru-RU"/>
              </w:rPr>
              <w:t xml:space="preserve">Тема 2. Безпека в побуті  й </w:t>
            </w:r>
            <w:r w:rsidRPr="00B86DA2">
              <w:rPr>
                <w:rFonts w:ascii="Times New Roman" w:hAnsi="Times New Roman" w:cs="Times New Roman"/>
                <w:b/>
                <w:sz w:val="24"/>
                <w:szCs w:val="24"/>
                <w:lang w:eastAsia="ru-RU"/>
              </w:rPr>
              <w:lastRenderedPageBreak/>
              <w:t>навколишньому середовищі (10 годин)</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Безпека на дорозі</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Організація дорожнього руху. Модель безпечного дорожнього середовища («трикутник безпеки»). Правила дорожнього руху. Регулювання дорожнього руху. Пріоритети в дорожньому русі.</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Мотоцикл і безпека. Правила для мотоциклістів та пасажирів мотоцикла. Небезпека керування транспортним засобом у нетверезому стані.</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Екологічна безпека</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Забруднення навколишнього середовища і здоров’я.</w:t>
            </w:r>
            <w:r w:rsidRPr="00B86DA2">
              <w:rPr>
                <w:rFonts w:ascii="Times New Roman" w:hAnsi="Times New Roman" w:cs="Times New Roman"/>
                <w:color w:val="FF0000"/>
                <w:sz w:val="24"/>
                <w:szCs w:val="24"/>
              </w:rPr>
              <w:t xml:space="preserve">  </w:t>
            </w:r>
            <w:r w:rsidRPr="00B86DA2">
              <w:rPr>
                <w:rFonts w:ascii="Times New Roman" w:hAnsi="Times New Roman" w:cs="Times New Roman"/>
                <w:color w:val="000000"/>
                <w:sz w:val="24"/>
                <w:szCs w:val="24"/>
              </w:rPr>
              <w:t xml:space="preserve"> Питна вода і здоров’я. Небезпека купання у забруднених водоймах.</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Атмосферні забруднення та їх вплив на здоров’я.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Вплив транспорту на навколишнє середовище та здоров’я.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Вплив забруднення ґрунтів на здоров’я.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Соціальна безпека</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 xml:space="preserve">Правова відповідальність і закони України. Права, обов’язки і правова відповідальність неповнолітніх. </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Види правопорушень. Поведінка підлітків у разі затримання міліцією.</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Захист від кримінальних небезпек. Поняття</w:t>
            </w:r>
            <w:r w:rsidRPr="00B86DA2">
              <w:rPr>
                <w:rFonts w:ascii="Times New Roman" w:hAnsi="Times New Roman" w:cs="Times New Roman"/>
                <w:color w:val="0000FF"/>
                <w:sz w:val="24"/>
                <w:szCs w:val="24"/>
              </w:rPr>
              <w:t xml:space="preserve"> </w:t>
            </w:r>
            <w:r w:rsidRPr="00B86DA2">
              <w:rPr>
                <w:rFonts w:ascii="Times New Roman" w:hAnsi="Times New Roman" w:cs="Times New Roman"/>
                <w:sz w:val="24"/>
                <w:szCs w:val="24"/>
              </w:rPr>
              <w:t>і межі</w:t>
            </w:r>
            <w:r w:rsidRPr="00B86DA2">
              <w:rPr>
                <w:rFonts w:ascii="Times New Roman" w:hAnsi="Times New Roman" w:cs="Times New Roman"/>
                <w:color w:val="0000FF"/>
                <w:sz w:val="24"/>
                <w:szCs w:val="24"/>
              </w:rPr>
              <w:t xml:space="preserve"> </w:t>
            </w:r>
            <w:r w:rsidRPr="00B86DA2">
              <w:rPr>
                <w:rFonts w:ascii="Times New Roman" w:hAnsi="Times New Roman" w:cs="Times New Roman"/>
                <w:color w:val="000000"/>
                <w:sz w:val="24"/>
                <w:szCs w:val="24"/>
              </w:rPr>
              <w:t xml:space="preserve">допустимої самооборони. </w:t>
            </w:r>
            <w:r w:rsidRPr="00B86DA2">
              <w:rPr>
                <w:rFonts w:ascii="Times New Roman" w:hAnsi="Times New Roman" w:cs="Times New Roman"/>
                <w:color w:val="FF0000"/>
                <w:sz w:val="24"/>
                <w:szCs w:val="24"/>
              </w:rPr>
              <w:t xml:space="preserve"> </w:t>
            </w:r>
            <w:r w:rsidRPr="00B86DA2">
              <w:rPr>
                <w:rFonts w:ascii="Times New Roman" w:hAnsi="Times New Roman" w:cs="Times New Roman"/>
                <w:color w:val="000000"/>
                <w:sz w:val="24"/>
                <w:szCs w:val="24"/>
              </w:rPr>
              <w:t xml:space="preserve"> Основи самозахисту.</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Протидія торгівлі людьми.</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Дитяча безпритульність і бездоглядність.</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 xml:space="preserve">Небезпека залучення до деструктивних соціальних угруповань. Загроза </w:t>
            </w:r>
            <w:r w:rsidRPr="00B86DA2">
              <w:rPr>
                <w:rFonts w:ascii="Times New Roman" w:hAnsi="Times New Roman" w:cs="Times New Roman"/>
                <w:color w:val="000000"/>
                <w:sz w:val="24"/>
                <w:szCs w:val="24"/>
              </w:rPr>
              <w:lastRenderedPageBreak/>
              <w:t>тероризму.</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sz w:val="24"/>
                <w:szCs w:val="24"/>
              </w:rPr>
            </w:pPr>
            <w:r w:rsidRPr="00B86DA2">
              <w:rPr>
                <w:rFonts w:ascii="Times New Roman" w:hAnsi="Times New Roman" w:cs="Times New Roman"/>
                <w:b/>
                <w:sz w:val="24"/>
                <w:szCs w:val="24"/>
              </w:rPr>
              <w:t>Інформаційна безпека</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sz w:val="24"/>
                <w:szCs w:val="24"/>
              </w:rPr>
              <w:t>Вплив засобів масової інформації на здоров’я і поведінку людей. Комп’ютерна безпека. Безпека у  мережі Інтернет.</w:t>
            </w: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p>
        </w:tc>
        <w:tc>
          <w:tcPr>
            <w:tcW w:w="4961" w:type="dxa"/>
            <w:tcBorders>
              <w:bottom w:val="single" w:sz="4" w:space="0" w:color="auto"/>
            </w:tcBorders>
          </w:tcPr>
          <w:p w:rsidR="00C55406" w:rsidRPr="00B86DA2" w:rsidRDefault="00C55406" w:rsidP="00B86DA2">
            <w:pPr>
              <w:autoSpaceDE w:val="0"/>
              <w:autoSpaceDN w:val="0"/>
              <w:adjustRightInd w:val="0"/>
              <w:spacing w:after="0" w:line="240" w:lineRule="auto"/>
              <w:jc w:val="both"/>
              <w:rPr>
                <w:rFonts w:ascii="Times New Roman" w:hAnsi="Times New Roman" w:cs="Times New Roman"/>
                <w:b/>
                <w:bCs/>
                <w:iCs/>
                <w:sz w:val="24"/>
                <w:szCs w:val="24"/>
              </w:rPr>
            </w:pPr>
            <w:r w:rsidRPr="00B86DA2">
              <w:rPr>
                <w:rFonts w:ascii="Times New Roman" w:hAnsi="Times New Roman" w:cs="Times New Roman"/>
                <w:b/>
                <w:bCs/>
                <w:i/>
                <w:iCs/>
                <w:sz w:val="24"/>
                <w:szCs w:val="24"/>
              </w:rPr>
              <w:lastRenderedPageBreak/>
              <w:t>Учень/учениця</w:t>
            </w:r>
            <w:r w:rsidRPr="00B86DA2">
              <w:rPr>
                <w:rFonts w:ascii="Times New Roman" w:hAnsi="Times New Roman" w:cs="Times New Roman"/>
                <w:b/>
                <w:bCs/>
                <w:iCs/>
                <w:sz w:val="24"/>
                <w:szCs w:val="24"/>
              </w:rPr>
              <w:t>:</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i/>
                <w:iCs/>
              </w:rPr>
              <w:t>називають</w:t>
            </w:r>
            <w:r w:rsidRPr="00B86DA2">
              <w:rPr>
                <w:rFonts w:ascii="Times New Roman" w:hAnsi="Times New Roman"/>
              </w:rPr>
              <w:t xml:space="preserve"> шляхи інфікування ВІЛ та ІПСШ та методи захисту;</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i/>
                <w:color w:val="auto"/>
              </w:rPr>
              <w:t>наводять приклади</w:t>
            </w:r>
            <w:r w:rsidRPr="00B86DA2">
              <w:rPr>
                <w:rFonts w:ascii="Times New Roman" w:hAnsi="Times New Roman" w:cs="Times New Roman"/>
                <w:b/>
                <w:color w:val="auto"/>
              </w:rPr>
              <w:t xml:space="preserve">: </w:t>
            </w:r>
            <w:r w:rsidRPr="00B86DA2">
              <w:rPr>
                <w:rFonts w:ascii="Times New Roman" w:hAnsi="Times New Roman" w:cs="Times New Roman"/>
              </w:rPr>
              <w:t xml:space="preserve">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rPr>
              <w:t xml:space="preserve">– висловлення почуттів дружби, приязні, кохання; </w:t>
            </w:r>
          </w:p>
          <w:p w:rsidR="00C55406" w:rsidRPr="00B86DA2" w:rsidRDefault="00C55406" w:rsidP="00B86DA2">
            <w:pPr>
              <w:pStyle w:val="TEXTOSNOVA0"/>
              <w:spacing w:line="240" w:lineRule="auto"/>
              <w:jc w:val="both"/>
              <w:rPr>
                <w:rFonts w:ascii="Times New Roman" w:hAnsi="Times New Roman" w:cs="Times New Roman"/>
                <w:w w:val="102"/>
              </w:rPr>
            </w:pPr>
            <w:r w:rsidRPr="00B86DA2">
              <w:rPr>
                <w:rFonts w:ascii="Times New Roman" w:hAnsi="Times New Roman" w:cs="Times New Roman"/>
              </w:rPr>
              <w:t xml:space="preserve">– </w:t>
            </w:r>
            <w:proofErr w:type="spellStart"/>
            <w:r w:rsidRPr="00B86DA2">
              <w:rPr>
                <w:rFonts w:ascii="Times New Roman" w:hAnsi="Times New Roman" w:cs="Times New Roman"/>
                <w:w w:val="102"/>
              </w:rPr>
              <w:t>віктимної</w:t>
            </w:r>
            <w:proofErr w:type="spellEnd"/>
            <w:r w:rsidRPr="00B86DA2">
              <w:rPr>
                <w:rFonts w:ascii="Times New Roman" w:hAnsi="Times New Roman" w:cs="Times New Roman"/>
                <w:w w:val="102"/>
              </w:rPr>
              <w:t xml:space="preserve"> поведінки; </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rPr>
              <w:t>– бактеріальних та вірусних ІПСШ;</w:t>
            </w:r>
          </w:p>
          <w:p w:rsidR="00C55406" w:rsidRPr="00B86DA2" w:rsidRDefault="00C55406" w:rsidP="00B86DA2">
            <w:pPr>
              <w:pStyle w:val="4"/>
              <w:numPr>
                <w:ilvl w:val="0"/>
                <w:numId w:val="0"/>
              </w:numPr>
              <w:spacing w:line="240" w:lineRule="auto"/>
              <w:jc w:val="both"/>
              <w:rPr>
                <w:b/>
              </w:rPr>
            </w:pPr>
            <w:r w:rsidRPr="00B86DA2">
              <w:rPr>
                <w:i/>
              </w:rPr>
              <w:t>розпізнають</w:t>
            </w:r>
            <w:r w:rsidRPr="00B86DA2">
              <w:rPr>
                <w:b/>
              </w:rPr>
              <w:t xml:space="preserve"> </w:t>
            </w:r>
            <w:r w:rsidRPr="00B86DA2">
              <w:rPr>
                <w:w w:val="102"/>
              </w:rPr>
              <w:t>ситуації, що загрожують сексуальним насиллям;</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i/>
              </w:rPr>
              <w:t>пояснюють:</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rPr>
              <w:t xml:space="preserve">– вплив </w:t>
            </w:r>
            <w:proofErr w:type="spellStart"/>
            <w:r w:rsidRPr="00B86DA2">
              <w:rPr>
                <w:rFonts w:ascii="Times New Roman" w:hAnsi="Times New Roman" w:cs="Times New Roman"/>
              </w:rPr>
              <w:t>психоактивних</w:t>
            </w:r>
            <w:proofErr w:type="spellEnd"/>
            <w:r w:rsidRPr="00B86DA2">
              <w:rPr>
                <w:rFonts w:ascii="Times New Roman" w:hAnsi="Times New Roman" w:cs="Times New Roman"/>
              </w:rPr>
              <w:t xml:space="preserve">  речовин на розвиток репродуктивної системи підлітків;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lang w:eastAsia="ru-RU"/>
              </w:rPr>
              <w:t xml:space="preserve">– фізіологічні та соціально-психологічні наслідки ранніх статевих стосунків </w:t>
            </w:r>
            <w:r w:rsidRPr="00B86DA2">
              <w:rPr>
                <w:rFonts w:ascii="Times New Roman" w:hAnsi="Times New Roman" w:cs="Times New Roman"/>
                <w:color w:val="auto"/>
                <w:lang w:eastAsia="ru-RU"/>
              </w:rPr>
              <w:t>та штучного переривання вагітності;</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rPr>
              <w:t xml:space="preserve">– причини </w:t>
            </w:r>
            <w:r w:rsidRPr="00B86DA2">
              <w:rPr>
                <w:rFonts w:ascii="Times New Roman" w:hAnsi="Times New Roman" w:cs="Times New Roman"/>
                <w:color w:val="auto"/>
              </w:rPr>
              <w:t>утримання від ранніх статевих стосунків;</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i/>
              </w:rPr>
              <w:t>уміють</w:t>
            </w:r>
            <w:r w:rsidRPr="00B86DA2">
              <w:rPr>
                <w:rFonts w:ascii="Times New Roman" w:hAnsi="Times New Roman" w:cs="Times New Roman"/>
                <w:b/>
              </w:rPr>
              <w:t xml:space="preserve"> </w:t>
            </w:r>
            <w:r w:rsidRPr="00B86DA2">
              <w:rPr>
                <w:rFonts w:ascii="Times New Roman" w:hAnsi="Times New Roman" w:cs="Times New Roman"/>
                <w:lang w:eastAsia="ru-RU"/>
              </w:rPr>
              <w:t>відмовлятися від небезпечних пропозицій;</w:t>
            </w:r>
            <w:r w:rsidRPr="00B86DA2">
              <w:rPr>
                <w:rFonts w:ascii="Times New Roman" w:hAnsi="Times New Roman" w:cs="Times New Roman"/>
                <w:b/>
              </w:rPr>
              <w:t xml:space="preserve"> </w:t>
            </w:r>
            <w:r w:rsidRPr="00B86DA2">
              <w:rPr>
                <w:rFonts w:ascii="Times New Roman" w:hAnsi="Times New Roman" w:cs="Times New Roman"/>
                <w:shd w:val="clear" w:color="auto" w:fill="FFFF99"/>
                <w:lang w:eastAsia="ru-RU"/>
              </w:rPr>
              <w:t xml:space="preserve"> </w:t>
            </w:r>
          </w:p>
          <w:p w:rsidR="00C55406" w:rsidRPr="00B86DA2" w:rsidRDefault="00C55406" w:rsidP="00B86DA2">
            <w:pPr>
              <w:spacing w:after="0" w:line="240" w:lineRule="auto"/>
              <w:jc w:val="both"/>
              <w:rPr>
                <w:rFonts w:ascii="Times New Roman" w:hAnsi="Times New Roman" w:cs="Times New Roman"/>
                <w:sz w:val="24"/>
                <w:szCs w:val="24"/>
                <w:lang w:eastAsia="ru-RU"/>
              </w:rPr>
            </w:pPr>
            <w:r w:rsidRPr="00B86DA2">
              <w:rPr>
                <w:rFonts w:ascii="Times New Roman" w:hAnsi="Times New Roman" w:cs="Times New Roman"/>
                <w:i/>
                <w:sz w:val="24"/>
                <w:szCs w:val="24"/>
              </w:rPr>
              <w:t>дотримуються правил</w:t>
            </w:r>
            <w:r w:rsidRPr="00B86DA2">
              <w:rPr>
                <w:rFonts w:ascii="Times New Roman" w:hAnsi="Times New Roman" w:cs="Times New Roman"/>
                <w:b/>
                <w:sz w:val="24"/>
                <w:szCs w:val="24"/>
              </w:rPr>
              <w:t xml:space="preserve"> </w:t>
            </w:r>
            <w:r w:rsidRPr="00B86DA2">
              <w:rPr>
                <w:rFonts w:ascii="Times New Roman" w:hAnsi="Times New Roman" w:cs="Times New Roman"/>
                <w:sz w:val="24"/>
                <w:szCs w:val="24"/>
                <w:lang w:eastAsia="ru-RU"/>
              </w:rPr>
              <w:t>рівноправного спілкування між статями.</w:t>
            </w:r>
          </w:p>
          <w:p w:rsidR="00C55406" w:rsidRPr="00B86DA2" w:rsidRDefault="00C55406" w:rsidP="00B86DA2">
            <w:pPr>
              <w:spacing w:after="0" w:line="240" w:lineRule="auto"/>
              <w:jc w:val="both"/>
              <w:rPr>
                <w:rFonts w:ascii="Times New Roman" w:hAnsi="Times New Roman" w:cs="Times New Roman"/>
                <w:sz w:val="24"/>
                <w:szCs w:val="24"/>
                <w:lang w:eastAsia="ru-RU"/>
              </w:rPr>
            </w:pPr>
          </w:p>
          <w:p w:rsidR="00C55406" w:rsidRPr="00B86DA2" w:rsidRDefault="00C55406" w:rsidP="00B86DA2">
            <w:pPr>
              <w:spacing w:after="0" w:line="240" w:lineRule="auto"/>
              <w:jc w:val="both"/>
              <w:rPr>
                <w:rFonts w:ascii="Times New Roman" w:hAnsi="Times New Roman" w:cs="Times New Roman"/>
                <w:sz w:val="24"/>
                <w:szCs w:val="24"/>
                <w:lang w:eastAsia="ru-RU"/>
              </w:rPr>
            </w:pPr>
          </w:p>
          <w:p w:rsidR="00C55406" w:rsidRPr="00B86DA2" w:rsidRDefault="00C55406" w:rsidP="00B86DA2">
            <w:pPr>
              <w:spacing w:after="0" w:line="240" w:lineRule="auto"/>
              <w:jc w:val="both"/>
              <w:rPr>
                <w:rFonts w:ascii="Times New Roman" w:hAnsi="Times New Roman" w:cs="Times New Roman"/>
                <w:sz w:val="24"/>
                <w:szCs w:val="24"/>
                <w:lang w:eastAsia="ru-RU"/>
              </w:rPr>
            </w:pPr>
          </w:p>
          <w:p w:rsidR="00C55406" w:rsidRPr="00B86DA2" w:rsidRDefault="00C55406" w:rsidP="00B86DA2">
            <w:pPr>
              <w:spacing w:after="0" w:line="240" w:lineRule="auto"/>
              <w:jc w:val="both"/>
              <w:rPr>
                <w:rFonts w:ascii="Times New Roman" w:hAnsi="Times New Roman" w:cs="Times New Roman"/>
                <w:sz w:val="24"/>
                <w:szCs w:val="24"/>
                <w:lang w:eastAsia="ru-RU"/>
              </w:rPr>
            </w:pPr>
          </w:p>
          <w:p w:rsidR="00C55406" w:rsidRPr="00B86DA2" w:rsidRDefault="00C55406" w:rsidP="00B86DA2">
            <w:pPr>
              <w:autoSpaceDE w:val="0"/>
              <w:autoSpaceDN w:val="0"/>
              <w:adjustRightInd w:val="0"/>
              <w:spacing w:after="0" w:line="240" w:lineRule="auto"/>
              <w:jc w:val="both"/>
              <w:rPr>
                <w:rFonts w:ascii="Times New Roman" w:hAnsi="Times New Roman" w:cs="Times New Roman"/>
                <w:b/>
                <w:bCs/>
                <w:iCs/>
                <w:sz w:val="24"/>
                <w:szCs w:val="24"/>
              </w:rPr>
            </w:pPr>
            <w:r w:rsidRPr="00B86DA2">
              <w:rPr>
                <w:rFonts w:ascii="Times New Roman" w:hAnsi="Times New Roman" w:cs="Times New Roman"/>
                <w:b/>
                <w:bCs/>
                <w:i/>
                <w:iCs/>
                <w:sz w:val="24"/>
                <w:szCs w:val="24"/>
              </w:rPr>
              <w:t>Учень/учениця</w:t>
            </w:r>
            <w:r w:rsidRPr="00B86DA2">
              <w:rPr>
                <w:rFonts w:ascii="Times New Roman" w:hAnsi="Times New Roman" w:cs="Times New Roman"/>
                <w:b/>
                <w:bCs/>
                <w:iCs/>
                <w:sz w:val="24"/>
                <w:szCs w:val="24"/>
              </w:rPr>
              <w:t>:</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i/>
                <w:iCs/>
              </w:rPr>
              <w:t>називають:</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lastRenderedPageBreak/>
              <w:t xml:space="preserve">– основні групи факторів ризику, що викликають дорожню аварійність;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заходи безпеки для мотоциклістів і пасажирів мотоцикла;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функції правоохоронних органів України </w:t>
            </w:r>
            <w:r w:rsidRPr="00B86DA2">
              <w:rPr>
                <w:rFonts w:ascii="Times New Roman" w:hAnsi="Times New Roman"/>
                <w:color w:val="auto"/>
              </w:rPr>
              <w:t>щодо збереження життя і здоров’я громадян;</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права, обов’язки і відповідальність за правопорушення для різних вікових груп;</w:t>
            </w:r>
          </w:p>
          <w:p w:rsidR="00C55406" w:rsidRPr="00B86DA2" w:rsidRDefault="00C55406" w:rsidP="00B86DA2">
            <w:pPr>
              <w:spacing w:after="0" w:line="240" w:lineRule="auto"/>
              <w:jc w:val="both"/>
              <w:rPr>
                <w:rFonts w:ascii="Times New Roman" w:hAnsi="Times New Roman" w:cs="Times New Roman"/>
                <w:b/>
                <w:sz w:val="24"/>
                <w:szCs w:val="24"/>
              </w:rPr>
            </w:pPr>
            <w:r w:rsidRPr="00B86DA2">
              <w:rPr>
                <w:rFonts w:ascii="Times New Roman" w:hAnsi="Times New Roman" w:cs="Times New Roman"/>
                <w:i/>
                <w:sz w:val="24"/>
                <w:szCs w:val="24"/>
              </w:rPr>
              <w:t>наводять приклади</w:t>
            </w:r>
            <w:r w:rsidRPr="00B86DA2">
              <w:rPr>
                <w:rFonts w:ascii="Times New Roman" w:hAnsi="Times New Roman" w:cs="Times New Roman"/>
                <w:b/>
                <w:sz w:val="24"/>
                <w:szCs w:val="24"/>
              </w:rPr>
              <w:t xml:space="preserve">: </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 xml:space="preserve">– зниження дії чинників ризику   дорожньої аварійності; </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 xml:space="preserve">– чинників техногенного впливу на довкілля; </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 xml:space="preserve">– способів очищення і доочищення питної води; </w:t>
            </w:r>
          </w:p>
          <w:p w:rsidR="00C55406" w:rsidRPr="00B86DA2" w:rsidRDefault="00C55406" w:rsidP="00B86DA2">
            <w:pPr>
              <w:spacing w:after="0" w:line="240" w:lineRule="auto"/>
              <w:jc w:val="both"/>
              <w:rPr>
                <w:rFonts w:ascii="Times New Roman" w:hAnsi="Times New Roman" w:cs="Times New Roman"/>
                <w:b/>
                <w:sz w:val="24"/>
                <w:szCs w:val="24"/>
              </w:rPr>
            </w:pPr>
            <w:r w:rsidRPr="00B86DA2">
              <w:rPr>
                <w:rFonts w:ascii="Times New Roman" w:hAnsi="Times New Roman" w:cs="Times New Roman"/>
                <w:sz w:val="24"/>
                <w:szCs w:val="24"/>
              </w:rPr>
              <w:t>– небезпечних ситуацій, пов’язаних із торгівлею людьми, залученням до деструктивних соціальних угруповань, виявами тероризму;</w:t>
            </w:r>
          </w:p>
          <w:p w:rsidR="00C55406" w:rsidRPr="00B86DA2" w:rsidRDefault="00C55406" w:rsidP="00B86DA2">
            <w:pPr>
              <w:pStyle w:val="4"/>
              <w:numPr>
                <w:ilvl w:val="0"/>
                <w:numId w:val="0"/>
              </w:numPr>
              <w:spacing w:line="240" w:lineRule="auto"/>
              <w:jc w:val="both"/>
              <w:rPr>
                <w:b/>
              </w:rPr>
            </w:pPr>
            <w:r w:rsidRPr="00B86DA2">
              <w:rPr>
                <w:i/>
              </w:rPr>
              <w:t>розпізнають:</w:t>
            </w:r>
            <w:r w:rsidRPr="00B86DA2">
              <w:rPr>
                <w:b/>
              </w:rPr>
              <w:t xml:space="preserve"> </w:t>
            </w:r>
          </w:p>
          <w:p w:rsidR="00C55406" w:rsidRPr="00B86DA2" w:rsidRDefault="00C55406" w:rsidP="00B86DA2">
            <w:pPr>
              <w:pStyle w:val="4"/>
              <w:numPr>
                <w:ilvl w:val="0"/>
                <w:numId w:val="0"/>
              </w:numPr>
              <w:spacing w:line="240" w:lineRule="auto"/>
              <w:jc w:val="both"/>
              <w:rPr>
                <w:lang w:eastAsia="ru-RU"/>
              </w:rPr>
            </w:pPr>
            <w:r w:rsidRPr="00B86DA2">
              <w:rPr>
                <w:lang w:eastAsia="ru-RU"/>
              </w:rPr>
              <w:t>– пріоритети проїзду перехресть,</w:t>
            </w:r>
            <w:r w:rsidRPr="00B86DA2">
              <w:rPr>
                <w:color w:val="0000FF"/>
                <w:lang w:eastAsia="ru-RU"/>
              </w:rPr>
              <w:t xml:space="preserve"> </w:t>
            </w:r>
            <w:r w:rsidRPr="00B86DA2">
              <w:rPr>
                <w:lang w:eastAsia="ru-RU"/>
              </w:rPr>
              <w:t xml:space="preserve">вузьких і складних ділянок дороги </w:t>
            </w:r>
            <w:r w:rsidRPr="00B86DA2">
              <w:rPr>
                <w:color w:val="auto"/>
                <w:lang w:eastAsia="ru-RU"/>
              </w:rPr>
              <w:t>учасниками дорожнього руху;</w:t>
            </w:r>
            <w:r w:rsidRPr="00B86DA2">
              <w:rPr>
                <w:lang w:eastAsia="ru-RU"/>
              </w:rPr>
              <w:t xml:space="preserve"> </w:t>
            </w:r>
          </w:p>
          <w:p w:rsidR="00C55406" w:rsidRPr="00B86DA2" w:rsidRDefault="00C55406" w:rsidP="00B86DA2">
            <w:pPr>
              <w:pStyle w:val="4"/>
              <w:numPr>
                <w:ilvl w:val="0"/>
                <w:numId w:val="0"/>
              </w:numPr>
              <w:spacing w:line="240" w:lineRule="auto"/>
              <w:jc w:val="both"/>
              <w:rPr>
                <w:lang w:eastAsia="ru-RU"/>
              </w:rPr>
            </w:pPr>
            <w:r w:rsidRPr="00B86DA2">
              <w:rPr>
                <w:lang w:eastAsia="ru-RU"/>
              </w:rPr>
              <w:t>– безпечні джерела питної води;</w:t>
            </w:r>
            <w:r w:rsidRPr="00B86DA2">
              <w:rPr>
                <w:b/>
              </w:rPr>
              <w:t xml:space="preserve"> </w:t>
            </w:r>
            <w:r w:rsidRPr="00B86DA2">
              <w:rPr>
                <w:color w:val="FF0000"/>
                <w:lang w:eastAsia="ru-RU"/>
              </w:rPr>
              <w:t xml:space="preserve"> </w:t>
            </w:r>
            <w:r w:rsidRPr="00B86DA2">
              <w:rPr>
                <w:lang w:eastAsia="ru-RU"/>
              </w:rPr>
              <w:t xml:space="preserve"> </w:t>
            </w:r>
          </w:p>
          <w:p w:rsidR="00C55406" w:rsidRPr="00B86DA2" w:rsidRDefault="00C55406" w:rsidP="00B86DA2">
            <w:pPr>
              <w:pStyle w:val="4"/>
              <w:numPr>
                <w:ilvl w:val="0"/>
                <w:numId w:val="0"/>
              </w:numPr>
              <w:spacing w:line="240" w:lineRule="auto"/>
              <w:jc w:val="both"/>
              <w:rPr>
                <w:b/>
              </w:rPr>
            </w:pPr>
            <w:r w:rsidRPr="00B86DA2">
              <w:rPr>
                <w:lang w:eastAsia="ru-RU"/>
              </w:rPr>
              <w:t>– дії, вчинені у межах допустимої самооборони та з перевищенням цих меж;</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i/>
              </w:rPr>
              <w:t>пояснюють</w:t>
            </w:r>
            <w:r w:rsidRPr="00B86DA2">
              <w:rPr>
                <w:rFonts w:ascii="Times New Roman" w:hAnsi="Times New Roman" w:cs="Times New Roman"/>
                <w:b/>
              </w:rPr>
              <w:t xml:space="preserve">: </w:t>
            </w:r>
            <w:r w:rsidRPr="00B86DA2">
              <w:rPr>
                <w:rFonts w:ascii="Times New Roman" w:hAnsi="Times New Roman" w:cs="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модель безпечного дорожнього середовища </w:t>
            </w:r>
            <w:r w:rsidRPr="00B86DA2">
              <w:rPr>
                <w:rFonts w:ascii="Times New Roman" w:hAnsi="Times New Roman"/>
                <w:color w:val="auto"/>
              </w:rPr>
              <w:t>(«трикутник безпеки»)</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color w:val="auto"/>
              </w:rPr>
            </w:pPr>
            <w:r w:rsidRPr="00B86DA2">
              <w:rPr>
                <w:rFonts w:ascii="Times New Roman" w:hAnsi="Times New Roman"/>
                <w:color w:val="auto"/>
              </w:rPr>
              <w:t xml:space="preserve">– вплив чинників екологічної, соціальної інформаційної небезпеки на здоров’я;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правила поведінки у випадку загрози пограбування, захоплення в заручники;</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i/>
              </w:rPr>
              <w:t>уміють:</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color w:val="auto"/>
              </w:rPr>
            </w:pPr>
            <w:r w:rsidRPr="00B86DA2">
              <w:rPr>
                <w:rFonts w:ascii="Times New Roman" w:hAnsi="Times New Roman" w:cs="Times New Roman"/>
                <w:lang w:eastAsia="ru-RU"/>
              </w:rPr>
              <w:lastRenderedPageBreak/>
              <w:t>– приймати відповідальні рішення і відмовлятися від небезпечних пропозицій пов’язаних з використанням мотоцикла</w:t>
            </w:r>
            <w:r w:rsidRPr="00B86DA2">
              <w:rPr>
                <w:rFonts w:ascii="Times New Roman" w:hAnsi="Times New Roman" w:cs="Times New Roman"/>
                <w:color w:val="auto"/>
                <w:lang w:eastAsia="ru-RU"/>
              </w:rPr>
              <w:t>;</w:t>
            </w:r>
            <w:r w:rsidRPr="00B86DA2">
              <w:rPr>
                <w:rFonts w:ascii="Times New Roman" w:hAnsi="Times New Roman" w:cs="Times New Roman"/>
                <w:color w:val="auto"/>
              </w:rPr>
              <w:t xml:space="preserve">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rPr>
              <w:t>– використовувати найпростіші прийоми самозахисту; правильно поводитись при затриманн</w:t>
            </w:r>
            <w:r w:rsidRPr="00B86DA2">
              <w:rPr>
                <w:rFonts w:ascii="Times New Roman" w:hAnsi="Times New Roman" w:cs="Times New Roman"/>
                <w:color w:val="auto"/>
              </w:rPr>
              <w:t xml:space="preserve">і </w:t>
            </w:r>
            <w:r w:rsidRPr="00B86DA2">
              <w:rPr>
                <w:rFonts w:ascii="Times New Roman" w:hAnsi="Times New Roman" w:cs="Times New Roman"/>
              </w:rPr>
              <w:t xml:space="preserve">правоохоронними органами;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rPr>
              <w:t>– критично аналізувати повідомлення засобів масової інформації;</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sz w:val="24"/>
                <w:szCs w:val="24"/>
              </w:rPr>
            </w:pPr>
            <w:r w:rsidRPr="00B86DA2">
              <w:rPr>
                <w:rFonts w:ascii="Times New Roman" w:hAnsi="Times New Roman" w:cs="Times New Roman"/>
                <w:i/>
                <w:sz w:val="24"/>
                <w:szCs w:val="24"/>
              </w:rPr>
              <w:t>дотримуються:</w:t>
            </w:r>
            <w:r w:rsidRPr="00B86DA2">
              <w:rPr>
                <w:rFonts w:ascii="Times New Roman" w:hAnsi="Times New Roman" w:cs="Times New Roman"/>
                <w:b/>
                <w:sz w:val="24"/>
                <w:szCs w:val="24"/>
              </w:rPr>
              <w:t xml:space="preserve"> </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b/>
                <w:sz w:val="24"/>
                <w:szCs w:val="24"/>
              </w:rPr>
              <w:t xml:space="preserve">– </w:t>
            </w:r>
            <w:r w:rsidRPr="00B86DA2">
              <w:rPr>
                <w:rFonts w:ascii="Times New Roman" w:hAnsi="Times New Roman" w:cs="Times New Roman"/>
                <w:sz w:val="24"/>
                <w:szCs w:val="24"/>
              </w:rPr>
              <w:t xml:space="preserve">правил дорожньої безпеки; </w:t>
            </w:r>
          </w:p>
          <w:p w:rsidR="00C55406" w:rsidRPr="00B86DA2" w:rsidRDefault="00C55406" w:rsidP="00B86DA2">
            <w:pPr>
              <w:spacing w:after="0" w:line="240" w:lineRule="auto"/>
              <w:jc w:val="both"/>
              <w:rPr>
                <w:rFonts w:ascii="Times New Roman" w:hAnsi="Times New Roman" w:cs="Times New Roman"/>
                <w:b/>
                <w:sz w:val="24"/>
                <w:szCs w:val="24"/>
              </w:rPr>
            </w:pPr>
            <w:r w:rsidRPr="00B86DA2">
              <w:rPr>
                <w:rFonts w:ascii="Times New Roman" w:hAnsi="Times New Roman" w:cs="Times New Roman"/>
                <w:sz w:val="24"/>
                <w:szCs w:val="24"/>
              </w:rPr>
              <w:t>– правил безпеки при користуванні комп’ютером, Інтернетом.</w:t>
            </w:r>
          </w:p>
        </w:tc>
        <w:tc>
          <w:tcPr>
            <w:tcW w:w="4896" w:type="dxa"/>
            <w:tcBorders>
              <w:bottom w:val="single" w:sz="4" w:space="0" w:color="auto"/>
            </w:tcBorders>
          </w:tcPr>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lastRenderedPageBreak/>
              <w:t xml:space="preserve">Вироблення навичок поважливого та культурного спілкування між юнаком і дівчиною. Формування соціокультурних знань про всі аспекти процесу вступу до родинних відносин. </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Вироблення навичок етичного поводження. Формування вмінь культурного поводження з особами протилежної статі.</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Конкретизація уявлення про особливості впливу тютюнового диму, алкоголю і наркотиків на статеве дозрівання.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sz w:val="24"/>
                <w:szCs w:val="24"/>
              </w:rPr>
              <w:t>Розвиток емоційно-вольової сфери; формування та закріплення навичок самоконтролю.</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sz w:val="24"/>
                <w:szCs w:val="24"/>
              </w:rPr>
              <w:t>Формування поняття про ІПСШ. Конкретизація уявлення про шляхи зараження ІПСШ. Формування навичок про причини, умови розвитку й наслідки СНІД.</w:t>
            </w: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Відпрацювання алгоритму відмови від небезпечних пропозицій в умовах тиску.</w:t>
            </w:r>
          </w:p>
          <w:p w:rsidR="00C55406" w:rsidRPr="00B86DA2" w:rsidRDefault="00C55406" w:rsidP="00B86DA2">
            <w:pPr>
              <w:spacing w:after="0" w:line="240" w:lineRule="auto"/>
              <w:jc w:val="both"/>
              <w:rPr>
                <w:rFonts w:ascii="Times New Roman" w:hAnsi="Times New Roman" w:cs="Times New Roman"/>
                <w:sz w:val="24"/>
                <w:szCs w:val="24"/>
                <w:highlight w:val="yellow"/>
              </w:rPr>
            </w:pPr>
          </w:p>
          <w:p w:rsidR="00C55406" w:rsidRPr="00B86DA2" w:rsidRDefault="00C55406" w:rsidP="00B86DA2">
            <w:pPr>
              <w:spacing w:after="0" w:line="240" w:lineRule="auto"/>
              <w:jc w:val="both"/>
              <w:rPr>
                <w:rFonts w:ascii="Times New Roman" w:hAnsi="Times New Roman" w:cs="Times New Roman"/>
                <w:sz w:val="24"/>
                <w:szCs w:val="24"/>
                <w:highlight w:val="yellow"/>
              </w:rPr>
            </w:pPr>
          </w:p>
          <w:p w:rsidR="00C55406" w:rsidRPr="00B86DA2" w:rsidRDefault="00C55406" w:rsidP="00B86DA2">
            <w:pPr>
              <w:spacing w:after="0" w:line="240" w:lineRule="auto"/>
              <w:jc w:val="both"/>
              <w:rPr>
                <w:rFonts w:ascii="Times New Roman" w:hAnsi="Times New Roman" w:cs="Times New Roman"/>
                <w:sz w:val="24"/>
                <w:szCs w:val="24"/>
                <w:highlight w:val="yellow"/>
              </w:rPr>
            </w:pPr>
          </w:p>
          <w:p w:rsidR="00C55406" w:rsidRPr="00B86DA2" w:rsidRDefault="00C55406" w:rsidP="00B86DA2">
            <w:pPr>
              <w:spacing w:after="0" w:line="240" w:lineRule="auto"/>
              <w:jc w:val="both"/>
              <w:rPr>
                <w:rFonts w:ascii="Times New Roman" w:hAnsi="Times New Roman" w:cs="Times New Roman"/>
                <w:sz w:val="24"/>
                <w:szCs w:val="24"/>
                <w:highlight w:val="yellow"/>
              </w:rPr>
            </w:pP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Визначення пріоритетів у дорожньому русі</w:t>
            </w:r>
            <w:r w:rsidRPr="00B86DA2">
              <w:rPr>
                <w:rFonts w:ascii="Times New Roman" w:hAnsi="Times New Roman" w:cs="Times New Roman"/>
                <w:color w:val="0000FF"/>
                <w:sz w:val="24"/>
                <w:szCs w:val="24"/>
              </w:rPr>
              <w:t>.</w:t>
            </w:r>
            <w:r w:rsidRPr="00B86DA2">
              <w:rPr>
                <w:rFonts w:ascii="Times New Roman" w:hAnsi="Times New Roman" w:cs="Times New Roman"/>
                <w:color w:val="000000"/>
                <w:sz w:val="24"/>
                <w:szCs w:val="24"/>
              </w:rPr>
              <w:t xml:space="preserve"> Модель безпечного дорожнього середовища («трикутник безпеки»). </w:t>
            </w:r>
            <w:r w:rsidRPr="00B86DA2">
              <w:rPr>
                <w:rFonts w:ascii="Times New Roman" w:hAnsi="Times New Roman" w:cs="Times New Roman"/>
                <w:color w:val="000000"/>
                <w:sz w:val="24"/>
                <w:szCs w:val="24"/>
              </w:rPr>
              <w:lastRenderedPageBreak/>
              <w:t>Відпрацювання уміння уникати нападу, пограбування, залучення до деструктивних соціальних угруповань</w:t>
            </w:r>
            <w:r w:rsidRPr="00B86DA2">
              <w:rPr>
                <w:rFonts w:ascii="Times New Roman" w:hAnsi="Times New Roman" w:cs="Times New Roman"/>
                <w:sz w:val="24"/>
                <w:szCs w:val="24"/>
              </w:rPr>
              <w:t>.</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 xml:space="preserve">Розвиток уявлення про можливі соціальні небезпеки у місцях проживання; причини виникнення асоціальної поведінки людей; про алгоритми поведінки у криміногенних ситуаціях та при нападі терористів; </w:t>
            </w:r>
            <w:r w:rsidRPr="00B86DA2">
              <w:rPr>
                <w:rFonts w:ascii="Times New Roman" w:hAnsi="Times New Roman" w:cs="Times New Roman"/>
                <w:spacing w:val="8"/>
                <w:kern w:val="20"/>
                <w:sz w:val="24"/>
                <w:szCs w:val="24"/>
              </w:rPr>
              <w:t>про органи охорони правопорядку</w:t>
            </w:r>
            <w:r w:rsidRPr="00B86DA2">
              <w:rPr>
                <w:rFonts w:ascii="Times New Roman" w:hAnsi="Times New Roman" w:cs="Times New Roman"/>
                <w:sz w:val="24"/>
                <w:szCs w:val="24"/>
              </w:rPr>
              <w:t>.</w:t>
            </w:r>
          </w:p>
          <w:p w:rsidR="00C55406" w:rsidRPr="00B86DA2" w:rsidRDefault="00C55406" w:rsidP="00B86DA2">
            <w:pPr>
              <w:pStyle w:val="a6"/>
              <w:spacing w:after="0" w:line="240" w:lineRule="auto"/>
              <w:rPr>
                <w:rFonts w:ascii="Times New Roman" w:hAnsi="Times New Roman" w:cs="Times New Roman"/>
                <w:sz w:val="24"/>
                <w:szCs w:val="24"/>
              </w:rPr>
            </w:pPr>
            <w:r w:rsidRPr="00B86DA2">
              <w:rPr>
                <w:rFonts w:ascii="Times New Roman" w:hAnsi="Times New Roman" w:cs="Times New Roman"/>
                <w:sz w:val="24"/>
                <w:szCs w:val="24"/>
              </w:rPr>
              <w:t>Засвоєння правил поведінки на природі. Формування уявлення про причини та наслідки забрудненн</w:t>
            </w:r>
            <w:r w:rsidRPr="00B86DA2">
              <w:rPr>
                <w:rFonts w:ascii="Times New Roman" w:hAnsi="Times New Roman" w:cs="Times New Roman"/>
                <w:spacing w:val="-2"/>
                <w:kern w:val="20"/>
                <w:sz w:val="24"/>
                <w:szCs w:val="24"/>
              </w:rPr>
              <w:t>я середовища для життя і здоров’</w:t>
            </w:r>
            <w:r w:rsidRPr="00B86DA2">
              <w:rPr>
                <w:rFonts w:ascii="Times New Roman" w:hAnsi="Times New Roman" w:cs="Times New Roman"/>
                <w:sz w:val="24"/>
                <w:szCs w:val="24"/>
              </w:rPr>
              <w:t xml:space="preserve">я. </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Розвиток слухового й тактильного аналізаторів, уваги, пам’яті та логічного мислення. Використання залишків зору при роботі з ПК.</w:t>
            </w:r>
          </w:p>
          <w:p w:rsidR="00C55406" w:rsidRPr="00B86DA2" w:rsidRDefault="00C55406" w:rsidP="00B86DA2">
            <w:pPr>
              <w:spacing w:after="0" w:line="240" w:lineRule="auto"/>
              <w:jc w:val="both"/>
              <w:rPr>
                <w:rFonts w:ascii="Times New Roman" w:hAnsi="Times New Roman" w:cs="Times New Roman"/>
                <w:sz w:val="24"/>
                <w:szCs w:val="24"/>
              </w:rPr>
            </w:pPr>
            <w:r w:rsidRPr="00B86DA2">
              <w:rPr>
                <w:rFonts w:ascii="Times New Roman" w:hAnsi="Times New Roman" w:cs="Times New Roman"/>
                <w:sz w:val="24"/>
                <w:szCs w:val="24"/>
              </w:rPr>
              <w:t>Ознайомлення з базовими знаннями про світову мережу Інтернет, її призначення та правила користування нею. Формування навичок „</w:t>
            </w:r>
            <w:r w:rsidRPr="00B86DA2">
              <w:rPr>
                <w:rFonts w:ascii="Times New Roman" w:hAnsi="Times New Roman" w:cs="Times New Roman"/>
                <w:sz w:val="24"/>
                <w:szCs w:val="24"/>
                <w:lang w:val="en-GB"/>
              </w:rPr>
              <w:t>online</w:t>
            </w:r>
            <w:r w:rsidRPr="00B86DA2">
              <w:rPr>
                <w:rFonts w:ascii="Times New Roman" w:hAnsi="Times New Roman" w:cs="Times New Roman"/>
                <w:sz w:val="24"/>
                <w:szCs w:val="24"/>
              </w:rPr>
              <w:t xml:space="preserve"> етикету”. Розвиток умінь вільного та безпечного орієнтування при роботі з ПК у школі, вдома та в інтернет-кафе.</w:t>
            </w:r>
          </w:p>
          <w:p w:rsidR="00C55406" w:rsidRPr="00B86DA2" w:rsidRDefault="00C55406" w:rsidP="00B86DA2">
            <w:pPr>
              <w:spacing w:after="0" w:line="240" w:lineRule="auto"/>
              <w:jc w:val="both"/>
              <w:rPr>
                <w:rFonts w:ascii="Times New Roman" w:hAnsi="Times New Roman" w:cs="Times New Roman"/>
                <w:sz w:val="24"/>
                <w:szCs w:val="24"/>
                <w:highlight w:val="yellow"/>
              </w:rPr>
            </w:pP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rPr>
              <w:lastRenderedPageBreak/>
              <w:t>4.</w:t>
            </w:r>
          </w:p>
        </w:tc>
        <w:tc>
          <w:tcPr>
            <w:tcW w:w="4678" w:type="dxa"/>
            <w:tcBorders>
              <w:right w:val="nil"/>
            </w:tcBorders>
          </w:tcPr>
          <w:p w:rsidR="00C55406" w:rsidRPr="00B86DA2" w:rsidRDefault="00C55406" w:rsidP="00B86DA2">
            <w:pPr>
              <w:spacing w:after="0" w:line="240" w:lineRule="auto"/>
              <w:jc w:val="center"/>
              <w:rPr>
                <w:rFonts w:ascii="Times New Roman" w:hAnsi="Times New Roman" w:cs="Times New Roman"/>
                <w:b/>
                <w:sz w:val="24"/>
                <w:szCs w:val="24"/>
              </w:rPr>
            </w:pPr>
          </w:p>
        </w:tc>
        <w:tc>
          <w:tcPr>
            <w:tcW w:w="4961" w:type="dxa"/>
            <w:tcBorders>
              <w:left w:val="nil"/>
              <w:right w:val="nil"/>
            </w:tcBorders>
          </w:tcPr>
          <w:p w:rsidR="00C55406" w:rsidRPr="00B86DA2" w:rsidRDefault="00C55406" w:rsidP="00B86DA2">
            <w:pPr>
              <w:spacing w:after="0" w:line="240" w:lineRule="auto"/>
              <w:jc w:val="center"/>
              <w:rPr>
                <w:rFonts w:ascii="Times New Roman" w:hAnsi="Times New Roman" w:cs="Times New Roman"/>
                <w:b/>
                <w:bCs/>
                <w:sz w:val="24"/>
                <w:szCs w:val="24"/>
              </w:rPr>
            </w:pPr>
            <w:r w:rsidRPr="00B86DA2">
              <w:rPr>
                <w:rFonts w:ascii="Times New Roman" w:hAnsi="Times New Roman" w:cs="Times New Roman"/>
                <w:b/>
                <w:bCs/>
                <w:sz w:val="24"/>
                <w:szCs w:val="24"/>
              </w:rPr>
              <w:t>Психічна і духовна складові здоров’я</w:t>
            </w:r>
          </w:p>
          <w:p w:rsidR="00C55406" w:rsidRPr="00B86DA2" w:rsidRDefault="00C55406" w:rsidP="00B86DA2">
            <w:pPr>
              <w:spacing w:after="0" w:line="240" w:lineRule="auto"/>
              <w:jc w:val="center"/>
              <w:rPr>
                <w:rFonts w:ascii="Times New Roman" w:hAnsi="Times New Roman" w:cs="Times New Roman"/>
                <w:b/>
                <w:bCs/>
                <w:iCs/>
                <w:sz w:val="24"/>
                <w:szCs w:val="24"/>
              </w:rPr>
            </w:pPr>
            <w:r w:rsidRPr="00B86DA2">
              <w:rPr>
                <w:rFonts w:ascii="Times New Roman" w:hAnsi="Times New Roman" w:cs="Times New Roman"/>
                <w:b/>
                <w:bCs/>
                <w:iCs/>
                <w:sz w:val="24"/>
                <w:szCs w:val="24"/>
              </w:rPr>
              <w:t>(5 годин)</w:t>
            </w:r>
          </w:p>
        </w:tc>
        <w:tc>
          <w:tcPr>
            <w:tcW w:w="4896" w:type="dxa"/>
            <w:tcBorders>
              <w:left w:val="nil"/>
            </w:tcBorders>
          </w:tcPr>
          <w:p w:rsidR="00C55406" w:rsidRPr="00B86DA2" w:rsidRDefault="00C55406" w:rsidP="00B86DA2">
            <w:pPr>
              <w:spacing w:after="0" w:line="240" w:lineRule="auto"/>
              <w:jc w:val="center"/>
              <w:rPr>
                <w:rFonts w:ascii="Times New Roman" w:hAnsi="Times New Roman" w:cs="Times New Roman"/>
                <w:b/>
                <w:sz w:val="24"/>
                <w:szCs w:val="24"/>
                <w:highlight w:val="yellow"/>
              </w:rPr>
            </w:pPr>
          </w:p>
        </w:tc>
      </w:tr>
      <w:tr w:rsidR="00C55406" w:rsidRPr="00B86DA2" w:rsidTr="00A84D55">
        <w:tc>
          <w:tcPr>
            <w:tcW w:w="817" w:type="dxa"/>
          </w:tcPr>
          <w:p w:rsidR="00C55406" w:rsidRPr="00B86DA2" w:rsidRDefault="00C55406" w:rsidP="00B86DA2">
            <w:pPr>
              <w:spacing w:after="0" w:line="240" w:lineRule="auto"/>
              <w:jc w:val="center"/>
              <w:rPr>
                <w:rFonts w:ascii="Times New Roman" w:hAnsi="Times New Roman" w:cs="Times New Roman"/>
                <w:b/>
                <w:sz w:val="24"/>
                <w:szCs w:val="24"/>
              </w:rPr>
            </w:pPr>
          </w:p>
        </w:tc>
        <w:tc>
          <w:tcPr>
            <w:tcW w:w="4678" w:type="dxa"/>
          </w:tcPr>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Становлення особистості</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proofErr w:type="spellStart"/>
            <w:r w:rsidRPr="00B86DA2">
              <w:rPr>
                <w:rFonts w:ascii="Times New Roman" w:hAnsi="Times New Roman" w:cs="Times New Roman"/>
                <w:color w:val="000000"/>
                <w:sz w:val="24"/>
                <w:szCs w:val="24"/>
              </w:rPr>
              <w:t>Біосоціальний</w:t>
            </w:r>
            <w:proofErr w:type="spellEnd"/>
            <w:r w:rsidRPr="00B86DA2">
              <w:rPr>
                <w:rFonts w:ascii="Times New Roman" w:hAnsi="Times New Roman" w:cs="Times New Roman"/>
                <w:color w:val="000000"/>
                <w:sz w:val="24"/>
                <w:szCs w:val="24"/>
              </w:rPr>
              <w:t xml:space="preserve"> характер особистості. Розвиток особистості. Формування самосвідомості у підлітковому віці.</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Складові духовного розвитку особистості. Формування системи цінностей. Моральний розвиток особистості. Піраміда потреб. Планування майбутнього.</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Краса і здоров’я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color w:val="000000"/>
                <w:sz w:val="24"/>
                <w:szCs w:val="24"/>
              </w:rPr>
              <w:t>Ідеали краси і здоров’я. Вплив модних тенденцій на здоров’я</w:t>
            </w:r>
            <w:r w:rsidRPr="00B86DA2">
              <w:rPr>
                <w:rFonts w:ascii="Times New Roman" w:hAnsi="Times New Roman" w:cs="Times New Roman"/>
                <w:sz w:val="24"/>
                <w:szCs w:val="24"/>
              </w:rPr>
              <w:t xml:space="preserve">.  </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b/>
                <w:color w:val="000000"/>
                <w:sz w:val="24"/>
                <w:szCs w:val="24"/>
              </w:rPr>
            </w:pPr>
            <w:r w:rsidRPr="00B86DA2">
              <w:rPr>
                <w:rFonts w:ascii="Times New Roman" w:hAnsi="Times New Roman" w:cs="Times New Roman"/>
                <w:b/>
                <w:color w:val="000000"/>
                <w:sz w:val="24"/>
                <w:szCs w:val="24"/>
              </w:rPr>
              <w:t>Уміння вчитися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 xml:space="preserve">Складові уміння вчитися. Важливість налаштування на успіх. </w:t>
            </w:r>
            <w:r w:rsidRPr="00B86DA2">
              <w:rPr>
                <w:rFonts w:ascii="Times New Roman" w:hAnsi="Times New Roman" w:cs="Times New Roman"/>
                <w:sz w:val="24"/>
                <w:szCs w:val="24"/>
              </w:rPr>
              <w:t>Бар’єри ефективного навчання. Розвиток логічного та образного мислення.</w:t>
            </w:r>
          </w:p>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sz w:val="24"/>
                <w:szCs w:val="24"/>
              </w:rPr>
            </w:pPr>
            <w:r w:rsidRPr="00B86DA2">
              <w:rPr>
                <w:rFonts w:ascii="Times New Roman" w:hAnsi="Times New Roman" w:cs="Times New Roman"/>
                <w:sz w:val="24"/>
                <w:szCs w:val="24"/>
              </w:rPr>
              <w:t>Принципи запам’ятовування. Розвиток пам’яті та уваги.</w:t>
            </w:r>
          </w:p>
          <w:p w:rsidR="00C55406" w:rsidRPr="00B86DA2" w:rsidRDefault="00C55406" w:rsidP="00B86DA2">
            <w:pPr>
              <w:autoSpaceDE w:val="0"/>
              <w:autoSpaceDN w:val="0"/>
              <w:adjustRightInd w:val="0"/>
              <w:spacing w:after="0" w:line="240" w:lineRule="auto"/>
              <w:jc w:val="both"/>
              <w:rPr>
                <w:rFonts w:ascii="Times New Roman" w:eastAsia="Arial_UML" w:hAnsi="Times New Roman" w:cs="Times New Roman"/>
                <w:sz w:val="24"/>
                <w:szCs w:val="24"/>
              </w:rPr>
            </w:pPr>
          </w:p>
        </w:tc>
        <w:tc>
          <w:tcPr>
            <w:tcW w:w="4961" w:type="dxa"/>
          </w:tcPr>
          <w:p w:rsidR="00C55406" w:rsidRPr="00B86DA2" w:rsidRDefault="00C55406" w:rsidP="00B86DA2">
            <w:pPr>
              <w:autoSpaceDE w:val="0"/>
              <w:autoSpaceDN w:val="0"/>
              <w:adjustRightInd w:val="0"/>
              <w:spacing w:after="0" w:line="240" w:lineRule="auto"/>
              <w:jc w:val="both"/>
              <w:rPr>
                <w:rFonts w:ascii="Times New Roman" w:hAnsi="Times New Roman" w:cs="Times New Roman"/>
                <w:b/>
                <w:bCs/>
                <w:iCs/>
                <w:sz w:val="24"/>
                <w:szCs w:val="24"/>
              </w:rPr>
            </w:pPr>
            <w:r w:rsidRPr="00B86DA2">
              <w:rPr>
                <w:rFonts w:ascii="Times New Roman" w:hAnsi="Times New Roman" w:cs="Times New Roman"/>
                <w:b/>
                <w:bCs/>
                <w:i/>
                <w:iCs/>
                <w:sz w:val="24"/>
                <w:szCs w:val="24"/>
              </w:rPr>
              <w:t>Учень/учениця</w:t>
            </w:r>
            <w:r w:rsidRPr="00B86DA2">
              <w:rPr>
                <w:rFonts w:ascii="Times New Roman" w:hAnsi="Times New Roman" w:cs="Times New Roman"/>
                <w:b/>
                <w:bCs/>
                <w:iCs/>
                <w:sz w:val="24"/>
                <w:szCs w:val="24"/>
              </w:rPr>
              <w:t>:</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i/>
                <w:iCs/>
              </w:rPr>
              <w:t>називають:</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стадії і завдання психосоціального розвитку особистості;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складові свого духовного розвитку; </w:t>
            </w:r>
            <w:r w:rsidRPr="00B86DA2">
              <w:rPr>
                <w:rFonts w:ascii="Times New Roman" w:hAnsi="Times New Roman"/>
                <w:color w:val="FF0000"/>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структуру </w:t>
            </w:r>
            <w:r w:rsidRPr="00B86DA2">
              <w:rPr>
                <w:rFonts w:ascii="Times New Roman" w:hAnsi="Times New Roman"/>
                <w:color w:val="FF0000"/>
              </w:rPr>
              <w:t xml:space="preserve">  </w:t>
            </w:r>
            <w:r w:rsidRPr="00B86DA2">
              <w:rPr>
                <w:rFonts w:ascii="Times New Roman" w:hAnsi="Times New Roman"/>
              </w:rPr>
              <w:t>потреб</w:t>
            </w:r>
            <w:r w:rsidRPr="00B86DA2">
              <w:rPr>
                <w:rFonts w:ascii="Times New Roman" w:hAnsi="Times New Roman"/>
                <w:color w:val="FF0000"/>
              </w:rPr>
              <w:t xml:space="preserve"> </w:t>
            </w:r>
            <w:r w:rsidRPr="00B86DA2">
              <w:rPr>
                <w:rFonts w:ascii="Times New Roman" w:hAnsi="Times New Roman"/>
                <w:color w:val="auto"/>
              </w:rPr>
              <w:t>людини</w:t>
            </w:r>
            <w:r w:rsidRPr="00B86DA2">
              <w:rPr>
                <w:rFonts w:ascii="Times New Roman" w:hAnsi="Times New Roman"/>
              </w:rPr>
              <w:t xml:space="preserve">;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xml:space="preserve">– ознаки зовнішньої та внутрішньої краси; </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чинники, що сприяють і перешкоджають розвитку інтелекту;</w:t>
            </w:r>
          </w:p>
          <w:p w:rsidR="00C55406" w:rsidRPr="00B86DA2" w:rsidRDefault="00C55406" w:rsidP="00B86DA2">
            <w:pPr>
              <w:pStyle w:val="TEXTOSNOVA1"/>
              <w:spacing w:before="0" w:line="240" w:lineRule="auto"/>
              <w:ind w:left="0" w:firstLine="0"/>
              <w:jc w:val="both"/>
              <w:rPr>
                <w:rFonts w:ascii="Times New Roman" w:hAnsi="Times New Roman"/>
              </w:rPr>
            </w:pPr>
            <w:r w:rsidRPr="00B86DA2">
              <w:rPr>
                <w:rFonts w:ascii="Times New Roman" w:hAnsi="Times New Roman"/>
              </w:rPr>
              <w:t>– правила підготовки до іспитів;</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i/>
                <w:color w:val="auto"/>
              </w:rPr>
              <w:t>наводять приклади</w:t>
            </w:r>
            <w:r w:rsidRPr="00B86DA2">
              <w:rPr>
                <w:rFonts w:ascii="Times New Roman" w:hAnsi="Times New Roman" w:cs="Times New Roman"/>
                <w:b/>
                <w:color w:val="auto"/>
              </w:rPr>
              <w:t xml:space="preserve">: </w:t>
            </w:r>
          </w:p>
          <w:p w:rsidR="00C55406" w:rsidRPr="00B86DA2" w:rsidRDefault="00C55406" w:rsidP="00B86DA2">
            <w:pPr>
              <w:pStyle w:val="TEXTOSNOVA0"/>
              <w:spacing w:line="240" w:lineRule="auto"/>
              <w:jc w:val="both"/>
              <w:rPr>
                <w:rFonts w:ascii="Times New Roman" w:hAnsi="Times New Roman" w:cs="Times New Roman"/>
                <w:color w:val="auto"/>
              </w:rPr>
            </w:pPr>
            <w:r w:rsidRPr="00B86DA2">
              <w:rPr>
                <w:rFonts w:ascii="Times New Roman" w:hAnsi="Times New Roman" w:cs="Times New Roman"/>
              </w:rPr>
              <w:t>– фізіологічних, соціальних і духовних потреб</w:t>
            </w:r>
            <w:r w:rsidRPr="00B86DA2">
              <w:rPr>
                <w:rFonts w:ascii="Times New Roman" w:hAnsi="Times New Roman" w:cs="Times New Roman"/>
                <w:color w:val="auto"/>
              </w:rPr>
              <w:t xml:space="preserve">; </w:t>
            </w:r>
          </w:p>
          <w:p w:rsidR="00C55406" w:rsidRPr="00B86DA2" w:rsidRDefault="00C55406" w:rsidP="00B86DA2">
            <w:pPr>
              <w:pStyle w:val="TEXTOSNOVA0"/>
              <w:spacing w:line="240" w:lineRule="auto"/>
              <w:jc w:val="both"/>
              <w:rPr>
                <w:rFonts w:ascii="Times New Roman" w:hAnsi="Times New Roman" w:cs="Times New Roman"/>
              </w:rPr>
            </w:pPr>
            <w:r w:rsidRPr="00B86DA2">
              <w:rPr>
                <w:rFonts w:ascii="Times New Roman" w:hAnsi="Times New Roman" w:cs="Times New Roman"/>
                <w:color w:val="auto"/>
              </w:rPr>
              <w:t xml:space="preserve">– </w:t>
            </w:r>
            <w:r w:rsidRPr="00B86DA2">
              <w:rPr>
                <w:rFonts w:ascii="Times New Roman" w:hAnsi="Times New Roman" w:cs="Times New Roman"/>
                <w:color w:val="auto"/>
                <w:spacing w:val="-2"/>
              </w:rPr>
              <w:t>можливих небезпечних наслідків пластичної хірургії</w:t>
            </w:r>
            <w:r w:rsidRPr="00B86DA2">
              <w:rPr>
                <w:rFonts w:ascii="Times New Roman" w:hAnsi="Times New Roman" w:cs="Times New Roman"/>
                <w:color w:val="auto"/>
              </w:rPr>
              <w:t>,</w:t>
            </w:r>
            <w:r w:rsidRPr="00B86DA2">
              <w:rPr>
                <w:rFonts w:ascii="Times New Roman" w:hAnsi="Times New Roman" w:cs="Times New Roman"/>
              </w:rPr>
              <w:t xml:space="preserve"> </w:t>
            </w:r>
            <w:proofErr w:type="spellStart"/>
            <w:r w:rsidRPr="00B86DA2">
              <w:rPr>
                <w:rFonts w:ascii="Times New Roman" w:hAnsi="Times New Roman" w:cs="Times New Roman"/>
              </w:rPr>
              <w:t>пірсингу</w:t>
            </w:r>
            <w:proofErr w:type="spellEnd"/>
            <w:r w:rsidRPr="00B86DA2">
              <w:rPr>
                <w:rFonts w:ascii="Times New Roman" w:hAnsi="Times New Roman" w:cs="Times New Roman"/>
              </w:rPr>
              <w:t xml:space="preserve"> і татуювання; </w:t>
            </w:r>
          </w:p>
          <w:p w:rsidR="00C55406" w:rsidRPr="00B86DA2" w:rsidRDefault="00C55406" w:rsidP="00B86DA2">
            <w:pPr>
              <w:pStyle w:val="TEXTOSNOVA0"/>
              <w:spacing w:line="240" w:lineRule="auto"/>
              <w:jc w:val="both"/>
              <w:rPr>
                <w:rFonts w:ascii="Times New Roman" w:hAnsi="Times New Roman" w:cs="Times New Roman"/>
                <w:b/>
                <w:color w:val="auto"/>
              </w:rPr>
            </w:pPr>
            <w:r w:rsidRPr="00B86DA2">
              <w:rPr>
                <w:rFonts w:ascii="Times New Roman" w:hAnsi="Times New Roman" w:cs="Times New Roman"/>
              </w:rPr>
              <w:t>– принципів ефективного запам’ятовування, концентрації уваги;</w:t>
            </w:r>
          </w:p>
          <w:p w:rsidR="00C55406" w:rsidRPr="00B86DA2" w:rsidRDefault="00C55406" w:rsidP="00B86DA2">
            <w:pPr>
              <w:pStyle w:val="4"/>
              <w:numPr>
                <w:ilvl w:val="0"/>
                <w:numId w:val="0"/>
              </w:numPr>
              <w:spacing w:line="240" w:lineRule="auto"/>
              <w:jc w:val="both"/>
              <w:rPr>
                <w:b/>
              </w:rPr>
            </w:pPr>
            <w:r w:rsidRPr="00B86DA2">
              <w:rPr>
                <w:i/>
              </w:rPr>
              <w:t xml:space="preserve">розпізнають </w:t>
            </w:r>
            <w:r w:rsidRPr="00B86DA2">
              <w:rPr>
                <w:b/>
              </w:rPr>
              <w:t xml:space="preserve"> </w:t>
            </w:r>
            <w:r w:rsidRPr="00B86DA2">
              <w:rPr>
                <w:lang w:eastAsia="ru-RU"/>
              </w:rPr>
              <w:t>рекламні стратегії, пов’язані з індустрією моди;</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i/>
              </w:rPr>
              <w:t>пояснюють:</w:t>
            </w:r>
            <w:r w:rsidRPr="00B86DA2">
              <w:rPr>
                <w:rFonts w:ascii="Times New Roman" w:hAnsi="Times New Roman" w:cs="Times New Roman"/>
                <w:b/>
              </w:rPr>
              <w:t xml:space="preserve"> </w:t>
            </w:r>
            <w:r w:rsidRPr="00B86DA2">
              <w:rPr>
                <w:rFonts w:ascii="Times New Roman" w:hAnsi="Times New Roman" w:cs="Times New Roman"/>
              </w:rPr>
              <w:t xml:space="preserve"> </w:t>
            </w:r>
          </w:p>
          <w:p w:rsidR="00C55406" w:rsidRPr="00B86DA2" w:rsidRDefault="00C55406" w:rsidP="00B86DA2">
            <w:pPr>
              <w:pStyle w:val="4"/>
              <w:numPr>
                <w:ilvl w:val="0"/>
                <w:numId w:val="0"/>
              </w:numPr>
              <w:spacing w:line="240" w:lineRule="auto"/>
              <w:jc w:val="both"/>
            </w:pPr>
            <w:r w:rsidRPr="00B86DA2">
              <w:t xml:space="preserve">– </w:t>
            </w:r>
            <w:proofErr w:type="spellStart"/>
            <w:r w:rsidRPr="00B86DA2">
              <w:t>біосоціальний</w:t>
            </w:r>
            <w:proofErr w:type="spellEnd"/>
            <w:r w:rsidRPr="00B86DA2">
              <w:t xml:space="preserve"> характер формування </w:t>
            </w:r>
            <w:r w:rsidRPr="00B86DA2">
              <w:lastRenderedPageBreak/>
              <w:t>особистості;</w:t>
            </w:r>
          </w:p>
          <w:p w:rsidR="00C55406" w:rsidRPr="00B86DA2" w:rsidRDefault="00C55406" w:rsidP="00B86DA2">
            <w:pPr>
              <w:pStyle w:val="4"/>
              <w:numPr>
                <w:ilvl w:val="0"/>
                <w:numId w:val="0"/>
              </w:numPr>
              <w:spacing w:line="240" w:lineRule="auto"/>
              <w:jc w:val="both"/>
            </w:pPr>
            <w:r w:rsidRPr="00B86DA2">
              <w:t xml:space="preserve">– значення духовних потреб; </w:t>
            </w:r>
          </w:p>
          <w:p w:rsidR="00C55406" w:rsidRPr="00B86DA2" w:rsidRDefault="00C55406" w:rsidP="00B86DA2">
            <w:pPr>
              <w:pStyle w:val="4"/>
              <w:numPr>
                <w:ilvl w:val="0"/>
                <w:numId w:val="0"/>
              </w:numPr>
              <w:spacing w:line="240" w:lineRule="auto"/>
              <w:jc w:val="both"/>
            </w:pPr>
            <w:r w:rsidRPr="00B86DA2">
              <w:t xml:space="preserve">– необхідність планувати своє майбутнє; </w:t>
            </w:r>
            <w:r w:rsidRPr="00B86DA2">
              <w:rPr>
                <w:lang w:eastAsia="ru-RU"/>
              </w:rPr>
              <w:t xml:space="preserve">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i/>
              </w:rPr>
              <w:t>уміють:</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lang w:val="ru-RU"/>
              </w:rPr>
              <w:t xml:space="preserve">– </w:t>
            </w:r>
            <w:proofErr w:type="spellStart"/>
            <w:r w:rsidRPr="00B86DA2">
              <w:rPr>
                <w:rFonts w:ascii="Times New Roman" w:hAnsi="Times New Roman" w:cs="Times New Roman"/>
                <w:lang w:val="ru-RU"/>
              </w:rPr>
              <w:t>користуватися</w:t>
            </w:r>
            <w:proofErr w:type="spellEnd"/>
            <w:r w:rsidRPr="00B86DA2">
              <w:rPr>
                <w:rFonts w:ascii="Times New Roman" w:hAnsi="Times New Roman" w:cs="Times New Roman"/>
                <w:lang w:val="ru-RU"/>
              </w:rPr>
              <w:t xml:space="preserve"> </w:t>
            </w:r>
            <w:r w:rsidRPr="00B86DA2">
              <w:rPr>
                <w:rFonts w:ascii="Times New Roman" w:hAnsi="Times New Roman" w:cs="Times New Roman"/>
                <w:lang w:eastAsia="ru-RU"/>
              </w:rPr>
              <w:t>прийомами ефективного читання і замам</w:t>
            </w:r>
            <w:r w:rsidRPr="00B86DA2">
              <w:rPr>
                <w:rFonts w:ascii="Times New Roman" w:hAnsi="Times New Roman" w:cs="Times New Roman"/>
                <w:lang w:val="ru-RU" w:eastAsia="ru-RU"/>
              </w:rPr>
              <w:t>’</w:t>
            </w:r>
            <w:proofErr w:type="spellStart"/>
            <w:r w:rsidRPr="00B86DA2">
              <w:rPr>
                <w:rFonts w:ascii="Times New Roman" w:hAnsi="Times New Roman" w:cs="Times New Roman"/>
                <w:lang w:eastAsia="ru-RU"/>
              </w:rPr>
              <w:t>ятовування</w:t>
            </w:r>
            <w:proofErr w:type="spellEnd"/>
            <w:r w:rsidRPr="00B86DA2">
              <w:rPr>
                <w:rFonts w:ascii="Times New Roman" w:hAnsi="Times New Roman" w:cs="Times New Roman"/>
                <w:lang w:eastAsia="ru-RU"/>
              </w:rPr>
              <w:t>;</w:t>
            </w:r>
            <w:r w:rsidRPr="00B86DA2">
              <w:rPr>
                <w:rFonts w:ascii="Times New Roman" w:hAnsi="Times New Roman" w:cs="Times New Roman"/>
                <w:b/>
              </w:rPr>
              <w:t xml:space="preserve"> </w:t>
            </w:r>
          </w:p>
          <w:p w:rsidR="00C55406" w:rsidRPr="00B86DA2" w:rsidRDefault="00C55406" w:rsidP="00B86DA2">
            <w:pPr>
              <w:pStyle w:val="TEXTOSNOVA0"/>
              <w:spacing w:line="240" w:lineRule="auto"/>
              <w:jc w:val="both"/>
              <w:rPr>
                <w:rFonts w:ascii="Times New Roman" w:hAnsi="Times New Roman" w:cs="Times New Roman"/>
                <w:b/>
              </w:rPr>
            </w:pPr>
            <w:r w:rsidRPr="00B86DA2">
              <w:rPr>
                <w:rFonts w:ascii="Times New Roman" w:hAnsi="Times New Roman" w:cs="Times New Roman"/>
                <w:lang w:eastAsia="ru-RU"/>
              </w:rPr>
              <w:t>– складати карти пам’яті;</w:t>
            </w:r>
          </w:p>
          <w:p w:rsidR="00C55406" w:rsidRPr="00B86DA2" w:rsidRDefault="00C55406" w:rsidP="00B86DA2">
            <w:pPr>
              <w:autoSpaceDE w:val="0"/>
              <w:autoSpaceDN w:val="0"/>
              <w:adjustRightInd w:val="0"/>
              <w:spacing w:after="0" w:line="240" w:lineRule="auto"/>
              <w:jc w:val="both"/>
              <w:rPr>
                <w:rFonts w:ascii="Times New Roman" w:eastAsia="Arial_UML" w:hAnsi="Times New Roman" w:cs="Times New Roman"/>
                <w:sz w:val="24"/>
                <w:szCs w:val="24"/>
              </w:rPr>
            </w:pPr>
            <w:r w:rsidRPr="00B86DA2">
              <w:rPr>
                <w:rFonts w:ascii="Times New Roman" w:hAnsi="Times New Roman" w:cs="Times New Roman"/>
                <w:i/>
                <w:sz w:val="24"/>
                <w:szCs w:val="24"/>
              </w:rPr>
              <w:t>демонструють</w:t>
            </w:r>
            <w:r w:rsidRPr="00B86DA2">
              <w:rPr>
                <w:rFonts w:ascii="Times New Roman" w:hAnsi="Times New Roman" w:cs="Times New Roman"/>
                <w:sz w:val="24"/>
                <w:szCs w:val="24"/>
              </w:rPr>
              <w:t xml:space="preserve"> налаштованість на успіх, наполегливість у досягненні мети.</w:t>
            </w:r>
          </w:p>
        </w:tc>
        <w:tc>
          <w:tcPr>
            <w:tcW w:w="4896" w:type="dxa"/>
          </w:tcPr>
          <w:p w:rsidR="00C55406" w:rsidRPr="00B86DA2" w:rsidRDefault="00C55406" w:rsidP="00B86DA2">
            <w:pPr>
              <w:autoSpaceDE w:val="0"/>
              <w:autoSpaceDN w:val="0"/>
              <w:adjustRightInd w:val="0"/>
              <w:spacing w:after="0" w:line="240" w:lineRule="auto"/>
              <w:jc w:val="both"/>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lastRenderedPageBreak/>
              <w:t xml:space="preserve">Формування та закріплення знань </w:t>
            </w:r>
            <w:r w:rsidRPr="00B86DA2">
              <w:rPr>
                <w:rFonts w:ascii="Times New Roman" w:hAnsi="Times New Roman" w:cs="Times New Roman"/>
                <w:sz w:val="24"/>
                <w:szCs w:val="24"/>
              </w:rPr>
              <w:t>про естетичні та моральні засади здоров’я; правила здорового способу життя; чинники збереження духовної складової здоров’я; необхідність ведення здорового способу життя для гармонійного розвитку.</w:t>
            </w: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Відпрацювання алгоритму постановки й досягнення мети.</w:t>
            </w:r>
          </w:p>
          <w:p w:rsidR="00C55406" w:rsidRPr="00B86DA2" w:rsidRDefault="00C55406" w:rsidP="00B86DA2">
            <w:pPr>
              <w:autoSpaceDE w:val="0"/>
              <w:autoSpaceDN w:val="0"/>
              <w:adjustRightInd w:val="0"/>
              <w:spacing w:after="0" w:line="240" w:lineRule="auto"/>
              <w:textAlignment w:val="center"/>
              <w:rPr>
                <w:rFonts w:ascii="Times New Roman" w:hAnsi="Times New Roman" w:cs="Times New Roman"/>
                <w:color w:val="000000"/>
                <w:sz w:val="24"/>
                <w:szCs w:val="24"/>
              </w:rPr>
            </w:pPr>
            <w:r w:rsidRPr="00B86DA2">
              <w:rPr>
                <w:rFonts w:ascii="Times New Roman" w:hAnsi="Times New Roman" w:cs="Times New Roman"/>
                <w:color w:val="000000"/>
                <w:sz w:val="24"/>
                <w:szCs w:val="24"/>
              </w:rPr>
              <w:t>Моделювання прийомів ефективного запам’ятовування, концентрації уваги, підготовки до контрольної роботи (іспитів).</w:t>
            </w:r>
          </w:p>
          <w:p w:rsidR="00C55406" w:rsidRPr="00B86DA2" w:rsidRDefault="00C55406" w:rsidP="00B86DA2">
            <w:pPr>
              <w:shd w:val="clear" w:color="auto" w:fill="FFFFFF"/>
              <w:spacing w:after="0" w:line="240" w:lineRule="auto"/>
              <w:jc w:val="both"/>
              <w:rPr>
                <w:rFonts w:ascii="Times New Roman" w:hAnsi="Times New Roman" w:cs="Times New Roman"/>
                <w:color w:val="000000"/>
                <w:sz w:val="24"/>
                <w:szCs w:val="24"/>
              </w:rPr>
            </w:pPr>
            <w:r w:rsidRPr="00B86DA2">
              <w:rPr>
                <w:rFonts w:ascii="Times New Roman" w:hAnsi="Times New Roman" w:cs="Times New Roman"/>
                <w:color w:val="000000"/>
                <w:sz w:val="24"/>
                <w:szCs w:val="24"/>
              </w:rPr>
              <w:t>Вправи на розвиток пам’яті та уваги.</w:t>
            </w:r>
          </w:p>
          <w:p w:rsidR="00C55406" w:rsidRPr="00B86DA2" w:rsidRDefault="00C55406" w:rsidP="00B86DA2">
            <w:pPr>
              <w:shd w:val="clear" w:color="auto" w:fill="FFFFFF"/>
              <w:spacing w:after="0" w:line="240" w:lineRule="auto"/>
              <w:jc w:val="both"/>
              <w:rPr>
                <w:rFonts w:ascii="Times New Roman" w:hAnsi="Times New Roman" w:cs="Times New Roman"/>
                <w:sz w:val="24"/>
                <w:szCs w:val="24"/>
                <w:highlight w:val="yellow"/>
              </w:rPr>
            </w:pPr>
          </w:p>
        </w:tc>
      </w:tr>
    </w:tbl>
    <w:p w:rsidR="00B86DA2" w:rsidRDefault="00B86DA2" w:rsidP="00B86DA2">
      <w:pPr>
        <w:spacing w:after="0" w:line="240" w:lineRule="auto"/>
        <w:jc w:val="center"/>
        <w:rPr>
          <w:rFonts w:ascii="Times New Roman" w:hAnsi="Times New Roman" w:cs="Times New Roman"/>
          <w:b/>
          <w:sz w:val="24"/>
          <w:szCs w:val="24"/>
          <w:lang w:val="uk-UA"/>
        </w:rPr>
      </w:pPr>
    </w:p>
    <w:p w:rsidR="00B86DA2" w:rsidRDefault="00B86DA2">
      <w:pPr>
        <w:spacing w:after="20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73CF3"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lang w:val="uk-UA"/>
        </w:rPr>
        <w:lastRenderedPageBreak/>
        <w:t>9 КЛАС</w:t>
      </w:r>
    </w:p>
    <w:p w:rsidR="00516E8B" w:rsidRPr="00B86DA2" w:rsidRDefault="00516E8B" w:rsidP="00B86DA2">
      <w:pPr>
        <w:spacing w:after="0" w:line="240" w:lineRule="auto"/>
        <w:jc w:val="center"/>
        <w:rPr>
          <w:rFonts w:ascii="Times New Roman" w:hAnsi="Times New Roman" w:cs="Times New Roman"/>
          <w:sz w:val="24"/>
          <w:szCs w:val="24"/>
          <w:lang w:val="uk-UA" w:eastAsia="ru-RU"/>
        </w:rPr>
      </w:pPr>
      <w:r w:rsidRPr="00B86DA2">
        <w:rPr>
          <w:rFonts w:ascii="Times New Roman" w:hAnsi="Times New Roman" w:cs="Times New Roman"/>
          <w:sz w:val="24"/>
          <w:szCs w:val="24"/>
          <w:lang w:val="uk-UA" w:eastAsia="ru-RU"/>
        </w:rPr>
        <w:t>(35 год., 1 год. на тиждень)</w:t>
      </w:r>
    </w:p>
    <w:p w:rsidR="00373CF3" w:rsidRPr="00B86DA2" w:rsidRDefault="00516E8B" w:rsidP="00B86DA2">
      <w:pPr>
        <w:spacing w:after="0" w:line="240" w:lineRule="auto"/>
        <w:jc w:val="center"/>
        <w:rPr>
          <w:rFonts w:ascii="Times New Roman" w:hAnsi="Times New Roman" w:cs="Times New Roman"/>
          <w:sz w:val="24"/>
          <w:szCs w:val="24"/>
          <w:lang w:val="uk-UA" w:eastAsia="ru-RU"/>
        </w:rPr>
      </w:pPr>
      <w:r w:rsidRPr="00B86DA2">
        <w:rPr>
          <w:rFonts w:ascii="Times New Roman" w:hAnsi="Times New Roman" w:cs="Times New Roman"/>
          <w:sz w:val="24"/>
          <w:szCs w:val="24"/>
          <w:lang w:val="uk-UA" w:eastAsia="ru-RU"/>
        </w:rPr>
        <w:t>(4 год. – резерв годин для використання на розсуд учителя)</w:t>
      </w:r>
    </w:p>
    <w:p w:rsidR="00516E8B" w:rsidRPr="00B86DA2" w:rsidRDefault="00516E8B" w:rsidP="00B86DA2">
      <w:pPr>
        <w:spacing w:after="0" w:line="240" w:lineRule="auto"/>
        <w:rPr>
          <w:rFonts w:ascii="Times New Roman" w:hAnsi="Times New Roman" w:cs="Times New Roman"/>
          <w:sz w:val="24"/>
          <w:szCs w:val="24"/>
          <w:lang w:eastAsia="ru-RU"/>
        </w:rPr>
      </w:pPr>
    </w:p>
    <w:tbl>
      <w:tblPr>
        <w:tblW w:w="157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50"/>
        <w:gridCol w:w="4799"/>
        <w:gridCol w:w="4937"/>
        <w:gridCol w:w="5019"/>
      </w:tblGrid>
      <w:tr w:rsidR="00373CF3" w:rsidRPr="00B86DA2" w:rsidTr="00C55406">
        <w:trPr>
          <w:trHeight w:val="778"/>
        </w:trPr>
        <w:tc>
          <w:tcPr>
            <w:tcW w:w="950" w:type="dxa"/>
            <w:shd w:val="clear" w:color="auto" w:fill="auto"/>
          </w:tcPr>
          <w:p w:rsidR="00373CF3" w:rsidRPr="00B86DA2" w:rsidRDefault="00373CF3" w:rsidP="00B86DA2">
            <w:pPr>
              <w:spacing w:after="0" w:line="240" w:lineRule="auto"/>
              <w:jc w:val="both"/>
              <w:rPr>
                <w:rFonts w:ascii="Times New Roman" w:hAnsi="Times New Roman" w:cs="Times New Roman"/>
                <w:sz w:val="24"/>
                <w:szCs w:val="24"/>
                <w:lang w:val="uk-UA"/>
              </w:rPr>
            </w:pPr>
          </w:p>
          <w:p w:rsidR="00373CF3" w:rsidRPr="00B86DA2" w:rsidRDefault="00577C89"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К</w:t>
            </w:r>
            <w:r w:rsidR="00373CF3" w:rsidRPr="00B86DA2">
              <w:rPr>
                <w:rFonts w:ascii="Times New Roman" w:hAnsi="Times New Roman" w:cs="Times New Roman"/>
                <w:sz w:val="24"/>
                <w:szCs w:val="24"/>
                <w:lang w:val="uk-UA"/>
              </w:rPr>
              <w:t xml:space="preserve"> </w:t>
            </w:r>
            <w:proofErr w:type="spellStart"/>
            <w:r w:rsidR="00373CF3" w:rsidRPr="00B86DA2">
              <w:rPr>
                <w:rFonts w:ascii="Times New Roman" w:hAnsi="Times New Roman" w:cs="Times New Roman"/>
                <w:sz w:val="24"/>
                <w:szCs w:val="24"/>
                <w:lang w:val="uk-UA"/>
              </w:rPr>
              <w:t>–сть</w:t>
            </w:r>
            <w:proofErr w:type="spellEnd"/>
          </w:p>
          <w:p w:rsidR="00373CF3" w:rsidRPr="00B86DA2" w:rsidRDefault="00373CF3"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годин</w:t>
            </w:r>
          </w:p>
        </w:tc>
        <w:tc>
          <w:tcPr>
            <w:tcW w:w="4799" w:type="dxa"/>
            <w:shd w:val="clear" w:color="auto" w:fill="auto"/>
            <w:vAlign w:val="center"/>
          </w:tcPr>
          <w:p w:rsidR="00373CF3" w:rsidRPr="00B86DA2" w:rsidRDefault="00373CF3"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Зміст навчального матеріалу</w:t>
            </w:r>
          </w:p>
        </w:tc>
        <w:tc>
          <w:tcPr>
            <w:tcW w:w="4937" w:type="dxa"/>
            <w:shd w:val="clear" w:color="auto" w:fill="auto"/>
            <w:vAlign w:val="center"/>
          </w:tcPr>
          <w:p w:rsidR="00373CF3" w:rsidRPr="00B86DA2" w:rsidRDefault="00373CF3"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Державні вимоги до рівня</w:t>
            </w:r>
          </w:p>
          <w:p w:rsidR="00373CF3" w:rsidRPr="00B86DA2" w:rsidRDefault="00373CF3" w:rsidP="00B86DA2">
            <w:pPr>
              <w:spacing w:after="0" w:line="240" w:lineRule="auto"/>
              <w:jc w:val="center"/>
              <w:rPr>
                <w:rFonts w:ascii="Times New Roman" w:hAnsi="Times New Roman" w:cs="Times New Roman"/>
                <w:sz w:val="24"/>
                <w:szCs w:val="24"/>
                <w:lang w:val="uk-UA"/>
              </w:rPr>
            </w:pPr>
            <w:r w:rsidRPr="00B86DA2">
              <w:rPr>
                <w:rFonts w:ascii="Times New Roman" w:hAnsi="Times New Roman" w:cs="Times New Roman"/>
                <w:b/>
                <w:sz w:val="24"/>
                <w:szCs w:val="24"/>
                <w:lang w:val="uk-UA"/>
              </w:rPr>
              <w:t>загальноосвітньої підготовки учнів</w:t>
            </w:r>
          </w:p>
        </w:tc>
        <w:tc>
          <w:tcPr>
            <w:tcW w:w="5019" w:type="dxa"/>
            <w:shd w:val="clear" w:color="auto" w:fill="auto"/>
          </w:tcPr>
          <w:p w:rsidR="00373CF3" w:rsidRPr="00B86DA2" w:rsidRDefault="00373CF3"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Спрямованість</w:t>
            </w:r>
          </w:p>
          <w:p w:rsidR="00373CF3" w:rsidRPr="00B86DA2" w:rsidRDefault="00373CF3" w:rsidP="00B86DA2">
            <w:pPr>
              <w:spacing w:after="0" w:line="240" w:lineRule="auto"/>
              <w:jc w:val="center"/>
              <w:rPr>
                <w:rFonts w:ascii="Times New Roman" w:hAnsi="Times New Roman" w:cs="Times New Roman"/>
                <w:sz w:val="24"/>
                <w:szCs w:val="24"/>
                <w:lang w:val="uk-UA"/>
              </w:rPr>
            </w:pPr>
            <w:r w:rsidRPr="00B86DA2">
              <w:rPr>
                <w:rFonts w:ascii="Times New Roman" w:hAnsi="Times New Roman" w:cs="Times New Roman"/>
                <w:b/>
                <w:sz w:val="24"/>
                <w:szCs w:val="24"/>
                <w:lang w:val="uk-UA"/>
              </w:rPr>
              <w:t>корекційно-розвивальної роботи</w:t>
            </w:r>
          </w:p>
        </w:tc>
      </w:tr>
      <w:tr w:rsidR="00313AC9" w:rsidRPr="00B86DA2" w:rsidTr="00C55406">
        <w:trPr>
          <w:trHeight w:val="778"/>
        </w:trPr>
        <w:tc>
          <w:tcPr>
            <w:tcW w:w="15705" w:type="dxa"/>
            <w:gridSpan w:val="4"/>
            <w:shd w:val="clear" w:color="auto" w:fill="auto"/>
          </w:tcPr>
          <w:p w:rsidR="00333399" w:rsidRPr="00B86DA2" w:rsidRDefault="00333399" w:rsidP="00B86DA2">
            <w:pPr>
              <w:spacing w:after="0" w:line="240" w:lineRule="auto"/>
              <w:jc w:val="center"/>
              <w:rPr>
                <w:rFonts w:ascii="Times New Roman" w:hAnsi="Times New Roman" w:cs="Times New Roman"/>
                <w:b/>
                <w:i/>
                <w:sz w:val="24"/>
                <w:szCs w:val="24"/>
                <w:lang w:val="uk-UA"/>
              </w:rPr>
            </w:pPr>
          </w:p>
          <w:p w:rsidR="00313AC9" w:rsidRPr="00B86DA2" w:rsidRDefault="00313AC9"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i/>
                <w:sz w:val="24"/>
                <w:szCs w:val="24"/>
                <w:lang w:val="uk-UA"/>
              </w:rPr>
              <w:t>Розділ 1. Здоров’я людини</w:t>
            </w:r>
            <w:r w:rsidR="00703730" w:rsidRPr="00B86DA2">
              <w:rPr>
                <w:rFonts w:ascii="Times New Roman" w:hAnsi="Times New Roman" w:cs="Times New Roman"/>
                <w:b/>
                <w:i/>
                <w:sz w:val="24"/>
                <w:szCs w:val="24"/>
                <w:lang w:val="uk-UA"/>
              </w:rPr>
              <w:t xml:space="preserve"> (3години)</w:t>
            </w:r>
          </w:p>
        </w:tc>
      </w:tr>
      <w:tr w:rsidR="00373CF3" w:rsidRPr="00B86DA2" w:rsidTr="00C55406">
        <w:trPr>
          <w:trHeight w:val="778"/>
        </w:trPr>
        <w:tc>
          <w:tcPr>
            <w:tcW w:w="950" w:type="dxa"/>
            <w:shd w:val="clear" w:color="auto" w:fill="auto"/>
          </w:tcPr>
          <w:p w:rsidR="00373CF3"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3</w:t>
            </w:r>
          </w:p>
        </w:tc>
        <w:tc>
          <w:tcPr>
            <w:tcW w:w="4799" w:type="dxa"/>
            <w:shd w:val="clear" w:color="auto" w:fill="auto"/>
          </w:tcPr>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b/>
                <w:sz w:val="24"/>
                <w:szCs w:val="24"/>
                <w:lang w:val="uk-UA"/>
              </w:rPr>
              <w:t>Життя як феномен.</w:t>
            </w:r>
            <w:r w:rsidRPr="00B86DA2">
              <w:rPr>
                <w:rFonts w:ascii="Times New Roman" w:hAnsi="Times New Roman" w:cs="Times New Roman"/>
                <w:sz w:val="24"/>
                <w:szCs w:val="24"/>
                <w:lang w:val="uk-UA"/>
              </w:rPr>
              <w:t xml:space="preserve"> Здоров’я як атрибут людського життя. Рівні здоров’я. Дотримання здорового способу життя.</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Сфери життя людини. Планування життя. Життєве кредо.</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______________________</w:t>
            </w:r>
          </w:p>
          <w:p w:rsidR="00AB4E0B" w:rsidRPr="00B86DA2" w:rsidRDefault="00AB4E0B" w:rsidP="00B86DA2">
            <w:pPr>
              <w:numPr>
                <w:ilvl w:val="0"/>
                <w:numId w:val="12"/>
              </w:numPr>
              <w:tabs>
                <w:tab w:val="clear" w:pos="720"/>
                <w:tab w:val="num" w:pos="347"/>
              </w:tabs>
              <w:spacing w:after="0" w:line="240" w:lineRule="auto"/>
              <w:ind w:left="0" w:hanging="373"/>
              <w:rPr>
                <w:rFonts w:ascii="Times New Roman" w:hAnsi="Times New Roman" w:cs="Times New Roman"/>
                <w:sz w:val="24"/>
                <w:szCs w:val="24"/>
                <w:lang w:val="uk-UA"/>
              </w:rPr>
            </w:pPr>
            <w:r w:rsidRPr="00B86DA2">
              <w:rPr>
                <w:rFonts w:ascii="Times New Roman" w:hAnsi="Times New Roman" w:cs="Times New Roman"/>
                <w:sz w:val="24"/>
                <w:szCs w:val="24"/>
                <w:lang w:val="uk-UA"/>
              </w:rPr>
              <w:t>Самооцінка рівня здоров’я.</w:t>
            </w:r>
          </w:p>
          <w:p w:rsidR="00AB4E0B" w:rsidRPr="00B86DA2" w:rsidRDefault="00AB4E0B" w:rsidP="00B86DA2">
            <w:pPr>
              <w:numPr>
                <w:ilvl w:val="0"/>
                <w:numId w:val="12"/>
              </w:numPr>
              <w:spacing w:after="0" w:line="240" w:lineRule="auto"/>
              <w:ind w:left="0"/>
              <w:rPr>
                <w:rFonts w:ascii="Times New Roman" w:hAnsi="Times New Roman" w:cs="Times New Roman"/>
                <w:sz w:val="24"/>
                <w:szCs w:val="24"/>
                <w:lang w:val="uk-UA"/>
              </w:rPr>
            </w:pPr>
            <w:r w:rsidRPr="00B86DA2">
              <w:rPr>
                <w:rFonts w:ascii="Times New Roman" w:hAnsi="Times New Roman" w:cs="Times New Roman"/>
                <w:sz w:val="24"/>
                <w:szCs w:val="24"/>
                <w:lang w:val="uk-UA"/>
              </w:rPr>
              <w:t>Визначення цілей та розробка планів у різних сферах життя.</w:t>
            </w:r>
          </w:p>
          <w:p w:rsidR="00AB4E0B" w:rsidRPr="00B86DA2" w:rsidRDefault="00AB4E0B" w:rsidP="00B86DA2">
            <w:pPr>
              <w:numPr>
                <w:ilvl w:val="0"/>
                <w:numId w:val="12"/>
              </w:numPr>
              <w:spacing w:after="0" w:line="240" w:lineRule="auto"/>
              <w:ind w:left="0"/>
              <w:rPr>
                <w:rFonts w:ascii="Times New Roman" w:hAnsi="Times New Roman" w:cs="Times New Roman"/>
                <w:sz w:val="24"/>
                <w:szCs w:val="24"/>
                <w:lang w:val="uk-UA"/>
              </w:rPr>
            </w:pPr>
            <w:r w:rsidRPr="00B86DA2">
              <w:rPr>
                <w:rFonts w:ascii="Times New Roman" w:hAnsi="Times New Roman" w:cs="Times New Roman"/>
                <w:sz w:val="24"/>
                <w:szCs w:val="24"/>
                <w:lang w:val="uk-UA"/>
              </w:rPr>
              <w:t>Формулювання життєвого кредо.</w:t>
            </w:r>
          </w:p>
          <w:p w:rsidR="00373CF3" w:rsidRPr="00B86DA2" w:rsidRDefault="00373CF3" w:rsidP="00B86DA2">
            <w:pPr>
              <w:spacing w:after="0" w:line="240" w:lineRule="auto"/>
              <w:rPr>
                <w:rFonts w:ascii="Times New Roman" w:hAnsi="Times New Roman" w:cs="Times New Roman"/>
                <w:b/>
                <w:sz w:val="24"/>
                <w:szCs w:val="24"/>
                <w:lang w:val="uk-UA"/>
              </w:rPr>
            </w:pPr>
          </w:p>
        </w:tc>
        <w:tc>
          <w:tcPr>
            <w:tcW w:w="4937" w:type="dxa"/>
            <w:shd w:val="clear" w:color="auto" w:fill="auto"/>
            <w:vAlign w:val="center"/>
          </w:tcPr>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 xml:space="preserve">Учні: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i/>
                <w:iCs/>
                <w:sz w:val="24"/>
                <w:szCs w:val="24"/>
                <w:lang w:val="uk-UA"/>
              </w:rPr>
              <w:t>називають</w:t>
            </w:r>
            <w:r w:rsidRPr="00B86DA2">
              <w:rPr>
                <w:rFonts w:ascii="Times New Roman" w:hAnsi="Times New Roman" w:cs="Times New Roman"/>
                <w:b/>
                <w:iCs/>
                <w:sz w:val="24"/>
                <w:szCs w:val="24"/>
                <w:lang w:val="uk-UA"/>
              </w:rPr>
              <w:t>:</w:t>
            </w:r>
            <w:r w:rsidRPr="00B86DA2">
              <w:rPr>
                <w:rFonts w:ascii="Times New Roman" w:hAnsi="Times New Roman" w:cs="Times New Roman"/>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чинники підтримання мотивації до здорового способу життя;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чинники впливу на здоров’я;</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наводять приклади</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довгострокових і короткострокових наслідків різних способів життя;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холістичного підходу до здоров’я;</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розпізнають</w:t>
            </w:r>
            <w:r w:rsidRPr="00B86DA2">
              <w:rPr>
                <w:rFonts w:ascii="Times New Roman" w:hAnsi="Times New Roman" w:cs="Times New Roman"/>
                <w:b/>
                <w:sz w:val="24"/>
                <w:szCs w:val="24"/>
                <w:lang w:val="uk-UA"/>
              </w:rPr>
              <w:t xml:space="preserve"> </w:t>
            </w:r>
            <w:r w:rsidRPr="00B86DA2">
              <w:rPr>
                <w:rFonts w:ascii="Times New Roman" w:hAnsi="Times New Roman" w:cs="Times New Roman"/>
                <w:sz w:val="24"/>
                <w:szCs w:val="24"/>
                <w:lang w:val="uk-UA"/>
              </w:rPr>
              <w:t>ознаки здоров’я, хвороби та проміжних станів;</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пояснюють:</w:t>
            </w:r>
            <w:r w:rsidRPr="00B86DA2">
              <w:rPr>
                <w:rFonts w:ascii="Times New Roman" w:hAnsi="Times New Roman" w:cs="Times New Roman"/>
                <w:b/>
                <w:sz w:val="24"/>
                <w:szCs w:val="24"/>
                <w:lang w:val="uk-UA"/>
              </w:rPr>
              <w:t xml:space="preserve"> </w:t>
            </w:r>
            <w:r w:rsidRPr="00B86DA2">
              <w:rPr>
                <w:rFonts w:ascii="Times New Roman" w:hAnsi="Times New Roman" w:cs="Times New Roman"/>
                <w:sz w:val="24"/>
                <w:szCs w:val="24"/>
                <w:lang w:val="uk-UA"/>
              </w:rPr>
              <w:t xml:space="preserve">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необхідність планування життя;</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взаємозв’язок різних складових здоров’я;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xml:space="preserve">- вплив способу життя на здоров’я;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уміють:</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оцінювати рівень свого здоров’я;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аналізувати свій спосіб життя, особисті цілі і розробляти довгострокові плани, враховуючи важливі сфери життя;  </w:t>
            </w:r>
          </w:p>
          <w:p w:rsidR="00373CF3" w:rsidRPr="00B86DA2" w:rsidRDefault="00AB4E0B"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i/>
                <w:sz w:val="24"/>
                <w:szCs w:val="24"/>
                <w:lang w:val="uk-UA"/>
              </w:rPr>
              <w:t xml:space="preserve">демонструють </w:t>
            </w:r>
            <w:r w:rsidRPr="00B86DA2">
              <w:rPr>
                <w:rFonts w:ascii="Times New Roman" w:hAnsi="Times New Roman" w:cs="Times New Roman"/>
                <w:sz w:val="24"/>
                <w:szCs w:val="24"/>
                <w:lang w:val="uk-UA"/>
              </w:rPr>
              <w:t>високий рівень мотивації до здорового способу життя, віру в себе, позитивне ставлення до своїх життєвих перспектив.</w:t>
            </w:r>
          </w:p>
        </w:tc>
        <w:tc>
          <w:tcPr>
            <w:tcW w:w="5019" w:type="dxa"/>
            <w:shd w:val="clear" w:color="auto" w:fill="auto"/>
          </w:tcPr>
          <w:p w:rsidR="00577C89" w:rsidRPr="00B86DA2" w:rsidRDefault="00577C89"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Формування поняття “феномен </w:t>
            </w:r>
            <w:proofErr w:type="spellStart"/>
            <w:r w:rsidRPr="00B86DA2">
              <w:rPr>
                <w:rFonts w:ascii="Times New Roman" w:hAnsi="Times New Roman" w:cs="Times New Roman"/>
                <w:sz w:val="24"/>
                <w:szCs w:val="24"/>
                <w:lang w:val="uk-UA"/>
              </w:rPr>
              <w:t>здоровʼя</w:t>
            </w:r>
            <w:proofErr w:type="spellEnd"/>
            <w:r w:rsidRPr="00B86DA2">
              <w:rPr>
                <w:rFonts w:ascii="Times New Roman" w:hAnsi="Times New Roman" w:cs="Times New Roman"/>
                <w:sz w:val="24"/>
                <w:szCs w:val="24"/>
                <w:lang w:val="uk-UA"/>
              </w:rPr>
              <w:t>” на основі абстрагування, узагальнення та диференціації зовнішніх і внутрішніх ознак здорової і хворої людини.</w:t>
            </w:r>
          </w:p>
          <w:p w:rsidR="00577C89" w:rsidRPr="00B86DA2" w:rsidRDefault="00577C89" w:rsidP="00B86DA2">
            <w:pPr>
              <w:spacing w:after="0" w:line="240" w:lineRule="auto"/>
              <w:jc w:val="both"/>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lang w:val="uk-UA"/>
              </w:rPr>
              <w:t>Розвиток зорової уваги (стійкість та концентрацію), пам'яті шляхом демонстрації різних життєвих випадків.</w:t>
            </w:r>
          </w:p>
          <w:p w:rsidR="00577C89" w:rsidRPr="00B86DA2" w:rsidRDefault="00577C89" w:rsidP="00B86DA2">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lang w:val="uk-UA"/>
              </w:rPr>
              <w:t>Коригувати уміння відповідно до ситуації вживати і правильно називати біологічні поняття, чітко вимовляти терміни, пояснювати</w:t>
            </w:r>
            <w:r w:rsidRPr="00B86DA2">
              <w:rPr>
                <w:rFonts w:ascii="Times New Roman" w:eastAsia="Calibri" w:hAnsi="Times New Roman" w:cs="Times New Roman"/>
                <w:b/>
                <w:color w:val="000000" w:themeColor="text1"/>
                <w:sz w:val="24"/>
                <w:szCs w:val="24"/>
                <w:lang w:val="uk-UA"/>
              </w:rPr>
              <w:t xml:space="preserve"> </w:t>
            </w:r>
            <w:r w:rsidRPr="00B86DA2">
              <w:rPr>
                <w:rFonts w:ascii="Times New Roman" w:eastAsia="Calibri" w:hAnsi="Times New Roman" w:cs="Times New Roman"/>
                <w:color w:val="000000" w:themeColor="text1"/>
                <w:sz w:val="24"/>
                <w:szCs w:val="24"/>
                <w:lang w:val="uk-UA"/>
              </w:rPr>
              <w:t>необхідність планування життя, взаємозв’язок різних складових здоров’я,</w:t>
            </w:r>
            <w:r w:rsidRPr="00B86DA2">
              <w:rPr>
                <w:rFonts w:ascii="Times New Roman" w:eastAsia="Calibri" w:hAnsi="Times New Roman" w:cs="Times New Roman"/>
                <w:b/>
                <w:color w:val="000000" w:themeColor="text1"/>
                <w:sz w:val="24"/>
                <w:szCs w:val="24"/>
                <w:lang w:val="uk-UA"/>
              </w:rPr>
              <w:t xml:space="preserve"> </w:t>
            </w:r>
            <w:r w:rsidRPr="00B86DA2">
              <w:rPr>
                <w:rFonts w:ascii="Times New Roman" w:eastAsia="Calibri" w:hAnsi="Times New Roman" w:cs="Times New Roman"/>
                <w:color w:val="000000" w:themeColor="text1"/>
                <w:sz w:val="24"/>
                <w:szCs w:val="24"/>
                <w:lang w:val="uk-UA"/>
              </w:rPr>
              <w:t>вплив способу життя на здоров’я.</w:t>
            </w:r>
          </w:p>
          <w:p w:rsidR="00577C89" w:rsidRPr="00B86DA2" w:rsidRDefault="00577C89" w:rsidP="00B86DA2">
            <w:pPr>
              <w:spacing w:after="0" w:line="240" w:lineRule="auto"/>
              <w:jc w:val="both"/>
              <w:rPr>
                <w:rFonts w:ascii="Times New Roman" w:hAnsi="Times New Roman" w:cs="Times New Roman"/>
                <w:sz w:val="24"/>
                <w:szCs w:val="24"/>
                <w:lang w:val="uk-UA"/>
              </w:rPr>
            </w:pPr>
            <w:r w:rsidRPr="00B86DA2">
              <w:rPr>
                <w:rFonts w:ascii="Times New Roman" w:eastAsia="Calibri" w:hAnsi="Times New Roman" w:cs="Times New Roman"/>
                <w:color w:val="000000" w:themeColor="text1"/>
                <w:sz w:val="24"/>
                <w:szCs w:val="24"/>
                <w:lang w:val="uk-UA"/>
              </w:rPr>
              <w:t>За допомогою спеціально дібраних вправ, що передбачають багаторазове повторення того ж алгоритму дій (табличне складання) називають чинники підтримання мотивації до здорового способу життя.</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вербально-логічного мислення: надає обґрунтовані пояснення щодо мотивації власних дій, міркує про причини дій інших людей, прогнозує їх можливі наслідки.</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Виявляє прагнення до самостійності, самовдосконалення на основі усвідомлення значення здоров’я для життя людини.</w:t>
            </w:r>
          </w:p>
          <w:p w:rsidR="00373CF3"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lastRenderedPageBreak/>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 з власного досвіду.</w:t>
            </w:r>
          </w:p>
        </w:tc>
      </w:tr>
      <w:tr w:rsidR="00313AC9" w:rsidRPr="00B86DA2" w:rsidTr="00C55406">
        <w:trPr>
          <w:trHeight w:val="778"/>
        </w:trPr>
        <w:tc>
          <w:tcPr>
            <w:tcW w:w="15705" w:type="dxa"/>
            <w:gridSpan w:val="4"/>
            <w:shd w:val="clear" w:color="auto" w:fill="auto"/>
          </w:tcPr>
          <w:p w:rsidR="00333399" w:rsidRPr="00B86DA2" w:rsidRDefault="00313AC9"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lastRenderedPageBreak/>
              <w:t>Розділ 2. Фізична складова здоров’я</w:t>
            </w:r>
            <w:r w:rsidR="00703730" w:rsidRPr="00B86DA2">
              <w:rPr>
                <w:rFonts w:ascii="Times New Roman" w:hAnsi="Times New Roman" w:cs="Times New Roman"/>
                <w:b/>
                <w:sz w:val="24"/>
                <w:szCs w:val="24"/>
                <w:lang w:val="uk-UA"/>
              </w:rPr>
              <w:t xml:space="preserve"> (6 годин)</w:t>
            </w:r>
          </w:p>
        </w:tc>
      </w:tr>
      <w:tr w:rsidR="00373CF3" w:rsidRPr="00B86DA2" w:rsidTr="00C55406">
        <w:trPr>
          <w:trHeight w:val="778"/>
        </w:trPr>
        <w:tc>
          <w:tcPr>
            <w:tcW w:w="950" w:type="dxa"/>
            <w:shd w:val="clear" w:color="auto" w:fill="auto"/>
          </w:tcPr>
          <w:p w:rsidR="00703730" w:rsidRPr="00B86DA2" w:rsidRDefault="00703730"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4</w:t>
            </w: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3610D5" w:rsidRPr="00B86DA2" w:rsidRDefault="003610D5"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2</w:t>
            </w:r>
          </w:p>
        </w:tc>
        <w:tc>
          <w:tcPr>
            <w:tcW w:w="4799" w:type="dxa"/>
            <w:shd w:val="clear" w:color="auto" w:fill="auto"/>
          </w:tcPr>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b/>
                <w:sz w:val="24"/>
                <w:szCs w:val="24"/>
                <w:lang w:val="uk-UA"/>
              </w:rPr>
              <w:t>Збереження і зміцнення   фізичної складової здоров'я</w:t>
            </w:r>
            <w:r w:rsidRPr="00B86DA2">
              <w:rPr>
                <w:rFonts w:ascii="Times New Roman" w:hAnsi="Times New Roman" w:cs="Times New Roman"/>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Взаємозв’язок принципів особистої гігієни, адекватного харчування, рухової активності, повноцінного відпочинку.</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Види рухової активності. Вплив рухової активності на фізичне, психологічне і соціальне благополуччя людини.</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Складові особистої гігієни. Гігієнічні процедури.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Біологічні ритми і здоров’я. Значення сну в юнацькому віці.</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Моніторинг здоров’я</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Види моніторингу фізичної складової здоров’я. Показники фізичного здоров’я.</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______________________</w:t>
            </w:r>
          </w:p>
          <w:p w:rsidR="00373CF3"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Експрес-оцінка індивідуального рівня фізичного здоров’я.</w:t>
            </w:r>
          </w:p>
        </w:tc>
        <w:tc>
          <w:tcPr>
            <w:tcW w:w="4937" w:type="dxa"/>
            <w:shd w:val="clear" w:color="auto" w:fill="auto"/>
          </w:tcPr>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Учні:</w:t>
            </w:r>
          </w:p>
          <w:p w:rsidR="00AB4E0B" w:rsidRPr="00B86DA2" w:rsidRDefault="00AB4E0B" w:rsidP="00B86DA2">
            <w:pPr>
              <w:spacing w:after="0" w:line="240" w:lineRule="auto"/>
              <w:rPr>
                <w:rFonts w:ascii="Times New Roman" w:hAnsi="Times New Roman" w:cs="Times New Roman"/>
                <w:i/>
                <w:iCs/>
                <w:sz w:val="24"/>
                <w:szCs w:val="24"/>
                <w:lang w:val="uk-UA"/>
              </w:rPr>
            </w:pPr>
            <w:r w:rsidRPr="00B86DA2">
              <w:rPr>
                <w:rFonts w:ascii="Times New Roman" w:hAnsi="Times New Roman" w:cs="Times New Roman"/>
                <w:i/>
                <w:iCs/>
                <w:sz w:val="24"/>
                <w:szCs w:val="24"/>
                <w:lang w:val="uk-UA"/>
              </w:rPr>
              <w:t>називають:</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 індикатори фізичної форми;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чинники розвитку фізичного  здоров’я;</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наводять приклади</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популярних видів рухової активності;</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 аеробної та анаеробної активності;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xml:space="preserve">- гігієнічних процедур;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пояснюють</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переваги здорового способу життя;</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значення сну в юнацькому віці;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вплив рухової активності на здоров’я;</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уміють:</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визначати індекс маси тіла, безпечно контролювати масу свого тіла;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здійснювати експрес-оцінку та моніторинг здоров’я;</w:t>
            </w:r>
          </w:p>
          <w:p w:rsidR="00373CF3"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дотримуються правил</w:t>
            </w:r>
            <w:r w:rsidRPr="00B86DA2">
              <w:rPr>
                <w:rFonts w:ascii="Times New Roman" w:hAnsi="Times New Roman" w:cs="Times New Roman"/>
                <w:b/>
                <w:sz w:val="24"/>
                <w:szCs w:val="24"/>
                <w:lang w:val="uk-UA"/>
              </w:rPr>
              <w:t xml:space="preserve"> </w:t>
            </w:r>
            <w:r w:rsidRPr="00B86DA2">
              <w:rPr>
                <w:rFonts w:ascii="Times New Roman" w:hAnsi="Times New Roman" w:cs="Times New Roman"/>
                <w:sz w:val="24"/>
                <w:szCs w:val="24"/>
                <w:lang w:val="uk-UA"/>
              </w:rPr>
              <w:t>особистої гігієни,  збалансованого харчування і рухової активності.</w:t>
            </w:r>
          </w:p>
        </w:tc>
        <w:tc>
          <w:tcPr>
            <w:tcW w:w="5019" w:type="dxa"/>
            <w:shd w:val="clear" w:color="auto" w:fill="auto"/>
          </w:tcPr>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Розширення та уточнення поняття “рухлива активність” на основі абстрагування, узагальнення та конкретизації основних ознак фізичного здоров’я людини.</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вербально-логічного мислення: абстрагує позитивні та негативні чинники впливу на здоров’я людини, міркує про їх можливі наслідки.</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сенсорних процесів на основі уміння розпізнавати відчуття різної модальності, диференціювати внутрішні стани організму при їх безпосередньому впливі на відповідні рецептори (зорові, слухові, нюхові, больові тощо).</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Формування розуміння значення абстрактних слів, що позначають стани людського організму, з опорою на контекст, предметну ситуацію тощо.</w:t>
            </w:r>
          </w:p>
          <w:p w:rsidR="00373CF3" w:rsidRPr="00B86DA2" w:rsidRDefault="00373CF3" w:rsidP="00B86DA2">
            <w:pPr>
              <w:spacing w:after="0" w:line="240" w:lineRule="auto"/>
              <w:jc w:val="center"/>
              <w:rPr>
                <w:rFonts w:ascii="Times New Roman" w:hAnsi="Times New Roman" w:cs="Times New Roman"/>
                <w:b/>
                <w:sz w:val="24"/>
                <w:szCs w:val="24"/>
                <w:lang w:val="uk-UA"/>
              </w:rPr>
            </w:pPr>
          </w:p>
        </w:tc>
      </w:tr>
      <w:tr w:rsidR="00313AC9" w:rsidRPr="00B86DA2" w:rsidTr="00C55406">
        <w:trPr>
          <w:trHeight w:val="778"/>
        </w:trPr>
        <w:tc>
          <w:tcPr>
            <w:tcW w:w="15705" w:type="dxa"/>
            <w:gridSpan w:val="4"/>
            <w:shd w:val="clear" w:color="auto" w:fill="auto"/>
          </w:tcPr>
          <w:p w:rsidR="00313AC9" w:rsidRPr="00B86DA2" w:rsidRDefault="00313AC9" w:rsidP="00B86DA2">
            <w:pPr>
              <w:spacing w:after="0" w:line="240" w:lineRule="auto"/>
              <w:jc w:val="center"/>
              <w:rPr>
                <w:rFonts w:ascii="Times New Roman" w:hAnsi="Times New Roman" w:cs="Times New Roman"/>
                <w:sz w:val="24"/>
                <w:szCs w:val="24"/>
                <w:lang w:val="uk-UA"/>
              </w:rPr>
            </w:pPr>
          </w:p>
          <w:p w:rsidR="00313AC9" w:rsidRPr="00B86DA2" w:rsidRDefault="00313AC9"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Розділ 3. Психі</w:t>
            </w:r>
            <w:r w:rsidR="00333399" w:rsidRPr="00B86DA2">
              <w:rPr>
                <w:rFonts w:ascii="Times New Roman" w:hAnsi="Times New Roman" w:cs="Times New Roman"/>
                <w:b/>
                <w:sz w:val="24"/>
                <w:szCs w:val="24"/>
                <w:lang w:val="uk-UA"/>
              </w:rPr>
              <w:t xml:space="preserve">чна й духовна складові здоров’я </w:t>
            </w:r>
            <w:r w:rsidR="00703730" w:rsidRPr="00B86DA2">
              <w:rPr>
                <w:rFonts w:ascii="Times New Roman" w:hAnsi="Times New Roman" w:cs="Times New Roman"/>
                <w:b/>
                <w:sz w:val="24"/>
                <w:szCs w:val="24"/>
                <w:lang w:val="uk-UA"/>
              </w:rPr>
              <w:t>(11 годин)</w:t>
            </w:r>
          </w:p>
          <w:p w:rsidR="00333399" w:rsidRPr="00B86DA2" w:rsidRDefault="00333399" w:rsidP="00B86DA2">
            <w:pPr>
              <w:spacing w:after="0" w:line="240" w:lineRule="auto"/>
              <w:jc w:val="center"/>
              <w:rPr>
                <w:rFonts w:ascii="Times New Roman" w:hAnsi="Times New Roman" w:cs="Times New Roman"/>
                <w:b/>
                <w:sz w:val="24"/>
                <w:szCs w:val="24"/>
                <w:lang w:val="uk-UA"/>
              </w:rPr>
            </w:pPr>
          </w:p>
        </w:tc>
      </w:tr>
      <w:tr w:rsidR="00AB4E0B" w:rsidRPr="00B86DA2" w:rsidTr="00C55406">
        <w:trPr>
          <w:trHeight w:val="778"/>
        </w:trPr>
        <w:tc>
          <w:tcPr>
            <w:tcW w:w="950" w:type="dxa"/>
            <w:shd w:val="clear" w:color="auto" w:fill="auto"/>
          </w:tcPr>
          <w:p w:rsidR="00AB4E0B" w:rsidRPr="00B86DA2" w:rsidRDefault="00703730"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3</w:t>
            </w: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2</w:t>
            </w: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3</w:t>
            </w: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p>
          <w:p w:rsidR="00703730" w:rsidRPr="00B86DA2" w:rsidRDefault="00703730"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3</w:t>
            </w:r>
          </w:p>
        </w:tc>
        <w:tc>
          <w:tcPr>
            <w:tcW w:w="4799" w:type="dxa"/>
            <w:shd w:val="clear" w:color="auto" w:fill="auto"/>
          </w:tcPr>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lastRenderedPageBreak/>
              <w:t>Самореалізація особистості</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Самореалізація у підлітковому та юнацькому віці. Складові самореалізації. Самопізнання і формування особистості.</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lastRenderedPageBreak/>
              <w:t>Формування самооцінки. Поняття життєвого самовизначення. Профорієнтація.</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Емоційне благополуччя</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Природа і види емоцій. Поняття емоційної зрілості. Саморегуляція. Методи самоконтролю.</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Уміння вчитися</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Умови ефективного навчання. Активне і пасивне навчання. Індивідуальні особливості сприйняття і навчання.</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Самовиховання характеру</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Риси характеру. Чинники, від яких залежить характер людини.</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Самовиховання характеру.</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_______________________</w:t>
            </w:r>
          </w:p>
          <w:p w:rsidR="00AB4E0B" w:rsidRPr="00B86DA2" w:rsidRDefault="00AB4E0B" w:rsidP="00B86DA2">
            <w:pPr>
              <w:numPr>
                <w:ilvl w:val="0"/>
                <w:numId w:val="13"/>
              </w:numPr>
              <w:spacing w:after="0" w:line="240" w:lineRule="auto"/>
              <w:ind w:left="0"/>
              <w:rPr>
                <w:rFonts w:ascii="Times New Roman" w:hAnsi="Times New Roman" w:cs="Times New Roman"/>
                <w:sz w:val="24"/>
                <w:szCs w:val="24"/>
                <w:lang w:val="uk-UA"/>
              </w:rPr>
            </w:pPr>
            <w:r w:rsidRPr="00B86DA2">
              <w:rPr>
                <w:rFonts w:ascii="Times New Roman" w:hAnsi="Times New Roman" w:cs="Times New Roman"/>
                <w:sz w:val="24"/>
                <w:szCs w:val="24"/>
                <w:lang w:val="uk-UA"/>
              </w:rPr>
              <w:t>Самооцінка характеру. Проект самовиховання.</w:t>
            </w:r>
          </w:p>
          <w:p w:rsidR="00AB4E0B" w:rsidRPr="00B86DA2" w:rsidRDefault="00AB4E0B" w:rsidP="00B86DA2">
            <w:pPr>
              <w:numPr>
                <w:ilvl w:val="0"/>
                <w:numId w:val="13"/>
              </w:numPr>
              <w:spacing w:after="0" w:line="240" w:lineRule="auto"/>
              <w:ind w:left="0"/>
              <w:rPr>
                <w:rFonts w:ascii="Times New Roman" w:hAnsi="Times New Roman" w:cs="Times New Roman"/>
                <w:sz w:val="24"/>
                <w:szCs w:val="24"/>
                <w:lang w:val="uk-UA"/>
              </w:rPr>
            </w:pPr>
            <w:r w:rsidRPr="00B86DA2">
              <w:rPr>
                <w:rFonts w:ascii="Times New Roman" w:hAnsi="Times New Roman" w:cs="Times New Roman"/>
                <w:sz w:val="24"/>
                <w:szCs w:val="24"/>
                <w:lang w:val="uk-UA"/>
              </w:rPr>
              <w:t>Визначення індивідуального стилю навчання.</w:t>
            </w:r>
          </w:p>
          <w:p w:rsidR="00AB4E0B" w:rsidRPr="00B86DA2" w:rsidRDefault="00AB4E0B" w:rsidP="00B86DA2">
            <w:pPr>
              <w:numPr>
                <w:ilvl w:val="0"/>
                <w:numId w:val="13"/>
              </w:numPr>
              <w:spacing w:after="0" w:line="240" w:lineRule="auto"/>
              <w:ind w:left="0"/>
              <w:rPr>
                <w:rFonts w:ascii="Times New Roman" w:hAnsi="Times New Roman" w:cs="Times New Roman"/>
                <w:sz w:val="24"/>
                <w:szCs w:val="24"/>
                <w:lang w:val="uk-UA"/>
              </w:rPr>
            </w:pPr>
            <w:r w:rsidRPr="00B86DA2">
              <w:rPr>
                <w:rFonts w:ascii="Times New Roman" w:hAnsi="Times New Roman" w:cs="Times New Roman"/>
                <w:sz w:val="24"/>
                <w:szCs w:val="24"/>
                <w:lang w:val="uk-UA"/>
              </w:rPr>
              <w:t>Відпрацювання навичок раціонального планування часу і підготовки до  іспитів.</w:t>
            </w:r>
          </w:p>
          <w:p w:rsidR="00AB4E0B" w:rsidRPr="00B86DA2" w:rsidRDefault="00AB4E0B" w:rsidP="00B86DA2">
            <w:pPr>
              <w:numPr>
                <w:ilvl w:val="0"/>
                <w:numId w:val="13"/>
              </w:numPr>
              <w:spacing w:after="0" w:line="240" w:lineRule="auto"/>
              <w:ind w:left="0"/>
              <w:rPr>
                <w:rFonts w:ascii="Times New Roman" w:hAnsi="Times New Roman" w:cs="Times New Roman"/>
                <w:sz w:val="24"/>
                <w:szCs w:val="24"/>
                <w:lang w:val="uk-UA"/>
              </w:rPr>
            </w:pPr>
            <w:r w:rsidRPr="00B86DA2">
              <w:rPr>
                <w:rFonts w:ascii="Times New Roman" w:hAnsi="Times New Roman" w:cs="Times New Roman"/>
                <w:sz w:val="24"/>
                <w:szCs w:val="24"/>
                <w:lang w:val="uk-UA"/>
              </w:rPr>
              <w:t>Виявлення професійних схильностей.</w:t>
            </w:r>
          </w:p>
          <w:p w:rsidR="00AB4E0B" w:rsidRPr="00B86DA2" w:rsidRDefault="00AB4E0B" w:rsidP="00B86DA2">
            <w:pPr>
              <w:numPr>
                <w:ilvl w:val="0"/>
                <w:numId w:val="13"/>
              </w:numPr>
              <w:spacing w:after="0" w:line="240" w:lineRule="auto"/>
              <w:ind w:left="0"/>
              <w:rPr>
                <w:rFonts w:ascii="Times New Roman" w:hAnsi="Times New Roman" w:cs="Times New Roman"/>
                <w:sz w:val="24"/>
                <w:szCs w:val="24"/>
                <w:lang w:val="uk-UA"/>
              </w:rPr>
            </w:pPr>
            <w:r w:rsidRPr="00B86DA2">
              <w:rPr>
                <w:rFonts w:ascii="Times New Roman" w:hAnsi="Times New Roman" w:cs="Times New Roman"/>
                <w:sz w:val="24"/>
                <w:szCs w:val="24"/>
                <w:lang w:val="uk-UA"/>
              </w:rPr>
              <w:t>Міні-проект: «Дослідження ринку праці за матеріалами засобів масової інформації».</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_____________________</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Екскурсія до центру занятості населення.</w:t>
            </w:r>
          </w:p>
        </w:tc>
        <w:tc>
          <w:tcPr>
            <w:tcW w:w="4937" w:type="dxa"/>
            <w:shd w:val="clear" w:color="auto" w:fill="auto"/>
          </w:tcPr>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lastRenderedPageBreak/>
              <w:t>Учні:</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i/>
                <w:iCs/>
                <w:sz w:val="24"/>
                <w:szCs w:val="24"/>
                <w:lang w:val="uk-UA"/>
              </w:rPr>
              <w:t>називають:</w:t>
            </w:r>
            <w:r w:rsidRPr="00B86DA2">
              <w:rPr>
                <w:rFonts w:ascii="Times New Roman" w:hAnsi="Times New Roman" w:cs="Times New Roman"/>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складові самореалізації і життєвого самовизначення;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lastRenderedPageBreak/>
              <w:t xml:space="preserve">- критерії професійного самовизначення;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умови ефективного навчання;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етапи морального розвитку особистості;</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наводять приклади:</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різних професій;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чинників впливу на самооцінку людини;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рис характеру за категоріями ставлення до себе, інших людей,   речей, праці;</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розпізнають</w:t>
            </w:r>
            <w:r w:rsidRPr="00B86DA2">
              <w:rPr>
                <w:rFonts w:ascii="Times New Roman" w:hAnsi="Times New Roman" w:cs="Times New Roman"/>
                <w:b/>
                <w:sz w:val="24"/>
                <w:szCs w:val="24"/>
                <w:lang w:val="uk-UA"/>
              </w:rPr>
              <w:t xml:space="preserve"> </w:t>
            </w:r>
            <w:r w:rsidRPr="00B86DA2">
              <w:rPr>
                <w:rFonts w:ascii="Times New Roman" w:hAnsi="Times New Roman" w:cs="Times New Roman"/>
                <w:sz w:val="24"/>
                <w:szCs w:val="24"/>
                <w:lang w:val="uk-UA"/>
              </w:rPr>
              <w:t>ознаки активного і пасивного навчання</w:t>
            </w:r>
            <w:r w:rsidRPr="00B86DA2">
              <w:rPr>
                <w:rFonts w:ascii="Times New Roman" w:hAnsi="Times New Roman" w:cs="Times New Roman"/>
                <w:i/>
                <w:iCs/>
                <w:sz w:val="24"/>
                <w:szCs w:val="24"/>
                <w:lang w:val="uk-UA"/>
              </w:rPr>
              <w:t>;</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пояснюють:</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необхідність вибору професії згідно з власними бажаннями, здібностями і перспективами на ринку праці;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значення емоційного благополуччя для здоров’я і професійного успіху;</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роль емоцій в житті людини;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процес сприйняття і засвоєння інформації;</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переваги активного стилю навчання;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залежність формування характеру від різних чинників;</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значення моральних цінностей у формуванні характеру;</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уміють:</w:t>
            </w:r>
            <w:r w:rsidRPr="00B86DA2">
              <w:rPr>
                <w:rFonts w:ascii="Times New Roman" w:hAnsi="Times New Roman" w:cs="Times New Roman"/>
                <w:b/>
                <w:sz w:val="24"/>
                <w:szCs w:val="24"/>
                <w:lang w:val="uk-UA"/>
              </w:rPr>
              <w:t xml:space="preserve"> </w:t>
            </w:r>
          </w:p>
          <w:p w:rsidR="00AB4E0B" w:rsidRPr="00B86DA2" w:rsidRDefault="00AB4E0B"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 xml:space="preserve">- </w:t>
            </w:r>
            <w:r w:rsidRPr="00B86DA2">
              <w:rPr>
                <w:rFonts w:ascii="Times New Roman" w:hAnsi="Times New Roman" w:cs="Times New Roman"/>
                <w:sz w:val="24"/>
                <w:szCs w:val="24"/>
                <w:lang w:val="uk-UA"/>
              </w:rPr>
              <w:t>застосовувати  прийоми самоконтролю;</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визначати свій стиль навчання, застосовувати прийоми ефективного навчання, раціонально планувати час; </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аналізувати свої життєві цінності;</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визначати життєві навички, необхідні для удосконалення характеру;</w:t>
            </w:r>
          </w:p>
          <w:p w:rsidR="00AB4E0B" w:rsidRPr="00B86DA2" w:rsidRDefault="00AB4E0B"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складат</w:t>
            </w:r>
            <w:r w:rsidR="00333399" w:rsidRPr="00B86DA2">
              <w:rPr>
                <w:rFonts w:ascii="Times New Roman" w:hAnsi="Times New Roman" w:cs="Times New Roman"/>
                <w:sz w:val="24"/>
                <w:szCs w:val="24"/>
                <w:lang w:val="uk-UA"/>
              </w:rPr>
              <w:t>и план удосконалення характеру.</w:t>
            </w:r>
          </w:p>
          <w:p w:rsidR="00333399" w:rsidRPr="00B86DA2" w:rsidRDefault="00333399" w:rsidP="00B86DA2">
            <w:pPr>
              <w:spacing w:after="0" w:line="240" w:lineRule="auto"/>
              <w:rPr>
                <w:rFonts w:ascii="Times New Roman" w:hAnsi="Times New Roman" w:cs="Times New Roman"/>
                <w:sz w:val="24"/>
                <w:szCs w:val="24"/>
                <w:lang w:val="uk-UA"/>
              </w:rPr>
            </w:pPr>
          </w:p>
        </w:tc>
        <w:tc>
          <w:tcPr>
            <w:tcW w:w="5019" w:type="dxa"/>
            <w:shd w:val="clear" w:color="auto" w:fill="auto"/>
          </w:tcPr>
          <w:p w:rsidR="00577C89" w:rsidRPr="00B86DA2" w:rsidRDefault="00577C89" w:rsidP="00B86DA2">
            <w:pPr>
              <w:spacing w:after="0" w:line="240" w:lineRule="auto"/>
              <w:jc w:val="both"/>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rPr>
              <w:lastRenderedPageBreak/>
              <w:t>Ф</w:t>
            </w:r>
            <w:proofErr w:type="spellStart"/>
            <w:r w:rsidRPr="00B86DA2">
              <w:rPr>
                <w:rFonts w:ascii="Times New Roman" w:eastAsia="Calibri" w:hAnsi="Times New Roman" w:cs="Times New Roman"/>
                <w:color w:val="000000" w:themeColor="text1"/>
                <w:sz w:val="24"/>
                <w:szCs w:val="24"/>
                <w:lang w:val="uk-UA"/>
              </w:rPr>
              <w:t>ормування</w:t>
            </w:r>
            <w:proofErr w:type="spellEnd"/>
            <w:r w:rsidRPr="00B86DA2">
              <w:rPr>
                <w:rFonts w:ascii="Times New Roman" w:eastAsia="Calibri" w:hAnsi="Times New Roman" w:cs="Times New Roman"/>
                <w:color w:val="000000" w:themeColor="text1"/>
                <w:sz w:val="24"/>
                <w:szCs w:val="24"/>
                <w:lang w:val="uk-UA"/>
              </w:rPr>
              <w:t xml:space="preserve"> поняття “</w:t>
            </w:r>
            <w:proofErr w:type="gramStart"/>
            <w:r w:rsidRPr="00B86DA2">
              <w:rPr>
                <w:rFonts w:ascii="Times New Roman" w:eastAsia="Calibri" w:hAnsi="Times New Roman" w:cs="Times New Roman"/>
                <w:color w:val="000000" w:themeColor="text1"/>
                <w:sz w:val="24"/>
                <w:szCs w:val="24"/>
                <w:lang w:val="uk-UA"/>
              </w:rPr>
              <w:t>п</w:t>
            </w:r>
            <w:proofErr w:type="gramEnd"/>
            <w:r w:rsidRPr="00B86DA2">
              <w:rPr>
                <w:rFonts w:ascii="Times New Roman" w:eastAsia="Calibri" w:hAnsi="Times New Roman" w:cs="Times New Roman"/>
                <w:color w:val="000000" w:themeColor="text1"/>
                <w:sz w:val="24"/>
                <w:szCs w:val="24"/>
                <w:lang w:val="uk-UA"/>
              </w:rPr>
              <w:t xml:space="preserve">ідлітковий вік ” на основі абстрагування, узагальнення та диференціації отриманих раніше знань. </w:t>
            </w:r>
          </w:p>
          <w:p w:rsidR="00577C89" w:rsidRPr="00B86DA2" w:rsidRDefault="00577C89" w:rsidP="00B86DA2">
            <w:pPr>
              <w:autoSpaceDE w:val="0"/>
              <w:autoSpaceDN w:val="0"/>
              <w:adjustRightInd w:val="0"/>
              <w:spacing w:after="0" w:line="240" w:lineRule="auto"/>
              <w:jc w:val="both"/>
              <w:textAlignment w:val="center"/>
              <w:rPr>
                <w:rFonts w:ascii="Times New Roman" w:eastAsia="Times New Roman" w:hAnsi="Times New Roman" w:cs="Times New Roman"/>
                <w:color w:val="000000" w:themeColor="text1"/>
                <w:sz w:val="24"/>
                <w:szCs w:val="24"/>
                <w:lang w:val="uk-UA" w:eastAsia="uk-UA"/>
              </w:rPr>
            </w:pPr>
            <w:r w:rsidRPr="00B86DA2">
              <w:rPr>
                <w:rFonts w:ascii="Times New Roman" w:eastAsia="Calibri" w:hAnsi="Times New Roman" w:cs="Times New Roman"/>
                <w:color w:val="000000" w:themeColor="text1"/>
                <w:sz w:val="24"/>
                <w:szCs w:val="24"/>
                <w:lang w:val="uk-UA"/>
              </w:rPr>
              <w:t xml:space="preserve">Розвиток вербально-логічного мислення </w:t>
            </w:r>
            <w:r w:rsidRPr="00B86DA2">
              <w:rPr>
                <w:rFonts w:ascii="Times New Roman" w:eastAsia="Calibri" w:hAnsi="Times New Roman" w:cs="Times New Roman"/>
                <w:color w:val="000000" w:themeColor="text1"/>
                <w:sz w:val="24"/>
                <w:szCs w:val="24"/>
                <w:lang w:val="uk-UA"/>
              </w:rPr>
              <w:lastRenderedPageBreak/>
              <w:t>(учень надає обґрунтовані пояснення щодо необхідності необхідність вибору професії згідно з власними бажаннями, здібностями і перспективами на ринку праці; значення емоційного благополуччя для здоров’я і професійного успіху; роль емоцій в житті людини; процес сприйняття і засвоєння інформації;</w:t>
            </w:r>
            <w:r w:rsidRPr="00B86DA2">
              <w:rPr>
                <w:rFonts w:ascii="Times New Roman" w:eastAsia="Calibri" w:hAnsi="Times New Roman" w:cs="Times New Roman"/>
                <w:b/>
                <w:color w:val="000000" w:themeColor="text1"/>
                <w:sz w:val="24"/>
                <w:szCs w:val="24"/>
                <w:lang w:val="uk-UA"/>
              </w:rPr>
              <w:t xml:space="preserve"> </w:t>
            </w:r>
            <w:r w:rsidRPr="00B86DA2">
              <w:rPr>
                <w:rFonts w:ascii="Times New Roman" w:eastAsia="Calibri" w:hAnsi="Times New Roman" w:cs="Times New Roman"/>
                <w:color w:val="000000" w:themeColor="text1"/>
                <w:sz w:val="24"/>
                <w:szCs w:val="24"/>
                <w:lang w:val="uk-UA"/>
              </w:rPr>
              <w:t>переваги активного стилю навчання; залежність формування характеру від різних чинників; значення моральних цінностей у формуванні характеру</w:t>
            </w:r>
            <w:r w:rsidRPr="00B86DA2">
              <w:rPr>
                <w:rFonts w:ascii="Times New Roman" w:eastAsia="Times New Roman" w:hAnsi="Times New Roman" w:cs="Times New Roman"/>
                <w:color w:val="000000" w:themeColor="text1"/>
                <w:sz w:val="24"/>
                <w:szCs w:val="24"/>
                <w:lang w:val="uk-UA" w:eastAsia="uk-UA"/>
              </w:rPr>
              <w:t>).</w:t>
            </w:r>
          </w:p>
          <w:p w:rsidR="00577C89" w:rsidRPr="00B86DA2" w:rsidRDefault="00577C89" w:rsidP="00B86DA2">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lang w:val="uk-UA"/>
              </w:rPr>
              <w:t>Закріплення умінь описувати, розпізнавати, порівнювати, охарактеризовувати самовиховання характеру.</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умінь робити висновки, умовиводи на основі заданого алгоритму, всебічного аналізу системи чинників того чи іншого явища та абстрагувати серед інших основний.</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розуміння озна</w:t>
            </w:r>
            <w:r w:rsidR="00891F50" w:rsidRPr="00B86DA2">
              <w:rPr>
                <w:rFonts w:ascii="Times New Roman" w:hAnsi="Times New Roman" w:cs="Times New Roman"/>
                <w:sz w:val="24"/>
                <w:szCs w:val="24"/>
                <w:lang w:val="uk-UA"/>
              </w:rPr>
              <w:t xml:space="preserve">ків вербальної і невербальної </w:t>
            </w:r>
            <w:r w:rsidRPr="00B86DA2">
              <w:rPr>
                <w:rFonts w:ascii="Times New Roman" w:hAnsi="Times New Roman" w:cs="Times New Roman"/>
                <w:sz w:val="24"/>
                <w:szCs w:val="24"/>
                <w:lang w:val="uk-UA"/>
              </w:rPr>
              <w:t>комунікації, активного і пасивного слухання, у процесі розповіді як захищати шкіру від несприятливих погодних умов, і якими користуватися косметичними засобами.</w:t>
            </w:r>
          </w:p>
          <w:p w:rsidR="00AB4E0B" w:rsidRPr="00B86DA2" w:rsidRDefault="00AB4E0B"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Корекція умінь висловлювати власні міркування щодо змісту почутого чи прочитаного: виражати власні міркування щодо визначення індивідуальних емоційного благополуччя, самореалізації особистості.</w:t>
            </w:r>
          </w:p>
          <w:p w:rsidR="00AB4E0B" w:rsidRPr="00B86DA2" w:rsidRDefault="00AB4E0B" w:rsidP="00B86DA2">
            <w:pPr>
              <w:spacing w:after="0" w:line="240" w:lineRule="auto"/>
              <w:rPr>
                <w:rFonts w:ascii="Times New Roman" w:hAnsi="Times New Roman" w:cs="Times New Roman"/>
                <w:b/>
                <w:sz w:val="24"/>
                <w:szCs w:val="24"/>
                <w:lang w:val="uk-UA"/>
              </w:rPr>
            </w:pPr>
          </w:p>
        </w:tc>
      </w:tr>
      <w:tr w:rsidR="00313AC9" w:rsidRPr="00B86DA2" w:rsidTr="00C55406">
        <w:trPr>
          <w:trHeight w:val="778"/>
        </w:trPr>
        <w:tc>
          <w:tcPr>
            <w:tcW w:w="15705" w:type="dxa"/>
            <w:gridSpan w:val="4"/>
            <w:shd w:val="clear" w:color="auto" w:fill="auto"/>
          </w:tcPr>
          <w:p w:rsidR="00333399" w:rsidRPr="00B86DA2" w:rsidRDefault="00333399" w:rsidP="00B86DA2">
            <w:pPr>
              <w:spacing w:after="0" w:line="240" w:lineRule="auto"/>
              <w:jc w:val="center"/>
              <w:rPr>
                <w:rFonts w:ascii="Times New Roman" w:hAnsi="Times New Roman" w:cs="Times New Roman"/>
                <w:b/>
                <w:sz w:val="24"/>
                <w:szCs w:val="24"/>
                <w:lang w:val="uk-UA"/>
              </w:rPr>
            </w:pPr>
          </w:p>
          <w:p w:rsidR="00313AC9" w:rsidRPr="00B86DA2" w:rsidRDefault="00313AC9"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Розділ 4. Соціальна складова здоров’я</w:t>
            </w:r>
          </w:p>
          <w:p w:rsidR="00313AC9" w:rsidRPr="00B86DA2" w:rsidRDefault="00313AC9"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lastRenderedPageBreak/>
              <w:t>(11 годин)</w:t>
            </w:r>
          </w:p>
        </w:tc>
      </w:tr>
      <w:tr w:rsidR="00A66D0F" w:rsidRPr="00B86DA2" w:rsidTr="00C55406">
        <w:trPr>
          <w:trHeight w:val="778"/>
        </w:trPr>
        <w:tc>
          <w:tcPr>
            <w:tcW w:w="950" w:type="dxa"/>
            <w:shd w:val="clear" w:color="auto" w:fill="auto"/>
          </w:tcPr>
          <w:p w:rsidR="00A66D0F" w:rsidRPr="00B86DA2" w:rsidRDefault="00A43AE3" w:rsidP="00B86DA2">
            <w:pPr>
              <w:pStyle w:val="3"/>
              <w:numPr>
                <w:ilvl w:val="0"/>
                <w:numId w:val="0"/>
              </w:numPr>
              <w:spacing w:line="240" w:lineRule="auto"/>
            </w:pPr>
            <w:r w:rsidRPr="00B86DA2">
              <w:lastRenderedPageBreak/>
              <w:t>5</w:t>
            </w: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4</w:t>
            </w: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p>
          <w:p w:rsidR="00A43AE3" w:rsidRPr="00B86DA2" w:rsidRDefault="00A43AE3"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2</w:t>
            </w:r>
          </w:p>
        </w:tc>
        <w:tc>
          <w:tcPr>
            <w:tcW w:w="4799" w:type="dxa"/>
            <w:shd w:val="clear" w:color="auto" w:fill="auto"/>
          </w:tcPr>
          <w:p w:rsidR="00A66D0F" w:rsidRPr="00B86DA2" w:rsidRDefault="00A66D0F"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Соціальна компетентність</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Стосунки і рівні спілкування. Навички ефективного спілкування. Принципи формування міжособистісних стосунків. Стосунки з дорослими і однолітками.</w:t>
            </w:r>
          </w:p>
          <w:p w:rsidR="00A66D0F" w:rsidRPr="00B86DA2" w:rsidRDefault="00A66D0F"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Репродуктивне здоров’я молоді</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Негативні наслідки ранніх статевих стосунків.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Вплив психоактивних речовин на репродуктивне здоров’я. </w:t>
            </w:r>
          </w:p>
          <w:p w:rsidR="00A66D0F" w:rsidRPr="00B86DA2" w:rsidRDefault="00A66D0F"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ВІЛ/СНІД: проблема людини і проблема людства</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Епідемія ВІЛ-інфекції/СНІДу: загроза людині. Умови і шляхи інфікування ВІЛ. Формула індивідуального захисту. Тестування на ВІЛ-інфекцію, гепатити В і С.</w:t>
            </w:r>
          </w:p>
          <w:p w:rsidR="00A66D0F" w:rsidRPr="00B86DA2" w:rsidRDefault="00A66D0F" w:rsidP="00B86DA2">
            <w:pPr>
              <w:spacing w:after="0" w:line="240" w:lineRule="auto"/>
              <w:rPr>
                <w:rFonts w:ascii="Times New Roman" w:hAnsi="Times New Roman" w:cs="Times New Roman"/>
                <w:b/>
                <w:sz w:val="24"/>
                <w:szCs w:val="24"/>
                <w:lang w:val="uk-UA"/>
              </w:rPr>
            </w:pPr>
          </w:p>
        </w:tc>
        <w:tc>
          <w:tcPr>
            <w:tcW w:w="4937" w:type="dxa"/>
            <w:shd w:val="clear" w:color="auto" w:fill="auto"/>
          </w:tcPr>
          <w:p w:rsidR="00A66D0F" w:rsidRPr="00B86DA2" w:rsidRDefault="00A66D0F"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b/>
                <w:sz w:val="24"/>
                <w:szCs w:val="24"/>
                <w:lang w:val="uk-UA"/>
              </w:rPr>
              <w:t>Учні:</w:t>
            </w:r>
          </w:p>
          <w:p w:rsidR="00A66D0F" w:rsidRPr="00B86DA2" w:rsidRDefault="00A66D0F" w:rsidP="00B86DA2">
            <w:pPr>
              <w:spacing w:after="0" w:line="240" w:lineRule="auto"/>
              <w:rPr>
                <w:rFonts w:ascii="Times New Roman" w:hAnsi="Times New Roman" w:cs="Times New Roman"/>
                <w:i/>
                <w:sz w:val="24"/>
                <w:szCs w:val="24"/>
                <w:lang w:val="uk-UA"/>
              </w:rPr>
            </w:pPr>
            <w:r w:rsidRPr="00B86DA2">
              <w:rPr>
                <w:rFonts w:ascii="Times New Roman" w:hAnsi="Times New Roman" w:cs="Times New Roman"/>
                <w:i/>
                <w:iCs/>
                <w:sz w:val="24"/>
                <w:szCs w:val="24"/>
                <w:lang w:val="uk-UA"/>
              </w:rPr>
              <w:t>називають:</w:t>
            </w:r>
            <w:r w:rsidRPr="00B86DA2">
              <w:rPr>
                <w:rFonts w:ascii="Times New Roman" w:hAnsi="Times New Roman" w:cs="Times New Roman"/>
                <w:i/>
                <w:sz w:val="24"/>
                <w:szCs w:val="24"/>
                <w:lang w:val="uk-UA"/>
              </w:rPr>
              <w:t xml:space="preserve">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ознаки міцної родини;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чинники ризику для репродуктивного здоров’я молоді в Україні;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шляхи інфікування ВІЛ, гепатитами В і С;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три стадії ВІЛ-інфекції;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методи профілактики ВІЛ-інфекції на особистому і державному рівнях, формулу індивідуального захисту</w:t>
            </w:r>
            <w:r w:rsidRPr="00B86DA2">
              <w:rPr>
                <w:rFonts w:ascii="Times New Roman" w:hAnsi="Times New Roman" w:cs="Times New Roman"/>
                <w:iCs/>
                <w:sz w:val="24"/>
                <w:szCs w:val="24"/>
                <w:lang w:val="uk-UA"/>
              </w:rPr>
              <w:t>;</w:t>
            </w:r>
            <w:r w:rsidRPr="00B86DA2">
              <w:rPr>
                <w:rFonts w:ascii="Times New Roman" w:hAnsi="Times New Roman" w:cs="Times New Roman"/>
                <w:sz w:val="24"/>
                <w:szCs w:val="24"/>
                <w:lang w:val="uk-UA"/>
              </w:rPr>
              <w:t xml:space="preserve">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основні положення законодавства України у сфері протидії епідемії ВІЛ-інфекції/СНІДу;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принципи тестування на ВІЛ-інфекцію; </w:t>
            </w:r>
          </w:p>
          <w:p w:rsidR="00A66D0F" w:rsidRPr="00B86DA2" w:rsidRDefault="00A66D0F"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наводять приклади</w:t>
            </w:r>
            <w:r w:rsidRPr="00B86DA2">
              <w:rPr>
                <w:rFonts w:ascii="Times New Roman" w:hAnsi="Times New Roman" w:cs="Times New Roman"/>
                <w:b/>
                <w:sz w:val="24"/>
                <w:szCs w:val="24"/>
                <w:lang w:val="uk-UA"/>
              </w:rPr>
              <w:t xml:space="preserve"> </w:t>
            </w:r>
            <w:r w:rsidRPr="00B86DA2">
              <w:rPr>
                <w:rFonts w:ascii="Times New Roman" w:hAnsi="Times New Roman" w:cs="Times New Roman"/>
                <w:sz w:val="24"/>
                <w:szCs w:val="24"/>
                <w:lang w:val="uk-UA"/>
              </w:rPr>
              <w:t xml:space="preserve"> негативних наслідків ранніх статевих стосунків;</w:t>
            </w:r>
          </w:p>
          <w:p w:rsidR="00A66D0F" w:rsidRPr="00B86DA2" w:rsidRDefault="00A66D0F" w:rsidP="00B86DA2">
            <w:pPr>
              <w:spacing w:after="0" w:line="240" w:lineRule="auto"/>
              <w:rPr>
                <w:rFonts w:ascii="Times New Roman" w:hAnsi="Times New Roman" w:cs="Times New Roman"/>
                <w:i/>
                <w:sz w:val="24"/>
                <w:szCs w:val="24"/>
                <w:lang w:val="uk-UA"/>
              </w:rPr>
            </w:pPr>
            <w:r w:rsidRPr="00B86DA2">
              <w:rPr>
                <w:rFonts w:ascii="Times New Roman" w:hAnsi="Times New Roman" w:cs="Times New Roman"/>
                <w:i/>
                <w:sz w:val="24"/>
                <w:szCs w:val="24"/>
                <w:lang w:val="uk-UA"/>
              </w:rPr>
              <w:t xml:space="preserve">пояснюють: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роль родини у задоволені потреб людини; </w:t>
            </w:r>
          </w:p>
          <w:p w:rsidR="00A66D0F" w:rsidRPr="00B86DA2" w:rsidRDefault="00A66D0F"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xml:space="preserve">- вплив    психоактивних речовин на репродуктивне здоров'я;  </w:t>
            </w:r>
            <w:r w:rsidRPr="00B86DA2">
              <w:rPr>
                <w:rFonts w:ascii="Times New Roman" w:hAnsi="Times New Roman" w:cs="Times New Roman"/>
                <w:b/>
                <w:sz w:val="24"/>
                <w:szCs w:val="24"/>
                <w:lang w:val="uk-UA"/>
              </w:rPr>
              <w:t xml:space="preserve">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значення моральних цінностей у протидії епідемії ВІЛ-інфекції/СНІДу;</w:t>
            </w:r>
          </w:p>
          <w:p w:rsidR="00A66D0F" w:rsidRPr="00B86DA2" w:rsidRDefault="00A66D0F"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i/>
                <w:sz w:val="24"/>
                <w:szCs w:val="24"/>
                <w:lang w:val="uk-UA"/>
              </w:rPr>
              <w:t>уміють:</w:t>
            </w:r>
            <w:r w:rsidRPr="00B86DA2">
              <w:rPr>
                <w:rFonts w:ascii="Times New Roman" w:hAnsi="Times New Roman" w:cs="Times New Roman"/>
                <w:b/>
                <w:sz w:val="24"/>
                <w:szCs w:val="24"/>
                <w:lang w:val="uk-UA"/>
              </w:rPr>
              <w:t xml:space="preserve"> </w:t>
            </w:r>
          </w:p>
          <w:p w:rsidR="00A66D0F" w:rsidRPr="00B86DA2" w:rsidRDefault="00A66D0F" w:rsidP="00B86DA2">
            <w:pPr>
              <w:spacing w:after="0" w:line="240" w:lineRule="auto"/>
              <w:rPr>
                <w:rFonts w:ascii="Times New Roman" w:hAnsi="Times New Roman" w:cs="Times New Roman"/>
                <w:i/>
                <w:iCs/>
                <w:sz w:val="24"/>
                <w:szCs w:val="24"/>
                <w:lang w:val="uk-UA"/>
              </w:rPr>
            </w:pPr>
            <w:r w:rsidRPr="00B86DA2">
              <w:rPr>
                <w:rFonts w:ascii="Times New Roman" w:hAnsi="Times New Roman" w:cs="Times New Roman"/>
                <w:sz w:val="24"/>
                <w:szCs w:val="24"/>
                <w:lang w:val="uk-UA"/>
              </w:rPr>
              <w:t>- ефективно спілкуватися, розбудовувати міжособистісні стосунки;</w:t>
            </w:r>
            <w:r w:rsidRPr="00B86DA2">
              <w:rPr>
                <w:rFonts w:ascii="Times New Roman" w:hAnsi="Times New Roman" w:cs="Times New Roman"/>
                <w:i/>
                <w:iCs/>
                <w:sz w:val="24"/>
                <w:szCs w:val="24"/>
                <w:lang w:val="uk-UA"/>
              </w:rPr>
              <w:t xml:space="preserve">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 оцінювати ризики інфікування ВІЛ, гепатитами В і С у життєвих ситуаціях; </w:t>
            </w:r>
          </w:p>
          <w:p w:rsidR="00A66D0F" w:rsidRPr="00B86DA2" w:rsidRDefault="00A66D0F"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t>- надавати достовірну інформацію з проблеми ВІЛ-інфекції/СНІДу;</w:t>
            </w:r>
          </w:p>
          <w:p w:rsidR="00A66D0F" w:rsidRPr="00B86DA2" w:rsidRDefault="00A66D0F" w:rsidP="00B86DA2">
            <w:pPr>
              <w:spacing w:after="0" w:line="240" w:lineRule="auto"/>
              <w:rPr>
                <w:rFonts w:ascii="Times New Roman" w:hAnsi="Times New Roman" w:cs="Times New Roman"/>
                <w:i/>
                <w:iCs/>
                <w:sz w:val="24"/>
                <w:szCs w:val="24"/>
                <w:lang w:val="uk-UA"/>
              </w:rPr>
            </w:pPr>
            <w:r w:rsidRPr="00B86DA2">
              <w:rPr>
                <w:rFonts w:ascii="Times New Roman" w:hAnsi="Times New Roman" w:cs="Times New Roman"/>
                <w:sz w:val="24"/>
                <w:szCs w:val="24"/>
                <w:lang w:val="uk-UA"/>
              </w:rPr>
              <w:t>- протидіяти стигмі та дискримінації.</w:t>
            </w:r>
          </w:p>
        </w:tc>
        <w:tc>
          <w:tcPr>
            <w:tcW w:w="5019" w:type="dxa"/>
            <w:shd w:val="clear" w:color="auto" w:fill="auto"/>
          </w:tcPr>
          <w:p w:rsidR="00891F50" w:rsidRPr="00B86DA2" w:rsidRDefault="00891F50" w:rsidP="00B86DA2">
            <w:pPr>
              <w:spacing w:after="0" w:line="240" w:lineRule="auto"/>
              <w:jc w:val="both"/>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lang w:val="uk-UA"/>
              </w:rPr>
              <w:t xml:space="preserve">Закріплення умінь порівнювати шляхом зосередження уваги на суттєвих ознаках явища з подальшим їх аналізом за допомогою спеціально дібраних вправ, що передбачають багаторазове повторення того ж алгоритму дій (табличне складання) характеристики </w:t>
            </w:r>
            <w:r w:rsidRPr="00B86DA2">
              <w:rPr>
                <w:rFonts w:ascii="Times New Roman" w:eastAsia="Times New Roman" w:hAnsi="Times New Roman" w:cs="Times New Roman"/>
                <w:color w:val="000000" w:themeColor="text1"/>
                <w:sz w:val="24"/>
                <w:szCs w:val="24"/>
                <w:lang w:val="uk-UA" w:eastAsia="uk-UA"/>
              </w:rPr>
              <w:t>соціальної компетентності.</w:t>
            </w:r>
          </w:p>
          <w:p w:rsidR="00891F50" w:rsidRPr="00B86DA2" w:rsidRDefault="00891F50" w:rsidP="00B86DA2">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lang w:val="uk-UA"/>
              </w:rPr>
              <w:t>Автоматизувати навичку швидкого та довільного запам’ятовування з подальшим відтворенням спеціально дібраних завдань (читання вголос учителем або учнем фрагментів тексту з настановою на запам’ятовування певної інформації іншими учнями класу), а також у процесі актуалізації опорних знань про</w:t>
            </w:r>
            <w:r w:rsidRPr="00B86DA2">
              <w:rPr>
                <w:rFonts w:ascii="Times New Roman" w:eastAsia="Times New Roman" w:hAnsi="Times New Roman" w:cs="Times New Roman"/>
                <w:color w:val="000000" w:themeColor="text1"/>
                <w:sz w:val="24"/>
                <w:szCs w:val="24"/>
                <w:lang w:val="uk-UA" w:eastAsia="uk-UA"/>
              </w:rPr>
              <w:t xml:space="preserve"> </w:t>
            </w:r>
            <w:r w:rsidRPr="00B86DA2">
              <w:rPr>
                <w:rFonts w:ascii="Times New Roman" w:eastAsia="Calibri" w:hAnsi="Times New Roman" w:cs="Times New Roman"/>
                <w:color w:val="000000" w:themeColor="text1"/>
                <w:sz w:val="24"/>
                <w:szCs w:val="24"/>
                <w:lang w:val="uk-UA"/>
              </w:rPr>
              <w:t>роль родини у задоволені потреб людини; вплив психоактивних речовин на репродуктивне здоров'я; значення моральних цінностей у протидії епідемії ВІЛ-інфекції/СНІДу.</w:t>
            </w:r>
          </w:p>
          <w:p w:rsidR="00891F50" w:rsidRPr="00B86DA2" w:rsidRDefault="00891F50" w:rsidP="00B86DA2">
            <w:pPr>
              <w:spacing w:after="0" w:line="240" w:lineRule="auto"/>
              <w:jc w:val="both"/>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lang w:val="uk-UA"/>
              </w:rPr>
              <w:t>Застосовувати контроль над власним  мовленням під час усних відповідей.</w:t>
            </w:r>
          </w:p>
          <w:p w:rsidR="00891F50" w:rsidRPr="00B86DA2" w:rsidRDefault="00891F50" w:rsidP="00B86DA2">
            <w:pPr>
              <w:spacing w:after="0" w:line="240" w:lineRule="auto"/>
              <w:jc w:val="both"/>
              <w:rPr>
                <w:rFonts w:ascii="Times New Roman" w:eastAsia="Calibri" w:hAnsi="Times New Roman" w:cs="Times New Roman"/>
                <w:color w:val="000000" w:themeColor="text1"/>
                <w:sz w:val="24"/>
                <w:szCs w:val="24"/>
                <w:lang w:val="uk-UA"/>
              </w:rPr>
            </w:pPr>
            <w:r w:rsidRPr="00B86DA2">
              <w:rPr>
                <w:rFonts w:ascii="Times New Roman" w:eastAsia="Calibri" w:hAnsi="Times New Roman" w:cs="Times New Roman"/>
                <w:color w:val="000000" w:themeColor="text1"/>
                <w:sz w:val="24"/>
                <w:szCs w:val="24"/>
                <w:lang w:val="uk-UA"/>
              </w:rPr>
              <w:t xml:space="preserve">Розвиток умінь формулювати точні пояснення біологічних понять та термінів. </w:t>
            </w:r>
          </w:p>
          <w:p w:rsidR="00A66D0F" w:rsidRPr="00B86DA2" w:rsidRDefault="00A66D0F"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зв’язного мовлення, шляхом моделювання ситуації із конструктивним розв’язання</w:t>
            </w:r>
            <w:r w:rsidR="003610D5" w:rsidRPr="00B86DA2">
              <w:rPr>
                <w:rFonts w:ascii="Times New Roman" w:hAnsi="Times New Roman" w:cs="Times New Roman"/>
                <w:sz w:val="24"/>
                <w:szCs w:val="24"/>
                <w:lang w:val="uk-UA"/>
              </w:rPr>
              <w:t>м конфліктів та прийняттям прави</w:t>
            </w:r>
            <w:r w:rsidRPr="00B86DA2">
              <w:rPr>
                <w:rFonts w:ascii="Times New Roman" w:hAnsi="Times New Roman" w:cs="Times New Roman"/>
                <w:sz w:val="24"/>
                <w:szCs w:val="24"/>
                <w:lang w:val="uk-UA"/>
              </w:rPr>
              <w:t xml:space="preserve">льного рішення відносно свого здоров'я. </w:t>
            </w:r>
          </w:p>
          <w:p w:rsidR="00A66D0F" w:rsidRPr="00B86DA2" w:rsidRDefault="00A66D0F"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Корекція навичок самоконтролю у конфліктних ситуаціях, умінь простежувати логічні зв’язки та робити відповідні умовиводи.</w:t>
            </w:r>
          </w:p>
          <w:p w:rsidR="00A66D0F" w:rsidRPr="00B86DA2" w:rsidRDefault="00A66D0F"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Розвиток розумових операцій: аналізу, синтезу порівняння, узагальнення, </w:t>
            </w:r>
            <w:r w:rsidRPr="00B86DA2">
              <w:rPr>
                <w:rFonts w:ascii="Times New Roman" w:hAnsi="Times New Roman" w:cs="Times New Roman"/>
                <w:sz w:val="24"/>
                <w:szCs w:val="24"/>
                <w:lang w:val="uk-UA"/>
              </w:rPr>
              <w:lastRenderedPageBreak/>
              <w:t>абстрагування.</w:t>
            </w:r>
          </w:p>
          <w:p w:rsidR="00A66D0F" w:rsidRPr="00B86DA2" w:rsidRDefault="00A66D0F"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w:t>
            </w:r>
          </w:p>
          <w:p w:rsidR="00A66D0F" w:rsidRPr="00B86DA2" w:rsidRDefault="00A66D0F" w:rsidP="00B86DA2">
            <w:pPr>
              <w:spacing w:after="0" w:line="240" w:lineRule="auto"/>
              <w:jc w:val="both"/>
              <w:rPr>
                <w:rFonts w:ascii="Times New Roman" w:hAnsi="Times New Roman" w:cs="Times New Roman"/>
                <w:b/>
                <w:sz w:val="24"/>
                <w:szCs w:val="24"/>
                <w:lang w:val="uk-UA"/>
              </w:rPr>
            </w:pPr>
            <w:r w:rsidRPr="00B86DA2">
              <w:rPr>
                <w:rFonts w:ascii="Times New Roman" w:hAnsi="Times New Roman" w:cs="Times New Roman"/>
                <w:sz w:val="24"/>
                <w:szCs w:val="24"/>
                <w:lang w:val="uk-UA"/>
              </w:rPr>
              <w:t>Формування умінь емоційно-позитивного відношення спілкування з однокласниками і членами родини, дружнього спілкування однолітків.</w:t>
            </w:r>
          </w:p>
        </w:tc>
      </w:tr>
    </w:tbl>
    <w:p w:rsidR="00C55406" w:rsidRPr="00B86DA2" w:rsidRDefault="00C55406" w:rsidP="00B86DA2">
      <w:pPr>
        <w:spacing w:after="0" w:line="240" w:lineRule="auto"/>
        <w:jc w:val="center"/>
        <w:rPr>
          <w:rFonts w:ascii="Times New Roman" w:hAnsi="Times New Roman" w:cs="Times New Roman"/>
          <w:sz w:val="24"/>
          <w:szCs w:val="24"/>
          <w:lang w:val="uk-UA"/>
        </w:rPr>
      </w:pPr>
    </w:p>
    <w:p w:rsidR="00C55406" w:rsidRPr="00B86DA2" w:rsidRDefault="00C55406" w:rsidP="00B86DA2">
      <w:pPr>
        <w:spacing w:after="0" w:line="240" w:lineRule="auto"/>
        <w:rPr>
          <w:rFonts w:ascii="Times New Roman" w:hAnsi="Times New Roman" w:cs="Times New Roman"/>
          <w:sz w:val="24"/>
          <w:szCs w:val="24"/>
          <w:lang w:val="uk-UA"/>
        </w:rPr>
      </w:pPr>
      <w:r w:rsidRPr="00B86DA2">
        <w:rPr>
          <w:rFonts w:ascii="Times New Roman" w:hAnsi="Times New Roman" w:cs="Times New Roman"/>
          <w:sz w:val="24"/>
          <w:szCs w:val="24"/>
          <w:lang w:val="uk-UA"/>
        </w:rPr>
        <w:br w:type="page"/>
      </w:r>
    </w:p>
    <w:p w:rsidR="002877ED" w:rsidRPr="00B86DA2" w:rsidRDefault="00C55406" w:rsidP="00B86DA2">
      <w:pPr>
        <w:spacing w:after="0" w:line="240" w:lineRule="auto"/>
        <w:jc w:val="center"/>
        <w:rPr>
          <w:rFonts w:ascii="Times New Roman" w:hAnsi="Times New Roman" w:cs="Times New Roman"/>
          <w:b/>
          <w:sz w:val="24"/>
          <w:szCs w:val="24"/>
        </w:rPr>
      </w:pPr>
      <w:r w:rsidRPr="00B86DA2">
        <w:rPr>
          <w:rFonts w:ascii="Times New Roman" w:hAnsi="Times New Roman" w:cs="Times New Roman"/>
          <w:b/>
          <w:sz w:val="24"/>
          <w:szCs w:val="24"/>
          <w:lang w:val="uk-UA"/>
        </w:rPr>
        <w:lastRenderedPageBreak/>
        <w:t>10 КЛАС</w:t>
      </w:r>
    </w:p>
    <w:p w:rsidR="00516E8B" w:rsidRPr="00B86DA2" w:rsidRDefault="00516E8B" w:rsidP="00B86DA2">
      <w:pPr>
        <w:spacing w:after="0" w:line="240" w:lineRule="auto"/>
        <w:jc w:val="center"/>
        <w:rPr>
          <w:rFonts w:ascii="Times New Roman" w:hAnsi="Times New Roman" w:cs="Times New Roman"/>
          <w:sz w:val="24"/>
          <w:szCs w:val="24"/>
          <w:lang w:val="uk-UA" w:eastAsia="ru-RU"/>
        </w:rPr>
      </w:pPr>
      <w:r w:rsidRPr="00B86DA2">
        <w:rPr>
          <w:rFonts w:ascii="Times New Roman" w:hAnsi="Times New Roman" w:cs="Times New Roman"/>
          <w:sz w:val="24"/>
          <w:szCs w:val="24"/>
          <w:lang w:val="uk-UA" w:eastAsia="ru-RU"/>
        </w:rPr>
        <w:t>(35 год., 1 год. на тиждень)</w:t>
      </w:r>
    </w:p>
    <w:p w:rsidR="002877ED" w:rsidRPr="00B86DA2" w:rsidRDefault="00516E8B" w:rsidP="00B86DA2">
      <w:pPr>
        <w:spacing w:after="0" w:line="240" w:lineRule="auto"/>
        <w:jc w:val="center"/>
        <w:rPr>
          <w:rFonts w:ascii="Times New Roman" w:hAnsi="Times New Roman" w:cs="Times New Roman"/>
          <w:sz w:val="24"/>
          <w:szCs w:val="24"/>
          <w:lang w:val="uk-UA" w:eastAsia="ru-RU"/>
        </w:rPr>
      </w:pPr>
      <w:r w:rsidRPr="00B86DA2">
        <w:rPr>
          <w:rFonts w:ascii="Times New Roman" w:hAnsi="Times New Roman" w:cs="Times New Roman"/>
          <w:sz w:val="24"/>
          <w:szCs w:val="24"/>
          <w:lang w:val="uk-UA" w:eastAsia="ru-RU"/>
        </w:rPr>
        <w:t>(4 год. – резерв годин для використання на розсуд учителя)</w:t>
      </w:r>
    </w:p>
    <w:tbl>
      <w:tblPr>
        <w:tblW w:w="1592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55"/>
        <w:gridCol w:w="4682"/>
        <w:gridCol w:w="5101"/>
        <w:gridCol w:w="5186"/>
      </w:tblGrid>
      <w:tr w:rsidR="002877ED" w:rsidRPr="00B86DA2" w:rsidTr="00C55406">
        <w:trPr>
          <w:trHeight w:val="717"/>
        </w:trPr>
        <w:tc>
          <w:tcPr>
            <w:tcW w:w="955" w:type="dxa"/>
            <w:shd w:val="clear" w:color="auto" w:fill="auto"/>
          </w:tcPr>
          <w:p w:rsidR="002877ED" w:rsidRPr="00B86DA2" w:rsidRDefault="002877ED" w:rsidP="00B86DA2">
            <w:pPr>
              <w:spacing w:after="0" w:line="240" w:lineRule="auto"/>
              <w:jc w:val="both"/>
              <w:rPr>
                <w:rFonts w:ascii="Times New Roman" w:hAnsi="Times New Roman" w:cs="Times New Roman"/>
                <w:sz w:val="24"/>
                <w:szCs w:val="24"/>
                <w:lang w:val="uk-UA"/>
              </w:rPr>
            </w:pPr>
          </w:p>
          <w:p w:rsidR="002877ED" w:rsidRPr="00B86DA2" w:rsidRDefault="00891F50" w:rsidP="00B86DA2">
            <w:pPr>
              <w:spacing w:after="0" w:line="240" w:lineRule="auto"/>
              <w:jc w:val="both"/>
              <w:rPr>
                <w:rFonts w:ascii="Times New Roman" w:hAnsi="Times New Roman" w:cs="Times New Roman"/>
                <w:sz w:val="24"/>
                <w:szCs w:val="24"/>
                <w:lang w:val="uk-UA"/>
              </w:rPr>
            </w:pPr>
            <w:proofErr w:type="spellStart"/>
            <w:r w:rsidRPr="00B86DA2">
              <w:rPr>
                <w:rFonts w:ascii="Times New Roman" w:hAnsi="Times New Roman" w:cs="Times New Roman"/>
                <w:sz w:val="24"/>
                <w:szCs w:val="24"/>
                <w:lang w:val="uk-UA"/>
              </w:rPr>
              <w:t>К</w:t>
            </w:r>
            <w:r w:rsidR="002877ED" w:rsidRPr="00B86DA2">
              <w:rPr>
                <w:rFonts w:ascii="Times New Roman" w:hAnsi="Times New Roman" w:cs="Times New Roman"/>
                <w:sz w:val="24"/>
                <w:szCs w:val="24"/>
                <w:lang w:val="uk-UA"/>
              </w:rPr>
              <w:t>–сть</w:t>
            </w:r>
            <w:proofErr w:type="spellEnd"/>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годин</w:t>
            </w:r>
          </w:p>
        </w:tc>
        <w:tc>
          <w:tcPr>
            <w:tcW w:w="4682" w:type="dxa"/>
            <w:shd w:val="clear" w:color="auto" w:fill="auto"/>
            <w:vAlign w:val="center"/>
          </w:tcPr>
          <w:p w:rsidR="002877ED" w:rsidRPr="00B86DA2" w:rsidRDefault="002877ED"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Зміст навчального матеріалу</w:t>
            </w:r>
          </w:p>
        </w:tc>
        <w:tc>
          <w:tcPr>
            <w:tcW w:w="5101" w:type="dxa"/>
            <w:shd w:val="clear" w:color="auto" w:fill="auto"/>
            <w:vAlign w:val="center"/>
          </w:tcPr>
          <w:p w:rsidR="002877ED" w:rsidRPr="00B86DA2" w:rsidRDefault="002877ED"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Державні вимоги до рівня</w:t>
            </w:r>
          </w:p>
          <w:p w:rsidR="002877ED" w:rsidRPr="00B86DA2" w:rsidRDefault="002877ED" w:rsidP="00B86DA2">
            <w:pPr>
              <w:spacing w:after="0" w:line="240" w:lineRule="auto"/>
              <w:jc w:val="center"/>
              <w:rPr>
                <w:rFonts w:ascii="Times New Roman" w:hAnsi="Times New Roman" w:cs="Times New Roman"/>
                <w:sz w:val="24"/>
                <w:szCs w:val="24"/>
                <w:lang w:val="uk-UA"/>
              </w:rPr>
            </w:pPr>
            <w:r w:rsidRPr="00B86DA2">
              <w:rPr>
                <w:rFonts w:ascii="Times New Roman" w:hAnsi="Times New Roman" w:cs="Times New Roman"/>
                <w:b/>
                <w:sz w:val="24"/>
                <w:szCs w:val="24"/>
                <w:lang w:val="uk-UA"/>
              </w:rPr>
              <w:t>загальноосвітньої підготовки учнів</w:t>
            </w:r>
          </w:p>
        </w:tc>
        <w:tc>
          <w:tcPr>
            <w:tcW w:w="5186" w:type="dxa"/>
            <w:shd w:val="clear" w:color="auto" w:fill="auto"/>
          </w:tcPr>
          <w:p w:rsidR="002877ED" w:rsidRPr="00B86DA2" w:rsidRDefault="002877ED"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Спрямованість</w:t>
            </w:r>
          </w:p>
          <w:p w:rsidR="002877ED" w:rsidRPr="00B86DA2" w:rsidRDefault="002877ED" w:rsidP="00B86DA2">
            <w:pPr>
              <w:spacing w:after="0" w:line="240" w:lineRule="auto"/>
              <w:jc w:val="center"/>
              <w:rPr>
                <w:rFonts w:ascii="Times New Roman" w:hAnsi="Times New Roman" w:cs="Times New Roman"/>
                <w:sz w:val="24"/>
                <w:szCs w:val="24"/>
                <w:lang w:val="uk-UA"/>
              </w:rPr>
            </w:pPr>
            <w:r w:rsidRPr="00B86DA2">
              <w:rPr>
                <w:rFonts w:ascii="Times New Roman" w:hAnsi="Times New Roman" w:cs="Times New Roman"/>
                <w:b/>
                <w:sz w:val="24"/>
                <w:szCs w:val="24"/>
                <w:lang w:val="uk-UA"/>
              </w:rPr>
              <w:t>корекційно-розвивальної роботи</w:t>
            </w:r>
          </w:p>
        </w:tc>
      </w:tr>
      <w:tr w:rsidR="001544BA" w:rsidRPr="00B86DA2" w:rsidTr="00C55406">
        <w:trPr>
          <w:trHeight w:val="717"/>
        </w:trPr>
        <w:tc>
          <w:tcPr>
            <w:tcW w:w="15924" w:type="dxa"/>
            <w:gridSpan w:val="4"/>
            <w:shd w:val="clear" w:color="auto" w:fill="auto"/>
          </w:tcPr>
          <w:p w:rsidR="001544BA" w:rsidRPr="00B86DA2" w:rsidRDefault="001544BA" w:rsidP="00B86DA2">
            <w:pPr>
              <w:spacing w:after="0" w:line="240" w:lineRule="auto"/>
              <w:jc w:val="both"/>
              <w:rPr>
                <w:rFonts w:ascii="Times New Roman" w:hAnsi="Times New Roman" w:cs="Times New Roman"/>
                <w:sz w:val="24"/>
                <w:szCs w:val="24"/>
                <w:lang w:val="uk-UA"/>
              </w:rPr>
            </w:pPr>
          </w:p>
          <w:p w:rsidR="001544BA" w:rsidRPr="00B86DA2" w:rsidRDefault="001544BA"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Розділ 3. Психічна й духовна складові здоров’я</w:t>
            </w:r>
            <w:r w:rsidR="007C48B7" w:rsidRPr="00B86DA2">
              <w:rPr>
                <w:rFonts w:ascii="Times New Roman" w:hAnsi="Times New Roman" w:cs="Times New Roman"/>
                <w:b/>
                <w:sz w:val="24"/>
                <w:szCs w:val="24"/>
                <w:lang w:val="uk-UA"/>
              </w:rPr>
              <w:t xml:space="preserve"> (14 годин)</w:t>
            </w:r>
          </w:p>
        </w:tc>
      </w:tr>
      <w:tr w:rsidR="002877ED" w:rsidRPr="00B86DA2" w:rsidTr="00C55406">
        <w:trPr>
          <w:trHeight w:val="717"/>
        </w:trPr>
        <w:tc>
          <w:tcPr>
            <w:tcW w:w="955" w:type="dxa"/>
            <w:shd w:val="clear" w:color="auto" w:fill="auto"/>
          </w:tcPr>
          <w:p w:rsidR="002877ED" w:rsidRPr="00B86DA2" w:rsidRDefault="007C48B7"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3</w:t>
            </w:r>
          </w:p>
          <w:p w:rsidR="007C48B7" w:rsidRPr="00B86DA2" w:rsidRDefault="007C48B7" w:rsidP="00B86DA2">
            <w:pPr>
              <w:spacing w:after="0" w:line="240" w:lineRule="auto"/>
              <w:jc w:val="both"/>
              <w:rPr>
                <w:rFonts w:ascii="Times New Roman" w:hAnsi="Times New Roman" w:cs="Times New Roman"/>
                <w:sz w:val="24"/>
                <w:szCs w:val="24"/>
                <w:lang w:val="uk-UA"/>
              </w:rPr>
            </w:pPr>
          </w:p>
          <w:p w:rsidR="003610D5" w:rsidRPr="00B86DA2" w:rsidRDefault="003610D5" w:rsidP="00B86DA2">
            <w:pPr>
              <w:spacing w:after="0" w:line="240" w:lineRule="auto"/>
              <w:jc w:val="both"/>
              <w:rPr>
                <w:rFonts w:ascii="Times New Roman" w:hAnsi="Times New Roman" w:cs="Times New Roman"/>
                <w:sz w:val="24"/>
                <w:szCs w:val="24"/>
                <w:lang w:val="uk-UA"/>
              </w:rPr>
            </w:pPr>
          </w:p>
          <w:p w:rsidR="007C48B7" w:rsidRPr="00B86DA2" w:rsidRDefault="007C48B7"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4</w:t>
            </w:r>
          </w:p>
          <w:p w:rsidR="007C48B7" w:rsidRPr="00B86DA2" w:rsidRDefault="007C48B7" w:rsidP="00B86DA2">
            <w:pPr>
              <w:spacing w:after="0" w:line="240" w:lineRule="auto"/>
              <w:jc w:val="both"/>
              <w:rPr>
                <w:rFonts w:ascii="Times New Roman" w:hAnsi="Times New Roman" w:cs="Times New Roman"/>
                <w:sz w:val="24"/>
                <w:szCs w:val="24"/>
                <w:lang w:val="uk-UA"/>
              </w:rPr>
            </w:pPr>
          </w:p>
          <w:p w:rsidR="007C48B7" w:rsidRPr="00B86DA2" w:rsidRDefault="007C48B7" w:rsidP="00B86DA2">
            <w:pPr>
              <w:spacing w:after="0" w:line="240" w:lineRule="auto"/>
              <w:jc w:val="both"/>
              <w:rPr>
                <w:rFonts w:ascii="Times New Roman" w:hAnsi="Times New Roman" w:cs="Times New Roman"/>
                <w:sz w:val="24"/>
                <w:szCs w:val="24"/>
                <w:lang w:val="uk-UA"/>
              </w:rPr>
            </w:pPr>
          </w:p>
          <w:p w:rsidR="003610D5" w:rsidRPr="00B86DA2" w:rsidRDefault="003610D5" w:rsidP="00B86DA2">
            <w:pPr>
              <w:spacing w:after="0" w:line="240" w:lineRule="auto"/>
              <w:jc w:val="both"/>
              <w:rPr>
                <w:rFonts w:ascii="Times New Roman" w:hAnsi="Times New Roman" w:cs="Times New Roman"/>
                <w:sz w:val="24"/>
                <w:szCs w:val="24"/>
                <w:lang w:val="uk-UA"/>
              </w:rPr>
            </w:pPr>
          </w:p>
          <w:p w:rsidR="007C48B7" w:rsidRPr="00B86DA2" w:rsidRDefault="007C48B7"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7</w:t>
            </w:r>
          </w:p>
        </w:tc>
        <w:tc>
          <w:tcPr>
            <w:tcW w:w="4682" w:type="dxa"/>
            <w:shd w:val="clear" w:color="auto" w:fill="auto"/>
          </w:tcPr>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Емоційне благополуччя</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Природа і види емоцій. Поняття емоційної зрілості. Саморегуляція. Методи самоконтролю.</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Уміння вчитися</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Умови ефективного навчання. Активне і пасивне навчання. Індивідуальні особливості сприйняття і навчання.</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Способи ефективного навчання й підготовки до іспитів. Планування часу.</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Самовиховання характеру</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Риси характеру. Чинники, від яких залежить характер людини.</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Роль життєвих цінностей у формуванні характеру.   Цінності і якість життя.   Моральний розвиток особистості. Самовиховання характеру.</w:t>
            </w:r>
          </w:p>
          <w:p w:rsidR="002877ED" w:rsidRPr="00B86DA2" w:rsidRDefault="002877ED" w:rsidP="00B86DA2">
            <w:pPr>
              <w:pStyle w:val="TEXTOSNOVA0"/>
              <w:spacing w:line="240" w:lineRule="auto"/>
              <w:rPr>
                <w:rFonts w:ascii="Times New Roman" w:hAnsi="Times New Roman" w:cs="Times New Roman"/>
                <w:color w:val="auto"/>
              </w:rPr>
            </w:pPr>
            <w:r w:rsidRPr="00B86DA2">
              <w:rPr>
                <w:rFonts w:ascii="Times New Roman" w:hAnsi="Times New Roman" w:cs="Times New Roman"/>
                <w:color w:val="auto"/>
              </w:rPr>
              <w:t>_______________________</w:t>
            </w:r>
          </w:p>
          <w:p w:rsidR="002877ED" w:rsidRPr="00B86DA2" w:rsidRDefault="002877ED" w:rsidP="00B86DA2">
            <w:pPr>
              <w:numPr>
                <w:ilvl w:val="0"/>
                <w:numId w:val="14"/>
              </w:numPr>
              <w:autoSpaceDE w:val="0"/>
              <w:autoSpaceDN w:val="0"/>
              <w:adjustRightInd w:val="0"/>
              <w:spacing w:after="0" w:line="240" w:lineRule="auto"/>
              <w:ind w:left="0"/>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Самооцінка характеру. Проект самовиховання.</w:t>
            </w:r>
          </w:p>
          <w:p w:rsidR="002877ED" w:rsidRPr="00B86DA2" w:rsidRDefault="002877ED" w:rsidP="00B86DA2">
            <w:pPr>
              <w:numPr>
                <w:ilvl w:val="0"/>
                <w:numId w:val="14"/>
              </w:numPr>
              <w:autoSpaceDE w:val="0"/>
              <w:autoSpaceDN w:val="0"/>
              <w:adjustRightInd w:val="0"/>
              <w:spacing w:after="0" w:line="240" w:lineRule="auto"/>
              <w:ind w:left="0"/>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Визначення індивідуального стилю навчання.</w:t>
            </w:r>
          </w:p>
          <w:p w:rsidR="002877ED" w:rsidRPr="00B86DA2" w:rsidRDefault="002877ED" w:rsidP="00B86DA2">
            <w:pPr>
              <w:numPr>
                <w:ilvl w:val="0"/>
                <w:numId w:val="14"/>
              </w:numPr>
              <w:autoSpaceDE w:val="0"/>
              <w:autoSpaceDN w:val="0"/>
              <w:adjustRightInd w:val="0"/>
              <w:spacing w:after="0" w:line="240" w:lineRule="auto"/>
              <w:ind w:left="0"/>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Відпрацювання навичок раціонального планування часу і підготовки до  іспитів.</w:t>
            </w:r>
          </w:p>
          <w:p w:rsidR="002877ED" w:rsidRPr="00B86DA2" w:rsidRDefault="002877ED" w:rsidP="00B86DA2">
            <w:pPr>
              <w:numPr>
                <w:ilvl w:val="0"/>
                <w:numId w:val="14"/>
              </w:numPr>
              <w:autoSpaceDE w:val="0"/>
              <w:autoSpaceDN w:val="0"/>
              <w:adjustRightInd w:val="0"/>
              <w:spacing w:after="0" w:line="240" w:lineRule="auto"/>
              <w:ind w:left="0"/>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Виявлення професійних схильностей.</w:t>
            </w:r>
          </w:p>
          <w:p w:rsidR="002877ED" w:rsidRPr="00B86DA2" w:rsidRDefault="002877ED" w:rsidP="00B86DA2">
            <w:pPr>
              <w:numPr>
                <w:ilvl w:val="0"/>
                <w:numId w:val="14"/>
              </w:numPr>
              <w:autoSpaceDE w:val="0"/>
              <w:autoSpaceDN w:val="0"/>
              <w:adjustRightInd w:val="0"/>
              <w:spacing w:after="0" w:line="240" w:lineRule="auto"/>
              <w:ind w:left="0"/>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Міні-проект: «Дослідження ринку праці за матеріалами засобів масової інформації».</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lastRenderedPageBreak/>
              <w:t>_____________________</w:t>
            </w:r>
          </w:p>
          <w:p w:rsidR="002877ED" w:rsidRPr="00B86DA2" w:rsidRDefault="002877ED"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Екскурсія до центру занятості населення.</w:t>
            </w:r>
          </w:p>
        </w:tc>
        <w:tc>
          <w:tcPr>
            <w:tcW w:w="5101" w:type="dxa"/>
            <w:shd w:val="clear" w:color="auto" w:fill="auto"/>
          </w:tcPr>
          <w:p w:rsidR="002877ED" w:rsidRPr="00B86DA2" w:rsidRDefault="002877ED" w:rsidP="00B86DA2">
            <w:pPr>
              <w:pStyle w:val="TEXTOSNOVA1"/>
              <w:spacing w:before="0" w:line="240" w:lineRule="auto"/>
              <w:ind w:left="0" w:firstLine="0"/>
              <w:rPr>
                <w:rFonts w:ascii="Times New Roman" w:hAnsi="Times New Roman"/>
                <w:b/>
                <w:lang w:eastAsia="en-US"/>
              </w:rPr>
            </w:pPr>
            <w:r w:rsidRPr="00B86DA2">
              <w:rPr>
                <w:rFonts w:ascii="Times New Roman" w:hAnsi="Times New Roman"/>
                <w:b/>
                <w:lang w:eastAsia="en-US"/>
              </w:rPr>
              <w:lastRenderedPageBreak/>
              <w:t>Учні:</w:t>
            </w:r>
          </w:p>
          <w:p w:rsidR="002877ED" w:rsidRPr="00B86DA2" w:rsidRDefault="002877ED" w:rsidP="00B86DA2">
            <w:pPr>
              <w:pStyle w:val="TEXTOSNOVA1"/>
              <w:spacing w:before="0" w:line="240" w:lineRule="auto"/>
              <w:ind w:left="0" w:firstLine="0"/>
              <w:rPr>
                <w:rFonts w:ascii="Times New Roman" w:hAnsi="Times New Roman"/>
                <w:lang w:eastAsia="en-US"/>
              </w:rPr>
            </w:pPr>
            <w:r w:rsidRPr="00B86DA2">
              <w:rPr>
                <w:rFonts w:ascii="Times New Roman" w:hAnsi="Times New Roman"/>
                <w:i/>
                <w:iCs/>
                <w:lang w:eastAsia="en-US"/>
              </w:rPr>
              <w:t>називають:</w:t>
            </w:r>
            <w:r w:rsidRPr="00B86DA2">
              <w:rPr>
                <w:rFonts w:ascii="Times New Roman" w:hAnsi="Times New Roman"/>
                <w:lang w:eastAsia="en-US"/>
              </w:rPr>
              <w:t xml:space="preserve"> </w:t>
            </w:r>
          </w:p>
          <w:p w:rsidR="002877ED" w:rsidRPr="00B86DA2" w:rsidRDefault="002877ED" w:rsidP="00B86DA2">
            <w:pPr>
              <w:pStyle w:val="TEXTOSNOVA1"/>
              <w:spacing w:before="0" w:line="240" w:lineRule="auto"/>
              <w:ind w:left="0" w:firstLine="0"/>
              <w:rPr>
                <w:rFonts w:ascii="Times New Roman" w:hAnsi="Times New Roman"/>
                <w:lang w:eastAsia="en-US"/>
              </w:rPr>
            </w:pPr>
            <w:r w:rsidRPr="00B86DA2">
              <w:rPr>
                <w:rFonts w:ascii="Times New Roman" w:hAnsi="Times New Roman"/>
                <w:lang w:eastAsia="en-US"/>
              </w:rPr>
              <w:t xml:space="preserve">- складові </w:t>
            </w:r>
            <w:r w:rsidRPr="00B86DA2">
              <w:rPr>
                <w:rFonts w:ascii="Times New Roman" w:hAnsi="Times New Roman"/>
                <w:color w:val="auto"/>
                <w:lang w:eastAsia="en-US"/>
              </w:rPr>
              <w:t>самореалізації і життєвого</w:t>
            </w:r>
            <w:r w:rsidRPr="00B86DA2">
              <w:rPr>
                <w:rFonts w:ascii="Times New Roman" w:hAnsi="Times New Roman"/>
                <w:lang w:eastAsia="en-US"/>
              </w:rPr>
              <w:t xml:space="preserve"> самовизначення; </w:t>
            </w:r>
          </w:p>
          <w:p w:rsidR="002877ED" w:rsidRPr="00B86DA2" w:rsidRDefault="002877ED" w:rsidP="00B86DA2">
            <w:pPr>
              <w:pStyle w:val="TEXTOSNOVA1"/>
              <w:spacing w:before="0" w:line="240" w:lineRule="auto"/>
              <w:ind w:left="0" w:firstLine="0"/>
              <w:rPr>
                <w:rFonts w:ascii="Times New Roman" w:hAnsi="Times New Roman"/>
                <w:lang w:eastAsia="en-US"/>
              </w:rPr>
            </w:pPr>
            <w:r w:rsidRPr="00B86DA2">
              <w:rPr>
                <w:rFonts w:ascii="Times New Roman" w:hAnsi="Times New Roman"/>
                <w:lang w:eastAsia="en-US"/>
              </w:rPr>
              <w:t xml:space="preserve">- критерії професійного самовизначення; </w:t>
            </w:r>
          </w:p>
          <w:p w:rsidR="002877ED" w:rsidRPr="00B86DA2" w:rsidRDefault="002877ED" w:rsidP="00B86DA2">
            <w:pPr>
              <w:pStyle w:val="TEXTOSNOVA1"/>
              <w:spacing w:before="0" w:line="240" w:lineRule="auto"/>
              <w:ind w:left="0" w:firstLine="0"/>
              <w:rPr>
                <w:rFonts w:ascii="Times New Roman" w:hAnsi="Times New Roman"/>
                <w:lang w:eastAsia="en-US"/>
              </w:rPr>
            </w:pPr>
            <w:r w:rsidRPr="00B86DA2">
              <w:rPr>
                <w:rFonts w:ascii="Times New Roman" w:hAnsi="Times New Roman"/>
                <w:lang w:eastAsia="en-US"/>
              </w:rPr>
              <w:t xml:space="preserve">- умови ефективного навчання; </w:t>
            </w:r>
          </w:p>
          <w:p w:rsidR="002877ED" w:rsidRPr="00B86DA2" w:rsidRDefault="002877ED" w:rsidP="00B86DA2">
            <w:pPr>
              <w:pStyle w:val="TEXTOSNOVA1"/>
              <w:spacing w:before="0" w:line="240" w:lineRule="auto"/>
              <w:ind w:left="0" w:firstLine="0"/>
              <w:rPr>
                <w:rFonts w:ascii="Times New Roman" w:hAnsi="Times New Roman"/>
                <w:lang w:eastAsia="en-US"/>
              </w:rPr>
            </w:pPr>
            <w:r w:rsidRPr="00B86DA2">
              <w:rPr>
                <w:rFonts w:ascii="Times New Roman" w:hAnsi="Times New Roman"/>
                <w:lang w:eastAsia="en-US"/>
              </w:rPr>
              <w:t>- етапи морального розвитку особистості;</w:t>
            </w:r>
          </w:p>
          <w:p w:rsidR="002877ED" w:rsidRPr="00B86DA2" w:rsidRDefault="002877ED" w:rsidP="00B86DA2">
            <w:pPr>
              <w:pStyle w:val="TEXTOSNOVA0"/>
              <w:spacing w:line="240" w:lineRule="auto"/>
              <w:rPr>
                <w:rFonts w:ascii="Times New Roman" w:hAnsi="Times New Roman" w:cs="Times New Roman"/>
                <w:b/>
                <w:color w:val="auto"/>
              </w:rPr>
            </w:pPr>
            <w:r w:rsidRPr="00B86DA2">
              <w:rPr>
                <w:rFonts w:ascii="Times New Roman" w:hAnsi="Times New Roman" w:cs="Times New Roman"/>
                <w:i/>
                <w:color w:val="auto"/>
              </w:rPr>
              <w:t>наводять приклади:</w:t>
            </w:r>
            <w:r w:rsidRPr="00B86DA2">
              <w:rPr>
                <w:rFonts w:ascii="Times New Roman" w:hAnsi="Times New Roman" w:cs="Times New Roman"/>
                <w:b/>
                <w:color w:val="auto"/>
              </w:rPr>
              <w:t xml:space="preserve"> </w:t>
            </w:r>
          </w:p>
          <w:p w:rsidR="002877ED" w:rsidRPr="00B86DA2" w:rsidRDefault="002877ED" w:rsidP="00B86DA2">
            <w:pPr>
              <w:pStyle w:val="TEXTOSNOVA0"/>
              <w:spacing w:line="240" w:lineRule="auto"/>
              <w:rPr>
                <w:rFonts w:ascii="Times New Roman" w:hAnsi="Times New Roman" w:cs="Times New Roman"/>
              </w:rPr>
            </w:pPr>
            <w:r w:rsidRPr="00B86DA2">
              <w:rPr>
                <w:rFonts w:ascii="Times New Roman" w:hAnsi="Times New Roman" w:cs="Times New Roman"/>
              </w:rPr>
              <w:t xml:space="preserve">- різних професій; </w:t>
            </w:r>
          </w:p>
          <w:p w:rsidR="002877ED" w:rsidRPr="00B86DA2" w:rsidRDefault="002877ED" w:rsidP="00B86DA2">
            <w:pPr>
              <w:pStyle w:val="TEXTOSNOVA0"/>
              <w:spacing w:line="240" w:lineRule="auto"/>
              <w:rPr>
                <w:rFonts w:ascii="Times New Roman" w:hAnsi="Times New Roman" w:cs="Times New Roman"/>
              </w:rPr>
            </w:pPr>
            <w:r w:rsidRPr="00B86DA2">
              <w:rPr>
                <w:rFonts w:ascii="Times New Roman" w:hAnsi="Times New Roman" w:cs="Times New Roman"/>
              </w:rPr>
              <w:t xml:space="preserve">- чинників впливу на самооцінку людини; </w:t>
            </w:r>
          </w:p>
          <w:p w:rsidR="002877ED" w:rsidRPr="00B86DA2" w:rsidRDefault="002877ED" w:rsidP="00B86DA2">
            <w:pPr>
              <w:pStyle w:val="TEXTOSNOVA0"/>
              <w:spacing w:line="240" w:lineRule="auto"/>
              <w:rPr>
                <w:rFonts w:ascii="Times New Roman" w:hAnsi="Times New Roman" w:cs="Times New Roman"/>
                <w:b/>
                <w:color w:val="auto"/>
              </w:rPr>
            </w:pPr>
            <w:r w:rsidRPr="00B86DA2">
              <w:rPr>
                <w:rFonts w:ascii="Times New Roman" w:hAnsi="Times New Roman" w:cs="Times New Roman"/>
              </w:rPr>
              <w:t xml:space="preserve">- рис характеру за категоріями ставлення до себе, інших людей, </w:t>
            </w:r>
            <w:r w:rsidRPr="00B86DA2">
              <w:rPr>
                <w:rFonts w:ascii="Times New Roman" w:hAnsi="Times New Roman" w:cs="Times New Roman"/>
                <w:color w:val="FF0000"/>
              </w:rPr>
              <w:t xml:space="preserve"> </w:t>
            </w:r>
            <w:r w:rsidRPr="00B86DA2">
              <w:rPr>
                <w:rFonts w:ascii="Times New Roman" w:hAnsi="Times New Roman" w:cs="Times New Roman"/>
              </w:rPr>
              <w:t xml:space="preserve"> речей, праці;</w:t>
            </w:r>
          </w:p>
          <w:p w:rsidR="002877ED" w:rsidRPr="00B86DA2" w:rsidRDefault="002877ED" w:rsidP="00B86DA2">
            <w:pPr>
              <w:pStyle w:val="4"/>
              <w:numPr>
                <w:ilvl w:val="0"/>
                <w:numId w:val="0"/>
              </w:numPr>
              <w:tabs>
                <w:tab w:val="left" w:pos="708"/>
              </w:tabs>
              <w:spacing w:line="240" w:lineRule="auto"/>
              <w:rPr>
                <w:b/>
              </w:rPr>
            </w:pPr>
            <w:r w:rsidRPr="00B86DA2">
              <w:rPr>
                <w:i/>
              </w:rPr>
              <w:t>розпізнають</w:t>
            </w:r>
            <w:r w:rsidRPr="00B86DA2">
              <w:rPr>
                <w:b/>
              </w:rPr>
              <w:t xml:space="preserve"> </w:t>
            </w:r>
            <w:r w:rsidRPr="00B86DA2">
              <w:rPr>
                <w:lang w:eastAsia="ru-RU"/>
              </w:rPr>
              <w:t>ознаки активного і пасивного навчання</w:t>
            </w:r>
            <w:r w:rsidRPr="00B86DA2">
              <w:rPr>
                <w:i/>
                <w:iCs/>
                <w:lang w:eastAsia="ru-RU"/>
              </w:rPr>
              <w:t>;</w:t>
            </w:r>
          </w:p>
          <w:p w:rsidR="002877ED" w:rsidRPr="00B86DA2" w:rsidRDefault="002877ED" w:rsidP="00B86DA2">
            <w:pPr>
              <w:pStyle w:val="TEXTOSNOVA0"/>
              <w:spacing w:line="240" w:lineRule="auto"/>
              <w:rPr>
                <w:rFonts w:ascii="Times New Roman" w:hAnsi="Times New Roman" w:cs="Times New Roman"/>
                <w:b/>
              </w:rPr>
            </w:pPr>
            <w:r w:rsidRPr="00B86DA2">
              <w:rPr>
                <w:rFonts w:ascii="Times New Roman" w:hAnsi="Times New Roman" w:cs="Times New Roman"/>
                <w:i/>
              </w:rPr>
              <w:t>пояснюють:</w:t>
            </w:r>
            <w:r w:rsidRPr="00B86DA2">
              <w:rPr>
                <w:rFonts w:ascii="Times New Roman" w:hAnsi="Times New Roman" w:cs="Times New Roman"/>
                <w:b/>
              </w:rPr>
              <w:t xml:space="preserve"> </w:t>
            </w:r>
          </w:p>
          <w:p w:rsidR="002877ED" w:rsidRPr="00B86DA2" w:rsidRDefault="002877ED" w:rsidP="00B86DA2">
            <w:pPr>
              <w:pStyle w:val="TEXTOSNOVA0"/>
              <w:spacing w:line="240" w:lineRule="auto"/>
              <w:rPr>
                <w:rFonts w:ascii="Times New Roman" w:hAnsi="Times New Roman" w:cs="Times New Roman"/>
              </w:rPr>
            </w:pPr>
            <w:r w:rsidRPr="00B86DA2">
              <w:rPr>
                <w:rFonts w:ascii="Times New Roman" w:hAnsi="Times New Roman" w:cs="Times New Roman"/>
              </w:rPr>
              <w:t xml:space="preserve">- необхідність вибору професії згідно з власними бажаннями, здібностями і перспективами на ринку праці; </w:t>
            </w:r>
          </w:p>
          <w:p w:rsidR="002877ED" w:rsidRPr="00B86DA2" w:rsidRDefault="002877ED" w:rsidP="00B86DA2">
            <w:pPr>
              <w:pStyle w:val="TEXTOSNOVA0"/>
              <w:spacing w:line="240" w:lineRule="auto"/>
              <w:rPr>
                <w:rFonts w:ascii="Times New Roman" w:hAnsi="Times New Roman" w:cs="Times New Roman"/>
                <w:b/>
              </w:rPr>
            </w:pPr>
            <w:r w:rsidRPr="00B86DA2">
              <w:rPr>
                <w:rFonts w:ascii="Times New Roman" w:hAnsi="Times New Roman" w:cs="Times New Roman"/>
                <w:lang w:eastAsia="ru-RU"/>
              </w:rPr>
              <w:t>- значення емоційного благополуччя для здоров’я і професійного успіху;</w:t>
            </w:r>
            <w:r w:rsidRPr="00B86DA2">
              <w:rPr>
                <w:rFonts w:ascii="Times New Roman" w:hAnsi="Times New Roman" w:cs="Times New Roman"/>
                <w:b/>
              </w:rPr>
              <w:t xml:space="preserve"> </w:t>
            </w:r>
          </w:p>
          <w:p w:rsidR="002877ED" w:rsidRPr="00B86DA2" w:rsidRDefault="002877ED" w:rsidP="00B86DA2">
            <w:pPr>
              <w:pStyle w:val="TEXTOSNOVA0"/>
              <w:spacing w:line="240" w:lineRule="auto"/>
              <w:rPr>
                <w:rFonts w:ascii="Times New Roman" w:hAnsi="Times New Roman" w:cs="Times New Roman"/>
                <w:lang w:eastAsia="ru-RU"/>
              </w:rPr>
            </w:pPr>
            <w:r w:rsidRPr="00B86DA2">
              <w:rPr>
                <w:rFonts w:ascii="Times New Roman" w:hAnsi="Times New Roman" w:cs="Times New Roman"/>
                <w:lang w:eastAsia="ru-RU"/>
              </w:rPr>
              <w:t xml:space="preserve">- роль емоцій в житті людини; </w:t>
            </w:r>
          </w:p>
          <w:p w:rsidR="002877ED" w:rsidRPr="00B86DA2" w:rsidRDefault="002877ED" w:rsidP="00B86DA2">
            <w:pPr>
              <w:pStyle w:val="TEXTOSNOVA0"/>
              <w:spacing w:line="240" w:lineRule="auto"/>
              <w:rPr>
                <w:rFonts w:ascii="Times New Roman" w:hAnsi="Times New Roman" w:cs="Times New Roman"/>
                <w:b/>
              </w:rPr>
            </w:pPr>
            <w:r w:rsidRPr="00B86DA2">
              <w:rPr>
                <w:rFonts w:ascii="Times New Roman" w:hAnsi="Times New Roman" w:cs="Times New Roman"/>
                <w:lang w:eastAsia="ru-RU"/>
              </w:rPr>
              <w:t>- процес сприйняття і засвоєння інформації;</w:t>
            </w:r>
            <w:r w:rsidRPr="00B86DA2">
              <w:rPr>
                <w:rFonts w:ascii="Times New Roman" w:hAnsi="Times New Roman" w:cs="Times New Roman"/>
                <w:b/>
              </w:rPr>
              <w:t xml:space="preserve"> </w:t>
            </w:r>
          </w:p>
          <w:p w:rsidR="002877ED" w:rsidRPr="00B86DA2" w:rsidRDefault="002877ED" w:rsidP="00B86DA2">
            <w:pPr>
              <w:pStyle w:val="TEXTOSNOVA0"/>
              <w:spacing w:line="240" w:lineRule="auto"/>
              <w:rPr>
                <w:rFonts w:ascii="Times New Roman" w:hAnsi="Times New Roman" w:cs="Times New Roman"/>
                <w:color w:val="FF0000"/>
                <w:lang w:eastAsia="ru-RU"/>
              </w:rPr>
            </w:pPr>
            <w:r w:rsidRPr="00B86DA2">
              <w:rPr>
                <w:rFonts w:ascii="Times New Roman" w:hAnsi="Times New Roman" w:cs="Times New Roman"/>
                <w:lang w:eastAsia="ru-RU"/>
              </w:rPr>
              <w:t xml:space="preserve">- переваги активного стилю навчання; </w:t>
            </w:r>
            <w:r w:rsidRPr="00B86DA2">
              <w:rPr>
                <w:rFonts w:ascii="Times New Roman" w:hAnsi="Times New Roman" w:cs="Times New Roman"/>
                <w:color w:val="FF0000"/>
                <w:lang w:eastAsia="ru-RU"/>
              </w:rPr>
              <w:t xml:space="preserve"> </w:t>
            </w:r>
          </w:p>
          <w:p w:rsidR="002877ED" w:rsidRPr="00B86DA2" w:rsidRDefault="002877ED" w:rsidP="00B86DA2">
            <w:pPr>
              <w:pStyle w:val="TEXTOSNOVA0"/>
              <w:spacing w:line="240" w:lineRule="auto"/>
              <w:rPr>
                <w:rFonts w:ascii="Times New Roman" w:hAnsi="Times New Roman" w:cs="Times New Roman"/>
                <w:b/>
                <w:color w:val="auto"/>
              </w:rPr>
            </w:pPr>
            <w:r w:rsidRPr="00B86DA2">
              <w:rPr>
                <w:rFonts w:ascii="Times New Roman" w:hAnsi="Times New Roman" w:cs="Times New Roman"/>
                <w:color w:val="auto"/>
                <w:lang w:eastAsia="ru-RU"/>
              </w:rPr>
              <w:t>- залежність формування характеру від різних чинників;</w:t>
            </w:r>
            <w:r w:rsidRPr="00B86DA2">
              <w:rPr>
                <w:rFonts w:ascii="Times New Roman" w:hAnsi="Times New Roman" w:cs="Times New Roman"/>
                <w:b/>
                <w:color w:val="auto"/>
              </w:rPr>
              <w:t xml:space="preserve"> </w:t>
            </w:r>
          </w:p>
          <w:p w:rsidR="002877ED" w:rsidRPr="00B86DA2" w:rsidRDefault="002877ED" w:rsidP="00B86DA2">
            <w:pPr>
              <w:pStyle w:val="TEXTOSNOVA0"/>
              <w:spacing w:line="240" w:lineRule="auto"/>
              <w:rPr>
                <w:rFonts w:ascii="Times New Roman" w:hAnsi="Times New Roman" w:cs="Times New Roman"/>
                <w:b/>
              </w:rPr>
            </w:pPr>
            <w:r w:rsidRPr="00B86DA2">
              <w:rPr>
                <w:rFonts w:ascii="Times New Roman" w:hAnsi="Times New Roman" w:cs="Times New Roman"/>
                <w:color w:val="auto"/>
                <w:lang w:eastAsia="ru-RU"/>
              </w:rPr>
              <w:t>- значення</w:t>
            </w:r>
            <w:r w:rsidRPr="00B86DA2">
              <w:rPr>
                <w:rFonts w:ascii="Times New Roman" w:hAnsi="Times New Roman" w:cs="Times New Roman"/>
                <w:lang w:eastAsia="ru-RU"/>
              </w:rPr>
              <w:t xml:space="preserve"> моральних цінностей у формуванні характеру;</w:t>
            </w:r>
          </w:p>
          <w:p w:rsidR="002877ED" w:rsidRPr="00B86DA2" w:rsidRDefault="002877ED" w:rsidP="00B86DA2">
            <w:pPr>
              <w:pStyle w:val="TEXTOSNOVA0"/>
              <w:spacing w:line="240" w:lineRule="auto"/>
              <w:rPr>
                <w:rFonts w:ascii="Times New Roman" w:hAnsi="Times New Roman" w:cs="Times New Roman"/>
                <w:b/>
              </w:rPr>
            </w:pPr>
            <w:r w:rsidRPr="00B86DA2">
              <w:rPr>
                <w:rFonts w:ascii="Times New Roman" w:hAnsi="Times New Roman" w:cs="Times New Roman"/>
                <w:i/>
              </w:rPr>
              <w:lastRenderedPageBreak/>
              <w:t>уміють:</w:t>
            </w:r>
            <w:r w:rsidRPr="00B86DA2">
              <w:rPr>
                <w:rFonts w:ascii="Times New Roman" w:hAnsi="Times New Roman" w:cs="Times New Roman"/>
                <w:b/>
              </w:rPr>
              <w:t xml:space="preserve"> </w:t>
            </w:r>
          </w:p>
          <w:p w:rsidR="002877ED" w:rsidRPr="00B86DA2" w:rsidRDefault="002877ED" w:rsidP="00B86DA2">
            <w:pPr>
              <w:pStyle w:val="TEXTOSNOVA0"/>
              <w:spacing w:line="240" w:lineRule="auto"/>
              <w:rPr>
                <w:rFonts w:ascii="Times New Roman" w:hAnsi="Times New Roman" w:cs="Times New Roman"/>
                <w:b/>
              </w:rPr>
            </w:pPr>
            <w:r w:rsidRPr="00B86DA2">
              <w:rPr>
                <w:rFonts w:ascii="Times New Roman" w:hAnsi="Times New Roman" w:cs="Times New Roman"/>
                <w:b/>
              </w:rPr>
              <w:t xml:space="preserve">- </w:t>
            </w:r>
            <w:r w:rsidRPr="00B86DA2">
              <w:rPr>
                <w:rFonts w:ascii="Times New Roman" w:hAnsi="Times New Roman" w:cs="Times New Roman"/>
                <w:lang w:eastAsia="ru-RU"/>
              </w:rPr>
              <w:t xml:space="preserve">застосовувати </w:t>
            </w:r>
            <w:r w:rsidRPr="00B86DA2">
              <w:rPr>
                <w:rFonts w:ascii="Times New Roman" w:hAnsi="Times New Roman" w:cs="Times New Roman"/>
                <w:color w:val="FF0000"/>
                <w:lang w:eastAsia="ru-RU"/>
              </w:rPr>
              <w:t xml:space="preserve"> </w:t>
            </w:r>
            <w:r w:rsidRPr="00B86DA2">
              <w:rPr>
                <w:rFonts w:ascii="Times New Roman" w:hAnsi="Times New Roman" w:cs="Times New Roman"/>
                <w:lang w:eastAsia="ru-RU"/>
              </w:rPr>
              <w:t>прийоми самоконтролю;</w:t>
            </w:r>
          </w:p>
          <w:p w:rsidR="002877ED" w:rsidRPr="00B86DA2" w:rsidRDefault="002877ED" w:rsidP="00B86DA2">
            <w:pPr>
              <w:pStyle w:val="TEXTOSNOVA0"/>
              <w:spacing w:line="240" w:lineRule="auto"/>
              <w:rPr>
                <w:rFonts w:ascii="Times New Roman" w:hAnsi="Times New Roman" w:cs="Times New Roman"/>
                <w:color w:val="auto"/>
              </w:rPr>
            </w:pPr>
            <w:r w:rsidRPr="00B86DA2">
              <w:rPr>
                <w:rFonts w:ascii="Times New Roman" w:hAnsi="Times New Roman" w:cs="Times New Roman"/>
                <w:lang w:eastAsia="ru-RU"/>
              </w:rPr>
              <w:t>- визначати свій стиль навчання, застосовувати прийоми ефективного навчання, раціонально планувати час;</w:t>
            </w:r>
            <w:r w:rsidRPr="00B86DA2">
              <w:rPr>
                <w:rFonts w:ascii="Times New Roman" w:hAnsi="Times New Roman" w:cs="Times New Roman"/>
                <w:color w:val="auto"/>
              </w:rPr>
              <w:t xml:space="preserve"> </w:t>
            </w:r>
          </w:p>
          <w:p w:rsidR="002877ED" w:rsidRPr="00B86DA2" w:rsidRDefault="002877ED" w:rsidP="00B86DA2">
            <w:pPr>
              <w:pStyle w:val="TEXTOSNOVA0"/>
              <w:spacing w:line="240" w:lineRule="auto"/>
              <w:rPr>
                <w:rFonts w:ascii="Times New Roman" w:hAnsi="Times New Roman" w:cs="Times New Roman"/>
                <w:color w:val="auto"/>
              </w:rPr>
            </w:pPr>
            <w:r w:rsidRPr="00B86DA2">
              <w:rPr>
                <w:rFonts w:ascii="Times New Roman" w:hAnsi="Times New Roman" w:cs="Times New Roman"/>
                <w:lang w:eastAsia="ru-RU"/>
              </w:rPr>
              <w:t>- аналізувати свої життєві цінності;</w:t>
            </w:r>
          </w:p>
          <w:p w:rsidR="002877ED" w:rsidRPr="00B86DA2" w:rsidRDefault="002877ED" w:rsidP="00B86DA2">
            <w:pPr>
              <w:pStyle w:val="TEXTOSNOVA0"/>
              <w:spacing w:line="240" w:lineRule="auto"/>
              <w:rPr>
                <w:rFonts w:ascii="Times New Roman" w:hAnsi="Times New Roman" w:cs="Times New Roman"/>
                <w:color w:val="auto"/>
              </w:rPr>
            </w:pPr>
            <w:r w:rsidRPr="00B86DA2">
              <w:rPr>
                <w:rFonts w:ascii="Times New Roman" w:hAnsi="Times New Roman" w:cs="Times New Roman"/>
                <w:color w:val="auto"/>
                <w:lang w:eastAsia="ru-RU"/>
              </w:rPr>
              <w:t>- визначати життєві навички, необхідні для</w:t>
            </w:r>
            <w:r w:rsidRPr="00B86DA2">
              <w:rPr>
                <w:rFonts w:ascii="Times New Roman" w:hAnsi="Times New Roman" w:cs="Times New Roman"/>
                <w:lang w:eastAsia="ru-RU"/>
              </w:rPr>
              <w:t xml:space="preserve"> удосконалення характеру;</w:t>
            </w:r>
          </w:p>
          <w:p w:rsidR="002877ED" w:rsidRPr="00B86DA2" w:rsidRDefault="002877ED" w:rsidP="00B86DA2">
            <w:pPr>
              <w:spacing w:after="0" w:line="240" w:lineRule="auto"/>
              <w:rPr>
                <w:rFonts w:ascii="Times New Roman" w:hAnsi="Times New Roman" w:cs="Times New Roman"/>
                <w:b/>
                <w:sz w:val="24"/>
                <w:szCs w:val="24"/>
                <w:lang w:val="uk-UA"/>
              </w:rPr>
            </w:pPr>
            <w:r w:rsidRPr="00B86DA2">
              <w:rPr>
                <w:rFonts w:ascii="Times New Roman" w:hAnsi="Times New Roman" w:cs="Times New Roman"/>
                <w:sz w:val="24"/>
                <w:szCs w:val="24"/>
                <w:lang w:val="uk-UA"/>
              </w:rPr>
              <w:t>- складати план удосконалення характеру.</w:t>
            </w:r>
          </w:p>
        </w:tc>
        <w:tc>
          <w:tcPr>
            <w:tcW w:w="5186" w:type="dxa"/>
            <w:shd w:val="clear" w:color="auto" w:fill="auto"/>
          </w:tcPr>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lastRenderedPageBreak/>
              <w:t>Формування поняття “емоції” на основі знань абстрагувати, узагальнювати та диференціювати спільні та відмінні ознак різних конфліктних ситуаціях.</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Розвиток уявлень про особливості емоційного розвитку підлітків. </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Корекція лексичної системності іменників на позначення основних емоційних станів.</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Корекція зв’</w:t>
            </w:r>
            <w:r w:rsidR="003610D5" w:rsidRPr="00B86DA2">
              <w:rPr>
                <w:rFonts w:ascii="Times New Roman" w:hAnsi="Times New Roman" w:cs="Times New Roman"/>
                <w:sz w:val="24"/>
                <w:szCs w:val="24"/>
                <w:lang w:val="uk-UA"/>
              </w:rPr>
              <w:t>язного монологічного коментова</w:t>
            </w:r>
            <w:r w:rsidRPr="00B86DA2">
              <w:rPr>
                <w:rFonts w:ascii="Times New Roman" w:hAnsi="Times New Roman" w:cs="Times New Roman"/>
                <w:sz w:val="24"/>
                <w:szCs w:val="24"/>
                <w:lang w:val="uk-UA"/>
              </w:rPr>
              <w:t xml:space="preserve">ного та описового мовлення. </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уваги на фонетичній лексичній і граматичній правильності мовлення.</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Розвиток зорового, слухового сприймання, уваги та пам’яті, </w:t>
            </w:r>
            <w:r w:rsidR="003610D5" w:rsidRPr="00B86DA2">
              <w:rPr>
                <w:rFonts w:ascii="Times New Roman" w:hAnsi="Times New Roman" w:cs="Times New Roman"/>
                <w:sz w:val="24"/>
                <w:szCs w:val="24"/>
                <w:lang w:val="uk-UA"/>
              </w:rPr>
              <w:t>конструктивного мислення, мисле</w:t>
            </w:r>
            <w:r w:rsidRPr="00B86DA2">
              <w:rPr>
                <w:rFonts w:ascii="Times New Roman" w:hAnsi="Times New Roman" w:cs="Times New Roman"/>
                <w:sz w:val="24"/>
                <w:szCs w:val="24"/>
                <w:lang w:val="uk-UA"/>
              </w:rPr>
              <w:t>н</w:t>
            </w:r>
            <w:r w:rsidR="003610D5" w:rsidRPr="00B86DA2">
              <w:rPr>
                <w:rFonts w:ascii="Times New Roman" w:hAnsi="Times New Roman" w:cs="Times New Roman"/>
                <w:sz w:val="24"/>
                <w:szCs w:val="24"/>
                <w:lang w:val="uk-UA"/>
              </w:rPr>
              <w:t>н</w:t>
            </w:r>
            <w:r w:rsidRPr="00B86DA2">
              <w:rPr>
                <w:rFonts w:ascii="Times New Roman" w:hAnsi="Times New Roman" w:cs="Times New Roman"/>
                <w:sz w:val="24"/>
                <w:szCs w:val="24"/>
                <w:lang w:val="uk-UA"/>
              </w:rPr>
              <w:t xml:space="preserve">євих операцій порівняння, аналізу, синтезу, вміння встановлювати причинно-наслідкові зв’язки; операцій ймовірного прогнозування на лексичному та граматичному  рівні. </w:t>
            </w:r>
          </w:p>
          <w:p w:rsidR="002877ED" w:rsidRPr="00B86DA2" w:rsidRDefault="002877ED" w:rsidP="00B86DA2">
            <w:pPr>
              <w:pStyle w:val="TEXTOSNOVA0"/>
              <w:spacing w:line="240" w:lineRule="auto"/>
              <w:jc w:val="both"/>
              <w:rPr>
                <w:rFonts w:ascii="Times New Roman" w:hAnsi="Times New Roman" w:cs="Times New Roman"/>
                <w:b/>
              </w:rPr>
            </w:pPr>
            <w:r w:rsidRPr="00B86DA2">
              <w:rPr>
                <w:rFonts w:ascii="Times New Roman" w:hAnsi="Times New Roman" w:cs="Times New Roman"/>
              </w:rPr>
              <w:t>Формув</w:t>
            </w:r>
            <w:r w:rsidR="003610D5" w:rsidRPr="00B86DA2">
              <w:rPr>
                <w:rFonts w:ascii="Times New Roman" w:hAnsi="Times New Roman" w:cs="Times New Roman"/>
              </w:rPr>
              <w:t>а</w:t>
            </w:r>
            <w:r w:rsidRPr="00B86DA2">
              <w:rPr>
                <w:rFonts w:ascii="Times New Roman" w:hAnsi="Times New Roman" w:cs="Times New Roman"/>
              </w:rPr>
              <w:t>ння умінь аналізувати систему цінностей активізувати свої інтелектуальні здібності, розпізнавати ознаки стресу.</w:t>
            </w:r>
          </w:p>
          <w:p w:rsidR="002877ED" w:rsidRPr="00B86DA2" w:rsidRDefault="002877ED" w:rsidP="00B86DA2">
            <w:pPr>
              <w:spacing w:after="0" w:line="240" w:lineRule="auto"/>
              <w:jc w:val="both"/>
              <w:rPr>
                <w:rFonts w:ascii="Times New Roman" w:hAnsi="Times New Roman" w:cs="Times New Roman"/>
                <w:b/>
                <w:sz w:val="24"/>
                <w:szCs w:val="24"/>
                <w:lang w:val="uk-UA"/>
              </w:rPr>
            </w:pPr>
            <w:r w:rsidRPr="00B86DA2">
              <w:rPr>
                <w:rFonts w:ascii="Times New Roman" w:hAnsi="Times New Roman" w:cs="Times New Roman"/>
                <w:sz w:val="24"/>
                <w:szCs w:val="24"/>
                <w:lang w:val="uk-UA"/>
              </w:rPr>
              <w:t>Виховання в учнів  організованості, охайності, ретельності, дисциплінованості, вміння доводити розпочату справу до кінця</w:t>
            </w:r>
          </w:p>
        </w:tc>
      </w:tr>
      <w:tr w:rsidR="001544BA" w:rsidRPr="00B86DA2" w:rsidTr="00C55406">
        <w:trPr>
          <w:trHeight w:val="717"/>
        </w:trPr>
        <w:tc>
          <w:tcPr>
            <w:tcW w:w="15924" w:type="dxa"/>
            <w:gridSpan w:val="4"/>
            <w:shd w:val="clear" w:color="auto" w:fill="auto"/>
          </w:tcPr>
          <w:p w:rsidR="00333399" w:rsidRPr="00B86DA2" w:rsidRDefault="00333399" w:rsidP="00B86DA2">
            <w:pPr>
              <w:spacing w:after="0" w:line="240" w:lineRule="auto"/>
              <w:jc w:val="center"/>
              <w:rPr>
                <w:rFonts w:ascii="Times New Roman" w:hAnsi="Times New Roman" w:cs="Times New Roman"/>
                <w:b/>
                <w:sz w:val="24"/>
                <w:szCs w:val="24"/>
                <w:lang w:val="uk-UA"/>
              </w:rPr>
            </w:pPr>
          </w:p>
          <w:p w:rsidR="001544BA" w:rsidRPr="00B86DA2" w:rsidRDefault="001544BA"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Розділ 4. Соціальна складова здоров’я</w:t>
            </w:r>
          </w:p>
          <w:p w:rsidR="001544BA" w:rsidRPr="00B86DA2" w:rsidRDefault="001544BA" w:rsidP="00B86DA2">
            <w:pPr>
              <w:spacing w:after="0" w:line="240" w:lineRule="auto"/>
              <w:jc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(17 годин)</w:t>
            </w:r>
          </w:p>
        </w:tc>
      </w:tr>
      <w:tr w:rsidR="002877ED" w:rsidRPr="00B86DA2" w:rsidTr="00C55406">
        <w:trPr>
          <w:trHeight w:val="717"/>
        </w:trPr>
        <w:tc>
          <w:tcPr>
            <w:tcW w:w="955" w:type="dxa"/>
            <w:shd w:val="clear" w:color="auto" w:fill="auto"/>
          </w:tcPr>
          <w:p w:rsidR="002877ED" w:rsidRPr="00B86DA2" w:rsidRDefault="00781587"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10</w:t>
            </w:r>
          </w:p>
          <w:p w:rsidR="00781587" w:rsidRPr="00B86DA2" w:rsidRDefault="00781587" w:rsidP="00B86DA2">
            <w:pPr>
              <w:spacing w:after="0" w:line="240" w:lineRule="auto"/>
              <w:jc w:val="both"/>
              <w:rPr>
                <w:rFonts w:ascii="Times New Roman" w:hAnsi="Times New Roman" w:cs="Times New Roman"/>
                <w:sz w:val="24"/>
                <w:szCs w:val="24"/>
                <w:lang w:val="uk-UA"/>
              </w:rPr>
            </w:pPr>
          </w:p>
          <w:p w:rsidR="00781587" w:rsidRPr="00B86DA2" w:rsidRDefault="00781587" w:rsidP="00B86DA2">
            <w:pPr>
              <w:spacing w:after="0" w:line="240" w:lineRule="auto"/>
              <w:jc w:val="both"/>
              <w:rPr>
                <w:rFonts w:ascii="Times New Roman" w:hAnsi="Times New Roman" w:cs="Times New Roman"/>
                <w:sz w:val="24"/>
                <w:szCs w:val="24"/>
                <w:lang w:val="uk-UA"/>
              </w:rPr>
            </w:pPr>
          </w:p>
          <w:p w:rsidR="00781587" w:rsidRPr="00B86DA2" w:rsidRDefault="00781587" w:rsidP="00B86DA2">
            <w:pPr>
              <w:spacing w:after="0" w:line="240" w:lineRule="auto"/>
              <w:jc w:val="both"/>
              <w:rPr>
                <w:rFonts w:ascii="Times New Roman" w:hAnsi="Times New Roman" w:cs="Times New Roman"/>
                <w:sz w:val="24"/>
                <w:szCs w:val="24"/>
                <w:lang w:val="uk-UA"/>
              </w:rPr>
            </w:pPr>
          </w:p>
          <w:p w:rsidR="00781587" w:rsidRPr="00B86DA2" w:rsidRDefault="00781587" w:rsidP="00B86DA2">
            <w:pPr>
              <w:spacing w:after="0" w:line="240" w:lineRule="auto"/>
              <w:jc w:val="both"/>
              <w:rPr>
                <w:rFonts w:ascii="Times New Roman" w:hAnsi="Times New Roman" w:cs="Times New Roman"/>
                <w:sz w:val="24"/>
                <w:szCs w:val="24"/>
                <w:lang w:val="uk-UA"/>
              </w:rPr>
            </w:pPr>
          </w:p>
          <w:p w:rsidR="00781587" w:rsidRPr="00B86DA2" w:rsidRDefault="00781587"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4</w:t>
            </w:r>
          </w:p>
          <w:p w:rsidR="00781587" w:rsidRPr="00B86DA2" w:rsidRDefault="00781587" w:rsidP="00B86DA2">
            <w:pPr>
              <w:spacing w:after="0" w:line="240" w:lineRule="auto"/>
              <w:jc w:val="both"/>
              <w:rPr>
                <w:rFonts w:ascii="Times New Roman" w:hAnsi="Times New Roman" w:cs="Times New Roman"/>
                <w:sz w:val="24"/>
                <w:szCs w:val="24"/>
                <w:lang w:val="uk-UA"/>
              </w:rPr>
            </w:pPr>
          </w:p>
          <w:p w:rsidR="00781587" w:rsidRPr="00B86DA2" w:rsidRDefault="00781587" w:rsidP="00B86DA2">
            <w:pPr>
              <w:spacing w:after="0" w:line="240" w:lineRule="auto"/>
              <w:jc w:val="both"/>
              <w:rPr>
                <w:rFonts w:ascii="Times New Roman" w:hAnsi="Times New Roman" w:cs="Times New Roman"/>
                <w:sz w:val="24"/>
                <w:szCs w:val="24"/>
                <w:lang w:val="uk-UA"/>
              </w:rPr>
            </w:pPr>
          </w:p>
          <w:p w:rsidR="00781587" w:rsidRPr="00B86DA2" w:rsidRDefault="00781587" w:rsidP="00B86DA2">
            <w:pPr>
              <w:spacing w:after="0" w:line="240" w:lineRule="auto"/>
              <w:jc w:val="both"/>
              <w:rPr>
                <w:rFonts w:ascii="Times New Roman" w:hAnsi="Times New Roman" w:cs="Times New Roman"/>
                <w:sz w:val="24"/>
                <w:szCs w:val="24"/>
                <w:lang w:val="uk-UA"/>
              </w:rPr>
            </w:pPr>
          </w:p>
          <w:p w:rsidR="00333399" w:rsidRPr="00B86DA2" w:rsidRDefault="00333399" w:rsidP="00B86DA2">
            <w:pPr>
              <w:spacing w:after="0" w:line="240" w:lineRule="auto"/>
              <w:jc w:val="both"/>
              <w:rPr>
                <w:rFonts w:ascii="Times New Roman" w:hAnsi="Times New Roman" w:cs="Times New Roman"/>
                <w:sz w:val="24"/>
                <w:szCs w:val="24"/>
                <w:lang w:val="uk-UA"/>
              </w:rPr>
            </w:pPr>
          </w:p>
          <w:p w:rsidR="00781587" w:rsidRPr="00B86DA2" w:rsidRDefault="00781587"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3</w:t>
            </w:r>
          </w:p>
          <w:p w:rsidR="00781587" w:rsidRPr="00B86DA2" w:rsidRDefault="00781587" w:rsidP="00B86DA2">
            <w:pPr>
              <w:spacing w:after="0" w:line="240" w:lineRule="auto"/>
              <w:jc w:val="both"/>
              <w:rPr>
                <w:rFonts w:ascii="Times New Roman" w:hAnsi="Times New Roman" w:cs="Times New Roman"/>
                <w:sz w:val="24"/>
                <w:szCs w:val="24"/>
                <w:lang w:val="uk-UA"/>
              </w:rPr>
            </w:pPr>
          </w:p>
        </w:tc>
        <w:tc>
          <w:tcPr>
            <w:tcW w:w="4682" w:type="dxa"/>
            <w:shd w:val="clear" w:color="auto" w:fill="auto"/>
          </w:tcPr>
          <w:p w:rsidR="002877ED" w:rsidRPr="00B86DA2" w:rsidRDefault="002877ED" w:rsidP="00B86DA2">
            <w:pPr>
              <w:pStyle w:val="TEXTOSNOVA0"/>
              <w:spacing w:line="240" w:lineRule="auto"/>
              <w:rPr>
                <w:rFonts w:ascii="Times New Roman" w:hAnsi="Times New Roman" w:cs="Times New Roman"/>
                <w:b/>
                <w:iCs/>
                <w:color w:val="auto"/>
                <w:spacing w:val="-5"/>
              </w:rPr>
            </w:pPr>
            <w:r w:rsidRPr="00B86DA2">
              <w:rPr>
                <w:rFonts w:ascii="Times New Roman" w:hAnsi="Times New Roman" w:cs="Times New Roman"/>
                <w:b/>
                <w:iCs/>
                <w:color w:val="auto"/>
                <w:spacing w:val="-5"/>
              </w:rPr>
              <w:t xml:space="preserve"> Соціальне благополуччя</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Соціальна компетентність</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Стосунки і рівні спілкування. Навички ефективного спілкування. Принципи формування міжособистісних стосунків. Стосунки з дорослими і однолітками.</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Цінність родини. Чинники міцної родини. Готовність до сімейного життя.</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Репродуктивне здоров’я молоді</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Стан репродуктивного здоров’я молоді в Україні. Негативні наслідки ранніх статевих стосунків. </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Вплив психоактивних речовин на репродуктивне здоров’я. Профілактика вроджених вад.</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b/>
                <w:sz w:val="24"/>
                <w:szCs w:val="24"/>
                <w:lang w:val="uk-UA"/>
              </w:rPr>
            </w:pPr>
            <w:r w:rsidRPr="00B86DA2">
              <w:rPr>
                <w:rFonts w:ascii="Times New Roman" w:hAnsi="Times New Roman" w:cs="Times New Roman"/>
                <w:b/>
                <w:sz w:val="24"/>
                <w:szCs w:val="24"/>
                <w:lang w:val="uk-UA"/>
              </w:rPr>
              <w:t>ВІЛ/СНІД: проблема людини і проблема людства</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Епідемія ВІЛ-інфекції/СНІДу: загроза людині. Умови і шляхи інфікування ВІЛ. Формула індивідуального захисту. Тестування на ВІЛ-інфекцію, гепатити В і С.</w:t>
            </w:r>
          </w:p>
          <w:p w:rsidR="002877ED" w:rsidRPr="00B86DA2" w:rsidRDefault="002877ED" w:rsidP="00B86DA2">
            <w:pPr>
              <w:autoSpaceDE w:val="0"/>
              <w:autoSpaceDN w:val="0"/>
              <w:adjustRightInd w:val="0"/>
              <w:spacing w:after="0" w:line="240" w:lineRule="auto"/>
              <w:textAlignment w:val="center"/>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Епідемія ВІЛ-інфекції/СНІДу: загроза </w:t>
            </w:r>
            <w:r w:rsidRPr="00B86DA2">
              <w:rPr>
                <w:rFonts w:ascii="Times New Roman" w:hAnsi="Times New Roman" w:cs="Times New Roman"/>
                <w:sz w:val="24"/>
                <w:szCs w:val="24"/>
                <w:lang w:val="uk-UA"/>
              </w:rPr>
              <w:lastRenderedPageBreak/>
              <w:t>людству.   Законодавство України у сфері протидії епідемії ВІЛ-інфекції/СНІДу.  Значення моральних цінностей  для профілактики  ВІЛ-інфікування  і протидії дискримінації ВІЛ-позитивних людей.</w:t>
            </w:r>
          </w:p>
          <w:p w:rsidR="002877ED" w:rsidRPr="00B86DA2" w:rsidRDefault="002877ED" w:rsidP="00B86DA2">
            <w:pPr>
              <w:spacing w:after="0" w:line="240" w:lineRule="auto"/>
              <w:rPr>
                <w:rFonts w:ascii="Times New Roman" w:hAnsi="Times New Roman" w:cs="Times New Roman"/>
                <w:b/>
                <w:sz w:val="24"/>
                <w:szCs w:val="24"/>
                <w:lang w:val="uk-UA"/>
              </w:rPr>
            </w:pPr>
          </w:p>
        </w:tc>
        <w:tc>
          <w:tcPr>
            <w:tcW w:w="5101" w:type="dxa"/>
            <w:shd w:val="clear" w:color="auto" w:fill="auto"/>
          </w:tcPr>
          <w:p w:rsidR="002877ED" w:rsidRPr="00B86DA2" w:rsidRDefault="002877ED" w:rsidP="00B86DA2">
            <w:pPr>
              <w:pStyle w:val="TEXTOSNOVA1"/>
              <w:spacing w:before="0" w:line="240" w:lineRule="auto"/>
              <w:ind w:left="0" w:firstLine="0"/>
              <w:rPr>
                <w:rFonts w:ascii="Times New Roman" w:hAnsi="Times New Roman"/>
                <w:i/>
                <w:color w:val="auto"/>
                <w:lang w:eastAsia="en-US"/>
              </w:rPr>
            </w:pPr>
            <w:r w:rsidRPr="00B86DA2">
              <w:rPr>
                <w:rFonts w:ascii="Times New Roman" w:hAnsi="Times New Roman"/>
                <w:b/>
                <w:color w:val="auto"/>
                <w:lang w:eastAsia="en-US"/>
              </w:rPr>
              <w:lastRenderedPageBreak/>
              <w:t xml:space="preserve">Учні </w:t>
            </w:r>
            <w:r w:rsidRPr="00B86DA2">
              <w:rPr>
                <w:rFonts w:ascii="Times New Roman" w:hAnsi="Times New Roman"/>
                <w:i/>
                <w:iCs/>
                <w:color w:val="auto"/>
                <w:lang w:eastAsia="en-US"/>
              </w:rPr>
              <w:t>називають:</w:t>
            </w:r>
            <w:r w:rsidRPr="00B86DA2">
              <w:rPr>
                <w:rFonts w:ascii="Times New Roman" w:hAnsi="Times New Roman"/>
                <w:i/>
                <w:color w:val="auto"/>
                <w:lang w:eastAsia="en-US"/>
              </w:rPr>
              <w:t xml:space="preserve"> </w:t>
            </w:r>
          </w:p>
          <w:p w:rsidR="002877ED" w:rsidRPr="00B86DA2" w:rsidRDefault="002877ED" w:rsidP="00B86DA2">
            <w:pPr>
              <w:pStyle w:val="TEXTOSNOVA1"/>
              <w:spacing w:before="0" w:line="240" w:lineRule="auto"/>
              <w:ind w:left="0" w:firstLine="0"/>
              <w:rPr>
                <w:rFonts w:ascii="Times New Roman" w:hAnsi="Times New Roman"/>
                <w:color w:val="auto"/>
                <w:lang w:eastAsia="en-US"/>
              </w:rPr>
            </w:pPr>
            <w:r w:rsidRPr="00B86DA2">
              <w:rPr>
                <w:rFonts w:ascii="Times New Roman" w:hAnsi="Times New Roman"/>
                <w:color w:val="auto"/>
                <w:lang w:eastAsia="en-US"/>
              </w:rPr>
              <w:t xml:space="preserve">- ознаки міцної родини; </w:t>
            </w:r>
          </w:p>
          <w:p w:rsidR="002877ED" w:rsidRPr="00B86DA2" w:rsidRDefault="002877ED" w:rsidP="00B86DA2">
            <w:pPr>
              <w:pStyle w:val="TEXTOSNOVA1"/>
              <w:spacing w:before="0" w:line="240" w:lineRule="auto"/>
              <w:ind w:left="0" w:firstLine="0"/>
              <w:rPr>
                <w:rFonts w:ascii="Times New Roman" w:hAnsi="Times New Roman"/>
                <w:color w:val="auto"/>
                <w:lang w:eastAsia="en-US"/>
              </w:rPr>
            </w:pPr>
            <w:r w:rsidRPr="00B86DA2">
              <w:rPr>
                <w:rFonts w:ascii="Times New Roman" w:hAnsi="Times New Roman"/>
                <w:color w:val="auto"/>
                <w:lang w:eastAsia="en-US"/>
              </w:rPr>
              <w:t xml:space="preserve">- чинники ризику для репродуктивного здоров’я молоді в Україні; </w:t>
            </w:r>
          </w:p>
          <w:p w:rsidR="002877ED" w:rsidRPr="00B86DA2" w:rsidRDefault="002877ED" w:rsidP="00B86DA2">
            <w:pPr>
              <w:pStyle w:val="TEXTOSNOVA1"/>
              <w:spacing w:before="0" w:line="240" w:lineRule="auto"/>
              <w:ind w:left="0" w:firstLine="0"/>
              <w:rPr>
                <w:rFonts w:ascii="Times New Roman" w:hAnsi="Times New Roman"/>
                <w:color w:val="auto"/>
                <w:lang w:eastAsia="en-US"/>
              </w:rPr>
            </w:pPr>
            <w:r w:rsidRPr="00B86DA2">
              <w:rPr>
                <w:rFonts w:ascii="Times New Roman" w:hAnsi="Times New Roman"/>
                <w:color w:val="auto"/>
                <w:lang w:eastAsia="en-US"/>
              </w:rPr>
              <w:t xml:space="preserve">- шляхи інфікування ВІЛ, гепатитами В і С; </w:t>
            </w:r>
          </w:p>
          <w:p w:rsidR="002877ED" w:rsidRPr="00B86DA2" w:rsidRDefault="002877ED" w:rsidP="00B86DA2">
            <w:pPr>
              <w:pStyle w:val="TEXTOSNOVA1"/>
              <w:spacing w:before="0" w:line="240" w:lineRule="auto"/>
              <w:ind w:left="0" w:firstLine="0"/>
              <w:rPr>
                <w:rFonts w:ascii="Times New Roman" w:hAnsi="Times New Roman"/>
                <w:color w:val="auto"/>
                <w:lang w:eastAsia="en-US"/>
              </w:rPr>
            </w:pPr>
            <w:r w:rsidRPr="00B86DA2">
              <w:rPr>
                <w:rFonts w:ascii="Times New Roman" w:hAnsi="Times New Roman"/>
                <w:color w:val="auto"/>
                <w:lang w:eastAsia="en-US"/>
              </w:rPr>
              <w:t xml:space="preserve">- три стадії ВІЛ-інфекції; </w:t>
            </w:r>
          </w:p>
          <w:p w:rsidR="002877ED" w:rsidRPr="00B86DA2" w:rsidRDefault="002877ED" w:rsidP="00B86DA2">
            <w:pPr>
              <w:pStyle w:val="TEXTOSNOVA1"/>
              <w:spacing w:before="0" w:line="240" w:lineRule="auto"/>
              <w:ind w:left="0" w:firstLine="0"/>
              <w:rPr>
                <w:rFonts w:ascii="Times New Roman" w:hAnsi="Times New Roman"/>
                <w:color w:val="auto"/>
                <w:lang w:eastAsia="en-US"/>
              </w:rPr>
            </w:pPr>
            <w:r w:rsidRPr="00B86DA2">
              <w:rPr>
                <w:rFonts w:ascii="Times New Roman" w:hAnsi="Times New Roman"/>
                <w:color w:val="auto"/>
                <w:lang w:eastAsia="en-US"/>
              </w:rPr>
              <w:t>- методи профілактики ВІЛ-інфекції на особистому і державному рівнях, формулу індивідуального захисту</w:t>
            </w:r>
            <w:r w:rsidRPr="00B86DA2">
              <w:rPr>
                <w:rFonts w:ascii="Times New Roman" w:hAnsi="Times New Roman"/>
                <w:iCs/>
                <w:color w:val="auto"/>
                <w:lang w:eastAsia="en-US"/>
              </w:rPr>
              <w:t>;</w:t>
            </w:r>
            <w:r w:rsidRPr="00B86DA2">
              <w:rPr>
                <w:rFonts w:ascii="Times New Roman" w:hAnsi="Times New Roman"/>
                <w:color w:val="auto"/>
                <w:lang w:eastAsia="en-US"/>
              </w:rPr>
              <w:t xml:space="preserve"> </w:t>
            </w:r>
          </w:p>
          <w:p w:rsidR="002877ED" w:rsidRPr="00B86DA2" w:rsidRDefault="002877ED" w:rsidP="00B86DA2">
            <w:pPr>
              <w:pStyle w:val="TEXTOSNOVA1"/>
              <w:spacing w:before="0" w:line="240" w:lineRule="auto"/>
              <w:ind w:left="0" w:firstLine="0"/>
              <w:rPr>
                <w:rFonts w:ascii="Times New Roman" w:hAnsi="Times New Roman"/>
                <w:color w:val="auto"/>
                <w:lang w:eastAsia="en-US"/>
              </w:rPr>
            </w:pPr>
            <w:r w:rsidRPr="00B86DA2">
              <w:rPr>
                <w:rFonts w:ascii="Times New Roman" w:hAnsi="Times New Roman"/>
                <w:color w:val="auto"/>
                <w:lang w:eastAsia="en-US"/>
              </w:rPr>
              <w:t xml:space="preserve">- основні положення законодавства України у сфері протидії епідемії ВІЛ-інфекції/СНІДу; </w:t>
            </w:r>
          </w:p>
          <w:p w:rsidR="002877ED" w:rsidRPr="00B86DA2" w:rsidRDefault="002877ED" w:rsidP="00B86DA2">
            <w:pPr>
              <w:pStyle w:val="TEXTOSNOVA1"/>
              <w:spacing w:before="0" w:line="240" w:lineRule="auto"/>
              <w:ind w:left="0" w:firstLine="0"/>
              <w:rPr>
                <w:rFonts w:ascii="Times New Roman" w:hAnsi="Times New Roman"/>
                <w:color w:val="auto"/>
                <w:lang w:eastAsia="en-US"/>
              </w:rPr>
            </w:pPr>
            <w:r w:rsidRPr="00B86DA2">
              <w:rPr>
                <w:rFonts w:ascii="Times New Roman" w:hAnsi="Times New Roman"/>
                <w:color w:val="auto"/>
                <w:lang w:eastAsia="en-US"/>
              </w:rPr>
              <w:t xml:space="preserve">- принципи тестування на ВІЛ-інфекцію; </w:t>
            </w:r>
          </w:p>
          <w:p w:rsidR="002877ED" w:rsidRPr="00B86DA2" w:rsidRDefault="002877ED" w:rsidP="00B86DA2">
            <w:pPr>
              <w:pStyle w:val="TEXTOSNOVA0"/>
              <w:spacing w:line="240" w:lineRule="auto"/>
              <w:rPr>
                <w:rFonts w:ascii="Times New Roman" w:hAnsi="Times New Roman" w:cs="Times New Roman"/>
                <w:b/>
                <w:color w:val="auto"/>
              </w:rPr>
            </w:pPr>
            <w:r w:rsidRPr="00B86DA2">
              <w:rPr>
                <w:rFonts w:ascii="Times New Roman" w:hAnsi="Times New Roman" w:cs="Times New Roman"/>
                <w:i/>
                <w:color w:val="auto"/>
              </w:rPr>
              <w:t>наводять приклади</w:t>
            </w:r>
            <w:r w:rsidRPr="00B86DA2">
              <w:rPr>
                <w:rFonts w:ascii="Times New Roman" w:hAnsi="Times New Roman" w:cs="Times New Roman"/>
                <w:b/>
                <w:color w:val="auto"/>
              </w:rPr>
              <w:t xml:space="preserve"> </w:t>
            </w:r>
            <w:r w:rsidRPr="00B86DA2">
              <w:rPr>
                <w:rFonts w:ascii="Times New Roman" w:hAnsi="Times New Roman" w:cs="Times New Roman"/>
                <w:color w:val="auto"/>
              </w:rPr>
              <w:t xml:space="preserve"> негативних наслідків ранніх статевих стосунків;</w:t>
            </w:r>
          </w:p>
          <w:p w:rsidR="002877ED" w:rsidRPr="00B86DA2" w:rsidRDefault="002877ED" w:rsidP="00B86DA2">
            <w:pPr>
              <w:pStyle w:val="TEXTOSNOVA0"/>
              <w:spacing w:line="240" w:lineRule="auto"/>
              <w:rPr>
                <w:rFonts w:ascii="Times New Roman" w:hAnsi="Times New Roman" w:cs="Times New Roman"/>
                <w:i/>
                <w:color w:val="auto"/>
              </w:rPr>
            </w:pPr>
            <w:r w:rsidRPr="00B86DA2">
              <w:rPr>
                <w:rFonts w:ascii="Times New Roman" w:hAnsi="Times New Roman" w:cs="Times New Roman"/>
                <w:i/>
                <w:color w:val="auto"/>
              </w:rPr>
              <w:t xml:space="preserve">пояснюють:  </w:t>
            </w:r>
          </w:p>
          <w:p w:rsidR="002877ED" w:rsidRPr="00B86DA2" w:rsidRDefault="002877ED" w:rsidP="00B86DA2">
            <w:pPr>
              <w:pStyle w:val="4"/>
              <w:numPr>
                <w:ilvl w:val="0"/>
                <w:numId w:val="0"/>
              </w:numPr>
              <w:tabs>
                <w:tab w:val="left" w:pos="708"/>
              </w:tabs>
              <w:spacing w:line="240" w:lineRule="auto"/>
              <w:rPr>
                <w:color w:val="auto"/>
              </w:rPr>
            </w:pPr>
            <w:r w:rsidRPr="00B86DA2">
              <w:rPr>
                <w:color w:val="auto"/>
              </w:rPr>
              <w:t xml:space="preserve">- роль родини у задоволені потреб людини; </w:t>
            </w:r>
          </w:p>
          <w:p w:rsidR="002877ED" w:rsidRPr="00B86DA2" w:rsidRDefault="002877ED" w:rsidP="00B86DA2">
            <w:pPr>
              <w:pStyle w:val="4"/>
              <w:numPr>
                <w:ilvl w:val="0"/>
                <w:numId w:val="0"/>
              </w:numPr>
              <w:tabs>
                <w:tab w:val="left" w:pos="708"/>
              </w:tabs>
              <w:spacing w:line="240" w:lineRule="auto"/>
              <w:rPr>
                <w:b/>
                <w:color w:val="auto"/>
              </w:rPr>
            </w:pPr>
            <w:r w:rsidRPr="00B86DA2">
              <w:rPr>
                <w:color w:val="auto"/>
                <w:lang w:eastAsia="ru-RU"/>
              </w:rPr>
              <w:t>- вплив    психоактивних речовин на репродуктивне здоров'я;</w:t>
            </w:r>
            <w:r w:rsidRPr="00B86DA2">
              <w:rPr>
                <w:color w:val="auto"/>
              </w:rPr>
              <w:t xml:space="preserve"> </w:t>
            </w:r>
            <w:r w:rsidRPr="00B86DA2">
              <w:rPr>
                <w:color w:val="auto"/>
                <w:lang w:eastAsia="ru-RU"/>
              </w:rPr>
              <w:t xml:space="preserve"> </w:t>
            </w:r>
            <w:r w:rsidRPr="00B86DA2">
              <w:rPr>
                <w:b/>
                <w:color w:val="auto"/>
              </w:rPr>
              <w:t xml:space="preserve"> </w:t>
            </w:r>
          </w:p>
          <w:p w:rsidR="002877ED" w:rsidRPr="00B86DA2" w:rsidRDefault="002877ED" w:rsidP="00B86DA2">
            <w:pPr>
              <w:pStyle w:val="4"/>
              <w:numPr>
                <w:ilvl w:val="0"/>
                <w:numId w:val="0"/>
              </w:numPr>
              <w:tabs>
                <w:tab w:val="left" w:pos="708"/>
              </w:tabs>
              <w:spacing w:line="240" w:lineRule="auto"/>
              <w:rPr>
                <w:color w:val="auto"/>
              </w:rPr>
            </w:pPr>
            <w:r w:rsidRPr="00B86DA2">
              <w:rPr>
                <w:color w:val="auto"/>
                <w:lang w:eastAsia="ru-RU"/>
              </w:rPr>
              <w:t>- значення моральних цінностей у протидії епідемії ВІЛ-інфекції/СНІДу;</w:t>
            </w:r>
          </w:p>
          <w:p w:rsidR="002877ED" w:rsidRPr="00B86DA2" w:rsidRDefault="002877ED" w:rsidP="00B86DA2">
            <w:pPr>
              <w:pStyle w:val="4"/>
              <w:numPr>
                <w:ilvl w:val="0"/>
                <w:numId w:val="0"/>
              </w:numPr>
              <w:tabs>
                <w:tab w:val="left" w:pos="708"/>
              </w:tabs>
              <w:spacing w:line="240" w:lineRule="auto"/>
              <w:rPr>
                <w:b/>
                <w:color w:val="auto"/>
              </w:rPr>
            </w:pPr>
            <w:r w:rsidRPr="00B86DA2">
              <w:rPr>
                <w:i/>
                <w:color w:val="auto"/>
              </w:rPr>
              <w:t>уміють:</w:t>
            </w:r>
            <w:r w:rsidRPr="00B86DA2">
              <w:rPr>
                <w:b/>
                <w:color w:val="auto"/>
              </w:rPr>
              <w:t xml:space="preserve"> </w:t>
            </w:r>
          </w:p>
          <w:p w:rsidR="002877ED" w:rsidRPr="00B86DA2" w:rsidRDefault="002877ED" w:rsidP="00B86DA2">
            <w:pPr>
              <w:pStyle w:val="4"/>
              <w:numPr>
                <w:ilvl w:val="0"/>
                <w:numId w:val="0"/>
              </w:numPr>
              <w:tabs>
                <w:tab w:val="left" w:pos="708"/>
              </w:tabs>
              <w:spacing w:line="240" w:lineRule="auto"/>
              <w:rPr>
                <w:i/>
                <w:iCs/>
                <w:color w:val="auto"/>
              </w:rPr>
            </w:pPr>
            <w:r w:rsidRPr="00B86DA2">
              <w:rPr>
                <w:color w:val="auto"/>
              </w:rPr>
              <w:t>- ефективно спілкуватися, розбудовувати міжособистісні стосунки;</w:t>
            </w:r>
            <w:r w:rsidRPr="00B86DA2">
              <w:rPr>
                <w:i/>
                <w:iCs/>
                <w:color w:val="auto"/>
              </w:rPr>
              <w:t xml:space="preserve"> </w:t>
            </w:r>
          </w:p>
          <w:p w:rsidR="002877ED" w:rsidRPr="00B86DA2" w:rsidRDefault="002877ED" w:rsidP="00B86DA2">
            <w:pPr>
              <w:pStyle w:val="4"/>
              <w:numPr>
                <w:ilvl w:val="0"/>
                <w:numId w:val="0"/>
              </w:numPr>
              <w:tabs>
                <w:tab w:val="left" w:pos="708"/>
              </w:tabs>
              <w:spacing w:line="240" w:lineRule="auto"/>
              <w:rPr>
                <w:color w:val="auto"/>
              </w:rPr>
            </w:pPr>
            <w:r w:rsidRPr="00B86DA2">
              <w:rPr>
                <w:color w:val="auto"/>
              </w:rPr>
              <w:lastRenderedPageBreak/>
              <w:t xml:space="preserve">- оцінювати ризики інфікування ВІЛ, гепатитами В і С у життєвих ситуаціях; </w:t>
            </w:r>
          </w:p>
          <w:p w:rsidR="002877ED" w:rsidRPr="00B86DA2" w:rsidRDefault="002877ED" w:rsidP="00B86DA2">
            <w:pPr>
              <w:pStyle w:val="4"/>
              <w:numPr>
                <w:ilvl w:val="0"/>
                <w:numId w:val="0"/>
              </w:numPr>
              <w:tabs>
                <w:tab w:val="left" w:pos="708"/>
              </w:tabs>
              <w:spacing w:line="240" w:lineRule="auto"/>
              <w:rPr>
                <w:color w:val="auto"/>
                <w:lang w:eastAsia="ru-RU"/>
              </w:rPr>
            </w:pPr>
            <w:r w:rsidRPr="00B86DA2">
              <w:rPr>
                <w:color w:val="auto"/>
                <w:lang w:eastAsia="ru-RU"/>
              </w:rPr>
              <w:t>- надавати достовірну інформацію з проблеми ВІЛ-інфекції/СНІДу;</w:t>
            </w:r>
          </w:p>
          <w:p w:rsidR="002877ED" w:rsidRPr="00B86DA2" w:rsidRDefault="002877ED" w:rsidP="00B86DA2">
            <w:pPr>
              <w:pStyle w:val="4"/>
              <w:numPr>
                <w:ilvl w:val="0"/>
                <w:numId w:val="0"/>
              </w:numPr>
              <w:tabs>
                <w:tab w:val="left" w:pos="708"/>
              </w:tabs>
              <w:spacing w:line="240" w:lineRule="auto"/>
              <w:rPr>
                <w:b/>
              </w:rPr>
            </w:pPr>
            <w:r w:rsidRPr="00B86DA2">
              <w:rPr>
                <w:color w:val="auto"/>
                <w:lang w:eastAsia="ru-RU"/>
              </w:rPr>
              <w:t>- протидіяти стигмі та дискримінації.</w:t>
            </w:r>
            <w:r w:rsidR="00891F50" w:rsidRPr="00B86DA2">
              <w:rPr>
                <w:b/>
              </w:rPr>
              <w:t xml:space="preserve"> </w:t>
            </w:r>
          </w:p>
        </w:tc>
        <w:tc>
          <w:tcPr>
            <w:tcW w:w="5186" w:type="dxa"/>
            <w:shd w:val="clear" w:color="auto" w:fill="auto"/>
          </w:tcPr>
          <w:p w:rsidR="002877ED" w:rsidRPr="00B86DA2" w:rsidRDefault="003610D5"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lastRenderedPageBreak/>
              <w:t>Формування поня</w:t>
            </w:r>
            <w:r w:rsidR="002877ED" w:rsidRPr="00B86DA2">
              <w:rPr>
                <w:rFonts w:ascii="Times New Roman" w:hAnsi="Times New Roman" w:cs="Times New Roman"/>
                <w:sz w:val="24"/>
                <w:szCs w:val="24"/>
                <w:lang w:val="uk-UA"/>
              </w:rPr>
              <w:t xml:space="preserve">ть </w:t>
            </w:r>
            <w:r w:rsidR="002877ED" w:rsidRPr="00B86DA2">
              <w:rPr>
                <w:rFonts w:ascii="Times New Roman" w:hAnsi="Times New Roman" w:cs="Times New Roman"/>
                <w:color w:val="000000"/>
                <w:sz w:val="24"/>
                <w:szCs w:val="24"/>
                <w:lang w:val="uk-UA"/>
              </w:rPr>
              <w:t>«міжособистісні стосунки», «репродуктивне здоровʼя».</w:t>
            </w:r>
            <w:r w:rsidR="002877ED" w:rsidRPr="00B86DA2">
              <w:rPr>
                <w:rFonts w:ascii="Times New Roman" w:hAnsi="Times New Roman" w:cs="Times New Roman"/>
                <w:sz w:val="24"/>
                <w:szCs w:val="24"/>
                <w:lang w:val="uk-UA"/>
              </w:rPr>
              <w:t xml:space="preserve"> на основі узагальнення, систематизації та конкретизації знань та уявлень про об’єкти здорового способу життя.</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Корекція навички зв’язного мовлення: висловлює власні міркування щодо змісту почутого або прочитаного, виражає ставлення до подій, наводить аналогічні приклади з власного досвіду.</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Розвиток довготривалої пам’яті на основі узагальнених та диференційованих образів-уявлень, про предмети і явища чинників здоров'я  та впливу психоактивних речовин на репродуктивну систему.</w:t>
            </w:r>
          </w:p>
          <w:p w:rsidR="002877ED" w:rsidRPr="00B86DA2" w:rsidRDefault="002877ED" w:rsidP="00B86DA2">
            <w:pPr>
              <w:pStyle w:val="3"/>
              <w:numPr>
                <w:ilvl w:val="0"/>
                <w:numId w:val="0"/>
              </w:numPr>
              <w:spacing w:line="240" w:lineRule="auto"/>
              <w:jc w:val="both"/>
            </w:pPr>
            <w:r w:rsidRPr="00B86DA2">
              <w:t>Розвиток навичок розуміння зв’язку куріння з небезпекою</w:t>
            </w:r>
            <w:r w:rsidR="003610D5" w:rsidRPr="00B86DA2">
              <w:t xml:space="preserve"> загрози репродуктивному здоров’</w:t>
            </w:r>
            <w:r w:rsidRPr="00B86DA2">
              <w:t xml:space="preserve">ю, </w:t>
            </w:r>
            <w:r w:rsidRPr="00B86DA2">
              <w:rPr>
                <w:color w:val="auto"/>
              </w:rPr>
              <w:t>вплив комерційної реклами</w:t>
            </w:r>
            <w:r w:rsidRPr="00B86DA2">
              <w:t xml:space="preserve">, </w:t>
            </w:r>
            <w:r w:rsidRPr="00B86DA2">
              <w:rPr>
                <w:lang w:eastAsia="ru-RU"/>
              </w:rPr>
              <w:t xml:space="preserve">небезпеку стигми і дискримінації, </w:t>
            </w:r>
            <w:r w:rsidRPr="00B86DA2">
              <w:rPr>
                <w:color w:val="auto"/>
                <w:lang w:eastAsia="ru-RU"/>
              </w:rPr>
              <w:t>зв’язок  епідемії</w:t>
            </w:r>
            <w:r w:rsidRPr="00B86DA2">
              <w:rPr>
                <w:lang w:eastAsia="ru-RU"/>
              </w:rPr>
              <w:t xml:space="preserve"> туберкульозу </w:t>
            </w:r>
            <w:r w:rsidRPr="00B86DA2">
              <w:rPr>
                <w:color w:val="FF0000"/>
                <w:lang w:eastAsia="ru-RU"/>
              </w:rPr>
              <w:t xml:space="preserve"> </w:t>
            </w:r>
            <w:r w:rsidRPr="00B86DA2">
              <w:rPr>
                <w:lang w:eastAsia="ru-RU"/>
              </w:rPr>
              <w:t>з епідемією ВІЛ-інфекції</w:t>
            </w:r>
            <w:r w:rsidRPr="00B86DA2">
              <w:rPr>
                <w:color w:val="auto"/>
                <w:lang w:eastAsia="ru-RU"/>
              </w:rPr>
              <w:t>/СНІДУ.</w:t>
            </w:r>
            <w:r w:rsidRPr="00B86DA2">
              <w:t xml:space="preserve"> </w:t>
            </w:r>
          </w:p>
          <w:p w:rsidR="002877ED" w:rsidRPr="00B86DA2" w:rsidRDefault="002877ED" w:rsidP="00B86DA2">
            <w:pPr>
              <w:tabs>
                <w:tab w:val="left" w:pos="2925"/>
              </w:tabs>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 xml:space="preserve">Розвиток гуманних та моральних почуттів на основі усвідомлення </w:t>
            </w:r>
            <w:r w:rsidRPr="00B86DA2">
              <w:rPr>
                <w:rFonts w:ascii="Times New Roman" w:hAnsi="Times New Roman" w:cs="Times New Roman"/>
                <w:color w:val="000000"/>
                <w:sz w:val="24"/>
                <w:szCs w:val="24"/>
                <w:lang w:val="uk-UA"/>
              </w:rPr>
              <w:t xml:space="preserve">особливостей поширення </w:t>
            </w:r>
            <w:r w:rsidRPr="00B86DA2">
              <w:rPr>
                <w:rFonts w:ascii="Times New Roman" w:hAnsi="Times New Roman" w:cs="Times New Roman"/>
                <w:color w:val="000000"/>
                <w:sz w:val="24"/>
                <w:szCs w:val="24"/>
                <w:lang w:val="uk-UA"/>
              </w:rPr>
              <w:lastRenderedPageBreak/>
              <w:t>ВІЛ-інфекції в Україні і світі. ВІЛ</w:t>
            </w:r>
            <w:r w:rsidRPr="00B86DA2">
              <w:rPr>
                <w:rFonts w:ascii="Times New Roman" w:hAnsi="Times New Roman" w:cs="Times New Roman"/>
                <w:sz w:val="24"/>
                <w:szCs w:val="24"/>
                <w:lang w:val="uk-UA"/>
              </w:rPr>
              <w:t>/СНІД</w:t>
            </w:r>
            <w:r w:rsidRPr="00B86DA2">
              <w:rPr>
                <w:rFonts w:ascii="Times New Roman" w:hAnsi="Times New Roman" w:cs="Times New Roman"/>
                <w:color w:val="000000"/>
                <w:sz w:val="24"/>
                <w:szCs w:val="24"/>
                <w:lang w:val="uk-UA"/>
              </w:rPr>
              <w:t xml:space="preserve"> і права людини </w:t>
            </w:r>
            <w:r w:rsidRPr="00B86DA2">
              <w:rPr>
                <w:rFonts w:ascii="Times New Roman" w:hAnsi="Times New Roman" w:cs="Times New Roman"/>
                <w:sz w:val="24"/>
                <w:szCs w:val="24"/>
                <w:lang w:val="uk-UA"/>
              </w:rPr>
              <w:t>та почуття відповідальності за її збереження та негативні наслідки.</w:t>
            </w:r>
          </w:p>
          <w:p w:rsidR="002877ED" w:rsidRPr="00B86DA2" w:rsidRDefault="002877ED" w:rsidP="00B86DA2">
            <w:pPr>
              <w:spacing w:after="0" w:line="240" w:lineRule="auto"/>
              <w:jc w:val="both"/>
              <w:rPr>
                <w:rFonts w:ascii="Times New Roman" w:hAnsi="Times New Roman" w:cs="Times New Roman"/>
                <w:sz w:val="24"/>
                <w:szCs w:val="24"/>
                <w:lang w:val="uk-UA"/>
              </w:rPr>
            </w:pPr>
            <w:r w:rsidRPr="00B86DA2">
              <w:rPr>
                <w:rFonts w:ascii="Times New Roman" w:hAnsi="Times New Roman" w:cs="Times New Roman"/>
                <w:sz w:val="24"/>
                <w:szCs w:val="24"/>
                <w:lang w:val="uk-UA"/>
              </w:rPr>
              <w:t>Корекція навички зв’язного мовлення: висловлює власні міркування щодо змісту почутого або прочитаного, виражає ставлення до подій, наводить аналогічні приклади.</w:t>
            </w:r>
          </w:p>
          <w:p w:rsidR="00891F50" w:rsidRPr="00B86DA2" w:rsidRDefault="00891F50" w:rsidP="00B86DA2">
            <w:pPr>
              <w:spacing w:after="0" w:line="240" w:lineRule="auto"/>
              <w:jc w:val="both"/>
              <w:rPr>
                <w:rFonts w:ascii="Times New Roman" w:hAnsi="Times New Roman" w:cs="Times New Roman"/>
                <w:sz w:val="24"/>
                <w:szCs w:val="24"/>
                <w:lang w:val="uk-UA"/>
              </w:rPr>
            </w:pPr>
            <w:r w:rsidRPr="00B86DA2">
              <w:rPr>
                <w:rFonts w:ascii="Times New Roman" w:eastAsia="Calibri" w:hAnsi="Times New Roman" w:cs="Times New Roman"/>
                <w:color w:val="000000" w:themeColor="text1"/>
                <w:sz w:val="24"/>
                <w:szCs w:val="24"/>
                <w:lang w:val="uk-UA"/>
              </w:rPr>
              <w:t>У процесі умовисновків прослідковувати стан мовленнєвого розвитку шляхом навідних запитань вчителя, демонстарія пройденого матеріалу у вигляді плакатів, презентацій</w:t>
            </w:r>
          </w:p>
        </w:tc>
      </w:tr>
    </w:tbl>
    <w:p w:rsidR="002877ED" w:rsidRPr="00B86DA2" w:rsidRDefault="002877ED" w:rsidP="00B86DA2">
      <w:pPr>
        <w:spacing w:after="0" w:line="240" w:lineRule="auto"/>
        <w:jc w:val="both"/>
        <w:rPr>
          <w:rFonts w:ascii="Times New Roman" w:hAnsi="Times New Roman" w:cs="Times New Roman"/>
          <w:sz w:val="24"/>
          <w:szCs w:val="24"/>
          <w:lang w:val="uk-UA"/>
        </w:rPr>
      </w:pPr>
    </w:p>
    <w:sectPr w:rsidR="002877ED" w:rsidRPr="00B86DA2" w:rsidSect="00683B22">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Droid Sans Fallback">
    <w:altName w:val="Times New Roman"/>
    <w:charset w:val="01"/>
    <w:family w:val="auto"/>
    <w:pitch w:val="variable"/>
  </w:font>
  <w:font w:name="Antiqua">
    <w:altName w:val="Century Gothic"/>
    <w:charset w:val="00"/>
    <w:family w:val="swiss"/>
    <w:pitch w:val="variable"/>
    <w:sig w:usb0="00000001" w:usb1="00000000" w:usb2="00000000" w:usb3="00000000" w:csb0="00000005" w:csb1="00000000"/>
  </w:font>
  <w:font w:name="Arial_UML">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E4D"/>
    <w:multiLevelType w:val="hybridMultilevel"/>
    <w:tmpl w:val="0DD4D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285970"/>
    <w:multiLevelType w:val="hybridMultilevel"/>
    <w:tmpl w:val="50B6C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A25C71"/>
    <w:multiLevelType w:val="hybridMultilevel"/>
    <w:tmpl w:val="2D6E387A"/>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4B64EC3"/>
    <w:multiLevelType w:val="hybridMultilevel"/>
    <w:tmpl w:val="B03C8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A76DD"/>
    <w:multiLevelType w:val="hybridMultilevel"/>
    <w:tmpl w:val="4CEC89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614744"/>
    <w:multiLevelType w:val="hybridMultilevel"/>
    <w:tmpl w:val="9D1263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62010B"/>
    <w:multiLevelType w:val="hybridMultilevel"/>
    <w:tmpl w:val="53962878"/>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4948D5"/>
    <w:multiLevelType w:val="hybridMultilevel"/>
    <w:tmpl w:val="D3EED57E"/>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32129B4"/>
    <w:multiLevelType w:val="hybridMultilevel"/>
    <w:tmpl w:val="2D848ABE"/>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61015D1"/>
    <w:multiLevelType w:val="hybridMultilevel"/>
    <w:tmpl w:val="CB08A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D7A1582"/>
    <w:multiLevelType w:val="hybridMultilevel"/>
    <w:tmpl w:val="8B98BB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FB778AF"/>
    <w:multiLevelType w:val="hybridMultilevel"/>
    <w:tmpl w:val="2396BE36"/>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595B19"/>
    <w:multiLevelType w:val="hybridMultilevel"/>
    <w:tmpl w:val="36B8A9D8"/>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8AE5815"/>
    <w:multiLevelType w:val="hybridMultilevel"/>
    <w:tmpl w:val="CF38130A"/>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A80C23"/>
    <w:multiLevelType w:val="hybridMultilevel"/>
    <w:tmpl w:val="9A7E743A"/>
    <w:lvl w:ilvl="0" w:tplc="7E2A8D4E">
      <w:start w:val="5"/>
      <w:numFmt w:val="bullet"/>
      <w:lvlText w:val="-"/>
      <w:lvlJc w:val="left"/>
      <w:pPr>
        <w:tabs>
          <w:tab w:val="num" w:pos="284"/>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DEF3552"/>
    <w:multiLevelType w:val="hybridMultilevel"/>
    <w:tmpl w:val="A1EEC758"/>
    <w:lvl w:ilvl="0" w:tplc="03A2D65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E0B659A"/>
    <w:multiLevelType w:val="hybridMultilevel"/>
    <w:tmpl w:val="E88AAE38"/>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A43402"/>
    <w:multiLevelType w:val="hybridMultilevel"/>
    <w:tmpl w:val="CEC874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hint="default"/>
      </w:rPr>
    </w:lvl>
    <w:lvl w:ilvl="3" w:tplc="04190001">
      <w:start w:val="1"/>
      <w:numFmt w:val="bullet"/>
      <w:lvlText w:val=""/>
      <w:lvlJc w:val="left"/>
      <w:pPr>
        <w:tabs>
          <w:tab w:val="num" w:pos="3094"/>
        </w:tabs>
        <w:ind w:left="3094" w:hanging="360"/>
      </w:pPr>
      <w:rPr>
        <w:rFonts w:ascii="Symbol" w:hAnsi="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hint="default"/>
      </w:rPr>
    </w:lvl>
    <w:lvl w:ilvl="6" w:tplc="04190001">
      <w:start w:val="1"/>
      <w:numFmt w:val="bullet"/>
      <w:lvlText w:val=""/>
      <w:lvlJc w:val="left"/>
      <w:pPr>
        <w:tabs>
          <w:tab w:val="num" w:pos="5254"/>
        </w:tabs>
        <w:ind w:left="5254" w:hanging="360"/>
      </w:pPr>
      <w:rPr>
        <w:rFonts w:ascii="Symbol" w:hAnsi="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hint="default"/>
      </w:rPr>
    </w:lvl>
  </w:abstractNum>
  <w:abstractNum w:abstractNumId="20">
    <w:nsid w:val="79CF5A3A"/>
    <w:multiLevelType w:val="hybridMultilevel"/>
    <w:tmpl w:val="7E180366"/>
    <w:lvl w:ilvl="0" w:tplc="45D42B0A">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7"/>
  </w:num>
  <w:num w:numId="2">
    <w:abstractNumId w:val="14"/>
  </w:num>
  <w:num w:numId="3">
    <w:abstractNumId w:val="6"/>
  </w:num>
  <w:num w:numId="4">
    <w:abstractNumId w:val="12"/>
  </w:num>
  <w:num w:numId="5">
    <w:abstractNumId w:val="19"/>
  </w:num>
  <w:num w:numId="6">
    <w:abstractNumId w:val="11"/>
  </w:num>
  <w:num w:numId="7">
    <w:abstractNumId w:val="4"/>
  </w:num>
  <w:num w:numId="8">
    <w:abstractNumId w:val="4"/>
  </w:num>
  <w:num w:numId="9">
    <w:abstractNumId w:val="19"/>
  </w:num>
  <w:num w:numId="10">
    <w:abstractNumId w:val="10"/>
  </w:num>
  <w:num w:numId="11">
    <w:abstractNumId w:val="1"/>
  </w:num>
  <w:num w:numId="12">
    <w:abstractNumId w:val="5"/>
  </w:num>
  <w:num w:numId="13">
    <w:abstractNumId w:val="18"/>
  </w:num>
  <w:num w:numId="14">
    <w:abstractNumId w:val="18"/>
  </w:num>
  <w:num w:numId="15">
    <w:abstractNumId w:val="19"/>
  </w:num>
  <w:num w:numId="16">
    <w:abstractNumId w:val="9"/>
  </w:num>
  <w:num w:numId="17">
    <w:abstractNumId w:val="20"/>
  </w:num>
  <w:num w:numId="18">
    <w:abstractNumId w:val="3"/>
  </w:num>
  <w:num w:numId="19">
    <w:abstractNumId w:val="0"/>
  </w:num>
  <w:num w:numId="20">
    <w:abstractNumId w:val="15"/>
  </w:num>
  <w:num w:numId="21">
    <w:abstractNumId w:val="2"/>
  </w:num>
  <w:num w:numId="22">
    <w:abstractNumId w:val="7"/>
  </w:num>
  <w:num w:numId="23">
    <w:abstractNumId w:val="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17A71"/>
    <w:rsid w:val="00021172"/>
    <w:rsid w:val="000C035C"/>
    <w:rsid w:val="00152B7C"/>
    <w:rsid w:val="001544BA"/>
    <w:rsid w:val="00182AA5"/>
    <w:rsid w:val="001A7E17"/>
    <w:rsid w:val="001E7580"/>
    <w:rsid w:val="00235936"/>
    <w:rsid w:val="002877ED"/>
    <w:rsid w:val="00313AC9"/>
    <w:rsid w:val="00333399"/>
    <w:rsid w:val="003610D5"/>
    <w:rsid w:val="00373CF3"/>
    <w:rsid w:val="00391034"/>
    <w:rsid w:val="00407030"/>
    <w:rsid w:val="00485EDD"/>
    <w:rsid w:val="00516E8B"/>
    <w:rsid w:val="00554895"/>
    <w:rsid w:val="00577C89"/>
    <w:rsid w:val="005F5D82"/>
    <w:rsid w:val="0067214A"/>
    <w:rsid w:val="00683B22"/>
    <w:rsid w:val="007012AC"/>
    <w:rsid w:val="00703730"/>
    <w:rsid w:val="007205B6"/>
    <w:rsid w:val="00781587"/>
    <w:rsid w:val="007C48B7"/>
    <w:rsid w:val="007F43E4"/>
    <w:rsid w:val="007F5CFA"/>
    <w:rsid w:val="00812A68"/>
    <w:rsid w:val="00817A71"/>
    <w:rsid w:val="00891F50"/>
    <w:rsid w:val="008B3467"/>
    <w:rsid w:val="008D4774"/>
    <w:rsid w:val="00975CC0"/>
    <w:rsid w:val="009F33D6"/>
    <w:rsid w:val="00A43AE3"/>
    <w:rsid w:val="00A66D0F"/>
    <w:rsid w:val="00AA0647"/>
    <w:rsid w:val="00AB4E0B"/>
    <w:rsid w:val="00B86DA2"/>
    <w:rsid w:val="00C55406"/>
    <w:rsid w:val="00CF74BE"/>
    <w:rsid w:val="00CF7F1A"/>
    <w:rsid w:val="00D95D94"/>
    <w:rsid w:val="00DB647E"/>
    <w:rsid w:val="00DB6E7E"/>
    <w:rsid w:val="00E1188A"/>
    <w:rsid w:val="00E60EAC"/>
    <w:rsid w:val="00ED036A"/>
    <w:rsid w:val="00ED7AA8"/>
    <w:rsid w:val="00F91143"/>
    <w:rsid w:val="00FA7FC5"/>
    <w:rsid w:val="00FF1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71"/>
    <w:pPr>
      <w:spacing w:after="160" w:line="259" w:lineRule="auto"/>
    </w:pPr>
  </w:style>
  <w:style w:type="paragraph" w:styleId="1">
    <w:name w:val="heading 1"/>
    <w:basedOn w:val="a"/>
    <w:next w:val="a"/>
    <w:link w:val="10"/>
    <w:uiPriority w:val="9"/>
    <w:qFormat/>
    <w:rsid w:val="007F43E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A7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сновной текст1"/>
    <w:basedOn w:val="a"/>
    <w:rsid w:val="00817A71"/>
    <w:pPr>
      <w:shd w:val="clear" w:color="auto" w:fill="FFFFFF"/>
      <w:suppressAutoHyphens/>
      <w:spacing w:after="0" w:line="0" w:lineRule="atLeast"/>
    </w:pPr>
    <w:rPr>
      <w:rFonts w:ascii="Times New Roman" w:eastAsia="Times New Roman" w:hAnsi="Times New Roman" w:cs="Times New Roman"/>
      <w:kern w:val="2"/>
      <w:sz w:val="17"/>
      <w:szCs w:val="17"/>
    </w:rPr>
  </w:style>
  <w:style w:type="character" w:customStyle="1" w:styleId="TEXTOSNOVA">
    <w:name w:val="TEXT OSNOVA Знак"/>
    <w:link w:val="TEXTOSNOVA0"/>
    <w:locked/>
    <w:rsid w:val="00817A71"/>
    <w:rPr>
      <w:rFonts w:ascii="Minion Pro" w:hAnsi="Minion Pro" w:cs="Minion Pro"/>
      <w:color w:val="000000"/>
      <w:sz w:val="24"/>
      <w:szCs w:val="24"/>
      <w:lang w:val="uk-UA"/>
    </w:rPr>
  </w:style>
  <w:style w:type="paragraph" w:customStyle="1" w:styleId="TEXTOSNOVA0">
    <w:name w:val="TEXT OSNOVA"/>
    <w:basedOn w:val="a"/>
    <w:link w:val="TEXTOSNOVA"/>
    <w:rsid w:val="00817A71"/>
    <w:pPr>
      <w:autoSpaceDE w:val="0"/>
      <w:autoSpaceDN w:val="0"/>
      <w:adjustRightInd w:val="0"/>
      <w:spacing w:after="0" w:line="288" w:lineRule="auto"/>
    </w:pPr>
    <w:rPr>
      <w:rFonts w:ascii="Minion Pro" w:hAnsi="Minion Pro" w:cs="Minion Pro"/>
      <w:color w:val="000000"/>
      <w:sz w:val="24"/>
      <w:szCs w:val="24"/>
      <w:lang w:val="uk-UA"/>
    </w:rPr>
  </w:style>
  <w:style w:type="paragraph" w:customStyle="1" w:styleId="TEXTOSNOVA1">
    <w:name w:val="TEXT OSNOVA пункт"/>
    <w:basedOn w:val="a"/>
    <w:rsid w:val="00817A71"/>
    <w:pPr>
      <w:autoSpaceDE w:val="0"/>
      <w:autoSpaceDN w:val="0"/>
      <w:adjustRightInd w:val="0"/>
      <w:spacing w:before="28" w:after="0" w:line="288" w:lineRule="auto"/>
      <w:ind w:left="567" w:hanging="300"/>
    </w:pPr>
    <w:rPr>
      <w:rFonts w:ascii="Myriad Pro" w:eastAsia="Calibri" w:hAnsi="Myriad Pro" w:cs="Times New Roman"/>
      <w:color w:val="000000"/>
      <w:sz w:val="24"/>
      <w:szCs w:val="24"/>
      <w:lang w:val="uk-UA" w:eastAsia="ru-RU"/>
    </w:rPr>
  </w:style>
  <w:style w:type="character" w:customStyle="1" w:styleId="40">
    <w:name w:val="Стиль4 Знак"/>
    <w:link w:val="4"/>
    <w:locked/>
    <w:rsid w:val="00817A71"/>
    <w:rPr>
      <w:rFonts w:ascii="Times New Roman" w:hAnsi="Times New Roman" w:cs="Times New Roman"/>
      <w:color w:val="000000"/>
      <w:sz w:val="24"/>
      <w:szCs w:val="24"/>
      <w:lang w:val="uk-UA"/>
    </w:rPr>
  </w:style>
  <w:style w:type="paragraph" w:customStyle="1" w:styleId="4">
    <w:name w:val="Стиль4"/>
    <w:basedOn w:val="a"/>
    <w:link w:val="40"/>
    <w:qFormat/>
    <w:rsid w:val="00817A71"/>
    <w:pPr>
      <w:numPr>
        <w:numId w:val="5"/>
      </w:numPr>
      <w:autoSpaceDE w:val="0"/>
      <w:autoSpaceDN w:val="0"/>
      <w:adjustRightInd w:val="0"/>
      <w:spacing w:after="0" w:line="288" w:lineRule="auto"/>
    </w:pPr>
    <w:rPr>
      <w:rFonts w:ascii="Times New Roman" w:hAnsi="Times New Roman" w:cs="Times New Roman"/>
      <w:color w:val="000000"/>
      <w:sz w:val="24"/>
      <w:szCs w:val="24"/>
      <w:lang w:val="uk-UA"/>
    </w:rPr>
  </w:style>
  <w:style w:type="paragraph" w:customStyle="1" w:styleId="BodyText1">
    <w:name w:val="Body Text1"/>
    <w:rsid w:val="00817A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0" w:lineRule="atLeast"/>
      <w:ind w:firstLine="300"/>
      <w:jc w:val="both"/>
    </w:pPr>
    <w:rPr>
      <w:rFonts w:ascii="Times New Roman" w:eastAsia="Times New Roman" w:hAnsi="Times New Roman" w:cs="Times New Roman"/>
      <w:kern w:val="2"/>
      <w:sz w:val="20"/>
      <w:szCs w:val="20"/>
      <w:lang w:eastAsia="uk-UA"/>
    </w:rPr>
  </w:style>
  <w:style w:type="paragraph" w:styleId="a4">
    <w:name w:val="Balloon Text"/>
    <w:basedOn w:val="a"/>
    <w:link w:val="a5"/>
    <w:uiPriority w:val="99"/>
    <w:semiHidden/>
    <w:unhideWhenUsed/>
    <w:rsid w:val="002359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936"/>
    <w:rPr>
      <w:rFonts w:ascii="Segoe UI" w:hAnsi="Segoe UI" w:cs="Segoe UI"/>
      <w:sz w:val="18"/>
      <w:szCs w:val="18"/>
    </w:rPr>
  </w:style>
  <w:style w:type="character" w:customStyle="1" w:styleId="5">
    <w:name w:val="Стиль5 Знак"/>
    <w:link w:val="50"/>
    <w:locked/>
    <w:rsid w:val="00235936"/>
    <w:rPr>
      <w:rFonts w:ascii="Times New Roman" w:eastAsia="Calibri" w:hAnsi="Times New Roman" w:cs="Times New Roman"/>
      <w:b/>
      <w:color w:val="000000"/>
      <w:sz w:val="24"/>
      <w:szCs w:val="24"/>
      <w:lang w:val="uk-UA"/>
    </w:rPr>
  </w:style>
  <w:style w:type="paragraph" w:customStyle="1" w:styleId="50">
    <w:name w:val="Стиль5"/>
    <w:basedOn w:val="a"/>
    <w:link w:val="5"/>
    <w:qFormat/>
    <w:rsid w:val="00235936"/>
    <w:pPr>
      <w:autoSpaceDE w:val="0"/>
      <w:autoSpaceDN w:val="0"/>
      <w:adjustRightInd w:val="0"/>
      <w:spacing w:after="0" w:line="288" w:lineRule="auto"/>
    </w:pPr>
    <w:rPr>
      <w:rFonts w:ascii="Times New Roman" w:eastAsia="Calibri" w:hAnsi="Times New Roman" w:cs="Times New Roman"/>
      <w:b/>
      <w:color w:val="000000"/>
      <w:sz w:val="24"/>
      <w:szCs w:val="24"/>
      <w:lang w:val="uk-UA"/>
    </w:rPr>
  </w:style>
  <w:style w:type="character" w:customStyle="1" w:styleId="8">
    <w:name w:val="Стиль8 Знак"/>
    <w:link w:val="80"/>
    <w:locked/>
    <w:rsid w:val="00235936"/>
    <w:rPr>
      <w:rFonts w:ascii="Times New Roman" w:hAnsi="Times New Roman" w:cs="Times New Roman"/>
      <w:color w:val="000000"/>
      <w:sz w:val="24"/>
      <w:szCs w:val="24"/>
      <w:lang w:val="uk-UA"/>
    </w:rPr>
  </w:style>
  <w:style w:type="paragraph" w:customStyle="1" w:styleId="80">
    <w:name w:val="Стиль8"/>
    <w:basedOn w:val="a"/>
    <w:link w:val="8"/>
    <w:qFormat/>
    <w:rsid w:val="00235936"/>
    <w:pPr>
      <w:autoSpaceDE w:val="0"/>
      <w:autoSpaceDN w:val="0"/>
      <w:adjustRightInd w:val="0"/>
      <w:spacing w:after="0" w:line="288" w:lineRule="auto"/>
    </w:pPr>
    <w:rPr>
      <w:rFonts w:ascii="Times New Roman" w:hAnsi="Times New Roman" w:cs="Times New Roman"/>
      <w:color w:val="000000"/>
      <w:sz w:val="24"/>
      <w:szCs w:val="24"/>
      <w:lang w:val="uk-UA"/>
    </w:rPr>
  </w:style>
  <w:style w:type="character" w:customStyle="1" w:styleId="30">
    <w:name w:val="Стиль3 Знак"/>
    <w:link w:val="3"/>
    <w:locked/>
    <w:rsid w:val="002877ED"/>
    <w:rPr>
      <w:rFonts w:ascii="Times New Roman" w:eastAsia="Calibri" w:hAnsi="Times New Roman" w:cs="Times New Roman"/>
      <w:color w:val="000000"/>
      <w:sz w:val="24"/>
      <w:szCs w:val="24"/>
      <w:lang w:val="uk-UA"/>
    </w:rPr>
  </w:style>
  <w:style w:type="paragraph" w:customStyle="1" w:styleId="3">
    <w:name w:val="Стиль3"/>
    <w:basedOn w:val="a"/>
    <w:link w:val="30"/>
    <w:qFormat/>
    <w:rsid w:val="002877ED"/>
    <w:pPr>
      <w:numPr>
        <w:numId w:val="16"/>
      </w:numPr>
      <w:autoSpaceDE w:val="0"/>
      <w:autoSpaceDN w:val="0"/>
      <w:adjustRightInd w:val="0"/>
      <w:spacing w:after="0" w:line="288" w:lineRule="auto"/>
    </w:pPr>
    <w:rPr>
      <w:rFonts w:ascii="Times New Roman" w:eastAsia="Calibri" w:hAnsi="Times New Roman" w:cs="Times New Roman"/>
      <w:color w:val="000000"/>
      <w:sz w:val="24"/>
      <w:szCs w:val="24"/>
      <w:lang w:val="uk-UA"/>
    </w:rPr>
  </w:style>
  <w:style w:type="paragraph" w:styleId="a6">
    <w:name w:val="Body Text"/>
    <w:basedOn w:val="a"/>
    <w:link w:val="a7"/>
    <w:semiHidden/>
    <w:unhideWhenUsed/>
    <w:rsid w:val="007F5CFA"/>
    <w:pPr>
      <w:suppressAutoHyphens/>
      <w:spacing w:after="120" w:line="276" w:lineRule="auto"/>
    </w:pPr>
    <w:rPr>
      <w:rFonts w:ascii="Calibri" w:eastAsia="Droid Sans Fallback" w:hAnsi="Calibri" w:cs="Calibri"/>
      <w:kern w:val="2"/>
    </w:rPr>
  </w:style>
  <w:style w:type="character" w:customStyle="1" w:styleId="a7">
    <w:name w:val="Основной текст Знак"/>
    <w:basedOn w:val="a0"/>
    <w:link w:val="a6"/>
    <w:semiHidden/>
    <w:rsid w:val="007F5CFA"/>
    <w:rPr>
      <w:rFonts w:ascii="Calibri" w:eastAsia="Droid Sans Fallback" w:hAnsi="Calibri" w:cs="Calibri"/>
      <w:kern w:val="2"/>
    </w:rPr>
  </w:style>
  <w:style w:type="paragraph" w:customStyle="1" w:styleId="12">
    <w:name w:val="Абзац списка1"/>
    <w:basedOn w:val="a"/>
    <w:rsid w:val="007F5CFA"/>
    <w:pPr>
      <w:suppressAutoHyphens/>
      <w:spacing w:after="200" w:line="276" w:lineRule="auto"/>
      <w:ind w:left="720"/>
      <w:contextualSpacing/>
    </w:pPr>
    <w:rPr>
      <w:rFonts w:ascii="Calibri" w:eastAsia="Droid Sans Fallback" w:hAnsi="Calibri" w:cs="Calibri"/>
      <w:kern w:val="2"/>
    </w:rPr>
  </w:style>
  <w:style w:type="character" w:customStyle="1" w:styleId="10">
    <w:name w:val="Заголовок 1 Знак"/>
    <w:basedOn w:val="a0"/>
    <w:link w:val="1"/>
    <w:uiPriority w:val="9"/>
    <w:rsid w:val="007F43E4"/>
    <w:rPr>
      <w:rFonts w:ascii="Cambria" w:eastAsia="Times New Roman" w:hAnsi="Cambria" w:cs="Times New Roman"/>
      <w:b/>
      <w:bCs/>
      <w:kern w:val="32"/>
      <w:sz w:val="32"/>
      <w:szCs w:val="32"/>
      <w:lang w:eastAsia="ar-SA"/>
    </w:rPr>
  </w:style>
  <w:style w:type="character" w:customStyle="1" w:styleId="a8">
    <w:name w:val="Без интервала Знак"/>
    <w:link w:val="a9"/>
    <w:uiPriority w:val="1"/>
    <w:locked/>
    <w:rsid w:val="007F43E4"/>
  </w:style>
  <w:style w:type="paragraph" w:styleId="a9">
    <w:name w:val="No Spacing"/>
    <w:link w:val="a8"/>
    <w:uiPriority w:val="1"/>
    <w:qFormat/>
    <w:rsid w:val="007F43E4"/>
    <w:pPr>
      <w:spacing w:after="0" w:line="240" w:lineRule="auto"/>
    </w:pPr>
  </w:style>
  <w:style w:type="paragraph" w:customStyle="1" w:styleId="13">
    <w:name w:val="Обычный1"/>
    <w:rsid w:val="007F43E4"/>
    <w:pPr>
      <w:snapToGrid w:val="0"/>
      <w:spacing w:after="0" w:line="240" w:lineRule="auto"/>
    </w:pPr>
    <w:rPr>
      <w:rFonts w:ascii="Times New Roman" w:eastAsia="Times New Roman" w:hAnsi="Times New Roman" w:cs="Times New Roman"/>
      <w:sz w:val="20"/>
      <w:szCs w:val="20"/>
      <w:lang w:eastAsia="ru-RU"/>
    </w:rPr>
  </w:style>
  <w:style w:type="paragraph" w:customStyle="1" w:styleId="2">
    <w:name w:val="Стиль2"/>
    <w:basedOn w:val="TEXTOSNOVA0"/>
    <w:link w:val="20"/>
    <w:qFormat/>
    <w:rsid w:val="007F43E4"/>
    <w:pPr>
      <w:textAlignment w:val="center"/>
    </w:pPr>
    <w:rPr>
      <w:rFonts w:ascii="Times New Roman" w:eastAsia="Calibri" w:hAnsi="Times New Roman" w:cs="Times New Roman"/>
    </w:rPr>
  </w:style>
  <w:style w:type="character" w:customStyle="1" w:styleId="20">
    <w:name w:val="Стиль2 Знак"/>
    <w:link w:val="2"/>
    <w:rsid w:val="007F43E4"/>
    <w:rPr>
      <w:rFonts w:ascii="Times New Roman" w:eastAsia="Calibri" w:hAnsi="Times New Roman" w:cs="Times New Roman"/>
      <w:color w:val="000000"/>
      <w:sz w:val="24"/>
      <w:szCs w:val="24"/>
      <w:lang w:val="uk-UA"/>
    </w:rPr>
  </w:style>
  <w:style w:type="paragraph" w:customStyle="1" w:styleId="videl">
    <w:name w:val="videl"/>
    <w:rsid w:val="007F43E4"/>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aa">
    <w:name w:val="текст"/>
    <w:next w:val="a"/>
    <w:rsid w:val="007F43E4"/>
    <w:pPr>
      <w:spacing w:after="0" w:line="420" w:lineRule="atLeast"/>
      <w:ind w:firstLine="680"/>
      <w:jc w:val="both"/>
    </w:pPr>
    <w:rPr>
      <w:rFonts w:ascii="Times New Roman" w:eastAsia="Times New Roman" w:hAnsi="Times New Roman" w:cs="Times New Roman"/>
      <w:sz w:val="24"/>
      <w:szCs w:val="20"/>
      <w:lang w:eastAsia="ru-RU"/>
    </w:rPr>
  </w:style>
  <w:style w:type="paragraph" w:customStyle="1" w:styleId="ab">
    <w:name w:val="Нормальний текст"/>
    <w:basedOn w:val="a"/>
    <w:rsid w:val="00812A68"/>
    <w:pPr>
      <w:spacing w:before="120" w:after="0" w:line="240" w:lineRule="auto"/>
      <w:ind w:firstLine="567"/>
      <w:jc w:val="both"/>
    </w:pPr>
    <w:rPr>
      <w:rFonts w:ascii="Antiqua" w:eastAsia="Times New Roman" w:hAnsi="Antiqua" w:cs="Times New Roman"/>
      <w:sz w:val="26"/>
      <w:szCs w:val="20"/>
      <w:lang w:val="uk-UA" w:eastAsia="ru-RU"/>
    </w:rPr>
  </w:style>
  <w:style w:type="table" w:styleId="ac">
    <w:name w:val="Table Grid"/>
    <w:basedOn w:val="a1"/>
    <w:uiPriority w:val="59"/>
    <w:rsid w:val="00C5540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A7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сновной текст1"/>
    <w:basedOn w:val="a"/>
    <w:rsid w:val="00817A71"/>
    <w:pPr>
      <w:shd w:val="clear" w:color="auto" w:fill="FFFFFF"/>
      <w:suppressAutoHyphens/>
      <w:spacing w:after="0" w:line="0" w:lineRule="atLeast"/>
    </w:pPr>
    <w:rPr>
      <w:rFonts w:ascii="Times New Roman" w:eastAsia="Times New Roman" w:hAnsi="Times New Roman" w:cs="Times New Roman"/>
      <w:kern w:val="2"/>
      <w:sz w:val="17"/>
      <w:szCs w:val="17"/>
    </w:rPr>
  </w:style>
  <w:style w:type="character" w:customStyle="1" w:styleId="TEXTOSNOVA">
    <w:name w:val="TEXT OSNOVA Знак"/>
    <w:link w:val="TEXTOSNOVA0"/>
    <w:locked/>
    <w:rsid w:val="00817A71"/>
    <w:rPr>
      <w:rFonts w:ascii="Minion Pro" w:hAnsi="Minion Pro" w:cs="Minion Pro"/>
      <w:color w:val="000000"/>
      <w:sz w:val="24"/>
      <w:szCs w:val="24"/>
      <w:lang w:val="uk-UA"/>
    </w:rPr>
  </w:style>
  <w:style w:type="paragraph" w:customStyle="1" w:styleId="TEXTOSNOVA0">
    <w:name w:val="TEXT OSNOVA"/>
    <w:basedOn w:val="a"/>
    <w:link w:val="TEXTOSNOVA"/>
    <w:rsid w:val="00817A71"/>
    <w:pPr>
      <w:autoSpaceDE w:val="0"/>
      <w:autoSpaceDN w:val="0"/>
      <w:adjustRightInd w:val="0"/>
      <w:spacing w:after="0" w:line="288" w:lineRule="auto"/>
    </w:pPr>
    <w:rPr>
      <w:rFonts w:ascii="Minion Pro" w:hAnsi="Minion Pro" w:cs="Minion Pro"/>
      <w:color w:val="000000"/>
      <w:sz w:val="24"/>
      <w:szCs w:val="24"/>
      <w:lang w:val="uk-UA"/>
    </w:rPr>
  </w:style>
  <w:style w:type="paragraph" w:customStyle="1" w:styleId="TEXTOSNOVA1">
    <w:name w:val="TEXT OSNOVA пункт"/>
    <w:basedOn w:val="a"/>
    <w:semiHidden/>
    <w:rsid w:val="00817A71"/>
    <w:pPr>
      <w:autoSpaceDE w:val="0"/>
      <w:autoSpaceDN w:val="0"/>
      <w:adjustRightInd w:val="0"/>
      <w:spacing w:before="28" w:after="0" w:line="288" w:lineRule="auto"/>
      <w:ind w:left="567" w:hanging="300"/>
    </w:pPr>
    <w:rPr>
      <w:rFonts w:ascii="Myriad Pro" w:eastAsia="Calibri" w:hAnsi="Myriad Pro" w:cs="Times New Roman"/>
      <w:color w:val="000000"/>
      <w:sz w:val="24"/>
      <w:szCs w:val="24"/>
      <w:lang w:val="uk-UA" w:eastAsia="ru-RU"/>
    </w:rPr>
  </w:style>
  <w:style w:type="character" w:customStyle="1" w:styleId="40">
    <w:name w:val="Стиль4 Знак"/>
    <w:link w:val="4"/>
    <w:semiHidden/>
    <w:locked/>
    <w:rsid w:val="00817A71"/>
    <w:rPr>
      <w:rFonts w:ascii="Times New Roman" w:hAnsi="Times New Roman" w:cs="Times New Roman"/>
      <w:color w:val="000000"/>
      <w:sz w:val="24"/>
      <w:szCs w:val="24"/>
      <w:lang w:val="uk-UA"/>
    </w:rPr>
  </w:style>
  <w:style w:type="paragraph" w:customStyle="1" w:styleId="4">
    <w:name w:val="Стиль4"/>
    <w:basedOn w:val="a"/>
    <w:link w:val="40"/>
    <w:semiHidden/>
    <w:qFormat/>
    <w:rsid w:val="00817A71"/>
    <w:pPr>
      <w:numPr>
        <w:numId w:val="5"/>
      </w:numPr>
      <w:autoSpaceDE w:val="0"/>
      <w:autoSpaceDN w:val="0"/>
      <w:adjustRightInd w:val="0"/>
      <w:spacing w:after="0" w:line="288" w:lineRule="auto"/>
    </w:pPr>
    <w:rPr>
      <w:rFonts w:ascii="Times New Roman" w:hAnsi="Times New Roman" w:cs="Times New Roman"/>
      <w:color w:val="000000"/>
      <w:sz w:val="24"/>
      <w:szCs w:val="24"/>
      <w:lang w:val="uk-UA"/>
    </w:rPr>
  </w:style>
  <w:style w:type="paragraph" w:customStyle="1" w:styleId="BodyText1">
    <w:name w:val="Body Text1"/>
    <w:rsid w:val="00817A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0" w:lineRule="atLeast"/>
      <w:ind w:firstLine="300"/>
      <w:jc w:val="both"/>
    </w:pPr>
    <w:rPr>
      <w:rFonts w:ascii="Times New Roman" w:eastAsia="Times New Roman" w:hAnsi="Times New Roman" w:cs="Times New Roman"/>
      <w:kern w:val="2"/>
      <w:sz w:val="20"/>
      <w:szCs w:val="20"/>
      <w:lang w:eastAsia="uk-UA"/>
    </w:rPr>
  </w:style>
  <w:style w:type="paragraph" w:styleId="a4">
    <w:name w:val="Balloon Text"/>
    <w:basedOn w:val="a"/>
    <w:link w:val="a5"/>
    <w:uiPriority w:val="99"/>
    <w:semiHidden/>
    <w:unhideWhenUsed/>
    <w:rsid w:val="002359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936"/>
    <w:rPr>
      <w:rFonts w:ascii="Segoe UI" w:hAnsi="Segoe UI" w:cs="Segoe UI"/>
      <w:sz w:val="18"/>
      <w:szCs w:val="18"/>
    </w:rPr>
  </w:style>
  <w:style w:type="character" w:customStyle="1" w:styleId="5">
    <w:name w:val="Стиль5 Знак"/>
    <w:link w:val="50"/>
    <w:locked/>
    <w:rsid w:val="00235936"/>
    <w:rPr>
      <w:rFonts w:ascii="Times New Roman" w:eastAsia="Calibri" w:hAnsi="Times New Roman" w:cs="Times New Roman"/>
      <w:b/>
      <w:color w:val="000000"/>
      <w:sz w:val="24"/>
      <w:szCs w:val="24"/>
      <w:lang w:val="uk-UA"/>
    </w:rPr>
  </w:style>
  <w:style w:type="paragraph" w:customStyle="1" w:styleId="50">
    <w:name w:val="Стиль5"/>
    <w:basedOn w:val="a"/>
    <w:link w:val="5"/>
    <w:qFormat/>
    <w:rsid w:val="00235936"/>
    <w:pPr>
      <w:autoSpaceDE w:val="0"/>
      <w:autoSpaceDN w:val="0"/>
      <w:adjustRightInd w:val="0"/>
      <w:spacing w:after="0" w:line="288" w:lineRule="auto"/>
    </w:pPr>
    <w:rPr>
      <w:rFonts w:ascii="Times New Roman" w:eastAsia="Calibri" w:hAnsi="Times New Roman" w:cs="Times New Roman"/>
      <w:b/>
      <w:color w:val="000000"/>
      <w:sz w:val="24"/>
      <w:szCs w:val="24"/>
      <w:lang w:val="uk-UA"/>
    </w:rPr>
  </w:style>
  <w:style w:type="character" w:customStyle="1" w:styleId="8">
    <w:name w:val="Стиль8 Знак"/>
    <w:link w:val="80"/>
    <w:semiHidden/>
    <w:locked/>
    <w:rsid w:val="00235936"/>
    <w:rPr>
      <w:rFonts w:ascii="Times New Roman" w:hAnsi="Times New Roman" w:cs="Times New Roman"/>
      <w:color w:val="000000"/>
      <w:sz w:val="24"/>
      <w:szCs w:val="24"/>
      <w:lang w:val="uk-UA"/>
    </w:rPr>
  </w:style>
  <w:style w:type="paragraph" w:customStyle="1" w:styleId="80">
    <w:name w:val="Стиль8"/>
    <w:basedOn w:val="a"/>
    <w:link w:val="8"/>
    <w:semiHidden/>
    <w:qFormat/>
    <w:rsid w:val="00235936"/>
    <w:pPr>
      <w:autoSpaceDE w:val="0"/>
      <w:autoSpaceDN w:val="0"/>
      <w:adjustRightInd w:val="0"/>
      <w:spacing w:after="0" w:line="288" w:lineRule="auto"/>
    </w:pPr>
    <w:rPr>
      <w:rFonts w:ascii="Times New Roman" w:hAnsi="Times New Roman" w:cs="Times New Roman"/>
      <w:color w:val="000000"/>
      <w:sz w:val="24"/>
      <w:szCs w:val="24"/>
      <w:lang w:val="uk-UA"/>
    </w:rPr>
  </w:style>
  <w:style w:type="character" w:customStyle="1" w:styleId="30">
    <w:name w:val="Стиль3 Знак"/>
    <w:link w:val="3"/>
    <w:locked/>
    <w:rsid w:val="002877ED"/>
    <w:rPr>
      <w:rFonts w:ascii="Times New Roman" w:eastAsia="Calibri" w:hAnsi="Times New Roman" w:cs="Times New Roman"/>
      <w:color w:val="000000"/>
      <w:sz w:val="24"/>
      <w:szCs w:val="24"/>
      <w:lang w:val="uk-UA"/>
    </w:rPr>
  </w:style>
  <w:style w:type="paragraph" w:customStyle="1" w:styleId="3">
    <w:name w:val="Стиль3"/>
    <w:basedOn w:val="a"/>
    <w:link w:val="30"/>
    <w:qFormat/>
    <w:rsid w:val="002877ED"/>
    <w:pPr>
      <w:numPr>
        <w:numId w:val="16"/>
      </w:numPr>
      <w:autoSpaceDE w:val="0"/>
      <w:autoSpaceDN w:val="0"/>
      <w:adjustRightInd w:val="0"/>
      <w:spacing w:after="0" w:line="288" w:lineRule="auto"/>
    </w:pPr>
    <w:rPr>
      <w:rFonts w:ascii="Times New Roman" w:eastAsia="Calibri" w:hAnsi="Times New Roman" w:cs="Times New Roman"/>
      <w:color w:val="000000"/>
      <w:sz w:val="24"/>
      <w:szCs w:val="24"/>
      <w:lang w:val="uk-UA"/>
    </w:rPr>
  </w:style>
  <w:style w:type="paragraph" w:styleId="a6">
    <w:name w:val="Body Text"/>
    <w:basedOn w:val="a"/>
    <w:link w:val="a7"/>
    <w:semiHidden/>
    <w:unhideWhenUsed/>
    <w:rsid w:val="007F5CFA"/>
    <w:pPr>
      <w:suppressAutoHyphens/>
      <w:spacing w:after="120" w:line="276" w:lineRule="auto"/>
    </w:pPr>
    <w:rPr>
      <w:rFonts w:ascii="Calibri" w:eastAsia="Droid Sans Fallback" w:hAnsi="Calibri" w:cs="Calibri"/>
      <w:kern w:val="2"/>
    </w:rPr>
  </w:style>
  <w:style w:type="character" w:customStyle="1" w:styleId="a7">
    <w:name w:val="Основной текст Знак"/>
    <w:basedOn w:val="a0"/>
    <w:link w:val="a6"/>
    <w:semiHidden/>
    <w:rsid w:val="007F5CFA"/>
    <w:rPr>
      <w:rFonts w:ascii="Calibri" w:eastAsia="Droid Sans Fallback" w:hAnsi="Calibri" w:cs="Calibri"/>
      <w:kern w:val="2"/>
    </w:rPr>
  </w:style>
  <w:style w:type="paragraph" w:customStyle="1" w:styleId="12">
    <w:name w:val="Абзац списка1"/>
    <w:basedOn w:val="a"/>
    <w:rsid w:val="007F5CFA"/>
    <w:pPr>
      <w:suppressAutoHyphens/>
      <w:spacing w:after="200" w:line="276" w:lineRule="auto"/>
      <w:ind w:left="720"/>
      <w:contextualSpacing/>
    </w:pPr>
    <w:rPr>
      <w:rFonts w:ascii="Calibri" w:eastAsia="Droid Sans Fallback" w:hAnsi="Calibri"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10">
      <w:bodyDiv w:val="1"/>
      <w:marLeft w:val="0"/>
      <w:marRight w:val="0"/>
      <w:marTop w:val="0"/>
      <w:marBottom w:val="0"/>
      <w:divBdr>
        <w:top w:val="none" w:sz="0" w:space="0" w:color="auto"/>
        <w:left w:val="none" w:sz="0" w:space="0" w:color="auto"/>
        <w:bottom w:val="none" w:sz="0" w:space="0" w:color="auto"/>
        <w:right w:val="none" w:sz="0" w:space="0" w:color="auto"/>
      </w:divBdr>
    </w:div>
    <w:div w:id="55326741">
      <w:bodyDiv w:val="1"/>
      <w:marLeft w:val="0"/>
      <w:marRight w:val="0"/>
      <w:marTop w:val="0"/>
      <w:marBottom w:val="0"/>
      <w:divBdr>
        <w:top w:val="none" w:sz="0" w:space="0" w:color="auto"/>
        <w:left w:val="none" w:sz="0" w:space="0" w:color="auto"/>
        <w:bottom w:val="none" w:sz="0" w:space="0" w:color="auto"/>
        <w:right w:val="none" w:sz="0" w:space="0" w:color="auto"/>
      </w:divBdr>
    </w:div>
    <w:div w:id="73403814">
      <w:bodyDiv w:val="1"/>
      <w:marLeft w:val="0"/>
      <w:marRight w:val="0"/>
      <w:marTop w:val="0"/>
      <w:marBottom w:val="0"/>
      <w:divBdr>
        <w:top w:val="none" w:sz="0" w:space="0" w:color="auto"/>
        <w:left w:val="none" w:sz="0" w:space="0" w:color="auto"/>
        <w:bottom w:val="none" w:sz="0" w:space="0" w:color="auto"/>
        <w:right w:val="none" w:sz="0" w:space="0" w:color="auto"/>
      </w:divBdr>
    </w:div>
    <w:div w:id="182861768">
      <w:bodyDiv w:val="1"/>
      <w:marLeft w:val="0"/>
      <w:marRight w:val="0"/>
      <w:marTop w:val="0"/>
      <w:marBottom w:val="0"/>
      <w:divBdr>
        <w:top w:val="none" w:sz="0" w:space="0" w:color="auto"/>
        <w:left w:val="none" w:sz="0" w:space="0" w:color="auto"/>
        <w:bottom w:val="none" w:sz="0" w:space="0" w:color="auto"/>
        <w:right w:val="none" w:sz="0" w:space="0" w:color="auto"/>
      </w:divBdr>
    </w:div>
    <w:div w:id="260915091">
      <w:bodyDiv w:val="1"/>
      <w:marLeft w:val="0"/>
      <w:marRight w:val="0"/>
      <w:marTop w:val="0"/>
      <w:marBottom w:val="0"/>
      <w:divBdr>
        <w:top w:val="none" w:sz="0" w:space="0" w:color="auto"/>
        <w:left w:val="none" w:sz="0" w:space="0" w:color="auto"/>
        <w:bottom w:val="none" w:sz="0" w:space="0" w:color="auto"/>
        <w:right w:val="none" w:sz="0" w:space="0" w:color="auto"/>
      </w:divBdr>
    </w:div>
    <w:div w:id="347175647">
      <w:bodyDiv w:val="1"/>
      <w:marLeft w:val="0"/>
      <w:marRight w:val="0"/>
      <w:marTop w:val="0"/>
      <w:marBottom w:val="0"/>
      <w:divBdr>
        <w:top w:val="none" w:sz="0" w:space="0" w:color="auto"/>
        <w:left w:val="none" w:sz="0" w:space="0" w:color="auto"/>
        <w:bottom w:val="none" w:sz="0" w:space="0" w:color="auto"/>
        <w:right w:val="none" w:sz="0" w:space="0" w:color="auto"/>
      </w:divBdr>
    </w:div>
    <w:div w:id="378937106">
      <w:bodyDiv w:val="1"/>
      <w:marLeft w:val="0"/>
      <w:marRight w:val="0"/>
      <w:marTop w:val="0"/>
      <w:marBottom w:val="0"/>
      <w:divBdr>
        <w:top w:val="none" w:sz="0" w:space="0" w:color="auto"/>
        <w:left w:val="none" w:sz="0" w:space="0" w:color="auto"/>
        <w:bottom w:val="none" w:sz="0" w:space="0" w:color="auto"/>
        <w:right w:val="none" w:sz="0" w:space="0" w:color="auto"/>
      </w:divBdr>
    </w:div>
    <w:div w:id="532420166">
      <w:bodyDiv w:val="1"/>
      <w:marLeft w:val="0"/>
      <w:marRight w:val="0"/>
      <w:marTop w:val="0"/>
      <w:marBottom w:val="0"/>
      <w:divBdr>
        <w:top w:val="none" w:sz="0" w:space="0" w:color="auto"/>
        <w:left w:val="none" w:sz="0" w:space="0" w:color="auto"/>
        <w:bottom w:val="none" w:sz="0" w:space="0" w:color="auto"/>
        <w:right w:val="none" w:sz="0" w:space="0" w:color="auto"/>
      </w:divBdr>
    </w:div>
    <w:div w:id="609895339">
      <w:bodyDiv w:val="1"/>
      <w:marLeft w:val="0"/>
      <w:marRight w:val="0"/>
      <w:marTop w:val="0"/>
      <w:marBottom w:val="0"/>
      <w:divBdr>
        <w:top w:val="none" w:sz="0" w:space="0" w:color="auto"/>
        <w:left w:val="none" w:sz="0" w:space="0" w:color="auto"/>
        <w:bottom w:val="none" w:sz="0" w:space="0" w:color="auto"/>
        <w:right w:val="none" w:sz="0" w:space="0" w:color="auto"/>
      </w:divBdr>
    </w:div>
    <w:div w:id="665326777">
      <w:bodyDiv w:val="1"/>
      <w:marLeft w:val="0"/>
      <w:marRight w:val="0"/>
      <w:marTop w:val="0"/>
      <w:marBottom w:val="0"/>
      <w:divBdr>
        <w:top w:val="none" w:sz="0" w:space="0" w:color="auto"/>
        <w:left w:val="none" w:sz="0" w:space="0" w:color="auto"/>
        <w:bottom w:val="none" w:sz="0" w:space="0" w:color="auto"/>
        <w:right w:val="none" w:sz="0" w:space="0" w:color="auto"/>
      </w:divBdr>
    </w:div>
    <w:div w:id="673730413">
      <w:bodyDiv w:val="1"/>
      <w:marLeft w:val="0"/>
      <w:marRight w:val="0"/>
      <w:marTop w:val="0"/>
      <w:marBottom w:val="0"/>
      <w:divBdr>
        <w:top w:val="none" w:sz="0" w:space="0" w:color="auto"/>
        <w:left w:val="none" w:sz="0" w:space="0" w:color="auto"/>
        <w:bottom w:val="none" w:sz="0" w:space="0" w:color="auto"/>
        <w:right w:val="none" w:sz="0" w:space="0" w:color="auto"/>
      </w:divBdr>
    </w:div>
    <w:div w:id="715158989">
      <w:bodyDiv w:val="1"/>
      <w:marLeft w:val="0"/>
      <w:marRight w:val="0"/>
      <w:marTop w:val="0"/>
      <w:marBottom w:val="0"/>
      <w:divBdr>
        <w:top w:val="none" w:sz="0" w:space="0" w:color="auto"/>
        <w:left w:val="none" w:sz="0" w:space="0" w:color="auto"/>
        <w:bottom w:val="none" w:sz="0" w:space="0" w:color="auto"/>
        <w:right w:val="none" w:sz="0" w:space="0" w:color="auto"/>
      </w:divBdr>
    </w:div>
    <w:div w:id="715395612">
      <w:bodyDiv w:val="1"/>
      <w:marLeft w:val="0"/>
      <w:marRight w:val="0"/>
      <w:marTop w:val="0"/>
      <w:marBottom w:val="0"/>
      <w:divBdr>
        <w:top w:val="none" w:sz="0" w:space="0" w:color="auto"/>
        <w:left w:val="none" w:sz="0" w:space="0" w:color="auto"/>
        <w:bottom w:val="none" w:sz="0" w:space="0" w:color="auto"/>
        <w:right w:val="none" w:sz="0" w:space="0" w:color="auto"/>
      </w:divBdr>
    </w:div>
    <w:div w:id="721028092">
      <w:bodyDiv w:val="1"/>
      <w:marLeft w:val="0"/>
      <w:marRight w:val="0"/>
      <w:marTop w:val="0"/>
      <w:marBottom w:val="0"/>
      <w:divBdr>
        <w:top w:val="none" w:sz="0" w:space="0" w:color="auto"/>
        <w:left w:val="none" w:sz="0" w:space="0" w:color="auto"/>
        <w:bottom w:val="none" w:sz="0" w:space="0" w:color="auto"/>
        <w:right w:val="none" w:sz="0" w:space="0" w:color="auto"/>
      </w:divBdr>
    </w:div>
    <w:div w:id="766270667">
      <w:bodyDiv w:val="1"/>
      <w:marLeft w:val="0"/>
      <w:marRight w:val="0"/>
      <w:marTop w:val="0"/>
      <w:marBottom w:val="0"/>
      <w:divBdr>
        <w:top w:val="none" w:sz="0" w:space="0" w:color="auto"/>
        <w:left w:val="none" w:sz="0" w:space="0" w:color="auto"/>
        <w:bottom w:val="none" w:sz="0" w:space="0" w:color="auto"/>
        <w:right w:val="none" w:sz="0" w:space="0" w:color="auto"/>
      </w:divBdr>
    </w:div>
    <w:div w:id="876890987">
      <w:bodyDiv w:val="1"/>
      <w:marLeft w:val="0"/>
      <w:marRight w:val="0"/>
      <w:marTop w:val="0"/>
      <w:marBottom w:val="0"/>
      <w:divBdr>
        <w:top w:val="none" w:sz="0" w:space="0" w:color="auto"/>
        <w:left w:val="none" w:sz="0" w:space="0" w:color="auto"/>
        <w:bottom w:val="none" w:sz="0" w:space="0" w:color="auto"/>
        <w:right w:val="none" w:sz="0" w:space="0" w:color="auto"/>
      </w:divBdr>
    </w:div>
    <w:div w:id="884633560">
      <w:bodyDiv w:val="1"/>
      <w:marLeft w:val="0"/>
      <w:marRight w:val="0"/>
      <w:marTop w:val="0"/>
      <w:marBottom w:val="0"/>
      <w:divBdr>
        <w:top w:val="none" w:sz="0" w:space="0" w:color="auto"/>
        <w:left w:val="none" w:sz="0" w:space="0" w:color="auto"/>
        <w:bottom w:val="none" w:sz="0" w:space="0" w:color="auto"/>
        <w:right w:val="none" w:sz="0" w:space="0" w:color="auto"/>
      </w:divBdr>
    </w:div>
    <w:div w:id="925260386">
      <w:bodyDiv w:val="1"/>
      <w:marLeft w:val="0"/>
      <w:marRight w:val="0"/>
      <w:marTop w:val="0"/>
      <w:marBottom w:val="0"/>
      <w:divBdr>
        <w:top w:val="none" w:sz="0" w:space="0" w:color="auto"/>
        <w:left w:val="none" w:sz="0" w:space="0" w:color="auto"/>
        <w:bottom w:val="none" w:sz="0" w:space="0" w:color="auto"/>
        <w:right w:val="none" w:sz="0" w:space="0" w:color="auto"/>
      </w:divBdr>
    </w:div>
    <w:div w:id="970869171">
      <w:bodyDiv w:val="1"/>
      <w:marLeft w:val="0"/>
      <w:marRight w:val="0"/>
      <w:marTop w:val="0"/>
      <w:marBottom w:val="0"/>
      <w:divBdr>
        <w:top w:val="none" w:sz="0" w:space="0" w:color="auto"/>
        <w:left w:val="none" w:sz="0" w:space="0" w:color="auto"/>
        <w:bottom w:val="none" w:sz="0" w:space="0" w:color="auto"/>
        <w:right w:val="none" w:sz="0" w:space="0" w:color="auto"/>
      </w:divBdr>
    </w:div>
    <w:div w:id="991569739">
      <w:bodyDiv w:val="1"/>
      <w:marLeft w:val="0"/>
      <w:marRight w:val="0"/>
      <w:marTop w:val="0"/>
      <w:marBottom w:val="0"/>
      <w:divBdr>
        <w:top w:val="none" w:sz="0" w:space="0" w:color="auto"/>
        <w:left w:val="none" w:sz="0" w:space="0" w:color="auto"/>
        <w:bottom w:val="none" w:sz="0" w:space="0" w:color="auto"/>
        <w:right w:val="none" w:sz="0" w:space="0" w:color="auto"/>
      </w:divBdr>
    </w:div>
    <w:div w:id="1086341783">
      <w:bodyDiv w:val="1"/>
      <w:marLeft w:val="0"/>
      <w:marRight w:val="0"/>
      <w:marTop w:val="0"/>
      <w:marBottom w:val="0"/>
      <w:divBdr>
        <w:top w:val="none" w:sz="0" w:space="0" w:color="auto"/>
        <w:left w:val="none" w:sz="0" w:space="0" w:color="auto"/>
        <w:bottom w:val="none" w:sz="0" w:space="0" w:color="auto"/>
        <w:right w:val="none" w:sz="0" w:space="0" w:color="auto"/>
      </w:divBdr>
    </w:div>
    <w:div w:id="1315060673">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01291943">
      <w:bodyDiv w:val="1"/>
      <w:marLeft w:val="0"/>
      <w:marRight w:val="0"/>
      <w:marTop w:val="0"/>
      <w:marBottom w:val="0"/>
      <w:divBdr>
        <w:top w:val="none" w:sz="0" w:space="0" w:color="auto"/>
        <w:left w:val="none" w:sz="0" w:space="0" w:color="auto"/>
        <w:bottom w:val="none" w:sz="0" w:space="0" w:color="auto"/>
        <w:right w:val="none" w:sz="0" w:space="0" w:color="auto"/>
      </w:divBdr>
    </w:div>
    <w:div w:id="1506550121">
      <w:bodyDiv w:val="1"/>
      <w:marLeft w:val="0"/>
      <w:marRight w:val="0"/>
      <w:marTop w:val="0"/>
      <w:marBottom w:val="0"/>
      <w:divBdr>
        <w:top w:val="none" w:sz="0" w:space="0" w:color="auto"/>
        <w:left w:val="none" w:sz="0" w:space="0" w:color="auto"/>
        <w:bottom w:val="none" w:sz="0" w:space="0" w:color="auto"/>
        <w:right w:val="none" w:sz="0" w:space="0" w:color="auto"/>
      </w:divBdr>
    </w:div>
    <w:div w:id="1555461758">
      <w:bodyDiv w:val="1"/>
      <w:marLeft w:val="0"/>
      <w:marRight w:val="0"/>
      <w:marTop w:val="0"/>
      <w:marBottom w:val="0"/>
      <w:divBdr>
        <w:top w:val="none" w:sz="0" w:space="0" w:color="auto"/>
        <w:left w:val="none" w:sz="0" w:space="0" w:color="auto"/>
        <w:bottom w:val="none" w:sz="0" w:space="0" w:color="auto"/>
        <w:right w:val="none" w:sz="0" w:space="0" w:color="auto"/>
      </w:divBdr>
    </w:div>
    <w:div w:id="1570917813">
      <w:bodyDiv w:val="1"/>
      <w:marLeft w:val="0"/>
      <w:marRight w:val="0"/>
      <w:marTop w:val="0"/>
      <w:marBottom w:val="0"/>
      <w:divBdr>
        <w:top w:val="none" w:sz="0" w:space="0" w:color="auto"/>
        <w:left w:val="none" w:sz="0" w:space="0" w:color="auto"/>
        <w:bottom w:val="none" w:sz="0" w:space="0" w:color="auto"/>
        <w:right w:val="none" w:sz="0" w:space="0" w:color="auto"/>
      </w:divBdr>
    </w:div>
    <w:div w:id="1655065056">
      <w:bodyDiv w:val="1"/>
      <w:marLeft w:val="0"/>
      <w:marRight w:val="0"/>
      <w:marTop w:val="0"/>
      <w:marBottom w:val="0"/>
      <w:divBdr>
        <w:top w:val="none" w:sz="0" w:space="0" w:color="auto"/>
        <w:left w:val="none" w:sz="0" w:space="0" w:color="auto"/>
        <w:bottom w:val="none" w:sz="0" w:space="0" w:color="auto"/>
        <w:right w:val="none" w:sz="0" w:space="0" w:color="auto"/>
      </w:divBdr>
    </w:div>
    <w:div w:id="1683821996">
      <w:bodyDiv w:val="1"/>
      <w:marLeft w:val="0"/>
      <w:marRight w:val="0"/>
      <w:marTop w:val="0"/>
      <w:marBottom w:val="0"/>
      <w:divBdr>
        <w:top w:val="none" w:sz="0" w:space="0" w:color="auto"/>
        <w:left w:val="none" w:sz="0" w:space="0" w:color="auto"/>
        <w:bottom w:val="none" w:sz="0" w:space="0" w:color="auto"/>
        <w:right w:val="none" w:sz="0" w:space="0" w:color="auto"/>
      </w:divBdr>
    </w:div>
    <w:div w:id="1805078869">
      <w:bodyDiv w:val="1"/>
      <w:marLeft w:val="0"/>
      <w:marRight w:val="0"/>
      <w:marTop w:val="0"/>
      <w:marBottom w:val="0"/>
      <w:divBdr>
        <w:top w:val="none" w:sz="0" w:space="0" w:color="auto"/>
        <w:left w:val="none" w:sz="0" w:space="0" w:color="auto"/>
        <w:bottom w:val="none" w:sz="0" w:space="0" w:color="auto"/>
        <w:right w:val="none" w:sz="0" w:space="0" w:color="auto"/>
      </w:divBdr>
    </w:div>
    <w:div w:id="1823231321">
      <w:bodyDiv w:val="1"/>
      <w:marLeft w:val="0"/>
      <w:marRight w:val="0"/>
      <w:marTop w:val="0"/>
      <w:marBottom w:val="0"/>
      <w:divBdr>
        <w:top w:val="none" w:sz="0" w:space="0" w:color="auto"/>
        <w:left w:val="none" w:sz="0" w:space="0" w:color="auto"/>
        <w:bottom w:val="none" w:sz="0" w:space="0" w:color="auto"/>
        <w:right w:val="none" w:sz="0" w:space="0" w:color="auto"/>
      </w:divBdr>
    </w:div>
    <w:div w:id="1853454647">
      <w:bodyDiv w:val="1"/>
      <w:marLeft w:val="0"/>
      <w:marRight w:val="0"/>
      <w:marTop w:val="0"/>
      <w:marBottom w:val="0"/>
      <w:divBdr>
        <w:top w:val="none" w:sz="0" w:space="0" w:color="auto"/>
        <w:left w:val="none" w:sz="0" w:space="0" w:color="auto"/>
        <w:bottom w:val="none" w:sz="0" w:space="0" w:color="auto"/>
        <w:right w:val="none" w:sz="0" w:space="0" w:color="auto"/>
      </w:divBdr>
    </w:div>
    <w:div w:id="1931500704">
      <w:bodyDiv w:val="1"/>
      <w:marLeft w:val="0"/>
      <w:marRight w:val="0"/>
      <w:marTop w:val="0"/>
      <w:marBottom w:val="0"/>
      <w:divBdr>
        <w:top w:val="none" w:sz="0" w:space="0" w:color="auto"/>
        <w:left w:val="none" w:sz="0" w:space="0" w:color="auto"/>
        <w:bottom w:val="none" w:sz="0" w:space="0" w:color="auto"/>
        <w:right w:val="none" w:sz="0" w:space="0" w:color="auto"/>
      </w:divBdr>
    </w:div>
    <w:div w:id="1934052285">
      <w:bodyDiv w:val="1"/>
      <w:marLeft w:val="0"/>
      <w:marRight w:val="0"/>
      <w:marTop w:val="0"/>
      <w:marBottom w:val="0"/>
      <w:divBdr>
        <w:top w:val="none" w:sz="0" w:space="0" w:color="auto"/>
        <w:left w:val="none" w:sz="0" w:space="0" w:color="auto"/>
        <w:bottom w:val="none" w:sz="0" w:space="0" w:color="auto"/>
        <w:right w:val="none" w:sz="0" w:space="0" w:color="auto"/>
      </w:divBdr>
    </w:div>
    <w:div w:id="1987279546">
      <w:bodyDiv w:val="1"/>
      <w:marLeft w:val="0"/>
      <w:marRight w:val="0"/>
      <w:marTop w:val="0"/>
      <w:marBottom w:val="0"/>
      <w:divBdr>
        <w:top w:val="none" w:sz="0" w:space="0" w:color="auto"/>
        <w:left w:val="none" w:sz="0" w:space="0" w:color="auto"/>
        <w:bottom w:val="none" w:sz="0" w:space="0" w:color="auto"/>
        <w:right w:val="none" w:sz="0" w:space="0" w:color="auto"/>
      </w:divBdr>
    </w:div>
    <w:div w:id="1994530181">
      <w:bodyDiv w:val="1"/>
      <w:marLeft w:val="0"/>
      <w:marRight w:val="0"/>
      <w:marTop w:val="0"/>
      <w:marBottom w:val="0"/>
      <w:divBdr>
        <w:top w:val="none" w:sz="0" w:space="0" w:color="auto"/>
        <w:left w:val="none" w:sz="0" w:space="0" w:color="auto"/>
        <w:bottom w:val="none" w:sz="0" w:space="0" w:color="auto"/>
        <w:right w:val="none" w:sz="0" w:space="0" w:color="auto"/>
      </w:divBdr>
    </w:div>
    <w:div w:id="2068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61215-6A9F-4CEF-B0D3-E9BC5D45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2021-01-07T10:30:00Z</dcterms:created>
  <dcterms:modified xsi:type="dcterms:W3CDTF">2021-01-07T10:30:00Z</dcterms:modified>
</cp:coreProperties>
</file>