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2632" w:tblpY="1475"/>
        <w:tblW w:w="4000" w:type="pct"/>
        <w:tblBorders>
          <w:left w:val="thinThickSmallGap" w:sz="24" w:space="0" w:color="984806"/>
        </w:tblBorders>
        <w:tblLook w:val="04A0" w:firstRow="1" w:lastRow="0" w:firstColumn="1" w:lastColumn="0" w:noHBand="0" w:noVBand="1"/>
      </w:tblPr>
      <w:tblGrid>
        <w:gridCol w:w="12568"/>
      </w:tblGrid>
      <w:tr w:rsidR="00FB5AC4" w:rsidRPr="00D97DD2" w:rsidTr="00F264A5">
        <w:tc>
          <w:tcPr>
            <w:tcW w:w="12294" w:type="dxa"/>
            <w:tcBorders>
              <w:top w:val="nil"/>
              <w:left w:val="thinThickSmallGap" w:sz="24" w:space="0" w:color="984806"/>
              <w:bottom w:val="nil"/>
              <w:right w:val="nil"/>
            </w:tcBorders>
            <w:tcMar>
              <w:top w:w="216" w:type="dxa"/>
              <w:left w:w="115" w:type="dxa"/>
              <w:bottom w:w="216" w:type="dxa"/>
              <w:right w:w="115" w:type="dxa"/>
            </w:tcMar>
          </w:tcPr>
          <w:p w:rsidR="00FB5AC4" w:rsidRPr="00D97DD2" w:rsidRDefault="00FB5AC4" w:rsidP="008E71F6">
            <w:pPr>
              <w:pStyle w:val="ae"/>
              <w:rPr>
                <w:sz w:val="40"/>
                <w:szCs w:val="22"/>
              </w:rPr>
            </w:pPr>
            <w:r w:rsidRPr="00D97DD2">
              <w:rPr>
                <w:sz w:val="40"/>
                <w:szCs w:val="22"/>
              </w:rPr>
              <w:t>Міністерство освіти і науки України</w:t>
            </w:r>
          </w:p>
          <w:p w:rsidR="00FB5AC4" w:rsidRPr="00D97DD2" w:rsidRDefault="00FB5AC4" w:rsidP="008E71F6">
            <w:pPr>
              <w:pStyle w:val="ae"/>
              <w:rPr>
                <w:sz w:val="40"/>
                <w:szCs w:val="22"/>
              </w:rPr>
            </w:pPr>
            <w:r w:rsidRPr="00D97DD2">
              <w:rPr>
                <w:sz w:val="40"/>
                <w:szCs w:val="22"/>
              </w:rPr>
              <w:t>Інститут спеціальної педагогіки НАПН України</w:t>
            </w:r>
          </w:p>
          <w:p w:rsidR="00FB5AC4" w:rsidRPr="00D97DD2" w:rsidRDefault="00FB5AC4" w:rsidP="008E71F6">
            <w:pPr>
              <w:pStyle w:val="ae"/>
              <w:rPr>
                <w:sz w:val="40"/>
                <w:szCs w:val="22"/>
              </w:rPr>
            </w:pPr>
          </w:p>
        </w:tc>
      </w:tr>
      <w:tr w:rsidR="00FB5AC4" w:rsidRPr="00D97DD2" w:rsidTr="00F264A5">
        <w:tc>
          <w:tcPr>
            <w:tcW w:w="12294" w:type="dxa"/>
            <w:tcBorders>
              <w:top w:val="nil"/>
              <w:left w:val="thinThickSmallGap" w:sz="24" w:space="0" w:color="984806"/>
              <w:bottom w:val="nil"/>
              <w:right w:val="nil"/>
            </w:tcBorders>
          </w:tcPr>
          <w:p w:rsidR="00FB5AC4" w:rsidRPr="00D97DD2" w:rsidRDefault="00FB5AC4" w:rsidP="008E71F6">
            <w:pPr>
              <w:keepNext/>
              <w:widowControl w:val="0"/>
              <w:rPr>
                <w:b/>
                <w:sz w:val="40"/>
                <w:szCs w:val="22"/>
              </w:rPr>
            </w:pPr>
            <w:r w:rsidRPr="00D97DD2">
              <w:rPr>
                <w:b/>
                <w:sz w:val="40"/>
                <w:szCs w:val="22"/>
              </w:rPr>
              <w:t>НАВЧАЛЬНІ ПРОГРАМИ ДЛЯ 5-9 (10) КЛАСІВ СПЕЦІАЛЬНИХ ЗАГАЛЬНООСВІТНІХ НАВЧАЛЬНИХ ЗАКЛАДІВ ДЛЯ ДІТЕЙ СЛІПИХ ТА ЗІ ЗНИЖЕНИМ ЗОРОМ</w:t>
            </w:r>
          </w:p>
          <w:p w:rsidR="00FB5AC4" w:rsidRPr="00D97DD2" w:rsidRDefault="00FB5AC4" w:rsidP="008E71F6">
            <w:pPr>
              <w:pStyle w:val="ae"/>
              <w:rPr>
                <w:b/>
                <w:sz w:val="40"/>
                <w:szCs w:val="22"/>
              </w:rPr>
            </w:pPr>
          </w:p>
          <w:p w:rsidR="00FB5AC4" w:rsidRPr="00D97DD2" w:rsidRDefault="00FB5AC4" w:rsidP="008E71F6">
            <w:pPr>
              <w:pStyle w:val="1"/>
              <w:spacing w:before="0"/>
              <w:ind w:left="0" w:right="0" w:firstLine="0"/>
              <w:rPr>
                <w:i w:val="0"/>
                <w:sz w:val="40"/>
                <w:szCs w:val="22"/>
              </w:rPr>
            </w:pPr>
            <w:bookmarkStart w:id="0" w:name="_GoBack"/>
            <w:r w:rsidRPr="00D97DD2">
              <w:rPr>
                <w:i w:val="0"/>
                <w:sz w:val="40"/>
                <w:szCs w:val="22"/>
              </w:rPr>
              <w:t>ТРУДОВЕ НАВЧАННЯ</w:t>
            </w:r>
          </w:p>
          <w:p w:rsidR="00FB5AC4" w:rsidRPr="00D97DD2" w:rsidRDefault="00FB5AC4" w:rsidP="008E71F6">
            <w:pPr>
              <w:pStyle w:val="ae"/>
              <w:rPr>
                <w:sz w:val="40"/>
                <w:szCs w:val="22"/>
              </w:rPr>
            </w:pPr>
            <w:r w:rsidRPr="00D97DD2">
              <w:rPr>
                <w:sz w:val="40"/>
                <w:szCs w:val="22"/>
                <w:lang w:val="ru-RU"/>
              </w:rPr>
              <w:t>9</w:t>
            </w:r>
            <w:r w:rsidRPr="00D97DD2">
              <w:rPr>
                <w:sz w:val="40"/>
                <w:szCs w:val="22"/>
              </w:rPr>
              <w:t>-</w:t>
            </w:r>
            <w:r w:rsidRPr="00D97DD2">
              <w:rPr>
                <w:sz w:val="40"/>
                <w:szCs w:val="22"/>
                <w:lang w:val="ru-RU"/>
              </w:rPr>
              <w:t>10</w:t>
            </w:r>
            <w:r w:rsidRPr="00D97DD2">
              <w:rPr>
                <w:sz w:val="40"/>
                <w:szCs w:val="22"/>
              </w:rPr>
              <w:t xml:space="preserve"> клас</w:t>
            </w:r>
          </w:p>
          <w:p w:rsidR="00FB5AC4" w:rsidRPr="00D97DD2" w:rsidRDefault="00FB5AC4" w:rsidP="008E71F6">
            <w:pPr>
              <w:pStyle w:val="ae"/>
              <w:rPr>
                <w:sz w:val="40"/>
                <w:szCs w:val="22"/>
              </w:rPr>
            </w:pPr>
          </w:p>
          <w:p w:rsidR="00FB5AC4" w:rsidRPr="00D97DD2" w:rsidRDefault="00FB5AC4" w:rsidP="008E71F6">
            <w:pPr>
              <w:pStyle w:val="10"/>
              <w:rPr>
                <w:color w:val="4F81BD"/>
                <w:sz w:val="40"/>
                <w:szCs w:val="22"/>
                <w:lang w:val="uk-UA"/>
              </w:rPr>
            </w:pPr>
            <w:r w:rsidRPr="00D97DD2">
              <w:rPr>
                <w:b/>
                <w:sz w:val="40"/>
                <w:szCs w:val="22"/>
                <w:lang w:val="uk-UA"/>
              </w:rPr>
              <w:t>Укладачі: вчителі трудового навчання Котляров Л.М., Соцька І.В., канд. пед. наук , старший науковий співробітник Легкий О.М.</w:t>
            </w:r>
            <w:bookmarkEnd w:id="0"/>
          </w:p>
        </w:tc>
      </w:tr>
      <w:tr w:rsidR="00FB5AC4" w:rsidRPr="00D97DD2" w:rsidTr="00F264A5">
        <w:tc>
          <w:tcPr>
            <w:tcW w:w="12294" w:type="dxa"/>
            <w:tcBorders>
              <w:top w:val="nil"/>
              <w:left w:val="thinThickSmallGap" w:sz="24" w:space="0" w:color="984806"/>
              <w:bottom w:val="nil"/>
              <w:right w:val="nil"/>
            </w:tcBorders>
            <w:tcMar>
              <w:top w:w="216" w:type="dxa"/>
              <w:left w:w="115" w:type="dxa"/>
              <w:bottom w:w="216" w:type="dxa"/>
              <w:right w:w="115" w:type="dxa"/>
            </w:tcMar>
          </w:tcPr>
          <w:p w:rsidR="00FB5AC4" w:rsidRPr="00D97DD2" w:rsidRDefault="00FB5AC4" w:rsidP="008E71F6">
            <w:pPr>
              <w:pStyle w:val="ae"/>
              <w:rPr>
                <w:sz w:val="40"/>
                <w:szCs w:val="22"/>
                <w:lang w:val="en-US"/>
              </w:rPr>
            </w:pPr>
            <w:r w:rsidRPr="00D97DD2">
              <w:rPr>
                <w:sz w:val="40"/>
                <w:szCs w:val="22"/>
              </w:rPr>
              <w:t>Київ - 201</w:t>
            </w:r>
            <w:r w:rsidRPr="00D97DD2">
              <w:rPr>
                <w:sz w:val="40"/>
                <w:szCs w:val="22"/>
                <w:lang w:val="en-US"/>
              </w:rPr>
              <w:t>6</w:t>
            </w:r>
          </w:p>
        </w:tc>
      </w:tr>
    </w:tbl>
    <w:p w:rsidR="00F52038" w:rsidRPr="008E71F6" w:rsidRDefault="00FB5AC4" w:rsidP="008E71F6">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sz w:val="22"/>
          <w:szCs w:val="22"/>
          <w:lang w:val="uk-UA"/>
        </w:rPr>
      </w:pPr>
      <w:r w:rsidRPr="008E71F6">
        <w:rPr>
          <w:rFonts w:ascii="Times New Roman" w:hAnsi="Times New Roman" w:cs="Times New Roman"/>
          <w:sz w:val="22"/>
          <w:szCs w:val="22"/>
          <w:lang w:val="uk-UA"/>
        </w:rPr>
        <w:br w:type="page"/>
      </w:r>
      <w:r w:rsidR="00F52038" w:rsidRPr="008E71F6">
        <w:rPr>
          <w:rFonts w:ascii="Times New Roman" w:hAnsi="Times New Roman" w:cs="Times New Roman"/>
          <w:sz w:val="22"/>
          <w:szCs w:val="22"/>
          <w:lang w:val="uk-UA"/>
        </w:rPr>
        <w:lastRenderedPageBreak/>
        <w:t>ПОЯСНЮВАЛЬНА ЗАПИСКА</w:t>
      </w:r>
    </w:p>
    <w:p w:rsidR="00F52038" w:rsidRPr="008E71F6" w:rsidRDefault="00F52038" w:rsidP="008E71F6">
      <w:pPr>
        <w:pStyle w:val="a5"/>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rPr>
          <w:sz w:val="22"/>
          <w:szCs w:val="22"/>
          <w:lang w:val="uk-UA"/>
        </w:rPr>
      </w:pPr>
    </w:p>
    <w:p w:rsidR="00F52038" w:rsidRPr="008E71F6" w:rsidRDefault="00F52038" w:rsidP="008E71F6">
      <w:pPr>
        <w:ind w:firstLine="709"/>
        <w:jc w:val="both"/>
        <w:rPr>
          <w:sz w:val="22"/>
          <w:szCs w:val="22"/>
        </w:rPr>
      </w:pPr>
      <w:r w:rsidRPr="008E71F6">
        <w:rPr>
          <w:sz w:val="22"/>
          <w:szCs w:val="22"/>
        </w:rPr>
        <w:t>Трудове навчання є складовою єдиної системи спеціального навчання, виховання і розвитку учнів з порушеннями зору, сприяє формуванню предметних, міжпредметних та ключових компетентностей учнів на основі врахування індивідуальних психофізичних можливостей кожної дитини з порушенням зору.</w:t>
      </w:r>
    </w:p>
    <w:p w:rsidR="00F52038" w:rsidRPr="008E71F6" w:rsidRDefault="00F52038" w:rsidP="008E71F6">
      <w:pPr>
        <w:ind w:firstLine="709"/>
        <w:jc w:val="both"/>
        <w:rPr>
          <w:sz w:val="22"/>
          <w:szCs w:val="22"/>
        </w:rPr>
      </w:pPr>
      <w:r w:rsidRPr="008E71F6">
        <w:rPr>
          <w:sz w:val="22"/>
          <w:szCs w:val="22"/>
        </w:rPr>
        <w:t>Трудове навчання покликане створювати умови для формування технічно, технологічно освіченої особистості, підготовленої до життя та активної трудової діяльності в умовах сучасного високотехнологічного суспільства, життєво необхідних знань, умінь і навичок ведення домашнього господарства і сімейної економіки, основних компонентів інформаційної культури учнів, забезпеченні умов для їх професійного самовизначення, виробленню в них навичок творчої діяльності, виховання культури праці, здійсненні допрофесійної та професійної підготовки за їх бажанням і з урахуванням індивідуальних можливостей.</w:t>
      </w:r>
    </w:p>
    <w:p w:rsidR="00F52038" w:rsidRPr="008E71F6" w:rsidRDefault="00F52038" w:rsidP="008E71F6">
      <w:pPr>
        <w:ind w:firstLine="709"/>
        <w:jc w:val="both"/>
        <w:rPr>
          <w:sz w:val="22"/>
          <w:szCs w:val="22"/>
        </w:rPr>
      </w:pPr>
      <w:r w:rsidRPr="008E71F6">
        <w:rPr>
          <w:sz w:val="22"/>
          <w:szCs w:val="22"/>
        </w:rPr>
        <w:t>Зміст трудового навчання в школі для дітей з порушеннями зору має ті ж самі цілі й завдання, що і в загальноосвітній школі, які реалізуються з урахуванням психофізичних особливостей цієї категорії учнів, корекції недоліків у фізичному і сенсомоторному розвитку та попередження можливих утруднень.</w:t>
      </w:r>
    </w:p>
    <w:p w:rsidR="00F52038" w:rsidRPr="008E71F6" w:rsidRDefault="00F52038" w:rsidP="008E71F6">
      <w:pPr>
        <w:ind w:firstLine="709"/>
        <w:jc w:val="both"/>
        <w:rPr>
          <w:sz w:val="22"/>
          <w:szCs w:val="22"/>
        </w:rPr>
      </w:pPr>
      <w:r w:rsidRPr="008E71F6">
        <w:rPr>
          <w:sz w:val="22"/>
          <w:szCs w:val="22"/>
        </w:rPr>
        <w:t>Трудове навчання забезпечує формування технічного світогляду, закріплення на практиці знань про технологічну діяльність, спираючись на закони та закономірності розвитку природи, суспільства, виробництва і людини, створює сприятливі умови для професійного самовизначення учнів, обґрунтованого вибору професії з урахуванням власних здібностей, уподобань і інтересів, сприяє розвитку технічної творчості та конструкторських здібностей, становленню морально-вольових якостей, культури праці.</w:t>
      </w:r>
    </w:p>
    <w:p w:rsidR="00F52038" w:rsidRPr="008E71F6" w:rsidRDefault="00F52038" w:rsidP="008E71F6">
      <w:pPr>
        <w:ind w:firstLine="709"/>
        <w:jc w:val="both"/>
        <w:rPr>
          <w:sz w:val="22"/>
          <w:szCs w:val="22"/>
        </w:rPr>
      </w:pPr>
      <w:r w:rsidRPr="008E71F6">
        <w:rPr>
          <w:sz w:val="22"/>
          <w:szCs w:val="22"/>
        </w:rPr>
        <w:t>Структура програми представлена у вигляді таблиці, що включає наступні колонки: 1 – порядковий номер розділу, теми; 2 – орієнтовна кількість годин, що відводиться для вивчення кожної теми; 3 – зміст навчального матеріалу, який поділений на теми  (у кожній темі виділяються підтеми);  4 – навчальні досягнення учнів, що охоплюють знання та уміння, які повинні бути сформовані в учнів на основі  вивчення конкретної теми; 5 – спрямованість корекційно-розвивальної роботи, де окреслюються основні  напрямки корекційно-розвивальної роботи, яку слід здійснювати на матеріалі теми. Зокрема, охоплюються процеси сенсомоторного розвитку, пізнавальної та мовленнєвої діяльності, виховання особистісних якостей.</w:t>
      </w:r>
    </w:p>
    <w:p w:rsidR="00F52038" w:rsidRPr="008E71F6" w:rsidRDefault="00F52038" w:rsidP="008E71F6">
      <w:pPr>
        <w:ind w:firstLine="709"/>
        <w:jc w:val="both"/>
        <w:rPr>
          <w:sz w:val="22"/>
          <w:szCs w:val="22"/>
        </w:rPr>
      </w:pPr>
      <w:r w:rsidRPr="008E71F6">
        <w:rPr>
          <w:sz w:val="22"/>
          <w:szCs w:val="22"/>
        </w:rPr>
        <w:t>Зміст трудового навчання подано у двох напрямах: „Технічна праця”  і „Обслуговуюча праця”. Увесь курс програми побудовано таким чином, щоб технічною і обслуговуючою працею були зайняті як хлопчики, так і дівчатка. У кожному класі протягом навчального року чергуються заняття з технічної та обслуговуючої праці. Клас ділять на дві підгрупи: окремо хлопчики і дівчатка. Для дівчаток на технічну працю відведено в кожному з класів по 18 годин на рік, стільки ж часу хлопчики зайняті обслуговуючою працею. Решту часу (52 години) хлопчики зайняті технічною працею, дівчатка – обслуговуючою. Такий розподіл дає можливість ознайомити хлопчиків та дівчаток з елементарними прийомами і навичками технічної та обслуговуючої праці, потрібними їм у житті.</w:t>
      </w:r>
    </w:p>
    <w:p w:rsidR="00F52038" w:rsidRPr="008E71F6" w:rsidRDefault="00F52038" w:rsidP="008E71F6">
      <w:pPr>
        <w:ind w:firstLine="709"/>
        <w:jc w:val="both"/>
        <w:rPr>
          <w:sz w:val="22"/>
          <w:szCs w:val="22"/>
        </w:rPr>
      </w:pPr>
      <w:r w:rsidRPr="008E71F6">
        <w:rPr>
          <w:sz w:val="22"/>
          <w:szCs w:val="22"/>
        </w:rPr>
        <w:t>Зміст програми складається з базової та варіативної частин. Навчальний заклад самостійно формує змістове наповнення варіативної частини програми для здійснення практичної діяльності учнів відповідно до їхніх уподобань, навчально-матеріальної бази, виробничого оточення, регіональних художніх промислів.</w:t>
      </w:r>
    </w:p>
    <w:p w:rsidR="00F52038" w:rsidRPr="008E71F6" w:rsidRDefault="00F52038" w:rsidP="008E71F6">
      <w:pPr>
        <w:ind w:firstLine="709"/>
        <w:jc w:val="both"/>
        <w:rPr>
          <w:sz w:val="22"/>
          <w:szCs w:val="22"/>
        </w:rPr>
      </w:pPr>
      <w:r w:rsidRPr="008E71F6">
        <w:rPr>
          <w:sz w:val="22"/>
          <w:szCs w:val="22"/>
        </w:rPr>
        <w:t>Згідно наказу МОН України №128 від 20.02.2002 р. поділ на підгрупи при проведенні уроків з трудового навчання у спеціальних загальноосвітніх школах (школах-інтернатах) здійснюється при кількості учнів у класі більше 7. При низькій наповнюваності класу не виключено комплектування змішаних груп (хлопців і дівчат разом). При цьому враховуються психофізичні особливості учнів, їх інтереси та здібності, пов’язані з працею.</w:t>
      </w:r>
    </w:p>
    <w:p w:rsidR="00F52038" w:rsidRPr="008E71F6" w:rsidRDefault="00F52038" w:rsidP="008E71F6">
      <w:pPr>
        <w:ind w:firstLine="709"/>
        <w:jc w:val="both"/>
        <w:rPr>
          <w:sz w:val="22"/>
          <w:szCs w:val="22"/>
        </w:rPr>
      </w:pPr>
      <w:r w:rsidRPr="008E71F6">
        <w:rPr>
          <w:sz w:val="22"/>
          <w:szCs w:val="22"/>
        </w:rPr>
        <w:t>Враховуючи диференційований підхід до навчання хлопчиків та дівчаток, а також до навчання учнів з різними захворюваннями та ступенями втрати зору, програмою передбачається можливість вибору вчителем об’єктів праці залежно від місцевих умов. Добір об’єктів праці здійснюється з урахуванням змісту програми, вікових та індивідуальних особливостей учнів, корекційної вагомості та доцільності виготовлення виробу. При календарно-тематичному плануванні вчитель може, в межах календарного плану, корегувати кількість годин на вивчення тем, а також послідовність їх викладу.</w:t>
      </w:r>
    </w:p>
    <w:p w:rsidR="00F52038" w:rsidRPr="008E71F6" w:rsidRDefault="00F52038" w:rsidP="008E71F6">
      <w:pPr>
        <w:ind w:firstLine="709"/>
        <w:jc w:val="both"/>
        <w:rPr>
          <w:sz w:val="22"/>
          <w:szCs w:val="22"/>
        </w:rPr>
      </w:pPr>
      <w:r w:rsidRPr="008E71F6">
        <w:rPr>
          <w:sz w:val="22"/>
          <w:szCs w:val="22"/>
        </w:rPr>
        <w:t>Трудове навчання в кожному класі завершують узагальненими екскурсіями, в процесі яких розв’язують пізнавальні, виховні та профорієнтаційні завдання. Організація праці учнів на основі виробничих замовлень, екскурсії на виробничі підприємства та підприємства Товариства сліпих створюють необхідні умови для активної профорієнтаційної роботи. На екскурсіях  відбувається ознайомлення учнів з основними робітничими професіями промислового виробництва, а також сфери обслуговування населення. Все це допоможе випускникам свідомо обрати професію.</w:t>
      </w:r>
    </w:p>
    <w:p w:rsidR="00F52038" w:rsidRPr="008E71F6" w:rsidRDefault="00F52038" w:rsidP="008E71F6">
      <w:pPr>
        <w:ind w:firstLine="709"/>
        <w:jc w:val="both"/>
        <w:rPr>
          <w:sz w:val="22"/>
          <w:szCs w:val="22"/>
        </w:rPr>
      </w:pPr>
      <w:r w:rsidRPr="008E71F6">
        <w:rPr>
          <w:sz w:val="22"/>
          <w:szCs w:val="22"/>
        </w:rPr>
        <w:lastRenderedPageBreak/>
        <w:t>Для організації трудового навчання доцільно використовувати і виробничо-навчальну базу промислових підприємств Товариства сліпих, навчальних майстерень та навчально-виробничих комбінатів, орієнтувати школярів на народні художні промисли, що мають тенденцію до розвитку.</w:t>
      </w:r>
    </w:p>
    <w:p w:rsidR="00F52038" w:rsidRPr="008E71F6" w:rsidRDefault="00F52038" w:rsidP="008E71F6">
      <w:pPr>
        <w:ind w:firstLine="709"/>
        <w:jc w:val="both"/>
        <w:rPr>
          <w:sz w:val="22"/>
          <w:szCs w:val="22"/>
        </w:rPr>
      </w:pPr>
      <w:r w:rsidRPr="008E71F6">
        <w:rPr>
          <w:sz w:val="22"/>
          <w:szCs w:val="22"/>
        </w:rPr>
        <w:t xml:space="preserve">Слід ширше використовувати спеціальні технічні засоби, завдяки яким можна використовувати залишковий зір при обробці різних матеріалів ручним та механічним способом; використовувати засоби наочності: рельєфні малюнки, креслення, плакати тощо, у певній системі вводити елементи спеціальної графіки, які передбачають читання і виконання рельєфних малюнків, креслень, схем. </w:t>
      </w:r>
    </w:p>
    <w:p w:rsidR="00F52038" w:rsidRPr="008E71F6" w:rsidRDefault="00F52038" w:rsidP="008E71F6">
      <w:pPr>
        <w:ind w:firstLine="709"/>
        <w:jc w:val="both"/>
        <w:rPr>
          <w:sz w:val="22"/>
          <w:szCs w:val="22"/>
        </w:rPr>
      </w:pPr>
      <w:r w:rsidRPr="008E71F6">
        <w:rPr>
          <w:sz w:val="22"/>
          <w:szCs w:val="22"/>
        </w:rPr>
        <w:t xml:space="preserve">Для проведення занять із технічної праці в школі необхідно надати приміщення з бічним лівостороннім стрічковим освітленням, обладнані сонцезахисними пристроями(підйомно-поворотні жалюзі, штори з бавовняних тканин - попліну, штапельного полотна, репсу). Для навчальних майстерень і лабораторій встановлене мінімальне значення коефіцієнта природного освітлення, що дорівнює 2,5 відсотки. При глибині приміщення майстерні більш ніж як </w:t>
      </w:r>
      <w:smartTag w:uri="urn:schemas-microsoft-com:office:smarttags" w:element="metricconverter">
        <w:smartTagPr>
          <w:attr w:name="ProductID" w:val="6 м"/>
        </w:smartTagPr>
        <w:r w:rsidRPr="008E71F6">
          <w:rPr>
            <w:sz w:val="22"/>
            <w:szCs w:val="22"/>
          </w:rPr>
          <w:t>6 м</w:t>
        </w:r>
      </w:smartTag>
      <w:r w:rsidRPr="008E71F6">
        <w:rPr>
          <w:sz w:val="22"/>
          <w:szCs w:val="22"/>
        </w:rPr>
        <w:t xml:space="preserve">, обов’язково потрібне тільки правостороннє підсвічування світильниками, розміщеними не менш як за </w:t>
      </w:r>
      <w:smartTag w:uri="urn:schemas-microsoft-com:office:smarttags" w:element="metricconverter">
        <w:smartTagPr>
          <w:attr w:name="ProductID" w:val="2,2 м"/>
        </w:smartTagPr>
        <w:r w:rsidRPr="008E71F6">
          <w:rPr>
            <w:sz w:val="22"/>
            <w:szCs w:val="22"/>
          </w:rPr>
          <w:t>2,2 м</w:t>
        </w:r>
      </w:smartTag>
      <w:r w:rsidRPr="008E71F6">
        <w:rPr>
          <w:sz w:val="22"/>
          <w:szCs w:val="22"/>
        </w:rPr>
        <w:t xml:space="preserve"> від стелі. Напрямок основного світлового потоку справа, спереду та позаду від учнів неприпустиме.</w:t>
      </w:r>
    </w:p>
    <w:p w:rsidR="00F52038" w:rsidRPr="008E71F6" w:rsidRDefault="00F52038" w:rsidP="008E71F6">
      <w:pPr>
        <w:ind w:firstLine="709"/>
        <w:jc w:val="both"/>
        <w:rPr>
          <w:sz w:val="22"/>
          <w:szCs w:val="22"/>
        </w:rPr>
      </w:pPr>
      <w:r w:rsidRPr="008E71F6">
        <w:rPr>
          <w:sz w:val="22"/>
          <w:szCs w:val="22"/>
        </w:rPr>
        <w:t xml:space="preserve">Штучне освітлення приміщень навчальних майстерень повинне бути в межах 500 лк горизонтально на рівні </w:t>
      </w:r>
      <w:smartTag w:uri="urn:schemas-microsoft-com:office:smarttags" w:element="metricconverter">
        <w:smartTagPr>
          <w:attr w:name="ProductID" w:val="0,8 м"/>
        </w:smartTagPr>
        <w:r w:rsidRPr="008E71F6">
          <w:rPr>
            <w:sz w:val="22"/>
            <w:szCs w:val="22"/>
          </w:rPr>
          <w:t>0,8 м</w:t>
        </w:r>
      </w:smartTag>
      <w:r w:rsidRPr="008E71F6">
        <w:rPr>
          <w:sz w:val="22"/>
          <w:szCs w:val="22"/>
        </w:rPr>
        <w:t xml:space="preserve"> від підлоги. Таке саме освітлення передбачене і у вертикальному напрямку. </w:t>
      </w:r>
    </w:p>
    <w:p w:rsidR="00F52038" w:rsidRPr="008E71F6" w:rsidRDefault="00F52038" w:rsidP="008E71F6">
      <w:pPr>
        <w:ind w:firstLine="709"/>
        <w:jc w:val="both"/>
        <w:rPr>
          <w:sz w:val="22"/>
          <w:szCs w:val="22"/>
        </w:rPr>
      </w:pPr>
      <w:r w:rsidRPr="008E71F6">
        <w:rPr>
          <w:sz w:val="22"/>
          <w:szCs w:val="22"/>
        </w:rPr>
        <w:t>Для охорони залишкового зору на заняттях з трудового навчання необхідно неухильно дотримуватись рекомендацій офтальмологів, правил особистої гігієни і безпеки праці. Зокрема, перед кожним заняттям інструктувати учнів щодо дотримання правил техніки безпеки, навіть якщо одне і те саме завдання вони виконують протягом кількох занять.</w:t>
      </w:r>
    </w:p>
    <w:p w:rsidR="00F52038" w:rsidRPr="008E71F6" w:rsidRDefault="00F52038" w:rsidP="008E71F6">
      <w:pPr>
        <w:ind w:firstLine="709"/>
        <w:jc w:val="both"/>
        <w:rPr>
          <w:sz w:val="22"/>
          <w:szCs w:val="22"/>
        </w:rPr>
      </w:pPr>
      <w:r w:rsidRPr="008E71F6">
        <w:rPr>
          <w:sz w:val="22"/>
          <w:szCs w:val="22"/>
        </w:rPr>
        <w:t>Для шкіл, які не мають земельних наділів, зміст розділу "Технологія вирощування рослин" можна замінити аналогічними видами робіт з вирощування квітів, ландшафтного дизайну, озеленення території.</w:t>
      </w:r>
    </w:p>
    <w:p w:rsidR="00F52038" w:rsidRPr="008E71F6" w:rsidRDefault="00F52038" w:rsidP="008E71F6">
      <w:pPr>
        <w:ind w:firstLine="709"/>
        <w:jc w:val="both"/>
        <w:rPr>
          <w:sz w:val="22"/>
          <w:szCs w:val="22"/>
        </w:rPr>
      </w:pPr>
      <w:r w:rsidRPr="008E71F6">
        <w:rPr>
          <w:sz w:val="22"/>
          <w:szCs w:val="22"/>
        </w:rPr>
        <w:t>Практичні роботи пов’язані з приготуванням страв з яєць, молока, м’яса, риби виконуються за погодженням з адміністрацією школи при наявності відповідного забезпечення та санітарно-гігієнічних умов.</w:t>
      </w:r>
    </w:p>
    <w:p w:rsidR="00F52038" w:rsidRPr="008E71F6" w:rsidRDefault="00F52038" w:rsidP="008E71F6">
      <w:pPr>
        <w:ind w:firstLine="709"/>
        <w:jc w:val="both"/>
        <w:rPr>
          <w:sz w:val="22"/>
          <w:szCs w:val="22"/>
          <w:lang w:val="en-US"/>
        </w:rPr>
      </w:pPr>
      <w:r w:rsidRPr="008E71F6">
        <w:rPr>
          <w:sz w:val="22"/>
          <w:szCs w:val="22"/>
        </w:rPr>
        <w:t>Під час трудового навчання, крім урахування санітарно-гігієнічних вимог та можливості виконання того чи іншого трудового процесу, обов’язковою умовою для збереження залишкового зору слід ураховувати ряд протипоказань, що випливають з характеру захворювання очей. Нижче наводяться протипоказання з основних захворювань.</w:t>
      </w:r>
    </w:p>
    <w:p w:rsidR="008E71F6" w:rsidRPr="008E71F6" w:rsidRDefault="008E71F6" w:rsidP="008E71F6">
      <w:pPr>
        <w:ind w:firstLine="709"/>
        <w:jc w:val="both"/>
        <w:rPr>
          <w:sz w:val="22"/>
          <w:szCs w:val="22"/>
          <w:lang w:val="en-US"/>
        </w:rPr>
      </w:pPr>
    </w:p>
    <w:p w:rsidR="00F52038" w:rsidRPr="008E71F6" w:rsidRDefault="00F52038" w:rsidP="008E71F6">
      <w:pPr>
        <w:jc w:val="center"/>
        <w:rPr>
          <w:b/>
          <w:sz w:val="22"/>
          <w:szCs w:val="22"/>
        </w:rPr>
      </w:pPr>
      <w:r w:rsidRPr="008E71F6">
        <w:rPr>
          <w:b/>
          <w:sz w:val="22"/>
          <w:szCs w:val="22"/>
        </w:rPr>
        <w:t>1. Протипоказання з основних захворювань.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0548"/>
      </w:tblGrid>
      <w:tr w:rsidR="00F52038" w:rsidRPr="008E71F6" w:rsidTr="00F264A5">
        <w:trPr>
          <w:trHeight w:val="740"/>
        </w:trPr>
        <w:tc>
          <w:tcPr>
            <w:tcW w:w="5148" w:type="dxa"/>
          </w:tcPr>
          <w:p w:rsidR="00F52038" w:rsidRPr="008E71F6" w:rsidRDefault="00F52038" w:rsidP="008E71F6">
            <w:pPr>
              <w:jc w:val="center"/>
              <w:rPr>
                <w:b/>
                <w:sz w:val="22"/>
                <w:szCs w:val="22"/>
              </w:rPr>
            </w:pPr>
            <w:r w:rsidRPr="008E71F6">
              <w:rPr>
                <w:b/>
                <w:sz w:val="22"/>
                <w:szCs w:val="22"/>
              </w:rPr>
              <w:t>Назва захворювання</w:t>
            </w:r>
          </w:p>
        </w:tc>
        <w:tc>
          <w:tcPr>
            <w:tcW w:w="10548" w:type="dxa"/>
          </w:tcPr>
          <w:p w:rsidR="00F52038" w:rsidRPr="008E71F6" w:rsidRDefault="00F52038" w:rsidP="008E71F6">
            <w:pPr>
              <w:jc w:val="center"/>
              <w:rPr>
                <w:b/>
                <w:sz w:val="22"/>
                <w:szCs w:val="22"/>
              </w:rPr>
            </w:pPr>
            <w:r w:rsidRPr="008E71F6">
              <w:rPr>
                <w:b/>
                <w:sz w:val="22"/>
                <w:szCs w:val="22"/>
              </w:rPr>
              <w:t>Характер робіт, протипоказаних для виконання школярами з порушеним зором</w:t>
            </w:r>
          </w:p>
        </w:tc>
      </w:tr>
      <w:tr w:rsidR="00F52038" w:rsidRPr="008E71F6" w:rsidTr="00F264A5">
        <w:trPr>
          <w:trHeight w:val="1794"/>
        </w:trPr>
        <w:tc>
          <w:tcPr>
            <w:tcW w:w="5148" w:type="dxa"/>
          </w:tcPr>
          <w:p w:rsidR="00F52038" w:rsidRPr="008E71F6" w:rsidRDefault="00F52038" w:rsidP="008E71F6">
            <w:pPr>
              <w:jc w:val="both"/>
              <w:rPr>
                <w:sz w:val="22"/>
                <w:szCs w:val="22"/>
              </w:rPr>
            </w:pPr>
            <w:r w:rsidRPr="008E71F6">
              <w:rPr>
                <w:sz w:val="22"/>
                <w:szCs w:val="22"/>
              </w:rPr>
              <w:t>Ускладнена висока короткозорість. Відшарування сітківки в стані іноперабельності. Колобома судинної оболонки і сітківки. Помутніння скловидного тіла.</w:t>
            </w:r>
          </w:p>
        </w:tc>
        <w:tc>
          <w:tcPr>
            <w:tcW w:w="10548" w:type="dxa"/>
          </w:tcPr>
          <w:p w:rsidR="00F52038" w:rsidRPr="008E71F6" w:rsidRDefault="00F52038" w:rsidP="008E71F6">
            <w:pPr>
              <w:jc w:val="both"/>
              <w:rPr>
                <w:sz w:val="22"/>
                <w:szCs w:val="22"/>
              </w:rPr>
            </w:pPr>
            <w:r w:rsidRPr="008E71F6">
              <w:rPr>
                <w:sz w:val="22"/>
                <w:szCs w:val="22"/>
              </w:rPr>
              <w:t>Роботи, пов’язані: з епізодичним підійманням предметів масою більше 3-</w:t>
            </w:r>
            <w:smartTag w:uri="urn:schemas-microsoft-com:office:smarttags" w:element="metricconverter">
              <w:smartTagPr>
                <w:attr w:name="ProductID" w:val="5 кг"/>
              </w:smartTagPr>
              <w:r w:rsidRPr="008E71F6">
                <w:rPr>
                  <w:sz w:val="22"/>
                  <w:szCs w:val="22"/>
                </w:rPr>
                <w:t>5 кг</w:t>
              </w:r>
            </w:smartTag>
            <w:r w:rsidRPr="008E71F6">
              <w:rPr>
                <w:sz w:val="22"/>
                <w:szCs w:val="22"/>
              </w:rPr>
              <w:t xml:space="preserve"> (залежно від віку) або систематичним підійманням предметів меншої маси; із застосуванням фізичної сили ривками, зі стрясанням тіла і з нахиленим положенням голови; з постійною (тривалою) напругою зору (розгляданням дрібних деталей).</w:t>
            </w:r>
          </w:p>
        </w:tc>
      </w:tr>
      <w:tr w:rsidR="00F52038" w:rsidRPr="008E71F6" w:rsidTr="00F264A5">
        <w:tc>
          <w:tcPr>
            <w:tcW w:w="5148" w:type="dxa"/>
          </w:tcPr>
          <w:p w:rsidR="00F52038" w:rsidRPr="008E71F6" w:rsidRDefault="00F52038" w:rsidP="008E71F6">
            <w:pPr>
              <w:jc w:val="both"/>
              <w:rPr>
                <w:sz w:val="22"/>
                <w:szCs w:val="22"/>
              </w:rPr>
            </w:pPr>
            <w:r w:rsidRPr="008E71F6">
              <w:rPr>
                <w:sz w:val="22"/>
                <w:szCs w:val="22"/>
              </w:rPr>
              <w:t>Атрофія зорових нервів. Захворювання сітківки та судинної оболонки.</w:t>
            </w:r>
          </w:p>
        </w:tc>
        <w:tc>
          <w:tcPr>
            <w:tcW w:w="10548" w:type="dxa"/>
          </w:tcPr>
          <w:p w:rsidR="00F52038" w:rsidRPr="008E71F6" w:rsidRDefault="00F52038" w:rsidP="008E71F6">
            <w:pPr>
              <w:jc w:val="both"/>
              <w:rPr>
                <w:sz w:val="22"/>
                <w:szCs w:val="22"/>
              </w:rPr>
            </w:pPr>
            <w:r w:rsidRPr="008E71F6">
              <w:rPr>
                <w:sz w:val="22"/>
                <w:szCs w:val="22"/>
              </w:rPr>
              <w:t>Роботи, пов’язані з виділянням парів свинцю, ртуті, сірковуглецю; із складальними операціями, що потребують більшого (більше 30х30 см) поля зору.</w:t>
            </w:r>
          </w:p>
        </w:tc>
      </w:tr>
      <w:tr w:rsidR="00F52038" w:rsidRPr="008E71F6" w:rsidTr="00F264A5">
        <w:tc>
          <w:tcPr>
            <w:tcW w:w="5148" w:type="dxa"/>
          </w:tcPr>
          <w:p w:rsidR="00F52038" w:rsidRPr="008E71F6" w:rsidRDefault="00F52038" w:rsidP="008E71F6">
            <w:pPr>
              <w:jc w:val="both"/>
              <w:rPr>
                <w:sz w:val="22"/>
                <w:szCs w:val="22"/>
              </w:rPr>
            </w:pPr>
            <w:r w:rsidRPr="008E71F6">
              <w:rPr>
                <w:sz w:val="22"/>
                <w:szCs w:val="22"/>
              </w:rPr>
              <w:t>Помутніння рогівки.</w:t>
            </w:r>
          </w:p>
        </w:tc>
        <w:tc>
          <w:tcPr>
            <w:tcW w:w="10548" w:type="dxa"/>
          </w:tcPr>
          <w:p w:rsidR="00F52038" w:rsidRPr="008E71F6" w:rsidRDefault="00F52038" w:rsidP="008E71F6">
            <w:pPr>
              <w:jc w:val="both"/>
              <w:rPr>
                <w:sz w:val="22"/>
                <w:szCs w:val="22"/>
              </w:rPr>
            </w:pPr>
            <w:r w:rsidRPr="008E71F6">
              <w:rPr>
                <w:sz w:val="22"/>
                <w:szCs w:val="22"/>
              </w:rPr>
              <w:t>Роботи, пов’язані з виділенням пилу, водяних парів, хімічних речовин.</w:t>
            </w:r>
          </w:p>
        </w:tc>
      </w:tr>
      <w:tr w:rsidR="00F52038" w:rsidRPr="008E71F6" w:rsidTr="00F264A5">
        <w:tc>
          <w:tcPr>
            <w:tcW w:w="5148" w:type="dxa"/>
          </w:tcPr>
          <w:p w:rsidR="00F52038" w:rsidRPr="008E71F6" w:rsidRDefault="00F52038" w:rsidP="008E71F6">
            <w:pPr>
              <w:jc w:val="both"/>
              <w:rPr>
                <w:sz w:val="22"/>
                <w:szCs w:val="22"/>
              </w:rPr>
            </w:pPr>
            <w:r w:rsidRPr="008E71F6">
              <w:rPr>
                <w:sz w:val="22"/>
                <w:szCs w:val="22"/>
              </w:rPr>
              <w:lastRenderedPageBreak/>
              <w:t>Ускладнена трахома.</w:t>
            </w:r>
          </w:p>
        </w:tc>
        <w:tc>
          <w:tcPr>
            <w:tcW w:w="10548" w:type="dxa"/>
          </w:tcPr>
          <w:p w:rsidR="00F52038" w:rsidRPr="008E71F6" w:rsidRDefault="00F52038" w:rsidP="008E71F6">
            <w:pPr>
              <w:jc w:val="both"/>
              <w:rPr>
                <w:sz w:val="22"/>
                <w:szCs w:val="22"/>
              </w:rPr>
            </w:pPr>
            <w:r w:rsidRPr="008E71F6">
              <w:rPr>
                <w:sz w:val="22"/>
                <w:szCs w:val="22"/>
              </w:rPr>
              <w:t>Роботи, що виконуються на вільному повітрі, пов’язані з дією вітру та пилу.</w:t>
            </w:r>
          </w:p>
        </w:tc>
      </w:tr>
      <w:tr w:rsidR="00F52038" w:rsidRPr="008E71F6" w:rsidTr="00F264A5">
        <w:tc>
          <w:tcPr>
            <w:tcW w:w="5148" w:type="dxa"/>
          </w:tcPr>
          <w:p w:rsidR="00F52038" w:rsidRPr="008E71F6" w:rsidRDefault="00F52038" w:rsidP="008E71F6">
            <w:pPr>
              <w:jc w:val="both"/>
              <w:rPr>
                <w:sz w:val="22"/>
                <w:szCs w:val="22"/>
              </w:rPr>
            </w:pPr>
            <w:r w:rsidRPr="008E71F6">
              <w:rPr>
                <w:sz w:val="22"/>
                <w:szCs w:val="22"/>
              </w:rPr>
              <w:t>Глаукома.</w:t>
            </w:r>
          </w:p>
        </w:tc>
        <w:tc>
          <w:tcPr>
            <w:tcW w:w="10548" w:type="dxa"/>
          </w:tcPr>
          <w:p w:rsidR="00F52038" w:rsidRPr="008E71F6" w:rsidRDefault="00F52038" w:rsidP="008E71F6">
            <w:pPr>
              <w:jc w:val="both"/>
              <w:rPr>
                <w:sz w:val="22"/>
                <w:szCs w:val="22"/>
              </w:rPr>
            </w:pPr>
            <w:r w:rsidRPr="008E71F6">
              <w:rPr>
                <w:sz w:val="22"/>
                <w:szCs w:val="22"/>
              </w:rPr>
              <w:t>Роботи, пов’язані з підніманням важких предметів із значною фізичною напругою з нахиленим положенням голови, зі стрясанням тіла, з впливом теплового випромінювання; із значною нервово-емоційною напругою.</w:t>
            </w:r>
          </w:p>
        </w:tc>
      </w:tr>
      <w:tr w:rsidR="00F52038" w:rsidRPr="008E71F6" w:rsidTr="00F264A5">
        <w:tc>
          <w:tcPr>
            <w:tcW w:w="5148" w:type="dxa"/>
          </w:tcPr>
          <w:p w:rsidR="00F52038" w:rsidRPr="008E71F6" w:rsidRDefault="00F52038" w:rsidP="008E71F6">
            <w:pPr>
              <w:jc w:val="both"/>
              <w:rPr>
                <w:sz w:val="22"/>
                <w:szCs w:val="22"/>
              </w:rPr>
            </w:pPr>
            <w:r w:rsidRPr="008E71F6">
              <w:rPr>
                <w:sz w:val="22"/>
                <w:szCs w:val="22"/>
              </w:rPr>
              <w:t>Афакія (відсутність кришталика).</w:t>
            </w:r>
          </w:p>
        </w:tc>
        <w:tc>
          <w:tcPr>
            <w:tcW w:w="10548" w:type="dxa"/>
          </w:tcPr>
          <w:p w:rsidR="00F52038" w:rsidRPr="008E71F6" w:rsidRDefault="00F52038" w:rsidP="008E71F6">
            <w:pPr>
              <w:jc w:val="both"/>
              <w:rPr>
                <w:sz w:val="22"/>
                <w:szCs w:val="22"/>
              </w:rPr>
            </w:pPr>
            <w:r w:rsidRPr="008E71F6">
              <w:rPr>
                <w:sz w:val="22"/>
                <w:szCs w:val="22"/>
              </w:rPr>
              <w:t>Роботи, пов’язані із стрясанням тіла, із застосуванням фізичної сили ривками, із впливом інфрачервоного проміння.</w:t>
            </w:r>
          </w:p>
        </w:tc>
      </w:tr>
    </w:tbl>
    <w:p w:rsidR="00F52038" w:rsidRPr="008E71F6" w:rsidRDefault="00F52038" w:rsidP="008E71F6">
      <w:pPr>
        <w:jc w:val="both"/>
        <w:rPr>
          <w:sz w:val="22"/>
          <w:szCs w:val="22"/>
        </w:rPr>
      </w:pPr>
    </w:p>
    <w:p w:rsidR="00F52038" w:rsidRPr="008E71F6" w:rsidRDefault="00F52038" w:rsidP="008E71F6">
      <w:pPr>
        <w:jc w:val="center"/>
        <w:rPr>
          <w:b/>
          <w:sz w:val="22"/>
          <w:szCs w:val="22"/>
        </w:rPr>
      </w:pPr>
      <w:r w:rsidRPr="008E71F6">
        <w:rPr>
          <w:b/>
          <w:sz w:val="22"/>
          <w:szCs w:val="22"/>
        </w:rPr>
        <w:t>2. Види робіт, до яких забороняється залучати учнів сліпих та з порушенням зору.</w:t>
      </w:r>
    </w:p>
    <w:p w:rsidR="00F52038" w:rsidRPr="008E71F6" w:rsidRDefault="00F52038" w:rsidP="008E71F6">
      <w:pPr>
        <w:jc w:val="both"/>
        <w:rPr>
          <w:sz w:val="22"/>
          <w:szCs w:val="22"/>
        </w:rPr>
      </w:pPr>
      <w:r w:rsidRPr="008E71F6">
        <w:rPr>
          <w:sz w:val="22"/>
          <w:szCs w:val="22"/>
        </w:rPr>
        <w:t xml:space="preserve">1. Роботи, що не відповідають віку і пов’язані з великим фізичним навантаженням: миття підлог, носіння води в тарі місткістю більше </w:t>
      </w:r>
      <w:smartTag w:uri="urn:schemas-microsoft-com:office:smarttags" w:element="metricconverter">
        <w:smartTagPr>
          <w:attr w:name="ProductID" w:val="3 літрів"/>
        </w:smartTagPr>
        <w:r w:rsidRPr="008E71F6">
          <w:rPr>
            <w:sz w:val="22"/>
            <w:szCs w:val="22"/>
          </w:rPr>
          <w:t>3 літрів</w:t>
        </w:r>
      </w:smartTag>
      <w:r w:rsidRPr="008E71F6">
        <w:rPr>
          <w:sz w:val="22"/>
          <w:szCs w:val="22"/>
        </w:rPr>
        <w:t>, прання білизни вручну або машинами – до 7 класу включно, рубання дров, прання постільної та натільної білизни вручну, вантаження і розвантаження важких предметів, натирання підлог.</w:t>
      </w:r>
    </w:p>
    <w:p w:rsidR="00F52038" w:rsidRPr="008E71F6" w:rsidRDefault="00F52038" w:rsidP="008E71F6">
      <w:pPr>
        <w:jc w:val="both"/>
        <w:rPr>
          <w:sz w:val="22"/>
          <w:szCs w:val="22"/>
        </w:rPr>
      </w:pPr>
      <w:r w:rsidRPr="008E71F6">
        <w:rPr>
          <w:sz w:val="22"/>
          <w:szCs w:val="22"/>
        </w:rPr>
        <w:t>2. Робота, небезпечна для життя: очищення від снігу даху та проїзних частин вулиць; ремонт і обслуговування електромережі високої напруги; заготівля льоду на річках та озерах; миття і протирання освітлювальної арматури та віконного скла на будь-якому поверсі; обслуговування котельної, поточна дезінфекція, а також дезінфекція, дегазація, дератизація, інші роботи із застосуванням отрутохімікатів.</w:t>
      </w:r>
    </w:p>
    <w:p w:rsidR="00F52038" w:rsidRPr="008E71F6" w:rsidRDefault="00F52038" w:rsidP="008E71F6">
      <w:pPr>
        <w:jc w:val="both"/>
        <w:rPr>
          <w:sz w:val="22"/>
          <w:szCs w:val="22"/>
        </w:rPr>
      </w:pPr>
      <w:r w:rsidRPr="008E71F6">
        <w:rPr>
          <w:sz w:val="22"/>
          <w:szCs w:val="22"/>
        </w:rPr>
        <w:t>3. Роботи, небезпечні в епідеміологічному відношенні: прибирання санвузлів, умивальних кімнат, місць загального користування, прибирання та вивіз нечистот.</w:t>
      </w:r>
    </w:p>
    <w:p w:rsidR="00A02A1E" w:rsidRPr="008E71F6" w:rsidRDefault="00A02A1E" w:rsidP="008E71F6">
      <w:pPr>
        <w:jc w:val="both"/>
        <w:rPr>
          <w:sz w:val="22"/>
          <w:szCs w:val="22"/>
        </w:rPr>
      </w:pPr>
    </w:p>
    <w:p w:rsidR="00A025AC" w:rsidRPr="008E71F6" w:rsidRDefault="00A025AC" w:rsidP="008E71F6">
      <w:pPr>
        <w:jc w:val="both"/>
        <w:rPr>
          <w:sz w:val="22"/>
          <w:szCs w:val="22"/>
        </w:rPr>
      </w:pPr>
    </w:p>
    <w:p w:rsidR="00BA1B3F" w:rsidRDefault="004F71E6" w:rsidP="008E71F6">
      <w:pPr>
        <w:jc w:val="center"/>
        <w:rPr>
          <w:sz w:val="22"/>
          <w:szCs w:val="22"/>
          <w:lang w:val="en-US"/>
        </w:rPr>
      </w:pPr>
      <w:r w:rsidRPr="008E71F6">
        <w:rPr>
          <w:sz w:val="22"/>
          <w:szCs w:val="22"/>
        </w:rPr>
        <w:br w:type="page"/>
      </w:r>
    </w:p>
    <w:p w:rsidR="00BA1B3F" w:rsidRDefault="00BA1B3F" w:rsidP="00BA1B3F">
      <w:pPr>
        <w:jc w:val="center"/>
        <w:rPr>
          <w:b/>
          <w:lang w:val="en-US"/>
        </w:rPr>
      </w:pPr>
      <w:r w:rsidRPr="0099560E">
        <w:rPr>
          <w:b/>
        </w:rPr>
        <w:t>«ТЕХНІЧНА ПРАЦЯ»</w:t>
      </w:r>
    </w:p>
    <w:p w:rsidR="00BA1B3F" w:rsidRPr="0099560E" w:rsidRDefault="00BA1B3F" w:rsidP="00BA1B3F">
      <w:pPr>
        <w:jc w:val="center"/>
        <w:rPr>
          <w:b/>
        </w:rPr>
      </w:pPr>
      <w:r w:rsidRPr="0099560E">
        <w:rPr>
          <w:b/>
        </w:rPr>
        <w:t xml:space="preserve"> 8 клас</w:t>
      </w:r>
    </w:p>
    <w:p w:rsidR="00BA1B3F" w:rsidRPr="0099560E" w:rsidRDefault="00BA1B3F" w:rsidP="00BA1B3F">
      <w:pPr>
        <w:jc w:val="center"/>
      </w:pPr>
      <w:r w:rsidRPr="0099560E">
        <w:rPr>
          <w:b/>
          <w:i/>
        </w:rPr>
        <w:t>(70 годин на рік, 2 години на тиждень, з них для хлопців -52 години на рік, для дівчат -18 годин на рік)</w:t>
      </w:r>
    </w:p>
    <w:p w:rsidR="00BA1B3F" w:rsidRPr="0099560E" w:rsidRDefault="00BA1B3F" w:rsidP="00BA1B3F">
      <w:pPr>
        <w:jc w:val="center"/>
      </w:pPr>
    </w:p>
    <w:tbl>
      <w:tblPr>
        <w:tblW w:w="15914" w:type="dxa"/>
        <w:tblInd w:w="-320" w:type="dxa"/>
        <w:tblLayout w:type="fixed"/>
        <w:tblCellMar>
          <w:left w:w="40" w:type="dxa"/>
          <w:right w:w="40" w:type="dxa"/>
        </w:tblCellMar>
        <w:tblLook w:val="0000" w:firstRow="0" w:lastRow="0" w:firstColumn="0" w:lastColumn="0" w:noHBand="0" w:noVBand="0"/>
      </w:tblPr>
      <w:tblGrid>
        <w:gridCol w:w="540"/>
        <w:gridCol w:w="671"/>
        <w:gridCol w:w="5094"/>
        <w:gridCol w:w="6120"/>
        <w:gridCol w:w="3489"/>
      </w:tblGrid>
      <w:tr w:rsidR="00BA1B3F" w:rsidRPr="0099560E" w:rsidTr="00FF727B">
        <w:trPr>
          <w:trHeight w:hRule="exact" w:val="806"/>
        </w:trPr>
        <w:tc>
          <w:tcPr>
            <w:tcW w:w="540" w:type="dxa"/>
            <w:tcBorders>
              <w:top w:val="single" w:sz="6" w:space="0" w:color="auto"/>
              <w:left w:val="single" w:sz="6" w:space="0" w:color="auto"/>
              <w:bottom w:val="single" w:sz="6" w:space="0" w:color="auto"/>
              <w:right w:val="single" w:sz="6" w:space="0" w:color="auto"/>
            </w:tcBorders>
          </w:tcPr>
          <w:p w:rsidR="00BA1B3F" w:rsidRPr="0099560E" w:rsidRDefault="00BA1B3F" w:rsidP="00FF727B">
            <w:pPr>
              <w:spacing w:before="20"/>
              <w:jc w:val="center"/>
            </w:pPr>
            <w:r w:rsidRPr="0099560E">
              <w:t>№</w:t>
            </w:r>
          </w:p>
          <w:p w:rsidR="00BA1B3F" w:rsidRPr="0099560E" w:rsidRDefault="00BA1B3F" w:rsidP="00FF727B">
            <w:pPr>
              <w:spacing w:before="20"/>
              <w:jc w:val="center"/>
            </w:pPr>
            <w:r w:rsidRPr="0099560E">
              <w:t>п/п</w:t>
            </w:r>
          </w:p>
        </w:tc>
        <w:tc>
          <w:tcPr>
            <w:tcW w:w="671" w:type="dxa"/>
            <w:tcBorders>
              <w:top w:val="single" w:sz="6" w:space="0" w:color="auto"/>
              <w:left w:val="single" w:sz="6" w:space="0" w:color="auto"/>
              <w:bottom w:val="single" w:sz="6" w:space="0" w:color="auto"/>
              <w:right w:val="single" w:sz="6" w:space="0" w:color="auto"/>
            </w:tcBorders>
          </w:tcPr>
          <w:p w:rsidR="00BA1B3F" w:rsidRPr="0099560E" w:rsidRDefault="00BA1B3F" w:rsidP="00FF727B">
            <w:pPr>
              <w:spacing w:before="20"/>
              <w:jc w:val="center"/>
            </w:pPr>
            <w:r w:rsidRPr="0099560E">
              <w:t>Ктьг-н</w:t>
            </w:r>
          </w:p>
        </w:tc>
        <w:tc>
          <w:tcPr>
            <w:tcW w:w="5094" w:type="dxa"/>
            <w:tcBorders>
              <w:top w:val="single" w:sz="6" w:space="0" w:color="auto"/>
              <w:left w:val="single" w:sz="6" w:space="0" w:color="auto"/>
              <w:bottom w:val="single" w:sz="6" w:space="0" w:color="auto"/>
              <w:right w:val="single" w:sz="6" w:space="0" w:color="auto"/>
            </w:tcBorders>
          </w:tcPr>
          <w:p w:rsidR="00BA1B3F" w:rsidRPr="0099560E" w:rsidRDefault="00BA1B3F" w:rsidP="00FF727B">
            <w:pPr>
              <w:spacing w:before="20"/>
              <w:jc w:val="center"/>
            </w:pPr>
            <w:r w:rsidRPr="0099560E">
              <w:t>Зміст навчального матеріалу</w:t>
            </w:r>
          </w:p>
        </w:tc>
        <w:tc>
          <w:tcPr>
            <w:tcW w:w="6120" w:type="dxa"/>
            <w:tcBorders>
              <w:top w:val="single" w:sz="6" w:space="0" w:color="auto"/>
              <w:left w:val="single" w:sz="6" w:space="0" w:color="auto"/>
              <w:bottom w:val="single" w:sz="6" w:space="0" w:color="auto"/>
              <w:right w:val="single" w:sz="6" w:space="0" w:color="auto"/>
            </w:tcBorders>
          </w:tcPr>
          <w:p w:rsidR="00BA1B3F" w:rsidRPr="0099560E" w:rsidRDefault="00BA1B3F" w:rsidP="00FF727B">
            <w:pPr>
              <w:spacing w:before="20"/>
              <w:jc w:val="center"/>
            </w:pPr>
            <w:r w:rsidRPr="0099560E">
              <w:t>Навчальні досягнення учнів</w:t>
            </w:r>
          </w:p>
        </w:tc>
        <w:tc>
          <w:tcPr>
            <w:tcW w:w="3489" w:type="dxa"/>
            <w:tcBorders>
              <w:top w:val="single" w:sz="6" w:space="0" w:color="auto"/>
              <w:left w:val="single" w:sz="6" w:space="0" w:color="auto"/>
              <w:bottom w:val="single" w:sz="6" w:space="0" w:color="auto"/>
              <w:right w:val="single" w:sz="6" w:space="0" w:color="auto"/>
            </w:tcBorders>
          </w:tcPr>
          <w:p w:rsidR="00BA1B3F" w:rsidRPr="0099560E" w:rsidRDefault="00BA1B3F" w:rsidP="00FF727B">
            <w:pPr>
              <w:spacing w:before="20"/>
              <w:jc w:val="center"/>
            </w:pPr>
            <w:r w:rsidRPr="0099560E">
              <w:t>Корекційно-розвивальна</w:t>
            </w:r>
          </w:p>
          <w:p w:rsidR="00BA1B3F" w:rsidRPr="0099560E" w:rsidRDefault="00BA1B3F" w:rsidP="00FF727B">
            <w:pPr>
              <w:spacing w:before="20"/>
              <w:jc w:val="center"/>
            </w:pPr>
            <w:r w:rsidRPr="0099560E">
              <w:t>спрямованість</w:t>
            </w:r>
          </w:p>
        </w:tc>
      </w:tr>
      <w:tr w:rsidR="00BA1B3F" w:rsidRPr="0099560E" w:rsidTr="00FF727B">
        <w:trPr>
          <w:cantSplit/>
          <w:trHeight w:hRule="exact" w:val="374"/>
        </w:trPr>
        <w:tc>
          <w:tcPr>
            <w:tcW w:w="540" w:type="dxa"/>
            <w:tcBorders>
              <w:top w:val="single" w:sz="6" w:space="0" w:color="auto"/>
              <w:left w:val="single" w:sz="6" w:space="0" w:color="auto"/>
              <w:bottom w:val="single" w:sz="6" w:space="0" w:color="auto"/>
              <w:right w:val="single" w:sz="6" w:space="0" w:color="auto"/>
            </w:tcBorders>
          </w:tcPr>
          <w:p w:rsidR="00BA1B3F" w:rsidRPr="0099560E" w:rsidRDefault="00BA1B3F" w:rsidP="00FF727B">
            <w:pPr>
              <w:spacing w:before="20"/>
              <w:jc w:val="center"/>
              <w:rPr>
                <w:b/>
              </w:rPr>
            </w:pPr>
            <w:r w:rsidRPr="0099560E">
              <w:rPr>
                <w:b/>
              </w:rPr>
              <w:t>1</w:t>
            </w:r>
          </w:p>
        </w:tc>
        <w:tc>
          <w:tcPr>
            <w:tcW w:w="671" w:type="dxa"/>
            <w:tcBorders>
              <w:top w:val="single" w:sz="6" w:space="0" w:color="auto"/>
              <w:left w:val="single" w:sz="6" w:space="0" w:color="auto"/>
              <w:bottom w:val="single" w:sz="6" w:space="0" w:color="auto"/>
              <w:right w:val="single" w:sz="6" w:space="0" w:color="auto"/>
            </w:tcBorders>
          </w:tcPr>
          <w:p w:rsidR="00BA1B3F" w:rsidRPr="0099560E" w:rsidRDefault="00BA1B3F" w:rsidP="00FF727B">
            <w:pPr>
              <w:spacing w:before="20"/>
              <w:jc w:val="center"/>
            </w:pPr>
            <w:r w:rsidRPr="0099560E">
              <w:t>1(1)</w:t>
            </w:r>
          </w:p>
        </w:tc>
        <w:tc>
          <w:tcPr>
            <w:tcW w:w="14703" w:type="dxa"/>
            <w:gridSpan w:val="3"/>
            <w:tcBorders>
              <w:top w:val="single" w:sz="6" w:space="0" w:color="auto"/>
              <w:left w:val="single" w:sz="6" w:space="0" w:color="auto"/>
              <w:bottom w:val="single" w:sz="6" w:space="0" w:color="auto"/>
              <w:right w:val="single" w:sz="6" w:space="0" w:color="auto"/>
            </w:tcBorders>
          </w:tcPr>
          <w:p w:rsidR="00BA1B3F" w:rsidRPr="0099560E" w:rsidRDefault="00BA1B3F" w:rsidP="00FF727B">
            <w:pPr>
              <w:spacing w:before="20"/>
              <w:jc w:val="center"/>
              <w:rPr>
                <w:b/>
              </w:rPr>
            </w:pPr>
            <w:r w:rsidRPr="0099560E">
              <w:rPr>
                <w:b/>
              </w:rPr>
              <w:t>Вступне заняття</w:t>
            </w:r>
          </w:p>
        </w:tc>
      </w:tr>
      <w:tr w:rsidR="00BA1B3F" w:rsidRPr="0099560E" w:rsidTr="00FF727B">
        <w:trPr>
          <w:cantSplit/>
          <w:trHeight w:hRule="exact" w:val="2585"/>
        </w:trPr>
        <w:tc>
          <w:tcPr>
            <w:tcW w:w="540" w:type="dxa"/>
            <w:tcBorders>
              <w:top w:val="single" w:sz="6" w:space="0" w:color="auto"/>
              <w:left w:val="single" w:sz="6" w:space="0" w:color="auto"/>
              <w:bottom w:val="single" w:sz="6" w:space="0" w:color="auto"/>
              <w:right w:val="single" w:sz="6" w:space="0" w:color="auto"/>
            </w:tcBorders>
          </w:tcPr>
          <w:p w:rsidR="00BA1B3F" w:rsidRPr="0099560E" w:rsidRDefault="00BA1B3F" w:rsidP="00FF727B">
            <w:pPr>
              <w:spacing w:before="20"/>
              <w:jc w:val="center"/>
              <w:rPr>
                <w:b/>
              </w:rPr>
            </w:pPr>
            <w:r w:rsidRPr="0099560E">
              <w:rPr>
                <w:b/>
              </w:rPr>
              <w:t>2</w:t>
            </w:r>
          </w:p>
        </w:tc>
        <w:tc>
          <w:tcPr>
            <w:tcW w:w="671" w:type="dxa"/>
            <w:tcBorders>
              <w:top w:val="single" w:sz="6" w:space="0" w:color="auto"/>
              <w:left w:val="single" w:sz="6" w:space="0" w:color="auto"/>
              <w:bottom w:val="single" w:sz="6" w:space="0" w:color="auto"/>
              <w:right w:val="single" w:sz="6" w:space="0" w:color="auto"/>
            </w:tcBorders>
          </w:tcPr>
          <w:p w:rsidR="00BA1B3F" w:rsidRPr="0099560E" w:rsidRDefault="00BA1B3F" w:rsidP="00FF727B">
            <w:pPr>
              <w:spacing w:before="20"/>
              <w:jc w:val="center"/>
            </w:pPr>
            <w:r w:rsidRPr="0099560E">
              <w:t>1(1)</w:t>
            </w:r>
          </w:p>
        </w:tc>
        <w:tc>
          <w:tcPr>
            <w:tcW w:w="5094" w:type="dxa"/>
            <w:tcBorders>
              <w:top w:val="single" w:sz="6" w:space="0" w:color="auto"/>
              <w:left w:val="single" w:sz="6" w:space="0" w:color="auto"/>
              <w:bottom w:val="single" w:sz="6" w:space="0" w:color="auto"/>
              <w:right w:val="single" w:sz="6" w:space="0" w:color="auto"/>
            </w:tcBorders>
          </w:tcPr>
          <w:p w:rsidR="00BA1B3F" w:rsidRPr="0099560E" w:rsidRDefault="00BA1B3F" w:rsidP="00FF727B">
            <w:pPr>
              <w:spacing w:before="40"/>
              <w:ind w:left="180" w:right="171" w:firstLine="360"/>
              <w:jc w:val="both"/>
            </w:pPr>
            <w:r w:rsidRPr="0099560E">
              <w:t>Зміст роботи в майстернях. Ознайомлення з виробами, виготовлени</w:t>
            </w:r>
            <w:r w:rsidRPr="0099560E">
              <w:softHyphen/>
              <w:t xml:space="preserve">ми учнями восьмих класів попередніх років. </w:t>
            </w:r>
            <w:r w:rsidRPr="0099560E">
              <w:rPr>
                <w:color w:val="000000"/>
              </w:rPr>
              <w:t xml:space="preserve">Поняття про екологічну </w:t>
            </w:r>
            <w:r w:rsidRPr="0099560E">
              <w:t>оцінку</w:t>
            </w:r>
            <w:r w:rsidRPr="0099560E">
              <w:rPr>
                <w:color w:val="000000"/>
              </w:rPr>
              <w:t xml:space="preserve"> процесу і об’єкта п</w:t>
            </w:r>
            <w:r w:rsidRPr="0099560E">
              <w:rPr>
                <w:color w:val="000000"/>
                <w:spacing w:val="-2"/>
                <w:kern w:val="20"/>
              </w:rPr>
              <w:t>раці. Вплив техніки і технологій на природу і л</w:t>
            </w:r>
            <w:r w:rsidRPr="0099560E">
              <w:rPr>
                <w:color w:val="000000"/>
              </w:rPr>
              <w:t>юдину. Колективна екологічна оцінка об’єкта і процесу праці.</w:t>
            </w:r>
          </w:p>
        </w:tc>
        <w:tc>
          <w:tcPr>
            <w:tcW w:w="6120" w:type="dxa"/>
            <w:tcBorders>
              <w:top w:val="single" w:sz="6" w:space="0" w:color="auto"/>
              <w:left w:val="single" w:sz="6" w:space="0" w:color="auto"/>
              <w:bottom w:val="single" w:sz="6" w:space="0" w:color="auto"/>
              <w:right w:val="single" w:sz="6" w:space="0" w:color="auto"/>
            </w:tcBorders>
          </w:tcPr>
          <w:p w:rsidR="00BA1B3F" w:rsidRPr="0099560E" w:rsidRDefault="00BA1B3F" w:rsidP="00FF727B">
            <w:pPr>
              <w:spacing w:before="40"/>
              <w:ind w:left="180" w:right="171" w:firstLine="360"/>
              <w:jc w:val="both"/>
            </w:pPr>
            <w:r w:rsidRPr="0099560E">
              <w:rPr>
                <w:i/>
              </w:rPr>
              <w:t>Характеризує</w:t>
            </w:r>
            <w:r w:rsidRPr="0099560E">
              <w:t xml:space="preserve"> зразки виробів, виготовлені учнями восьмих класів.</w:t>
            </w:r>
          </w:p>
          <w:p w:rsidR="00BA1B3F" w:rsidRPr="0099560E" w:rsidRDefault="00BA1B3F" w:rsidP="00FF727B">
            <w:pPr>
              <w:spacing w:before="40"/>
              <w:ind w:left="180" w:right="171" w:firstLine="360"/>
              <w:jc w:val="both"/>
              <w:rPr>
                <w:i/>
              </w:rPr>
            </w:pPr>
            <w:r w:rsidRPr="0099560E">
              <w:rPr>
                <w:i/>
                <w:iCs/>
              </w:rPr>
              <w:t>Обґрунтовує</w:t>
            </w:r>
            <w:r w:rsidRPr="0099560E">
              <w:t xml:space="preserve"> суть екологічної оцінки технологічного процесу і об’єкта праці.</w:t>
            </w:r>
          </w:p>
          <w:p w:rsidR="00BA1B3F" w:rsidRPr="0099560E" w:rsidRDefault="00BA1B3F" w:rsidP="00FF727B">
            <w:pPr>
              <w:spacing w:before="40"/>
              <w:ind w:left="180" w:right="171" w:firstLine="360"/>
              <w:jc w:val="both"/>
              <w:rPr>
                <w:i/>
              </w:rPr>
            </w:pPr>
            <w:r w:rsidRPr="0099560E">
              <w:rPr>
                <w:i/>
                <w:iCs/>
              </w:rPr>
              <w:t>Усвідомлює</w:t>
            </w:r>
            <w:r w:rsidRPr="0099560E">
              <w:t xml:space="preserve"> важливість екологічної оцінки технологічного процесу.</w:t>
            </w:r>
          </w:p>
          <w:p w:rsidR="00BA1B3F" w:rsidRPr="0099560E" w:rsidRDefault="00BA1B3F" w:rsidP="00FF727B">
            <w:pPr>
              <w:spacing w:before="40"/>
              <w:ind w:left="180" w:right="171" w:firstLine="360"/>
              <w:jc w:val="both"/>
            </w:pPr>
            <w:r w:rsidRPr="0099560E">
              <w:rPr>
                <w:i/>
              </w:rPr>
              <w:t>Усвідомлює</w:t>
            </w:r>
            <w:r w:rsidRPr="0099560E">
              <w:t xml:space="preserve"> значення дотримання правил безпеки праці, внутрішнього розпорядку в майстерні.</w:t>
            </w:r>
          </w:p>
        </w:tc>
        <w:tc>
          <w:tcPr>
            <w:tcW w:w="3489" w:type="dxa"/>
            <w:tcBorders>
              <w:top w:val="single" w:sz="6" w:space="0" w:color="auto"/>
              <w:left w:val="single" w:sz="6" w:space="0" w:color="auto"/>
              <w:bottom w:val="single" w:sz="6" w:space="0" w:color="auto"/>
              <w:right w:val="single" w:sz="6" w:space="0" w:color="auto"/>
            </w:tcBorders>
          </w:tcPr>
          <w:p w:rsidR="00BA1B3F" w:rsidRPr="0099560E" w:rsidRDefault="00BA1B3F" w:rsidP="00FF727B">
            <w:pPr>
              <w:pStyle w:val="10"/>
              <w:jc w:val="both"/>
              <w:rPr>
                <w:sz w:val="24"/>
                <w:szCs w:val="24"/>
                <w:lang w:val="uk-UA"/>
              </w:rPr>
            </w:pPr>
            <w:r w:rsidRPr="0099560E">
              <w:rPr>
                <w:sz w:val="24"/>
                <w:szCs w:val="24"/>
                <w:lang w:val="uk-UA"/>
              </w:rPr>
              <w:t>Активізація пізнавального інтересу до технологічної діяльності людини у побуті та на виробництві.</w:t>
            </w:r>
          </w:p>
          <w:p w:rsidR="00BA1B3F" w:rsidRPr="0099560E" w:rsidRDefault="00BA1B3F" w:rsidP="00FF727B">
            <w:pPr>
              <w:spacing w:before="20"/>
              <w:jc w:val="both"/>
            </w:pPr>
            <w:r w:rsidRPr="0099560E">
              <w:t>Розвиток уявлень про  причинно-наслідкові взаємозв’язки процесів виробництва та екології природного середовища.</w:t>
            </w:r>
          </w:p>
        </w:tc>
      </w:tr>
      <w:tr w:rsidR="00BA1B3F" w:rsidRPr="0099560E" w:rsidTr="00FF727B">
        <w:trPr>
          <w:cantSplit/>
          <w:trHeight w:hRule="exact" w:val="374"/>
        </w:trPr>
        <w:tc>
          <w:tcPr>
            <w:tcW w:w="540" w:type="dxa"/>
            <w:tcBorders>
              <w:top w:val="single" w:sz="6" w:space="0" w:color="auto"/>
              <w:left w:val="single" w:sz="6" w:space="0" w:color="auto"/>
              <w:bottom w:val="single" w:sz="6" w:space="0" w:color="auto"/>
              <w:right w:val="single" w:sz="6" w:space="0" w:color="auto"/>
            </w:tcBorders>
          </w:tcPr>
          <w:p w:rsidR="00BA1B3F" w:rsidRPr="0099560E" w:rsidRDefault="00BA1B3F" w:rsidP="00FF727B">
            <w:pPr>
              <w:spacing w:before="20"/>
              <w:jc w:val="center"/>
              <w:rPr>
                <w:b/>
              </w:rPr>
            </w:pPr>
            <w:r w:rsidRPr="0099560E">
              <w:rPr>
                <w:b/>
              </w:rPr>
              <w:t>3</w:t>
            </w:r>
          </w:p>
        </w:tc>
        <w:tc>
          <w:tcPr>
            <w:tcW w:w="671" w:type="dxa"/>
            <w:tcBorders>
              <w:top w:val="single" w:sz="6" w:space="0" w:color="auto"/>
              <w:left w:val="single" w:sz="6" w:space="0" w:color="auto"/>
              <w:bottom w:val="single" w:sz="6" w:space="0" w:color="auto"/>
              <w:right w:val="single" w:sz="6" w:space="0" w:color="auto"/>
            </w:tcBorders>
          </w:tcPr>
          <w:p w:rsidR="00BA1B3F" w:rsidRPr="0099560E" w:rsidRDefault="00BA1B3F" w:rsidP="00FF727B">
            <w:pPr>
              <w:spacing w:before="20"/>
              <w:jc w:val="center"/>
            </w:pPr>
            <w:r w:rsidRPr="0099560E">
              <w:t>17(7)</w:t>
            </w:r>
          </w:p>
        </w:tc>
        <w:tc>
          <w:tcPr>
            <w:tcW w:w="14703" w:type="dxa"/>
            <w:gridSpan w:val="3"/>
            <w:tcBorders>
              <w:top w:val="single" w:sz="6" w:space="0" w:color="auto"/>
              <w:left w:val="single" w:sz="6" w:space="0" w:color="auto"/>
              <w:bottom w:val="single" w:sz="6" w:space="0" w:color="auto"/>
              <w:right w:val="single" w:sz="6" w:space="0" w:color="auto"/>
            </w:tcBorders>
          </w:tcPr>
          <w:p w:rsidR="00BA1B3F" w:rsidRPr="0099560E" w:rsidRDefault="00BA1B3F" w:rsidP="00FF727B">
            <w:pPr>
              <w:spacing w:before="20"/>
              <w:jc w:val="center"/>
              <w:rPr>
                <w:b/>
              </w:rPr>
            </w:pPr>
            <w:r w:rsidRPr="0099560E">
              <w:rPr>
                <w:b/>
              </w:rPr>
              <w:t>Розділ 1. Технологічні процеси виготовлення виробів із конструкційних матеріалів</w:t>
            </w:r>
          </w:p>
        </w:tc>
      </w:tr>
      <w:tr w:rsidR="00BA1B3F" w:rsidRPr="0099560E" w:rsidTr="00FF727B">
        <w:trPr>
          <w:cantSplit/>
          <w:trHeight w:val="3890"/>
        </w:trPr>
        <w:tc>
          <w:tcPr>
            <w:tcW w:w="540" w:type="dxa"/>
            <w:tcBorders>
              <w:top w:val="single" w:sz="6" w:space="0" w:color="auto"/>
              <w:left w:val="single" w:sz="6" w:space="0" w:color="auto"/>
              <w:right w:val="single" w:sz="6" w:space="0" w:color="auto"/>
            </w:tcBorders>
          </w:tcPr>
          <w:p w:rsidR="00BA1B3F" w:rsidRPr="0099560E" w:rsidRDefault="00BA1B3F" w:rsidP="00FF727B">
            <w:pPr>
              <w:spacing w:before="20"/>
              <w:jc w:val="center"/>
              <w:rPr>
                <w:b/>
              </w:rPr>
            </w:pPr>
            <w:r w:rsidRPr="0099560E">
              <w:rPr>
                <w:b/>
              </w:rPr>
              <w:t>4</w:t>
            </w:r>
          </w:p>
        </w:tc>
        <w:tc>
          <w:tcPr>
            <w:tcW w:w="671" w:type="dxa"/>
            <w:tcBorders>
              <w:top w:val="single" w:sz="6" w:space="0" w:color="auto"/>
              <w:left w:val="single" w:sz="6" w:space="0" w:color="auto"/>
              <w:right w:val="single" w:sz="6" w:space="0" w:color="auto"/>
            </w:tcBorders>
          </w:tcPr>
          <w:p w:rsidR="00BA1B3F" w:rsidRPr="0099560E" w:rsidRDefault="00BA1B3F" w:rsidP="00FF727B">
            <w:pPr>
              <w:spacing w:before="20"/>
              <w:jc w:val="center"/>
            </w:pPr>
            <w:r w:rsidRPr="0099560E">
              <w:t>5(3)</w:t>
            </w:r>
          </w:p>
        </w:tc>
        <w:tc>
          <w:tcPr>
            <w:tcW w:w="5094" w:type="dxa"/>
            <w:tcBorders>
              <w:top w:val="single" w:sz="6" w:space="0" w:color="auto"/>
              <w:left w:val="single" w:sz="6" w:space="0" w:color="auto"/>
              <w:right w:val="single" w:sz="6" w:space="0" w:color="auto"/>
            </w:tcBorders>
          </w:tcPr>
          <w:p w:rsidR="00BA1B3F" w:rsidRPr="0099560E" w:rsidRDefault="00BA1B3F" w:rsidP="00FF727B">
            <w:pPr>
              <w:spacing w:before="40"/>
              <w:ind w:left="180" w:right="171" w:firstLine="360"/>
              <w:jc w:val="both"/>
              <w:rPr>
                <w:b/>
              </w:rPr>
            </w:pPr>
            <w:r w:rsidRPr="0099560E">
              <w:rPr>
                <w:b/>
              </w:rPr>
              <w:t>Тема 1. Виготовлення виробів, що мають деталі циліндричної форми.</w:t>
            </w:r>
          </w:p>
          <w:p w:rsidR="00BA1B3F" w:rsidRPr="0099560E" w:rsidRDefault="00BA1B3F" w:rsidP="00FF727B">
            <w:pPr>
              <w:spacing w:before="40"/>
              <w:ind w:left="180" w:right="171" w:firstLine="360"/>
              <w:jc w:val="both"/>
            </w:pPr>
            <w:r w:rsidRPr="0099560E">
              <w:t>Креслення і ескіз деталей циліндричної форми. Правила пиляння деревини вздовж волокон. Будова лучкової пили. Вимоги до заготовок. Прийоми обробки деталей циліндричної форми ручним інструментом, робота рашпілем. Правила безпеки пра</w:t>
            </w:r>
            <w:r w:rsidRPr="0099560E">
              <w:softHyphen/>
              <w:t>ці. Економне розмічання матеріалів. Загальні поняття про лісову та деревообробну промисловість. Ос</w:t>
            </w:r>
            <w:r w:rsidRPr="0099560E">
              <w:softHyphen/>
              <w:t>новні робітничі спеціальності в лісовій та деревообробній промисловості.</w:t>
            </w:r>
          </w:p>
        </w:tc>
        <w:tc>
          <w:tcPr>
            <w:tcW w:w="6120" w:type="dxa"/>
            <w:tcBorders>
              <w:top w:val="single" w:sz="6" w:space="0" w:color="auto"/>
              <w:left w:val="single" w:sz="6" w:space="0" w:color="auto"/>
              <w:right w:val="single" w:sz="6" w:space="0" w:color="auto"/>
            </w:tcBorders>
          </w:tcPr>
          <w:p w:rsidR="00BA1B3F" w:rsidRPr="0099560E" w:rsidRDefault="00BA1B3F" w:rsidP="00FF727B">
            <w:pPr>
              <w:spacing w:before="40"/>
              <w:ind w:left="180" w:right="171" w:firstLine="360"/>
              <w:jc w:val="both"/>
            </w:pPr>
            <w:r w:rsidRPr="0099560E">
              <w:rPr>
                <w:i/>
              </w:rPr>
              <w:t>Має уявлення</w:t>
            </w:r>
            <w:r w:rsidRPr="0099560E">
              <w:t xml:space="preserve"> про креслення і ескіз деталей циліндричної форми.</w:t>
            </w:r>
          </w:p>
          <w:p w:rsidR="00BA1B3F" w:rsidRPr="0099560E" w:rsidRDefault="00BA1B3F" w:rsidP="00FF727B">
            <w:pPr>
              <w:spacing w:before="40"/>
              <w:ind w:left="180" w:right="171" w:firstLine="360"/>
              <w:jc w:val="both"/>
            </w:pPr>
            <w:r w:rsidRPr="0099560E">
              <w:rPr>
                <w:i/>
              </w:rPr>
              <w:t>Має уявлення</w:t>
            </w:r>
            <w:r w:rsidRPr="0099560E">
              <w:t xml:space="preserve"> про будову лучкової пили та правила пиляння деревини вздовж волокон.</w:t>
            </w:r>
          </w:p>
          <w:p w:rsidR="00BA1B3F" w:rsidRPr="0099560E" w:rsidRDefault="00BA1B3F" w:rsidP="00FF727B">
            <w:pPr>
              <w:spacing w:before="40"/>
              <w:ind w:left="180" w:right="171" w:firstLine="360"/>
              <w:jc w:val="both"/>
            </w:pPr>
            <w:r w:rsidRPr="0099560E">
              <w:rPr>
                <w:i/>
              </w:rPr>
              <w:t xml:space="preserve">Володіє </w:t>
            </w:r>
            <w:r w:rsidRPr="0099560E">
              <w:t>прийомами обробки деталей циліндричної форми ручними інструментами.</w:t>
            </w:r>
          </w:p>
          <w:p w:rsidR="00BA1B3F" w:rsidRPr="0099560E" w:rsidRDefault="00BA1B3F" w:rsidP="00FF727B">
            <w:pPr>
              <w:spacing w:before="40"/>
              <w:ind w:left="180" w:right="171" w:firstLine="360"/>
              <w:jc w:val="both"/>
            </w:pPr>
            <w:r w:rsidRPr="0099560E">
              <w:rPr>
                <w:i/>
              </w:rPr>
              <w:t xml:space="preserve">Дотримується </w:t>
            </w:r>
            <w:r w:rsidRPr="0099560E">
              <w:t>правил техніки безпеки.</w:t>
            </w:r>
          </w:p>
        </w:tc>
        <w:tc>
          <w:tcPr>
            <w:tcW w:w="3489" w:type="dxa"/>
            <w:tcBorders>
              <w:top w:val="single" w:sz="6" w:space="0" w:color="auto"/>
              <w:left w:val="single" w:sz="6" w:space="0" w:color="auto"/>
              <w:right w:val="single" w:sz="6" w:space="0" w:color="auto"/>
            </w:tcBorders>
          </w:tcPr>
          <w:p w:rsidR="00BA1B3F" w:rsidRPr="0099560E" w:rsidRDefault="00BA1B3F" w:rsidP="00FF727B">
            <w:pPr>
              <w:pStyle w:val="10"/>
              <w:jc w:val="both"/>
              <w:rPr>
                <w:sz w:val="24"/>
                <w:szCs w:val="24"/>
                <w:lang w:val="uk-UA"/>
              </w:rPr>
            </w:pPr>
            <w:r w:rsidRPr="0099560E">
              <w:rPr>
                <w:sz w:val="24"/>
                <w:szCs w:val="24"/>
                <w:lang w:val="uk-UA"/>
              </w:rPr>
              <w:t>Конкретизація уявлень про типові інструменти та ручні знаряддя праці, їх використання у технологіч</w:t>
            </w:r>
            <w:r w:rsidRPr="0099560E">
              <w:rPr>
                <w:sz w:val="24"/>
                <w:szCs w:val="24"/>
                <w:lang w:val="uk-UA"/>
              </w:rPr>
              <w:softHyphen/>
              <w:t>них процесах у побуті й на виробництві.</w:t>
            </w:r>
          </w:p>
          <w:p w:rsidR="00BA1B3F" w:rsidRPr="0099560E" w:rsidRDefault="00BA1B3F" w:rsidP="00FF727B">
            <w:pPr>
              <w:spacing w:before="20"/>
              <w:jc w:val="both"/>
            </w:pPr>
            <w:r w:rsidRPr="0099560E">
              <w:t>Розвиток предметно-практичної діяльності, координації рухів, кінестетичного сприймання.</w:t>
            </w:r>
          </w:p>
          <w:p w:rsidR="00BA1B3F" w:rsidRPr="0099560E" w:rsidRDefault="00BA1B3F" w:rsidP="00FF727B">
            <w:pPr>
              <w:spacing w:before="20"/>
              <w:jc w:val="both"/>
            </w:pPr>
            <w:r w:rsidRPr="0099560E">
              <w:t>Розвиток уявлень про робітничі професії лісової та деревообробної промисловості.</w:t>
            </w:r>
          </w:p>
        </w:tc>
      </w:tr>
      <w:tr w:rsidR="00BA1B3F" w:rsidRPr="0099560E" w:rsidTr="00FF727B">
        <w:trPr>
          <w:cantSplit/>
          <w:trHeight w:hRule="exact" w:val="3972"/>
        </w:trPr>
        <w:tc>
          <w:tcPr>
            <w:tcW w:w="540" w:type="dxa"/>
            <w:tcBorders>
              <w:top w:val="single" w:sz="6" w:space="0" w:color="auto"/>
              <w:left w:val="single" w:sz="6" w:space="0" w:color="auto"/>
              <w:bottom w:val="single" w:sz="6" w:space="0" w:color="auto"/>
              <w:right w:val="single" w:sz="6" w:space="0" w:color="auto"/>
            </w:tcBorders>
          </w:tcPr>
          <w:p w:rsidR="00BA1B3F" w:rsidRPr="0099560E" w:rsidRDefault="00BA1B3F" w:rsidP="00FF727B">
            <w:pPr>
              <w:spacing w:before="20"/>
              <w:jc w:val="center"/>
              <w:rPr>
                <w:b/>
              </w:rPr>
            </w:pPr>
            <w:r w:rsidRPr="0099560E">
              <w:rPr>
                <w:b/>
              </w:rPr>
              <w:lastRenderedPageBreak/>
              <w:t>5</w:t>
            </w:r>
          </w:p>
        </w:tc>
        <w:tc>
          <w:tcPr>
            <w:tcW w:w="671" w:type="dxa"/>
            <w:tcBorders>
              <w:top w:val="single" w:sz="6" w:space="0" w:color="auto"/>
              <w:left w:val="single" w:sz="6" w:space="0" w:color="auto"/>
              <w:bottom w:val="single" w:sz="6" w:space="0" w:color="auto"/>
              <w:right w:val="single" w:sz="6" w:space="0" w:color="auto"/>
            </w:tcBorders>
          </w:tcPr>
          <w:p w:rsidR="00BA1B3F" w:rsidRPr="0099560E" w:rsidRDefault="00BA1B3F" w:rsidP="00FF727B">
            <w:pPr>
              <w:spacing w:before="20"/>
              <w:jc w:val="center"/>
            </w:pPr>
            <w:r w:rsidRPr="0099560E">
              <w:t>6(2)</w:t>
            </w:r>
          </w:p>
        </w:tc>
        <w:tc>
          <w:tcPr>
            <w:tcW w:w="5094" w:type="dxa"/>
            <w:tcBorders>
              <w:top w:val="single" w:sz="6" w:space="0" w:color="auto"/>
              <w:left w:val="single" w:sz="6" w:space="0" w:color="auto"/>
              <w:bottom w:val="single" w:sz="6" w:space="0" w:color="auto"/>
              <w:right w:val="single" w:sz="6" w:space="0" w:color="auto"/>
            </w:tcBorders>
          </w:tcPr>
          <w:p w:rsidR="00BA1B3F" w:rsidRPr="0099560E" w:rsidRDefault="00BA1B3F" w:rsidP="00FF727B">
            <w:pPr>
              <w:spacing w:before="40"/>
              <w:ind w:left="180" w:right="171" w:firstLine="360"/>
              <w:jc w:val="both"/>
              <w:rPr>
                <w:b/>
                <w:color w:val="000000"/>
              </w:rPr>
            </w:pPr>
            <w:r w:rsidRPr="0099560E">
              <w:rPr>
                <w:b/>
              </w:rPr>
              <w:t xml:space="preserve">Тема 2. </w:t>
            </w:r>
            <w:r w:rsidRPr="0099560E">
              <w:rPr>
                <w:b/>
                <w:color w:val="000000"/>
              </w:rPr>
              <w:t>Технологія довбання та ручного свердління отворів різних форм на заготовках із деревини.</w:t>
            </w:r>
          </w:p>
          <w:p w:rsidR="00BA1B3F" w:rsidRPr="0099560E" w:rsidRDefault="00BA1B3F" w:rsidP="00FF727B">
            <w:pPr>
              <w:spacing w:before="40"/>
              <w:ind w:left="180" w:right="171" w:firstLine="360"/>
              <w:jc w:val="both"/>
            </w:pPr>
            <w:r w:rsidRPr="0099560E">
              <w:t>Породи деревини та їхні характерні ознаки. Будова і при</w:t>
            </w:r>
            <w:r w:rsidRPr="0099560E">
              <w:softHyphen/>
              <w:t xml:space="preserve">значення доліт, теслярських і столярних стамесок, пристрою для ручного свердління (коловороту). </w:t>
            </w:r>
            <w:r w:rsidRPr="0099560E">
              <w:rPr>
                <w:color w:val="000000"/>
              </w:rPr>
              <w:t>Визначення послідовнос</w:t>
            </w:r>
            <w:r w:rsidRPr="0099560E">
              <w:rPr>
                <w:color w:val="000000"/>
              </w:rPr>
              <w:softHyphen/>
              <w:t>ті виготовлення виробів з отворами. Ручні п</w:t>
            </w:r>
            <w:r w:rsidRPr="0099560E">
              <w:rPr>
                <w:color w:val="000000"/>
                <w:spacing w:val="-4"/>
                <w:kern w:val="20"/>
              </w:rPr>
              <w:t>ристрої та пристосува</w:t>
            </w:r>
            <w:r w:rsidRPr="0099560E">
              <w:rPr>
                <w:color w:val="000000"/>
              </w:rPr>
              <w:t>нн</w:t>
            </w:r>
            <w:r w:rsidRPr="0099560E">
              <w:rPr>
                <w:color w:val="000000"/>
                <w:spacing w:val="-4"/>
                <w:kern w:val="20"/>
              </w:rPr>
              <w:t xml:space="preserve">я для свердління отворів. </w:t>
            </w:r>
            <w:r w:rsidRPr="0099560E">
              <w:rPr>
                <w:color w:val="000000"/>
              </w:rPr>
              <w:t>Довбання отворів різної геометричної форми,</w:t>
            </w:r>
            <w:r w:rsidRPr="0099560E">
              <w:t xml:space="preserve"> глухих і наскрізних отворів на заготовках із деревини.</w:t>
            </w:r>
            <w:r w:rsidRPr="0099560E">
              <w:rPr>
                <w:color w:val="000000"/>
              </w:rPr>
              <w:t xml:space="preserve"> Правила безпечної праці під час виконання робіт.</w:t>
            </w:r>
          </w:p>
        </w:tc>
        <w:tc>
          <w:tcPr>
            <w:tcW w:w="6120" w:type="dxa"/>
            <w:tcBorders>
              <w:top w:val="single" w:sz="6" w:space="0" w:color="auto"/>
              <w:left w:val="single" w:sz="6" w:space="0" w:color="auto"/>
              <w:bottom w:val="single" w:sz="6" w:space="0" w:color="auto"/>
              <w:right w:val="single" w:sz="6" w:space="0" w:color="auto"/>
            </w:tcBorders>
          </w:tcPr>
          <w:p w:rsidR="00BA1B3F" w:rsidRPr="0099560E" w:rsidRDefault="00BA1B3F" w:rsidP="00FF727B">
            <w:pPr>
              <w:spacing w:before="40"/>
              <w:ind w:left="180" w:right="171" w:firstLine="360"/>
              <w:jc w:val="both"/>
            </w:pPr>
            <w:r w:rsidRPr="0099560E">
              <w:rPr>
                <w:i/>
              </w:rPr>
              <w:t>Називає та характеризує</w:t>
            </w:r>
            <w:r w:rsidRPr="0099560E">
              <w:t xml:space="preserve"> породи деревини.</w:t>
            </w:r>
          </w:p>
          <w:p w:rsidR="00BA1B3F" w:rsidRPr="0099560E" w:rsidRDefault="00BA1B3F" w:rsidP="00FF727B">
            <w:pPr>
              <w:spacing w:before="40"/>
              <w:ind w:left="180" w:right="171" w:firstLine="360"/>
              <w:jc w:val="both"/>
            </w:pPr>
            <w:r w:rsidRPr="0099560E">
              <w:rPr>
                <w:i/>
                <w:iCs/>
              </w:rPr>
              <w:t>Характеризує</w:t>
            </w:r>
            <w:r w:rsidRPr="0099560E">
              <w:t xml:space="preserve"> процеси виконання отворів на заготовках із деревини.</w:t>
            </w:r>
          </w:p>
          <w:p w:rsidR="00BA1B3F" w:rsidRPr="0099560E" w:rsidRDefault="00BA1B3F" w:rsidP="00FF727B">
            <w:pPr>
              <w:spacing w:before="40"/>
              <w:ind w:left="180" w:right="171" w:firstLine="360"/>
              <w:jc w:val="both"/>
            </w:pPr>
            <w:r w:rsidRPr="0099560E">
              <w:rPr>
                <w:i/>
                <w:iCs/>
              </w:rPr>
              <w:t>Визначає</w:t>
            </w:r>
            <w:r w:rsidRPr="0099560E">
              <w:t xml:space="preserve"> послідовність виконання отворів.</w:t>
            </w:r>
          </w:p>
          <w:p w:rsidR="00BA1B3F" w:rsidRPr="0099560E" w:rsidRDefault="00BA1B3F" w:rsidP="00FF727B">
            <w:pPr>
              <w:spacing w:before="40"/>
              <w:ind w:left="180" w:right="171" w:firstLine="360"/>
              <w:jc w:val="both"/>
            </w:pPr>
            <w:r w:rsidRPr="0099560E">
              <w:rPr>
                <w:i/>
                <w:iCs/>
              </w:rPr>
              <w:t>Виконує</w:t>
            </w:r>
            <w:r w:rsidRPr="0099560E">
              <w:t xml:space="preserve"> різання стамескою уздовж і впоперек волокон, довбання отворів долотом.</w:t>
            </w:r>
          </w:p>
          <w:p w:rsidR="00BA1B3F" w:rsidRPr="0099560E" w:rsidRDefault="00BA1B3F" w:rsidP="00FF727B">
            <w:pPr>
              <w:spacing w:before="40"/>
              <w:ind w:left="180" w:right="171" w:firstLine="360"/>
              <w:jc w:val="both"/>
            </w:pPr>
            <w:r w:rsidRPr="0099560E">
              <w:rPr>
                <w:i/>
                <w:iCs/>
              </w:rPr>
              <w:t>Здійснює</w:t>
            </w:r>
            <w:r w:rsidRPr="0099560E">
              <w:t xml:space="preserve"> контроль якості робіт і усунення недоліків.</w:t>
            </w:r>
          </w:p>
          <w:p w:rsidR="00BA1B3F" w:rsidRPr="0099560E" w:rsidRDefault="00BA1B3F" w:rsidP="00FF727B">
            <w:pPr>
              <w:spacing w:before="40"/>
              <w:ind w:left="180" w:right="171" w:firstLine="360"/>
              <w:jc w:val="both"/>
            </w:pPr>
            <w:r w:rsidRPr="0099560E">
              <w:rPr>
                <w:i/>
                <w:iCs/>
              </w:rPr>
              <w:t xml:space="preserve">Виконує </w:t>
            </w:r>
            <w:r w:rsidRPr="0099560E">
              <w:t>свердління отворів ручним пристроєм (коловоротом).</w:t>
            </w:r>
          </w:p>
          <w:p w:rsidR="00BA1B3F" w:rsidRPr="0099560E" w:rsidRDefault="00BA1B3F" w:rsidP="00FF727B">
            <w:pPr>
              <w:spacing w:before="40"/>
              <w:ind w:left="180" w:right="171" w:firstLine="360"/>
              <w:jc w:val="both"/>
              <w:rPr>
                <w:i/>
              </w:rPr>
            </w:pPr>
            <w:r w:rsidRPr="0099560E">
              <w:rPr>
                <w:i/>
              </w:rPr>
              <w:t>Користується</w:t>
            </w:r>
            <w:r w:rsidRPr="0099560E">
              <w:t xml:space="preserve"> безпечними прийомами роботи столярними інструментами, пристроями.</w:t>
            </w:r>
          </w:p>
        </w:tc>
        <w:tc>
          <w:tcPr>
            <w:tcW w:w="3489" w:type="dxa"/>
            <w:tcBorders>
              <w:top w:val="single" w:sz="6" w:space="0" w:color="auto"/>
              <w:left w:val="single" w:sz="6" w:space="0" w:color="auto"/>
              <w:bottom w:val="single" w:sz="6" w:space="0" w:color="auto"/>
              <w:right w:val="single" w:sz="6" w:space="0" w:color="auto"/>
            </w:tcBorders>
          </w:tcPr>
          <w:p w:rsidR="00BA1B3F" w:rsidRPr="0099560E" w:rsidRDefault="00BA1B3F" w:rsidP="00FF727B">
            <w:pPr>
              <w:jc w:val="both"/>
            </w:pPr>
            <w:r w:rsidRPr="0099560E">
              <w:t>Розвиток загальнотрудових умінь на основі виконання завдань за інструкцією.</w:t>
            </w:r>
          </w:p>
          <w:p w:rsidR="00BA1B3F" w:rsidRPr="0099560E" w:rsidRDefault="00BA1B3F" w:rsidP="00FF727B">
            <w:pPr>
              <w:spacing w:before="20"/>
              <w:jc w:val="both"/>
            </w:pPr>
            <w:r w:rsidRPr="0099560E">
              <w:t>Розвиток наочно-дійового мислення, предметно-практичної діяльності.</w:t>
            </w:r>
          </w:p>
          <w:p w:rsidR="00BA1B3F" w:rsidRPr="0099560E" w:rsidRDefault="00BA1B3F" w:rsidP="00FF727B">
            <w:pPr>
              <w:pStyle w:val="10"/>
              <w:jc w:val="both"/>
              <w:rPr>
                <w:sz w:val="24"/>
                <w:szCs w:val="24"/>
                <w:lang w:val="uk-UA"/>
              </w:rPr>
            </w:pPr>
            <w:r w:rsidRPr="0099560E">
              <w:rPr>
                <w:sz w:val="24"/>
                <w:szCs w:val="24"/>
                <w:lang w:val="uk-UA"/>
              </w:rPr>
              <w:t>Розвиток рухової сфери під час роботи з ручними інструментами.</w:t>
            </w:r>
          </w:p>
          <w:p w:rsidR="00BA1B3F" w:rsidRPr="0099560E" w:rsidRDefault="00BA1B3F" w:rsidP="00FF727B">
            <w:pPr>
              <w:spacing w:before="20"/>
              <w:jc w:val="both"/>
            </w:pPr>
            <w:r w:rsidRPr="0099560E">
              <w:t>Застосування без</w:t>
            </w:r>
            <w:r w:rsidRPr="0099560E">
              <w:softHyphen/>
              <w:t>печних прийомів роботи зі столярними інструмента</w:t>
            </w:r>
            <w:r w:rsidRPr="0099560E">
              <w:softHyphen/>
              <w:t>ми.</w:t>
            </w:r>
          </w:p>
          <w:p w:rsidR="00BA1B3F" w:rsidRPr="0099560E" w:rsidRDefault="00BA1B3F" w:rsidP="00FF727B">
            <w:pPr>
              <w:pStyle w:val="10"/>
              <w:jc w:val="both"/>
              <w:rPr>
                <w:sz w:val="24"/>
                <w:szCs w:val="24"/>
                <w:lang w:val="uk-UA"/>
              </w:rPr>
            </w:pPr>
            <w:r w:rsidRPr="0099560E">
              <w:rPr>
                <w:sz w:val="24"/>
                <w:szCs w:val="24"/>
                <w:lang w:val="uk-UA"/>
              </w:rPr>
              <w:t>Розвиток уявлень про професію столяра.</w:t>
            </w:r>
          </w:p>
          <w:p w:rsidR="00BA1B3F" w:rsidRPr="0099560E" w:rsidRDefault="00BA1B3F" w:rsidP="00FF727B">
            <w:pPr>
              <w:spacing w:before="20"/>
              <w:jc w:val="both"/>
            </w:pPr>
          </w:p>
        </w:tc>
      </w:tr>
      <w:tr w:rsidR="00BA1B3F" w:rsidRPr="0099560E" w:rsidTr="00FF727B">
        <w:trPr>
          <w:cantSplit/>
          <w:trHeight w:hRule="exact" w:val="3051"/>
        </w:trPr>
        <w:tc>
          <w:tcPr>
            <w:tcW w:w="540" w:type="dxa"/>
            <w:tcBorders>
              <w:top w:val="single" w:sz="6" w:space="0" w:color="auto"/>
              <w:left w:val="single" w:sz="6" w:space="0" w:color="auto"/>
              <w:bottom w:val="single" w:sz="6" w:space="0" w:color="auto"/>
              <w:right w:val="single" w:sz="6" w:space="0" w:color="auto"/>
            </w:tcBorders>
          </w:tcPr>
          <w:p w:rsidR="00BA1B3F" w:rsidRPr="0099560E" w:rsidRDefault="00BA1B3F" w:rsidP="00FF727B">
            <w:pPr>
              <w:spacing w:before="20"/>
              <w:jc w:val="center"/>
              <w:rPr>
                <w:b/>
              </w:rPr>
            </w:pPr>
            <w:r w:rsidRPr="0099560E">
              <w:rPr>
                <w:b/>
              </w:rPr>
              <w:t>6</w:t>
            </w:r>
          </w:p>
        </w:tc>
        <w:tc>
          <w:tcPr>
            <w:tcW w:w="671" w:type="dxa"/>
            <w:tcBorders>
              <w:top w:val="single" w:sz="6" w:space="0" w:color="auto"/>
              <w:left w:val="single" w:sz="6" w:space="0" w:color="auto"/>
              <w:bottom w:val="single" w:sz="6" w:space="0" w:color="auto"/>
              <w:right w:val="single" w:sz="6" w:space="0" w:color="auto"/>
            </w:tcBorders>
          </w:tcPr>
          <w:p w:rsidR="00BA1B3F" w:rsidRPr="0099560E" w:rsidRDefault="00BA1B3F" w:rsidP="00FF727B">
            <w:pPr>
              <w:spacing w:before="20"/>
              <w:jc w:val="center"/>
              <w:rPr>
                <w:lang w:val="ru-RU"/>
              </w:rPr>
            </w:pPr>
            <w:r w:rsidRPr="0099560E">
              <w:rPr>
                <w:lang w:val="ru-RU"/>
              </w:rPr>
              <w:t>6(2)</w:t>
            </w:r>
          </w:p>
        </w:tc>
        <w:tc>
          <w:tcPr>
            <w:tcW w:w="5094" w:type="dxa"/>
            <w:tcBorders>
              <w:top w:val="single" w:sz="6" w:space="0" w:color="auto"/>
              <w:left w:val="single" w:sz="6" w:space="0" w:color="auto"/>
              <w:bottom w:val="single" w:sz="6" w:space="0" w:color="auto"/>
              <w:right w:val="single" w:sz="6" w:space="0" w:color="auto"/>
            </w:tcBorders>
          </w:tcPr>
          <w:p w:rsidR="00BA1B3F" w:rsidRPr="0099560E" w:rsidRDefault="00BA1B3F" w:rsidP="00FF727B">
            <w:pPr>
              <w:spacing w:before="40"/>
              <w:ind w:left="180" w:right="171" w:firstLine="360"/>
              <w:jc w:val="both"/>
              <w:rPr>
                <w:b/>
              </w:rPr>
            </w:pPr>
            <w:r w:rsidRPr="0099560E">
              <w:rPr>
                <w:b/>
              </w:rPr>
              <w:t>Тема 3. Виготовлення деталей з тонкого листового металу та дроту.</w:t>
            </w:r>
          </w:p>
          <w:p w:rsidR="00BA1B3F" w:rsidRPr="0099560E" w:rsidRDefault="00BA1B3F" w:rsidP="00FF727B">
            <w:pPr>
              <w:spacing w:before="40"/>
              <w:ind w:left="180" w:right="171" w:firstLine="360"/>
              <w:jc w:val="both"/>
            </w:pPr>
            <w:r w:rsidRPr="0099560E">
              <w:t>Технічний рельєфний малюнок, порядок побудови розгортки, визначення раціональної послі</w:t>
            </w:r>
            <w:r w:rsidRPr="0099560E">
              <w:softHyphen/>
              <w:t>довності виготовлення або складання виробів. Призначення та будова спеціальних пристроїв для згинання, меха</w:t>
            </w:r>
            <w:r w:rsidRPr="0099560E">
              <w:softHyphen/>
              <w:t>нічних ножиць. Заклепкові з’єднання, призначення і будова натяжки, підтримки та обтиска</w:t>
            </w:r>
            <w:r w:rsidRPr="0099560E">
              <w:softHyphen/>
              <w:t>ча.</w:t>
            </w:r>
          </w:p>
        </w:tc>
        <w:tc>
          <w:tcPr>
            <w:tcW w:w="6120" w:type="dxa"/>
            <w:tcBorders>
              <w:top w:val="single" w:sz="6" w:space="0" w:color="auto"/>
              <w:left w:val="single" w:sz="6" w:space="0" w:color="auto"/>
              <w:bottom w:val="single" w:sz="6" w:space="0" w:color="auto"/>
              <w:right w:val="single" w:sz="6" w:space="0" w:color="auto"/>
            </w:tcBorders>
          </w:tcPr>
          <w:p w:rsidR="00BA1B3F" w:rsidRPr="0099560E" w:rsidRDefault="00BA1B3F" w:rsidP="00FF727B">
            <w:pPr>
              <w:spacing w:before="40"/>
              <w:ind w:left="180" w:right="171" w:firstLine="360"/>
              <w:jc w:val="both"/>
            </w:pPr>
            <w:r w:rsidRPr="0099560E">
              <w:rPr>
                <w:i/>
              </w:rPr>
              <w:t>Визначає</w:t>
            </w:r>
            <w:r w:rsidRPr="0099560E">
              <w:t xml:space="preserve"> послідовність виготовлення або складання виробів за технічним малюнком.</w:t>
            </w:r>
          </w:p>
          <w:p w:rsidR="00BA1B3F" w:rsidRPr="0099560E" w:rsidRDefault="00BA1B3F" w:rsidP="00FF727B">
            <w:pPr>
              <w:spacing w:before="40"/>
              <w:ind w:left="180" w:right="171" w:firstLine="360"/>
              <w:jc w:val="both"/>
            </w:pPr>
            <w:r w:rsidRPr="0099560E">
              <w:rPr>
                <w:i/>
              </w:rPr>
              <w:t xml:space="preserve">Володіє </w:t>
            </w:r>
            <w:r w:rsidRPr="0099560E">
              <w:t>безпечними прийомами згинання, виправляння, різання дроту та тонколистового металу.</w:t>
            </w:r>
          </w:p>
          <w:p w:rsidR="00BA1B3F" w:rsidRPr="0099560E" w:rsidRDefault="00BA1B3F" w:rsidP="00FF727B">
            <w:pPr>
              <w:spacing w:before="40"/>
              <w:ind w:left="180" w:right="171" w:firstLine="360"/>
              <w:jc w:val="both"/>
            </w:pPr>
            <w:r w:rsidRPr="0099560E">
              <w:rPr>
                <w:i/>
              </w:rPr>
              <w:t xml:space="preserve">Користується </w:t>
            </w:r>
            <w:r w:rsidRPr="0099560E">
              <w:t>різними видами слюсарних інструментів та приладдя.</w:t>
            </w:r>
          </w:p>
          <w:p w:rsidR="00BA1B3F" w:rsidRPr="0099560E" w:rsidRDefault="00BA1B3F" w:rsidP="00FF727B">
            <w:pPr>
              <w:spacing w:before="40"/>
              <w:ind w:left="180" w:right="171" w:firstLine="360"/>
              <w:jc w:val="both"/>
            </w:pPr>
            <w:r w:rsidRPr="0099560E">
              <w:rPr>
                <w:i/>
              </w:rPr>
              <w:t>Дотримується</w:t>
            </w:r>
            <w:r w:rsidRPr="0099560E">
              <w:t xml:space="preserve"> правил безпечної праці, організації робочого місця.</w:t>
            </w:r>
          </w:p>
        </w:tc>
        <w:tc>
          <w:tcPr>
            <w:tcW w:w="3489" w:type="dxa"/>
            <w:tcBorders>
              <w:top w:val="single" w:sz="6" w:space="0" w:color="auto"/>
              <w:left w:val="single" w:sz="6" w:space="0" w:color="auto"/>
              <w:bottom w:val="single" w:sz="6" w:space="0" w:color="auto"/>
              <w:right w:val="single" w:sz="6" w:space="0" w:color="auto"/>
            </w:tcBorders>
          </w:tcPr>
          <w:p w:rsidR="00BA1B3F" w:rsidRPr="0099560E" w:rsidRDefault="00BA1B3F" w:rsidP="00FF727B">
            <w:pPr>
              <w:pStyle w:val="Normal"/>
              <w:jc w:val="both"/>
              <w:rPr>
                <w:sz w:val="24"/>
                <w:szCs w:val="24"/>
                <w:lang w:val="uk-UA"/>
              </w:rPr>
            </w:pPr>
            <w:r w:rsidRPr="0099560E">
              <w:rPr>
                <w:sz w:val="24"/>
                <w:szCs w:val="24"/>
                <w:lang w:val="uk-UA"/>
              </w:rPr>
              <w:t>Розвиток наочно-логічного мислення, загальнотрудо</w:t>
            </w:r>
            <w:r w:rsidRPr="0099560E">
              <w:rPr>
                <w:sz w:val="24"/>
                <w:szCs w:val="24"/>
                <w:lang w:val="uk-UA"/>
              </w:rPr>
              <w:softHyphen/>
              <w:t>вих умінь на основі виконання завдань за інструкцією</w:t>
            </w:r>
            <w:r w:rsidRPr="0099560E">
              <w:rPr>
                <w:sz w:val="24"/>
                <w:szCs w:val="24"/>
              </w:rPr>
              <w:t>.</w:t>
            </w:r>
          </w:p>
          <w:p w:rsidR="00BA1B3F" w:rsidRPr="0099560E" w:rsidRDefault="00BA1B3F" w:rsidP="00FF727B">
            <w:pPr>
              <w:pStyle w:val="Normal"/>
              <w:jc w:val="both"/>
              <w:rPr>
                <w:sz w:val="24"/>
                <w:szCs w:val="24"/>
                <w:lang w:val="uk-UA"/>
              </w:rPr>
            </w:pPr>
            <w:r w:rsidRPr="0099560E">
              <w:rPr>
                <w:sz w:val="24"/>
                <w:szCs w:val="24"/>
                <w:lang w:val="uk-UA"/>
              </w:rPr>
              <w:t>Розвиток предметно-практичної діяльності.</w:t>
            </w:r>
          </w:p>
          <w:p w:rsidR="00BA1B3F" w:rsidRPr="0099560E" w:rsidRDefault="00BA1B3F" w:rsidP="00FF727B">
            <w:pPr>
              <w:spacing w:before="20"/>
              <w:jc w:val="both"/>
            </w:pPr>
            <w:r w:rsidRPr="0099560E">
              <w:t>Збагачення активного словника назвами інструментів та приладдя, практичних дій з ними.</w:t>
            </w:r>
          </w:p>
        </w:tc>
      </w:tr>
      <w:tr w:rsidR="00BA1B3F" w:rsidRPr="0099560E" w:rsidTr="00FF727B">
        <w:trPr>
          <w:cantSplit/>
          <w:trHeight w:hRule="exact" w:val="374"/>
        </w:trPr>
        <w:tc>
          <w:tcPr>
            <w:tcW w:w="540" w:type="dxa"/>
            <w:tcBorders>
              <w:top w:val="single" w:sz="6" w:space="0" w:color="auto"/>
              <w:left w:val="single" w:sz="6" w:space="0" w:color="auto"/>
              <w:bottom w:val="single" w:sz="6" w:space="0" w:color="auto"/>
              <w:right w:val="single" w:sz="6" w:space="0" w:color="auto"/>
            </w:tcBorders>
          </w:tcPr>
          <w:p w:rsidR="00BA1B3F" w:rsidRPr="0099560E" w:rsidRDefault="00BA1B3F" w:rsidP="00FF727B">
            <w:pPr>
              <w:spacing w:before="20"/>
              <w:jc w:val="center"/>
              <w:rPr>
                <w:b/>
              </w:rPr>
            </w:pPr>
            <w:r w:rsidRPr="0099560E">
              <w:rPr>
                <w:b/>
              </w:rPr>
              <w:t>7</w:t>
            </w:r>
          </w:p>
        </w:tc>
        <w:tc>
          <w:tcPr>
            <w:tcW w:w="671" w:type="dxa"/>
            <w:tcBorders>
              <w:top w:val="single" w:sz="6" w:space="0" w:color="auto"/>
              <w:left w:val="single" w:sz="6" w:space="0" w:color="auto"/>
              <w:bottom w:val="single" w:sz="6" w:space="0" w:color="auto"/>
              <w:right w:val="single" w:sz="6" w:space="0" w:color="auto"/>
            </w:tcBorders>
          </w:tcPr>
          <w:p w:rsidR="00BA1B3F" w:rsidRPr="0099560E" w:rsidRDefault="00BA1B3F" w:rsidP="00FF727B">
            <w:pPr>
              <w:spacing w:before="20"/>
              <w:jc w:val="center"/>
            </w:pPr>
            <w:r w:rsidRPr="0099560E">
              <w:t>4(2)</w:t>
            </w:r>
          </w:p>
        </w:tc>
        <w:tc>
          <w:tcPr>
            <w:tcW w:w="14703" w:type="dxa"/>
            <w:gridSpan w:val="3"/>
            <w:tcBorders>
              <w:top w:val="single" w:sz="6" w:space="0" w:color="auto"/>
              <w:left w:val="single" w:sz="6" w:space="0" w:color="auto"/>
              <w:bottom w:val="single" w:sz="6" w:space="0" w:color="auto"/>
              <w:right w:val="single" w:sz="6" w:space="0" w:color="auto"/>
            </w:tcBorders>
          </w:tcPr>
          <w:p w:rsidR="00BA1B3F" w:rsidRPr="0099560E" w:rsidRDefault="00BA1B3F" w:rsidP="00FF727B">
            <w:pPr>
              <w:spacing w:before="20"/>
              <w:jc w:val="center"/>
              <w:rPr>
                <w:b/>
              </w:rPr>
            </w:pPr>
            <w:r w:rsidRPr="0099560E">
              <w:rPr>
                <w:b/>
              </w:rPr>
              <w:t>Розділ 2. Елементи машинознавства</w:t>
            </w:r>
          </w:p>
        </w:tc>
      </w:tr>
      <w:tr w:rsidR="00BA1B3F" w:rsidRPr="0099560E" w:rsidTr="00FF727B">
        <w:trPr>
          <w:cantSplit/>
          <w:trHeight w:hRule="exact" w:val="3039"/>
        </w:trPr>
        <w:tc>
          <w:tcPr>
            <w:tcW w:w="540" w:type="dxa"/>
            <w:tcBorders>
              <w:top w:val="single" w:sz="6" w:space="0" w:color="auto"/>
              <w:left w:val="single" w:sz="6" w:space="0" w:color="auto"/>
              <w:bottom w:val="single" w:sz="6" w:space="0" w:color="auto"/>
              <w:right w:val="single" w:sz="6" w:space="0" w:color="auto"/>
            </w:tcBorders>
          </w:tcPr>
          <w:p w:rsidR="00BA1B3F" w:rsidRPr="0099560E" w:rsidRDefault="00BA1B3F" w:rsidP="00FF727B">
            <w:pPr>
              <w:spacing w:before="20"/>
              <w:jc w:val="center"/>
              <w:rPr>
                <w:b/>
              </w:rPr>
            </w:pPr>
            <w:r w:rsidRPr="0099560E">
              <w:rPr>
                <w:b/>
              </w:rPr>
              <w:lastRenderedPageBreak/>
              <w:t>8</w:t>
            </w:r>
          </w:p>
        </w:tc>
        <w:tc>
          <w:tcPr>
            <w:tcW w:w="671" w:type="dxa"/>
            <w:tcBorders>
              <w:top w:val="single" w:sz="6" w:space="0" w:color="auto"/>
              <w:left w:val="single" w:sz="6" w:space="0" w:color="auto"/>
              <w:bottom w:val="single" w:sz="6" w:space="0" w:color="auto"/>
              <w:right w:val="single" w:sz="6" w:space="0" w:color="auto"/>
            </w:tcBorders>
          </w:tcPr>
          <w:p w:rsidR="00BA1B3F" w:rsidRPr="0099560E" w:rsidRDefault="00BA1B3F" w:rsidP="00FF727B">
            <w:pPr>
              <w:spacing w:before="20"/>
              <w:jc w:val="center"/>
            </w:pPr>
            <w:r w:rsidRPr="0099560E">
              <w:t>4(2)</w:t>
            </w:r>
          </w:p>
        </w:tc>
        <w:tc>
          <w:tcPr>
            <w:tcW w:w="5094" w:type="dxa"/>
            <w:tcBorders>
              <w:top w:val="single" w:sz="6" w:space="0" w:color="auto"/>
              <w:left w:val="single" w:sz="6" w:space="0" w:color="auto"/>
              <w:bottom w:val="single" w:sz="6" w:space="0" w:color="auto"/>
              <w:right w:val="single" w:sz="6" w:space="0" w:color="auto"/>
            </w:tcBorders>
          </w:tcPr>
          <w:p w:rsidR="00BA1B3F" w:rsidRPr="0099560E" w:rsidRDefault="00BA1B3F" w:rsidP="00FF727B">
            <w:pPr>
              <w:spacing w:before="40"/>
              <w:ind w:left="180" w:right="171" w:firstLine="360"/>
              <w:jc w:val="both"/>
              <w:rPr>
                <w:b/>
              </w:rPr>
            </w:pPr>
            <w:r w:rsidRPr="0099560E">
              <w:rPr>
                <w:b/>
              </w:rPr>
              <w:t>Тема 1. Технологічна машина.</w:t>
            </w:r>
          </w:p>
          <w:p w:rsidR="00BA1B3F" w:rsidRPr="0099560E" w:rsidRDefault="00BA1B3F" w:rsidP="00FF727B">
            <w:pPr>
              <w:spacing w:before="40"/>
              <w:ind w:left="180" w:right="171" w:firstLine="360"/>
              <w:jc w:val="both"/>
            </w:pPr>
            <w:r w:rsidRPr="0099560E">
              <w:t>Токарний верстат як технологічна машина (двигун, передавальний ме</w:t>
            </w:r>
            <w:r w:rsidRPr="0099560E">
              <w:softHyphen/>
              <w:t>ханізм, робочий орган). Типові деталі токарного верстата. Принцип роботи, кінематична схема. Будова токарного верстата по дере</w:t>
            </w:r>
            <w:r w:rsidRPr="0099560E">
              <w:softHyphen/>
              <w:t>ву (передня бабка, задня бабка, підручник). Типові деталі, рухомі і нерухомі з’єднання, види передач в токарному верстаті по дереву. Правила безпеки праці.</w:t>
            </w:r>
          </w:p>
        </w:tc>
        <w:tc>
          <w:tcPr>
            <w:tcW w:w="6120" w:type="dxa"/>
            <w:tcBorders>
              <w:top w:val="single" w:sz="6" w:space="0" w:color="auto"/>
              <w:left w:val="single" w:sz="6" w:space="0" w:color="auto"/>
              <w:bottom w:val="single" w:sz="6" w:space="0" w:color="auto"/>
              <w:right w:val="single" w:sz="6" w:space="0" w:color="auto"/>
            </w:tcBorders>
          </w:tcPr>
          <w:p w:rsidR="00BA1B3F" w:rsidRPr="0099560E" w:rsidRDefault="00BA1B3F" w:rsidP="00FF727B">
            <w:pPr>
              <w:spacing w:before="40"/>
              <w:ind w:left="180" w:right="171" w:firstLine="360"/>
              <w:jc w:val="both"/>
            </w:pPr>
            <w:r w:rsidRPr="0099560E">
              <w:rPr>
                <w:i/>
                <w:iCs/>
              </w:rPr>
              <w:t xml:space="preserve">Характеризує </w:t>
            </w:r>
            <w:r w:rsidRPr="0099560E">
              <w:t>токарний верстат як технологічну машину.</w:t>
            </w:r>
          </w:p>
          <w:p w:rsidR="00BA1B3F" w:rsidRPr="0099560E" w:rsidRDefault="00BA1B3F" w:rsidP="00FF727B">
            <w:pPr>
              <w:spacing w:before="40"/>
              <w:ind w:left="180" w:right="171" w:firstLine="360"/>
              <w:jc w:val="both"/>
            </w:pPr>
            <w:r w:rsidRPr="0099560E">
              <w:rPr>
                <w:i/>
                <w:iCs/>
              </w:rPr>
              <w:t>Розпізнає</w:t>
            </w:r>
            <w:r w:rsidRPr="0099560E">
              <w:t xml:space="preserve"> складові частини токарного верстата.</w:t>
            </w:r>
          </w:p>
          <w:p w:rsidR="00BA1B3F" w:rsidRPr="0099560E" w:rsidRDefault="00BA1B3F" w:rsidP="00FF727B">
            <w:pPr>
              <w:spacing w:before="40"/>
              <w:ind w:left="180" w:right="171" w:firstLine="360"/>
              <w:jc w:val="both"/>
            </w:pPr>
            <w:r w:rsidRPr="0099560E">
              <w:rPr>
                <w:i/>
                <w:iCs/>
              </w:rPr>
              <w:t>Виконує</w:t>
            </w:r>
            <w:r w:rsidRPr="0099560E">
              <w:t xml:space="preserve"> прийоми установлення заготовки, підручника, задньої бабки токарного верстата.</w:t>
            </w:r>
          </w:p>
          <w:p w:rsidR="00BA1B3F" w:rsidRPr="0099560E" w:rsidRDefault="00BA1B3F" w:rsidP="00FF727B">
            <w:pPr>
              <w:spacing w:before="40"/>
              <w:ind w:left="180" w:right="171" w:firstLine="360"/>
              <w:jc w:val="both"/>
            </w:pPr>
            <w:r w:rsidRPr="0099560E">
              <w:rPr>
                <w:i/>
                <w:iCs/>
              </w:rPr>
              <w:t>Визначає</w:t>
            </w:r>
            <w:r w:rsidRPr="0099560E">
              <w:t xml:space="preserve"> типові деталі, рухомі і нерухомі з’єднання, види передач у кінематичній схемі токарного верстата.</w:t>
            </w:r>
          </w:p>
          <w:p w:rsidR="00BA1B3F" w:rsidRPr="0099560E" w:rsidRDefault="00BA1B3F" w:rsidP="00FF727B">
            <w:pPr>
              <w:spacing w:before="40"/>
              <w:ind w:left="180" w:right="171" w:firstLine="360"/>
              <w:jc w:val="both"/>
            </w:pPr>
            <w:r w:rsidRPr="0099560E">
              <w:rPr>
                <w:i/>
                <w:iCs/>
              </w:rPr>
              <w:t xml:space="preserve">Пояснює </w:t>
            </w:r>
            <w:r w:rsidRPr="0099560E">
              <w:t>правила безпеки праці під час  роботи з механізованими знаряддями праці.</w:t>
            </w:r>
          </w:p>
        </w:tc>
        <w:tc>
          <w:tcPr>
            <w:tcW w:w="3489" w:type="dxa"/>
            <w:tcBorders>
              <w:top w:val="single" w:sz="6" w:space="0" w:color="auto"/>
              <w:left w:val="single" w:sz="6" w:space="0" w:color="auto"/>
              <w:bottom w:val="single" w:sz="6" w:space="0" w:color="auto"/>
              <w:right w:val="single" w:sz="6" w:space="0" w:color="auto"/>
            </w:tcBorders>
          </w:tcPr>
          <w:p w:rsidR="00BA1B3F" w:rsidRPr="0099560E" w:rsidRDefault="00BA1B3F" w:rsidP="00FF727B">
            <w:pPr>
              <w:pStyle w:val="11"/>
              <w:spacing w:before="20" w:line="240" w:lineRule="auto"/>
              <w:rPr>
                <w:snapToGrid/>
                <w:sz w:val="24"/>
                <w:szCs w:val="24"/>
              </w:rPr>
            </w:pPr>
            <w:r w:rsidRPr="0099560E">
              <w:rPr>
                <w:snapToGrid/>
                <w:sz w:val="24"/>
                <w:szCs w:val="24"/>
              </w:rPr>
              <w:t>Розвиток наочно-логічного мислення на основі аналізу роботи механізмів передавання і перетворення рухів.</w:t>
            </w:r>
          </w:p>
          <w:p w:rsidR="00BA1B3F" w:rsidRPr="0099560E" w:rsidRDefault="00BA1B3F" w:rsidP="00FF727B">
            <w:pPr>
              <w:pStyle w:val="11"/>
              <w:spacing w:before="20" w:line="240" w:lineRule="auto"/>
              <w:rPr>
                <w:sz w:val="24"/>
                <w:szCs w:val="24"/>
              </w:rPr>
            </w:pPr>
            <w:r w:rsidRPr="0099560E">
              <w:rPr>
                <w:sz w:val="24"/>
                <w:szCs w:val="24"/>
              </w:rPr>
              <w:t>Розширення уявлень про способи виготовлення виробів циліндричної форми, застосування механізованих знарядь праці, професію токаря.</w:t>
            </w:r>
          </w:p>
        </w:tc>
      </w:tr>
      <w:tr w:rsidR="00BA1B3F" w:rsidRPr="0099560E" w:rsidTr="00FF727B">
        <w:trPr>
          <w:cantSplit/>
          <w:trHeight w:hRule="exact" w:val="374"/>
        </w:trPr>
        <w:tc>
          <w:tcPr>
            <w:tcW w:w="540" w:type="dxa"/>
            <w:tcBorders>
              <w:top w:val="single" w:sz="6" w:space="0" w:color="auto"/>
              <w:left w:val="single" w:sz="6" w:space="0" w:color="auto"/>
              <w:bottom w:val="single" w:sz="6" w:space="0" w:color="auto"/>
              <w:right w:val="single" w:sz="6" w:space="0" w:color="auto"/>
            </w:tcBorders>
          </w:tcPr>
          <w:p w:rsidR="00BA1B3F" w:rsidRPr="0099560E" w:rsidRDefault="00BA1B3F" w:rsidP="00FF727B">
            <w:pPr>
              <w:spacing w:before="20"/>
              <w:jc w:val="center"/>
              <w:rPr>
                <w:b/>
              </w:rPr>
            </w:pPr>
            <w:r w:rsidRPr="0099560E">
              <w:rPr>
                <w:b/>
              </w:rPr>
              <w:t>9</w:t>
            </w:r>
          </w:p>
        </w:tc>
        <w:tc>
          <w:tcPr>
            <w:tcW w:w="671" w:type="dxa"/>
            <w:tcBorders>
              <w:top w:val="single" w:sz="6" w:space="0" w:color="auto"/>
              <w:left w:val="single" w:sz="6" w:space="0" w:color="auto"/>
              <w:bottom w:val="single" w:sz="6" w:space="0" w:color="auto"/>
              <w:right w:val="single" w:sz="6" w:space="0" w:color="auto"/>
            </w:tcBorders>
          </w:tcPr>
          <w:p w:rsidR="00BA1B3F" w:rsidRPr="0099560E" w:rsidRDefault="00BA1B3F" w:rsidP="00FF727B">
            <w:pPr>
              <w:spacing w:before="20"/>
              <w:jc w:val="center"/>
            </w:pPr>
            <w:r w:rsidRPr="0099560E">
              <w:t>12(8)</w:t>
            </w:r>
          </w:p>
        </w:tc>
        <w:tc>
          <w:tcPr>
            <w:tcW w:w="14703" w:type="dxa"/>
            <w:gridSpan w:val="3"/>
            <w:tcBorders>
              <w:top w:val="single" w:sz="6" w:space="0" w:color="auto"/>
              <w:left w:val="single" w:sz="6" w:space="0" w:color="auto"/>
              <w:bottom w:val="single" w:sz="6" w:space="0" w:color="auto"/>
              <w:right w:val="single" w:sz="6" w:space="0" w:color="auto"/>
            </w:tcBorders>
          </w:tcPr>
          <w:p w:rsidR="00BA1B3F" w:rsidRPr="0099560E" w:rsidRDefault="00BA1B3F" w:rsidP="00FF727B">
            <w:pPr>
              <w:spacing w:before="20"/>
              <w:jc w:val="center"/>
              <w:rPr>
                <w:b/>
              </w:rPr>
            </w:pPr>
            <w:r w:rsidRPr="0099560E">
              <w:rPr>
                <w:b/>
              </w:rPr>
              <w:t>Розділ 3. Електромонтажні роботи</w:t>
            </w:r>
          </w:p>
        </w:tc>
      </w:tr>
      <w:tr w:rsidR="00BA1B3F" w:rsidRPr="0099560E" w:rsidTr="00FF727B">
        <w:trPr>
          <w:cantSplit/>
          <w:trHeight w:hRule="exact" w:val="2355"/>
        </w:trPr>
        <w:tc>
          <w:tcPr>
            <w:tcW w:w="540" w:type="dxa"/>
            <w:tcBorders>
              <w:top w:val="single" w:sz="6" w:space="0" w:color="auto"/>
              <w:left w:val="single" w:sz="6" w:space="0" w:color="auto"/>
              <w:bottom w:val="single" w:sz="6" w:space="0" w:color="auto"/>
              <w:right w:val="single" w:sz="6" w:space="0" w:color="auto"/>
            </w:tcBorders>
          </w:tcPr>
          <w:p w:rsidR="00BA1B3F" w:rsidRPr="0099560E" w:rsidRDefault="00BA1B3F" w:rsidP="00FF727B">
            <w:pPr>
              <w:spacing w:before="20"/>
              <w:jc w:val="center"/>
              <w:rPr>
                <w:b/>
              </w:rPr>
            </w:pPr>
            <w:r w:rsidRPr="0099560E">
              <w:rPr>
                <w:b/>
              </w:rPr>
              <w:t>10</w:t>
            </w:r>
          </w:p>
        </w:tc>
        <w:tc>
          <w:tcPr>
            <w:tcW w:w="671" w:type="dxa"/>
            <w:tcBorders>
              <w:top w:val="single" w:sz="6" w:space="0" w:color="auto"/>
              <w:left w:val="single" w:sz="6" w:space="0" w:color="auto"/>
              <w:bottom w:val="single" w:sz="6" w:space="0" w:color="auto"/>
              <w:right w:val="single" w:sz="6" w:space="0" w:color="auto"/>
            </w:tcBorders>
          </w:tcPr>
          <w:p w:rsidR="00BA1B3F" w:rsidRPr="0099560E" w:rsidRDefault="00BA1B3F" w:rsidP="00FF727B">
            <w:pPr>
              <w:spacing w:before="20"/>
              <w:jc w:val="center"/>
            </w:pPr>
            <w:r w:rsidRPr="0099560E">
              <w:t>4(2)</w:t>
            </w:r>
          </w:p>
        </w:tc>
        <w:tc>
          <w:tcPr>
            <w:tcW w:w="5094" w:type="dxa"/>
            <w:tcBorders>
              <w:top w:val="single" w:sz="6" w:space="0" w:color="auto"/>
              <w:left w:val="single" w:sz="6" w:space="0" w:color="auto"/>
              <w:bottom w:val="single" w:sz="6" w:space="0" w:color="auto"/>
              <w:right w:val="single" w:sz="6" w:space="0" w:color="auto"/>
            </w:tcBorders>
          </w:tcPr>
          <w:p w:rsidR="00BA1B3F" w:rsidRPr="0099560E" w:rsidRDefault="00BA1B3F" w:rsidP="00FF727B">
            <w:pPr>
              <w:spacing w:before="40"/>
              <w:ind w:left="180" w:right="171" w:firstLine="360"/>
              <w:jc w:val="both"/>
              <w:rPr>
                <w:b/>
              </w:rPr>
            </w:pPr>
            <w:r w:rsidRPr="0099560E">
              <w:rPr>
                <w:b/>
              </w:rPr>
              <w:t>Тема 1. Виготовлення виробів з розгалуженим електричним колом.</w:t>
            </w:r>
          </w:p>
          <w:p w:rsidR="00BA1B3F" w:rsidRPr="0099560E" w:rsidRDefault="00BA1B3F" w:rsidP="00FF727B">
            <w:pPr>
              <w:spacing w:before="40"/>
              <w:ind w:left="180" w:right="171" w:firstLine="360"/>
              <w:jc w:val="both"/>
            </w:pPr>
            <w:r w:rsidRPr="0099560E">
              <w:t>Паралельне з’єднання елементів кола побутової освітлювальної мережі. Призначення, будова та умовні  позначення на електричних схемах штепсельної розетки, плавкого запобіжника. Принципова схема освітлювального кола.</w:t>
            </w:r>
          </w:p>
        </w:tc>
        <w:tc>
          <w:tcPr>
            <w:tcW w:w="6120" w:type="dxa"/>
            <w:tcBorders>
              <w:top w:val="single" w:sz="6" w:space="0" w:color="auto"/>
              <w:left w:val="single" w:sz="6" w:space="0" w:color="auto"/>
              <w:bottom w:val="single" w:sz="6" w:space="0" w:color="auto"/>
              <w:right w:val="single" w:sz="6" w:space="0" w:color="auto"/>
            </w:tcBorders>
          </w:tcPr>
          <w:p w:rsidR="00BA1B3F" w:rsidRPr="0099560E" w:rsidRDefault="00BA1B3F" w:rsidP="00FF727B">
            <w:pPr>
              <w:spacing w:before="40"/>
              <w:ind w:left="180" w:right="171" w:firstLine="360"/>
              <w:jc w:val="both"/>
            </w:pPr>
            <w:r w:rsidRPr="0099560E">
              <w:rPr>
                <w:i/>
                <w:iCs/>
              </w:rPr>
              <w:t>Пояснює</w:t>
            </w:r>
            <w:r w:rsidRPr="0099560E">
              <w:t xml:space="preserve"> електричні схеми, </w:t>
            </w:r>
            <w:r w:rsidRPr="0099560E">
              <w:rPr>
                <w:i/>
              </w:rPr>
              <w:t>назив</w:t>
            </w:r>
            <w:r w:rsidRPr="0099560E">
              <w:rPr>
                <w:i/>
                <w:iCs/>
              </w:rPr>
              <w:t>ає</w:t>
            </w:r>
            <w:r w:rsidRPr="0099560E">
              <w:t xml:space="preserve"> умовні позначення.</w:t>
            </w:r>
          </w:p>
          <w:p w:rsidR="00BA1B3F" w:rsidRPr="0099560E" w:rsidRDefault="00BA1B3F" w:rsidP="00FF727B">
            <w:pPr>
              <w:spacing w:before="40"/>
              <w:ind w:left="180" w:right="171" w:firstLine="360"/>
              <w:jc w:val="both"/>
            </w:pPr>
            <w:r w:rsidRPr="0099560E">
              <w:rPr>
                <w:i/>
                <w:iCs/>
              </w:rPr>
              <w:t>Визначає</w:t>
            </w:r>
            <w:r w:rsidRPr="0099560E">
              <w:t xml:space="preserve"> особливості паралельного з'єднання споживачів електроенергії.</w:t>
            </w:r>
          </w:p>
          <w:p w:rsidR="00BA1B3F" w:rsidRPr="0099560E" w:rsidRDefault="00BA1B3F" w:rsidP="00FF727B">
            <w:pPr>
              <w:spacing w:before="40"/>
              <w:ind w:left="180" w:right="171" w:firstLine="360"/>
              <w:jc w:val="both"/>
            </w:pPr>
            <w:r w:rsidRPr="0099560E">
              <w:rPr>
                <w:i/>
                <w:iCs/>
              </w:rPr>
              <w:t>Визначає</w:t>
            </w:r>
            <w:r w:rsidRPr="0099560E">
              <w:t xml:space="preserve"> особливості принципової схеми та </w:t>
            </w:r>
            <w:r w:rsidRPr="0099560E">
              <w:rPr>
                <w:i/>
              </w:rPr>
              <w:t>наводить приклади</w:t>
            </w:r>
            <w:r w:rsidRPr="0099560E">
              <w:t xml:space="preserve"> паралельного з’єднання споживачів побутової електромережі.</w:t>
            </w:r>
          </w:p>
          <w:p w:rsidR="00BA1B3F" w:rsidRPr="0099560E" w:rsidRDefault="00BA1B3F" w:rsidP="00FF727B">
            <w:pPr>
              <w:spacing w:before="40"/>
              <w:ind w:left="180" w:right="171" w:firstLine="360"/>
              <w:jc w:val="both"/>
            </w:pPr>
            <w:r w:rsidRPr="0099560E">
              <w:t xml:space="preserve"> </w:t>
            </w:r>
          </w:p>
        </w:tc>
        <w:tc>
          <w:tcPr>
            <w:tcW w:w="3489" w:type="dxa"/>
            <w:tcBorders>
              <w:top w:val="single" w:sz="6" w:space="0" w:color="auto"/>
              <w:left w:val="single" w:sz="6" w:space="0" w:color="auto"/>
              <w:bottom w:val="single" w:sz="6" w:space="0" w:color="auto"/>
              <w:right w:val="single" w:sz="6" w:space="0" w:color="auto"/>
            </w:tcBorders>
          </w:tcPr>
          <w:p w:rsidR="00BA1B3F" w:rsidRPr="0099560E" w:rsidRDefault="00BA1B3F" w:rsidP="00FF727B">
            <w:pPr>
              <w:pStyle w:val="10"/>
              <w:jc w:val="both"/>
              <w:rPr>
                <w:sz w:val="24"/>
                <w:szCs w:val="24"/>
                <w:lang w:val="uk-UA"/>
              </w:rPr>
            </w:pPr>
            <w:r w:rsidRPr="0099560E">
              <w:rPr>
                <w:snapToGrid/>
                <w:sz w:val="24"/>
                <w:szCs w:val="24"/>
                <w:lang w:val="uk-UA"/>
              </w:rPr>
              <w:t>Розвиток наочно-логічного мислення на основі аналізу роботи електричної схеми.</w:t>
            </w:r>
          </w:p>
          <w:p w:rsidR="00BA1B3F" w:rsidRPr="0099560E" w:rsidRDefault="00BA1B3F" w:rsidP="00FF727B">
            <w:pPr>
              <w:spacing w:before="20"/>
              <w:jc w:val="both"/>
            </w:pPr>
            <w:r w:rsidRPr="0099560E">
              <w:t>Розвиток умінь аналізувати електричні схеми, виділяючи їх частини за функціональним призначенням.</w:t>
            </w:r>
          </w:p>
        </w:tc>
      </w:tr>
      <w:tr w:rsidR="00BA1B3F" w:rsidRPr="0099560E" w:rsidTr="00FF727B">
        <w:trPr>
          <w:cantSplit/>
          <w:trHeight w:hRule="exact" w:val="2868"/>
        </w:trPr>
        <w:tc>
          <w:tcPr>
            <w:tcW w:w="540" w:type="dxa"/>
            <w:tcBorders>
              <w:top w:val="single" w:sz="6" w:space="0" w:color="auto"/>
              <w:left w:val="single" w:sz="6" w:space="0" w:color="auto"/>
              <w:bottom w:val="single" w:sz="6" w:space="0" w:color="auto"/>
              <w:right w:val="single" w:sz="6" w:space="0" w:color="auto"/>
            </w:tcBorders>
          </w:tcPr>
          <w:p w:rsidR="00BA1B3F" w:rsidRPr="0099560E" w:rsidRDefault="00BA1B3F" w:rsidP="00FF727B">
            <w:pPr>
              <w:spacing w:before="20"/>
              <w:jc w:val="center"/>
              <w:rPr>
                <w:b/>
              </w:rPr>
            </w:pPr>
            <w:r w:rsidRPr="0099560E">
              <w:rPr>
                <w:b/>
              </w:rPr>
              <w:t>11</w:t>
            </w:r>
          </w:p>
        </w:tc>
        <w:tc>
          <w:tcPr>
            <w:tcW w:w="671" w:type="dxa"/>
            <w:tcBorders>
              <w:top w:val="single" w:sz="6" w:space="0" w:color="auto"/>
              <w:left w:val="single" w:sz="6" w:space="0" w:color="auto"/>
              <w:bottom w:val="single" w:sz="6" w:space="0" w:color="auto"/>
              <w:right w:val="single" w:sz="6" w:space="0" w:color="auto"/>
            </w:tcBorders>
          </w:tcPr>
          <w:p w:rsidR="00BA1B3F" w:rsidRPr="0099560E" w:rsidRDefault="00BA1B3F" w:rsidP="00FF727B">
            <w:pPr>
              <w:spacing w:before="20"/>
              <w:jc w:val="center"/>
            </w:pPr>
            <w:r w:rsidRPr="0099560E">
              <w:t>4(2)</w:t>
            </w:r>
          </w:p>
        </w:tc>
        <w:tc>
          <w:tcPr>
            <w:tcW w:w="5094" w:type="dxa"/>
            <w:tcBorders>
              <w:top w:val="single" w:sz="6" w:space="0" w:color="auto"/>
              <w:left w:val="single" w:sz="6" w:space="0" w:color="auto"/>
              <w:bottom w:val="single" w:sz="6" w:space="0" w:color="auto"/>
              <w:right w:val="single" w:sz="6" w:space="0" w:color="auto"/>
            </w:tcBorders>
          </w:tcPr>
          <w:p w:rsidR="00BA1B3F" w:rsidRPr="0099560E" w:rsidRDefault="00BA1B3F" w:rsidP="00FF727B">
            <w:pPr>
              <w:spacing w:before="40"/>
              <w:ind w:left="180" w:right="171" w:firstLine="360"/>
              <w:jc w:val="both"/>
              <w:rPr>
                <w:b/>
              </w:rPr>
            </w:pPr>
            <w:r w:rsidRPr="0099560E">
              <w:rPr>
                <w:b/>
              </w:rPr>
              <w:t>Тема 2. Виготовлення виробів з побутової освітлювальної апаратури.</w:t>
            </w:r>
          </w:p>
          <w:p w:rsidR="00BA1B3F" w:rsidRPr="0099560E" w:rsidRDefault="00BA1B3F" w:rsidP="00FF727B">
            <w:pPr>
              <w:spacing w:before="40"/>
              <w:ind w:left="180" w:right="171" w:firstLine="360"/>
              <w:jc w:val="both"/>
            </w:pPr>
            <w:r w:rsidRPr="0099560E">
              <w:t>Правила та прийоми приєднання проводів до штепсельної вилки, розетки, запобіжної коробки, патрона. Коротке замикання. Правила безпеки при експлуатації освітлювальної мережі і виконанні побутових електромонтажних робіт. Економія електричної енергії. Професія  електромонтера.</w:t>
            </w:r>
          </w:p>
        </w:tc>
        <w:tc>
          <w:tcPr>
            <w:tcW w:w="6120" w:type="dxa"/>
            <w:tcBorders>
              <w:top w:val="single" w:sz="6" w:space="0" w:color="auto"/>
              <w:left w:val="single" w:sz="6" w:space="0" w:color="auto"/>
              <w:bottom w:val="single" w:sz="6" w:space="0" w:color="auto"/>
              <w:right w:val="single" w:sz="6" w:space="0" w:color="auto"/>
            </w:tcBorders>
          </w:tcPr>
          <w:p w:rsidR="00BA1B3F" w:rsidRPr="0099560E" w:rsidRDefault="00BA1B3F" w:rsidP="00FF727B">
            <w:pPr>
              <w:spacing w:before="40"/>
              <w:ind w:left="180" w:right="171" w:firstLine="360"/>
              <w:jc w:val="both"/>
            </w:pPr>
            <w:r w:rsidRPr="0099560E">
              <w:rPr>
                <w:i/>
              </w:rPr>
              <w:t>Має уявлення</w:t>
            </w:r>
            <w:r w:rsidRPr="0099560E">
              <w:t xml:space="preserve"> про будову штепсельної вилки, розетки, патрона, запобіжної коробки та їх призначення.</w:t>
            </w:r>
          </w:p>
          <w:p w:rsidR="00BA1B3F" w:rsidRPr="0099560E" w:rsidRDefault="00BA1B3F" w:rsidP="00FF727B">
            <w:pPr>
              <w:spacing w:before="40"/>
              <w:ind w:left="180" w:right="171" w:firstLine="360"/>
              <w:jc w:val="both"/>
              <w:rPr>
                <w:i/>
              </w:rPr>
            </w:pPr>
            <w:r w:rsidRPr="0099560E">
              <w:rPr>
                <w:i/>
              </w:rPr>
              <w:t xml:space="preserve">Має уявлення </w:t>
            </w:r>
            <w:r w:rsidRPr="0099560E">
              <w:t>про принципову та монтажну електричну схему побутової електромережі, види і призначення запобіжників.</w:t>
            </w:r>
          </w:p>
          <w:p w:rsidR="00BA1B3F" w:rsidRPr="0099560E" w:rsidRDefault="00BA1B3F" w:rsidP="00FF727B">
            <w:pPr>
              <w:spacing w:before="40"/>
              <w:ind w:left="180" w:right="171" w:firstLine="360"/>
              <w:jc w:val="both"/>
            </w:pPr>
            <w:r w:rsidRPr="0099560E">
              <w:rPr>
                <w:i/>
              </w:rPr>
              <w:t xml:space="preserve">Має уявлення </w:t>
            </w:r>
            <w:r w:rsidRPr="0099560E">
              <w:t>та</w:t>
            </w:r>
            <w:r w:rsidRPr="0099560E">
              <w:rPr>
                <w:i/>
              </w:rPr>
              <w:t xml:space="preserve"> пояснює </w:t>
            </w:r>
            <w:r w:rsidRPr="0099560E">
              <w:t>правила електробезпеки при експлуатації побутової електромережі і виконанні побутових електромонтажних робіт.</w:t>
            </w:r>
          </w:p>
          <w:p w:rsidR="00BA1B3F" w:rsidRPr="0099560E" w:rsidRDefault="00BA1B3F" w:rsidP="00FF727B">
            <w:pPr>
              <w:spacing w:before="40"/>
              <w:ind w:left="180" w:right="171" w:firstLine="360"/>
              <w:jc w:val="both"/>
            </w:pPr>
          </w:p>
        </w:tc>
        <w:tc>
          <w:tcPr>
            <w:tcW w:w="3489" w:type="dxa"/>
            <w:tcBorders>
              <w:top w:val="single" w:sz="6" w:space="0" w:color="auto"/>
              <w:left w:val="single" w:sz="6" w:space="0" w:color="auto"/>
              <w:bottom w:val="single" w:sz="6" w:space="0" w:color="auto"/>
              <w:right w:val="single" w:sz="6" w:space="0" w:color="auto"/>
            </w:tcBorders>
          </w:tcPr>
          <w:p w:rsidR="00BA1B3F" w:rsidRPr="0099560E" w:rsidRDefault="00BA1B3F" w:rsidP="00FF727B">
            <w:pPr>
              <w:pStyle w:val="10"/>
              <w:jc w:val="both"/>
              <w:rPr>
                <w:sz w:val="24"/>
                <w:szCs w:val="24"/>
                <w:lang w:val="uk-UA"/>
              </w:rPr>
            </w:pPr>
            <w:r w:rsidRPr="0099560E">
              <w:rPr>
                <w:sz w:val="24"/>
                <w:szCs w:val="24"/>
                <w:lang w:val="uk-UA"/>
              </w:rPr>
              <w:t>Розвиток наочно-дійового мислення, предметно-практичної діяльності, способів орієн</w:t>
            </w:r>
            <w:r w:rsidRPr="0099560E">
              <w:rPr>
                <w:sz w:val="24"/>
                <w:szCs w:val="24"/>
                <w:lang w:val="uk-UA"/>
              </w:rPr>
              <w:softHyphen/>
              <w:t>ту</w:t>
            </w:r>
            <w:r w:rsidRPr="0099560E">
              <w:rPr>
                <w:sz w:val="24"/>
                <w:szCs w:val="24"/>
                <w:lang w:val="uk-UA"/>
              </w:rPr>
              <w:softHyphen/>
              <w:t>валь</w:t>
            </w:r>
            <w:r w:rsidRPr="0099560E">
              <w:rPr>
                <w:sz w:val="24"/>
                <w:szCs w:val="24"/>
                <w:lang w:val="uk-UA"/>
              </w:rPr>
              <w:softHyphen/>
              <w:t>них та плануваль</w:t>
            </w:r>
            <w:r w:rsidRPr="0099560E">
              <w:rPr>
                <w:sz w:val="24"/>
                <w:szCs w:val="24"/>
                <w:lang w:val="uk-UA"/>
              </w:rPr>
              <w:softHyphen/>
              <w:t>них дій.</w:t>
            </w:r>
          </w:p>
          <w:p w:rsidR="00BA1B3F" w:rsidRPr="0099560E" w:rsidRDefault="00BA1B3F" w:rsidP="00FF727B">
            <w:pPr>
              <w:jc w:val="both"/>
            </w:pPr>
            <w:r w:rsidRPr="0099560E">
              <w:t>Розвиток уявлень про безпечне використання електричних мереж у побуті.</w:t>
            </w:r>
          </w:p>
          <w:p w:rsidR="00BA1B3F" w:rsidRPr="0099560E" w:rsidRDefault="00BA1B3F" w:rsidP="00FF727B">
            <w:pPr>
              <w:pStyle w:val="10"/>
              <w:jc w:val="both"/>
              <w:rPr>
                <w:sz w:val="24"/>
                <w:szCs w:val="24"/>
                <w:lang w:val="uk-UA"/>
              </w:rPr>
            </w:pPr>
            <w:r w:rsidRPr="0099560E">
              <w:rPr>
                <w:sz w:val="24"/>
                <w:szCs w:val="24"/>
                <w:lang w:val="uk-UA"/>
              </w:rPr>
              <w:t>Розвиток уявлень про професію електромонтера.</w:t>
            </w:r>
          </w:p>
        </w:tc>
      </w:tr>
      <w:tr w:rsidR="00BA1B3F" w:rsidRPr="0099560E" w:rsidTr="00FF727B">
        <w:trPr>
          <w:cantSplit/>
          <w:trHeight w:hRule="exact" w:val="2889"/>
        </w:trPr>
        <w:tc>
          <w:tcPr>
            <w:tcW w:w="540" w:type="dxa"/>
            <w:tcBorders>
              <w:top w:val="single" w:sz="6" w:space="0" w:color="auto"/>
              <w:left w:val="single" w:sz="6" w:space="0" w:color="auto"/>
              <w:bottom w:val="single" w:sz="6" w:space="0" w:color="auto"/>
              <w:right w:val="single" w:sz="6" w:space="0" w:color="auto"/>
            </w:tcBorders>
          </w:tcPr>
          <w:p w:rsidR="00BA1B3F" w:rsidRPr="0099560E" w:rsidRDefault="00BA1B3F" w:rsidP="00FF727B">
            <w:pPr>
              <w:spacing w:before="20"/>
              <w:jc w:val="center"/>
              <w:rPr>
                <w:b/>
              </w:rPr>
            </w:pPr>
            <w:r w:rsidRPr="0099560E">
              <w:rPr>
                <w:b/>
              </w:rPr>
              <w:lastRenderedPageBreak/>
              <w:t>12</w:t>
            </w:r>
          </w:p>
        </w:tc>
        <w:tc>
          <w:tcPr>
            <w:tcW w:w="671" w:type="dxa"/>
            <w:tcBorders>
              <w:top w:val="single" w:sz="6" w:space="0" w:color="auto"/>
              <w:left w:val="single" w:sz="6" w:space="0" w:color="auto"/>
              <w:bottom w:val="single" w:sz="6" w:space="0" w:color="auto"/>
              <w:right w:val="single" w:sz="6" w:space="0" w:color="auto"/>
            </w:tcBorders>
          </w:tcPr>
          <w:p w:rsidR="00BA1B3F" w:rsidRPr="0099560E" w:rsidRDefault="00BA1B3F" w:rsidP="00FF727B">
            <w:pPr>
              <w:spacing w:before="20"/>
              <w:jc w:val="center"/>
            </w:pPr>
            <w:r w:rsidRPr="0099560E">
              <w:t>4(4)</w:t>
            </w:r>
          </w:p>
        </w:tc>
        <w:tc>
          <w:tcPr>
            <w:tcW w:w="5094" w:type="dxa"/>
            <w:tcBorders>
              <w:top w:val="single" w:sz="6" w:space="0" w:color="auto"/>
              <w:left w:val="single" w:sz="6" w:space="0" w:color="auto"/>
              <w:bottom w:val="single" w:sz="6" w:space="0" w:color="auto"/>
              <w:right w:val="single" w:sz="6" w:space="0" w:color="auto"/>
            </w:tcBorders>
          </w:tcPr>
          <w:p w:rsidR="00BA1B3F" w:rsidRPr="0099560E" w:rsidRDefault="00BA1B3F" w:rsidP="00FF727B">
            <w:pPr>
              <w:spacing w:before="40"/>
              <w:ind w:left="109" w:right="225" w:firstLine="360"/>
              <w:jc w:val="both"/>
              <w:rPr>
                <w:b/>
                <w:bCs/>
              </w:rPr>
            </w:pPr>
            <w:r w:rsidRPr="0099560E">
              <w:rPr>
                <w:b/>
                <w:bCs/>
              </w:rPr>
              <w:t>Тема 3. Монтаж електричної проводки.</w:t>
            </w:r>
          </w:p>
          <w:p w:rsidR="00BA1B3F" w:rsidRPr="0099560E" w:rsidRDefault="00BA1B3F" w:rsidP="00FF727B">
            <w:pPr>
              <w:spacing w:before="40"/>
              <w:ind w:left="109" w:right="225" w:firstLine="360"/>
              <w:jc w:val="both"/>
              <w:rPr>
                <w:bCs/>
              </w:rPr>
            </w:pPr>
            <w:r w:rsidRPr="0099560E">
              <w:rPr>
                <w:bCs/>
              </w:rPr>
              <w:t>Правила монтажу розгалуженої електромережі у побуті. Розробка простої квартирної освітлювальної мережі. Електромонтажні інструменти. Монтаж квартирної мережі з однією лампочкою, розеткою, вимикачем, запобіжником. Правила безпечної праці під час виконання робіт.</w:t>
            </w:r>
          </w:p>
        </w:tc>
        <w:tc>
          <w:tcPr>
            <w:tcW w:w="6120" w:type="dxa"/>
            <w:tcBorders>
              <w:top w:val="single" w:sz="6" w:space="0" w:color="auto"/>
              <w:left w:val="single" w:sz="6" w:space="0" w:color="auto"/>
              <w:bottom w:val="single" w:sz="6" w:space="0" w:color="auto"/>
              <w:right w:val="single" w:sz="6" w:space="0" w:color="auto"/>
            </w:tcBorders>
          </w:tcPr>
          <w:p w:rsidR="00BA1B3F" w:rsidRPr="0099560E" w:rsidRDefault="00BA1B3F" w:rsidP="00FF727B">
            <w:pPr>
              <w:spacing w:before="40"/>
              <w:ind w:left="109" w:right="225" w:firstLine="360"/>
              <w:jc w:val="both"/>
            </w:pPr>
            <w:r w:rsidRPr="0099560E">
              <w:rPr>
                <w:i/>
                <w:iCs/>
              </w:rPr>
              <w:t>Визначає</w:t>
            </w:r>
            <w:r w:rsidRPr="0099560E">
              <w:t xml:space="preserve"> особливості паралельного з'єднання споживачів і джерел електроенергії.</w:t>
            </w:r>
          </w:p>
          <w:p w:rsidR="00BA1B3F" w:rsidRPr="0099560E" w:rsidRDefault="00BA1B3F" w:rsidP="00FF727B">
            <w:pPr>
              <w:spacing w:before="40"/>
              <w:ind w:left="109" w:right="225" w:firstLine="360"/>
              <w:jc w:val="both"/>
            </w:pPr>
            <w:r w:rsidRPr="0099560E">
              <w:rPr>
                <w:i/>
                <w:iCs/>
              </w:rPr>
              <w:t>Визначає</w:t>
            </w:r>
            <w:r w:rsidRPr="0099560E">
              <w:t xml:space="preserve"> особливості квартирної електромережі.</w:t>
            </w:r>
          </w:p>
          <w:p w:rsidR="00BA1B3F" w:rsidRPr="0099560E" w:rsidRDefault="00BA1B3F" w:rsidP="00FF727B">
            <w:pPr>
              <w:spacing w:before="40"/>
              <w:ind w:left="109" w:right="225" w:firstLine="360"/>
              <w:jc w:val="both"/>
            </w:pPr>
            <w:r w:rsidRPr="0099560E">
              <w:rPr>
                <w:i/>
                <w:iCs/>
              </w:rPr>
              <w:t>Характеризує</w:t>
            </w:r>
            <w:r w:rsidRPr="0099560E">
              <w:t xml:space="preserve"> використання послідовного та паралельного з'єднання споживачів у побуті. </w:t>
            </w:r>
          </w:p>
          <w:p w:rsidR="00BA1B3F" w:rsidRPr="0099560E" w:rsidRDefault="00BA1B3F" w:rsidP="00FF727B">
            <w:pPr>
              <w:spacing w:before="40"/>
              <w:ind w:left="109" w:right="225" w:firstLine="360"/>
              <w:jc w:val="both"/>
              <w:rPr>
                <w:i/>
                <w:iCs/>
              </w:rPr>
            </w:pPr>
            <w:r w:rsidRPr="0099560E">
              <w:rPr>
                <w:i/>
                <w:iCs/>
              </w:rPr>
              <w:t>Застосовує</w:t>
            </w:r>
            <w:r w:rsidRPr="0099560E">
              <w:rPr>
                <w:iCs/>
              </w:rPr>
              <w:t xml:space="preserve"> електромонтажні інструменти.</w:t>
            </w:r>
          </w:p>
          <w:p w:rsidR="00BA1B3F" w:rsidRPr="0099560E" w:rsidRDefault="00BA1B3F" w:rsidP="00FF727B">
            <w:pPr>
              <w:spacing w:before="40"/>
              <w:ind w:left="109" w:right="225" w:firstLine="360"/>
              <w:jc w:val="both"/>
              <w:rPr>
                <w:i/>
                <w:iCs/>
              </w:rPr>
            </w:pPr>
            <w:r w:rsidRPr="0099560E">
              <w:rPr>
                <w:i/>
                <w:iCs/>
              </w:rPr>
              <w:t>Дотримується</w:t>
            </w:r>
            <w:r w:rsidRPr="0099560E">
              <w:t xml:space="preserve"> правил безпечної праці під час виконання робіт.</w:t>
            </w:r>
          </w:p>
        </w:tc>
        <w:tc>
          <w:tcPr>
            <w:tcW w:w="3489" w:type="dxa"/>
            <w:tcBorders>
              <w:top w:val="single" w:sz="6" w:space="0" w:color="auto"/>
              <w:left w:val="single" w:sz="6" w:space="0" w:color="auto"/>
              <w:bottom w:val="single" w:sz="6" w:space="0" w:color="auto"/>
              <w:right w:val="single" w:sz="6" w:space="0" w:color="auto"/>
            </w:tcBorders>
          </w:tcPr>
          <w:p w:rsidR="00BA1B3F" w:rsidRPr="0099560E" w:rsidRDefault="00BA1B3F" w:rsidP="00FF727B">
            <w:pPr>
              <w:pStyle w:val="Normal"/>
              <w:jc w:val="both"/>
              <w:rPr>
                <w:sz w:val="24"/>
                <w:szCs w:val="24"/>
                <w:lang w:val="uk-UA"/>
              </w:rPr>
            </w:pPr>
            <w:r w:rsidRPr="0099560E">
              <w:rPr>
                <w:sz w:val="24"/>
                <w:szCs w:val="24"/>
                <w:lang w:val="uk-UA"/>
              </w:rPr>
              <w:t>Розвиток наочно-дійового мислення, предметно-практичної діяльності.</w:t>
            </w:r>
          </w:p>
          <w:p w:rsidR="00BA1B3F" w:rsidRPr="0099560E" w:rsidRDefault="00BA1B3F" w:rsidP="00FF727B">
            <w:pPr>
              <w:pStyle w:val="Normal"/>
              <w:jc w:val="both"/>
              <w:rPr>
                <w:sz w:val="24"/>
                <w:szCs w:val="24"/>
                <w:lang w:val="uk-UA"/>
              </w:rPr>
            </w:pPr>
            <w:r w:rsidRPr="0099560E">
              <w:rPr>
                <w:sz w:val="24"/>
                <w:szCs w:val="24"/>
                <w:lang w:val="uk-UA"/>
              </w:rPr>
              <w:t>Удосконалення умінь користуватись зразками, схемами для здійснення самоконтролю.</w:t>
            </w:r>
          </w:p>
          <w:p w:rsidR="00BA1B3F" w:rsidRPr="0099560E" w:rsidRDefault="00BA1B3F" w:rsidP="00FF727B">
            <w:pPr>
              <w:pStyle w:val="Normal"/>
              <w:jc w:val="both"/>
              <w:rPr>
                <w:sz w:val="24"/>
                <w:szCs w:val="24"/>
                <w:lang w:val="uk-UA"/>
              </w:rPr>
            </w:pPr>
            <w:r w:rsidRPr="0099560E">
              <w:rPr>
                <w:sz w:val="24"/>
                <w:szCs w:val="24"/>
                <w:lang w:val="uk-UA"/>
              </w:rPr>
              <w:t>Збагачення активного словника назвами інструментів, пристроїв та матеріалів.</w:t>
            </w:r>
          </w:p>
        </w:tc>
      </w:tr>
      <w:tr w:rsidR="00BA1B3F" w:rsidRPr="0099560E" w:rsidTr="00FF727B">
        <w:trPr>
          <w:cantSplit/>
          <w:trHeight w:hRule="exact" w:val="342"/>
        </w:trPr>
        <w:tc>
          <w:tcPr>
            <w:tcW w:w="540" w:type="dxa"/>
            <w:tcBorders>
              <w:top w:val="single" w:sz="6" w:space="0" w:color="auto"/>
              <w:left w:val="single" w:sz="6" w:space="0" w:color="auto"/>
              <w:bottom w:val="single" w:sz="6" w:space="0" w:color="auto"/>
              <w:right w:val="single" w:sz="6" w:space="0" w:color="auto"/>
            </w:tcBorders>
          </w:tcPr>
          <w:p w:rsidR="00BA1B3F" w:rsidRPr="0099560E" w:rsidRDefault="00BA1B3F" w:rsidP="00FF727B">
            <w:pPr>
              <w:spacing w:before="20"/>
              <w:jc w:val="center"/>
              <w:rPr>
                <w:b/>
              </w:rPr>
            </w:pPr>
            <w:r w:rsidRPr="0099560E">
              <w:rPr>
                <w:b/>
              </w:rPr>
              <w:t>13</w:t>
            </w:r>
          </w:p>
        </w:tc>
        <w:tc>
          <w:tcPr>
            <w:tcW w:w="671" w:type="dxa"/>
            <w:tcBorders>
              <w:top w:val="single" w:sz="6" w:space="0" w:color="auto"/>
              <w:left w:val="single" w:sz="6" w:space="0" w:color="auto"/>
              <w:bottom w:val="single" w:sz="6" w:space="0" w:color="auto"/>
              <w:right w:val="single" w:sz="6" w:space="0" w:color="auto"/>
            </w:tcBorders>
          </w:tcPr>
          <w:p w:rsidR="00BA1B3F" w:rsidRPr="0099560E" w:rsidRDefault="00BA1B3F" w:rsidP="00FF727B">
            <w:pPr>
              <w:spacing w:before="20"/>
              <w:jc w:val="center"/>
            </w:pPr>
            <w:r w:rsidRPr="0099560E">
              <w:t>16</w:t>
            </w:r>
          </w:p>
        </w:tc>
        <w:tc>
          <w:tcPr>
            <w:tcW w:w="14703" w:type="dxa"/>
            <w:gridSpan w:val="3"/>
            <w:tcBorders>
              <w:top w:val="single" w:sz="6" w:space="0" w:color="auto"/>
              <w:left w:val="single" w:sz="6" w:space="0" w:color="auto"/>
              <w:bottom w:val="single" w:sz="6" w:space="0" w:color="auto"/>
              <w:right w:val="single" w:sz="6" w:space="0" w:color="auto"/>
            </w:tcBorders>
          </w:tcPr>
          <w:p w:rsidR="00BA1B3F" w:rsidRPr="0099560E" w:rsidRDefault="00BA1B3F" w:rsidP="00FF727B">
            <w:pPr>
              <w:pStyle w:val="10"/>
              <w:jc w:val="both"/>
              <w:rPr>
                <w:sz w:val="24"/>
                <w:szCs w:val="24"/>
                <w:lang w:val="uk-UA"/>
              </w:rPr>
            </w:pPr>
            <w:r w:rsidRPr="0099560E">
              <w:rPr>
                <w:sz w:val="24"/>
                <w:szCs w:val="24"/>
                <w:lang w:val="uk-UA"/>
              </w:rPr>
              <w:t>Варіативна частина (для хлопців)</w:t>
            </w:r>
          </w:p>
        </w:tc>
      </w:tr>
      <w:tr w:rsidR="00BA1B3F" w:rsidRPr="0099560E" w:rsidTr="00FF727B">
        <w:trPr>
          <w:cantSplit/>
          <w:trHeight w:hRule="exact" w:val="342"/>
        </w:trPr>
        <w:tc>
          <w:tcPr>
            <w:tcW w:w="540" w:type="dxa"/>
            <w:tcBorders>
              <w:top w:val="single" w:sz="6" w:space="0" w:color="auto"/>
              <w:left w:val="single" w:sz="6" w:space="0" w:color="auto"/>
              <w:bottom w:val="single" w:sz="6" w:space="0" w:color="auto"/>
              <w:right w:val="single" w:sz="6" w:space="0" w:color="auto"/>
            </w:tcBorders>
          </w:tcPr>
          <w:p w:rsidR="00BA1B3F" w:rsidRPr="0099560E" w:rsidRDefault="00BA1B3F" w:rsidP="00FF727B">
            <w:pPr>
              <w:spacing w:before="20"/>
              <w:jc w:val="center"/>
              <w:rPr>
                <w:b/>
              </w:rPr>
            </w:pPr>
            <w:r w:rsidRPr="0099560E">
              <w:rPr>
                <w:b/>
              </w:rPr>
              <w:t>14</w:t>
            </w:r>
          </w:p>
        </w:tc>
        <w:tc>
          <w:tcPr>
            <w:tcW w:w="671" w:type="dxa"/>
            <w:tcBorders>
              <w:top w:val="single" w:sz="6" w:space="0" w:color="auto"/>
              <w:left w:val="single" w:sz="6" w:space="0" w:color="auto"/>
              <w:bottom w:val="single" w:sz="6" w:space="0" w:color="auto"/>
              <w:right w:val="single" w:sz="6" w:space="0" w:color="auto"/>
            </w:tcBorders>
          </w:tcPr>
          <w:p w:rsidR="00BA1B3F" w:rsidRPr="0099560E" w:rsidRDefault="00BA1B3F" w:rsidP="00FF727B">
            <w:pPr>
              <w:spacing w:before="20"/>
              <w:jc w:val="center"/>
            </w:pPr>
            <w:r w:rsidRPr="0099560E">
              <w:t>2</w:t>
            </w:r>
          </w:p>
        </w:tc>
        <w:tc>
          <w:tcPr>
            <w:tcW w:w="14703" w:type="dxa"/>
            <w:gridSpan w:val="3"/>
            <w:tcBorders>
              <w:top w:val="single" w:sz="6" w:space="0" w:color="auto"/>
              <w:left w:val="single" w:sz="6" w:space="0" w:color="auto"/>
              <w:bottom w:val="single" w:sz="6" w:space="0" w:color="auto"/>
              <w:right w:val="single" w:sz="6" w:space="0" w:color="auto"/>
            </w:tcBorders>
          </w:tcPr>
          <w:p w:rsidR="00BA1B3F" w:rsidRPr="0099560E" w:rsidRDefault="00BA1B3F" w:rsidP="00FF727B">
            <w:pPr>
              <w:pStyle w:val="10"/>
              <w:jc w:val="both"/>
              <w:rPr>
                <w:sz w:val="24"/>
                <w:szCs w:val="24"/>
                <w:lang w:val="uk-UA"/>
              </w:rPr>
            </w:pPr>
            <w:r w:rsidRPr="0099560E">
              <w:rPr>
                <w:sz w:val="24"/>
                <w:szCs w:val="24"/>
                <w:lang w:val="uk-UA"/>
              </w:rPr>
              <w:t>Екскурсії на виробництво</w:t>
            </w:r>
            <w:r w:rsidRPr="0099560E">
              <w:rPr>
                <w:sz w:val="24"/>
                <w:szCs w:val="24"/>
              </w:rPr>
              <w:t>(для хлопців)</w:t>
            </w:r>
          </w:p>
        </w:tc>
      </w:tr>
    </w:tbl>
    <w:p w:rsidR="00BA1B3F" w:rsidRPr="0099560E" w:rsidRDefault="00BA1B3F" w:rsidP="00BA1B3F"/>
    <w:p w:rsidR="000E48E7" w:rsidRPr="008E71F6" w:rsidRDefault="00BA1B3F" w:rsidP="008E71F6">
      <w:pPr>
        <w:jc w:val="center"/>
        <w:rPr>
          <w:b/>
          <w:sz w:val="22"/>
          <w:szCs w:val="22"/>
        </w:rPr>
      </w:pPr>
      <w:r>
        <w:rPr>
          <w:sz w:val="22"/>
          <w:szCs w:val="22"/>
        </w:rPr>
        <w:br w:type="page"/>
      </w:r>
      <w:r w:rsidR="00A93A81" w:rsidRPr="008E71F6">
        <w:rPr>
          <w:b/>
          <w:sz w:val="22"/>
          <w:szCs w:val="22"/>
        </w:rPr>
        <w:lastRenderedPageBreak/>
        <w:t>ТЕХНІЧНА ПРАЦЯ</w:t>
      </w:r>
    </w:p>
    <w:p w:rsidR="003D2E4D" w:rsidRPr="008E71F6" w:rsidRDefault="003D2E4D" w:rsidP="008E71F6">
      <w:pPr>
        <w:jc w:val="center"/>
        <w:rPr>
          <w:b/>
          <w:bCs/>
          <w:sz w:val="22"/>
          <w:szCs w:val="22"/>
        </w:rPr>
      </w:pPr>
      <w:r w:rsidRPr="008E71F6">
        <w:rPr>
          <w:b/>
          <w:bCs/>
          <w:sz w:val="22"/>
          <w:szCs w:val="22"/>
        </w:rPr>
        <w:t>Програма «Т</w:t>
      </w:r>
      <w:r w:rsidR="0006191D" w:rsidRPr="008E71F6">
        <w:rPr>
          <w:b/>
          <w:bCs/>
          <w:sz w:val="22"/>
          <w:szCs w:val="22"/>
        </w:rPr>
        <w:t>ехнічна праця</w:t>
      </w:r>
      <w:r w:rsidRPr="008E71F6">
        <w:rPr>
          <w:b/>
          <w:bCs/>
          <w:sz w:val="22"/>
          <w:szCs w:val="22"/>
        </w:rPr>
        <w:t>» 9 клас</w:t>
      </w:r>
    </w:p>
    <w:p w:rsidR="00C63865" w:rsidRPr="008E71F6" w:rsidRDefault="00C63865" w:rsidP="008E71F6">
      <w:pPr>
        <w:jc w:val="center"/>
        <w:rPr>
          <w:sz w:val="22"/>
          <w:szCs w:val="22"/>
        </w:rPr>
      </w:pPr>
      <w:r w:rsidRPr="008E71F6">
        <w:rPr>
          <w:i/>
          <w:sz w:val="22"/>
          <w:szCs w:val="22"/>
        </w:rPr>
        <w:t>(70 годин на рік, 2 години на тиждень, з них для хлопців -52 години на рік, для дівчат -18 годин на рік)</w:t>
      </w:r>
    </w:p>
    <w:p w:rsidR="003D2E4D" w:rsidRPr="008E71F6" w:rsidRDefault="003D2E4D" w:rsidP="008E71F6">
      <w:pPr>
        <w:jc w:val="center"/>
        <w:rPr>
          <w:sz w:val="22"/>
          <w:szCs w:val="22"/>
        </w:rPr>
      </w:pPr>
    </w:p>
    <w:tbl>
      <w:tblPr>
        <w:tblW w:w="15840" w:type="dxa"/>
        <w:tblInd w:w="-320" w:type="dxa"/>
        <w:tblLayout w:type="fixed"/>
        <w:tblCellMar>
          <w:left w:w="40" w:type="dxa"/>
          <w:right w:w="40" w:type="dxa"/>
        </w:tblCellMar>
        <w:tblLook w:val="0000" w:firstRow="0" w:lastRow="0" w:firstColumn="0" w:lastColumn="0" w:noHBand="0" w:noVBand="0"/>
      </w:tblPr>
      <w:tblGrid>
        <w:gridCol w:w="540"/>
        <w:gridCol w:w="671"/>
        <w:gridCol w:w="5052"/>
        <w:gridCol w:w="39"/>
        <w:gridCol w:w="6120"/>
        <w:gridCol w:w="3418"/>
      </w:tblGrid>
      <w:tr w:rsidR="00316F21" w:rsidRPr="008E71F6">
        <w:trPr>
          <w:trHeight w:hRule="exact" w:val="806"/>
        </w:trPr>
        <w:tc>
          <w:tcPr>
            <w:tcW w:w="540" w:type="dxa"/>
            <w:tcBorders>
              <w:top w:val="single" w:sz="6" w:space="0" w:color="auto"/>
              <w:left w:val="single" w:sz="6" w:space="0" w:color="auto"/>
              <w:bottom w:val="single" w:sz="6" w:space="0" w:color="auto"/>
              <w:right w:val="single" w:sz="6" w:space="0" w:color="auto"/>
            </w:tcBorders>
          </w:tcPr>
          <w:p w:rsidR="00316F21" w:rsidRPr="008E71F6" w:rsidRDefault="00316F21" w:rsidP="008E71F6">
            <w:pPr>
              <w:jc w:val="center"/>
              <w:rPr>
                <w:sz w:val="22"/>
                <w:szCs w:val="22"/>
              </w:rPr>
            </w:pPr>
            <w:r w:rsidRPr="008E71F6">
              <w:rPr>
                <w:sz w:val="22"/>
                <w:szCs w:val="22"/>
              </w:rPr>
              <w:t>№</w:t>
            </w:r>
          </w:p>
          <w:p w:rsidR="00316F21" w:rsidRPr="008E71F6" w:rsidRDefault="00316F21" w:rsidP="008E71F6">
            <w:pPr>
              <w:jc w:val="center"/>
              <w:rPr>
                <w:sz w:val="22"/>
                <w:szCs w:val="22"/>
              </w:rPr>
            </w:pPr>
            <w:r w:rsidRPr="008E71F6">
              <w:rPr>
                <w:sz w:val="22"/>
                <w:szCs w:val="22"/>
              </w:rPr>
              <w:t>п/п</w:t>
            </w:r>
          </w:p>
        </w:tc>
        <w:tc>
          <w:tcPr>
            <w:tcW w:w="671" w:type="dxa"/>
            <w:tcBorders>
              <w:top w:val="single" w:sz="6" w:space="0" w:color="auto"/>
              <w:left w:val="single" w:sz="6" w:space="0" w:color="auto"/>
              <w:bottom w:val="single" w:sz="6" w:space="0" w:color="auto"/>
              <w:right w:val="single" w:sz="6" w:space="0" w:color="auto"/>
            </w:tcBorders>
          </w:tcPr>
          <w:p w:rsidR="00316F21" w:rsidRPr="008E71F6" w:rsidRDefault="00316F21" w:rsidP="008E71F6">
            <w:pPr>
              <w:jc w:val="center"/>
              <w:rPr>
                <w:sz w:val="22"/>
                <w:szCs w:val="22"/>
              </w:rPr>
            </w:pPr>
            <w:r w:rsidRPr="008E71F6">
              <w:rPr>
                <w:sz w:val="22"/>
                <w:szCs w:val="22"/>
              </w:rPr>
              <w:t>К-ть</w:t>
            </w:r>
          </w:p>
          <w:p w:rsidR="00316F21" w:rsidRPr="008E71F6" w:rsidRDefault="00316F21" w:rsidP="008E71F6">
            <w:pPr>
              <w:jc w:val="center"/>
              <w:rPr>
                <w:sz w:val="22"/>
                <w:szCs w:val="22"/>
              </w:rPr>
            </w:pPr>
            <w:r w:rsidRPr="008E71F6">
              <w:rPr>
                <w:sz w:val="22"/>
                <w:szCs w:val="22"/>
              </w:rPr>
              <w:t>год.</w:t>
            </w:r>
          </w:p>
        </w:tc>
        <w:tc>
          <w:tcPr>
            <w:tcW w:w="5052" w:type="dxa"/>
            <w:tcBorders>
              <w:top w:val="single" w:sz="6" w:space="0" w:color="auto"/>
              <w:left w:val="single" w:sz="6" w:space="0" w:color="auto"/>
              <w:bottom w:val="single" w:sz="6" w:space="0" w:color="auto"/>
              <w:right w:val="single" w:sz="6" w:space="0" w:color="auto"/>
            </w:tcBorders>
          </w:tcPr>
          <w:p w:rsidR="00316F21" w:rsidRPr="008E71F6" w:rsidRDefault="00316F21" w:rsidP="008E71F6">
            <w:pPr>
              <w:jc w:val="center"/>
              <w:rPr>
                <w:b/>
                <w:sz w:val="22"/>
                <w:szCs w:val="22"/>
              </w:rPr>
            </w:pPr>
            <w:r w:rsidRPr="008E71F6">
              <w:rPr>
                <w:b/>
                <w:sz w:val="22"/>
                <w:szCs w:val="22"/>
              </w:rPr>
              <w:t>Зміст навчального матеріалу</w:t>
            </w:r>
          </w:p>
        </w:tc>
        <w:tc>
          <w:tcPr>
            <w:tcW w:w="6159" w:type="dxa"/>
            <w:gridSpan w:val="2"/>
            <w:tcBorders>
              <w:top w:val="single" w:sz="6" w:space="0" w:color="auto"/>
              <w:left w:val="single" w:sz="6" w:space="0" w:color="auto"/>
              <w:bottom w:val="single" w:sz="6" w:space="0" w:color="auto"/>
              <w:right w:val="single" w:sz="6" w:space="0" w:color="auto"/>
            </w:tcBorders>
          </w:tcPr>
          <w:p w:rsidR="00316F21" w:rsidRPr="008E71F6" w:rsidRDefault="00316F21" w:rsidP="008E71F6">
            <w:pPr>
              <w:jc w:val="center"/>
              <w:rPr>
                <w:b/>
                <w:sz w:val="22"/>
                <w:szCs w:val="22"/>
              </w:rPr>
            </w:pPr>
            <w:r w:rsidRPr="008E71F6">
              <w:rPr>
                <w:b/>
                <w:sz w:val="22"/>
                <w:szCs w:val="22"/>
              </w:rPr>
              <w:t>Державні вимоги щодо рівня загальноосвітньої</w:t>
            </w:r>
          </w:p>
          <w:p w:rsidR="00316F21" w:rsidRPr="008E71F6" w:rsidRDefault="00316F21" w:rsidP="008E71F6">
            <w:pPr>
              <w:jc w:val="center"/>
              <w:rPr>
                <w:sz w:val="22"/>
                <w:szCs w:val="22"/>
              </w:rPr>
            </w:pPr>
            <w:r w:rsidRPr="008E71F6">
              <w:rPr>
                <w:b/>
                <w:sz w:val="22"/>
                <w:szCs w:val="22"/>
              </w:rPr>
              <w:t>підготовки учнів</w:t>
            </w:r>
          </w:p>
        </w:tc>
        <w:tc>
          <w:tcPr>
            <w:tcW w:w="3418" w:type="dxa"/>
            <w:tcBorders>
              <w:top w:val="single" w:sz="6" w:space="0" w:color="auto"/>
              <w:left w:val="single" w:sz="6" w:space="0" w:color="auto"/>
              <w:bottom w:val="single" w:sz="6" w:space="0" w:color="auto"/>
              <w:right w:val="single" w:sz="6" w:space="0" w:color="auto"/>
            </w:tcBorders>
          </w:tcPr>
          <w:p w:rsidR="00316F21" w:rsidRPr="008E71F6" w:rsidRDefault="00316F21" w:rsidP="008E71F6">
            <w:pPr>
              <w:jc w:val="center"/>
              <w:rPr>
                <w:b/>
                <w:sz w:val="22"/>
                <w:szCs w:val="22"/>
              </w:rPr>
            </w:pPr>
            <w:r w:rsidRPr="008E71F6">
              <w:rPr>
                <w:b/>
                <w:sz w:val="22"/>
                <w:szCs w:val="22"/>
              </w:rPr>
              <w:t>Спрямованість корекційно-розвиткової роботи</w:t>
            </w:r>
          </w:p>
        </w:tc>
      </w:tr>
      <w:tr w:rsidR="00EA25AC" w:rsidRPr="008E71F6">
        <w:trPr>
          <w:cantSplit/>
          <w:trHeight w:hRule="exact" w:val="374"/>
        </w:trPr>
        <w:tc>
          <w:tcPr>
            <w:tcW w:w="540" w:type="dxa"/>
            <w:tcBorders>
              <w:top w:val="single" w:sz="6" w:space="0" w:color="auto"/>
              <w:left w:val="single" w:sz="6" w:space="0" w:color="auto"/>
              <w:bottom w:val="single" w:sz="6" w:space="0" w:color="auto"/>
              <w:right w:val="single" w:sz="6" w:space="0" w:color="auto"/>
            </w:tcBorders>
          </w:tcPr>
          <w:p w:rsidR="00EA25AC" w:rsidRPr="008E71F6" w:rsidRDefault="00EA25AC" w:rsidP="008E71F6">
            <w:pPr>
              <w:jc w:val="center"/>
              <w:rPr>
                <w:b/>
                <w:sz w:val="22"/>
                <w:szCs w:val="22"/>
              </w:rPr>
            </w:pPr>
            <w:r w:rsidRPr="008E71F6">
              <w:rPr>
                <w:b/>
                <w:sz w:val="22"/>
                <w:szCs w:val="22"/>
              </w:rPr>
              <w:t>1</w:t>
            </w:r>
          </w:p>
        </w:tc>
        <w:tc>
          <w:tcPr>
            <w:tcW w:w="671" w:type="dxa"/>
            <w:tcBorders>
              <w:top w:val="single" w:sz="6" w:space="0" w:color="auto"/>
              <w:left w:val="single" w:sz="6" w:space="0" w:color="auto"/>
              <w:bottom w:val="single" w:sz="6" w:space="0" w:color="auto"/>
              <w:right w:val="single" w:sz="6" w:space="0" w:color="auto"/>
            </w:tcBorders>
          </w:tcPr>
          <w:p w:rsidR="00EA25AC" w:rsidRPr="008E71F6" w:rsidRDefault="00EA25AC" w:rsidP="008E71F6">
            <w:pPr>
              <w:jc w:val="center"/>
              <w:rPr>
                <w:sz w:val="22"/>
                <w:szCs w:val="22"/>
              </w:rPr>
            </w:pPr>
            <w:r w:rsidRPr="008E71F6">
              <w:rPr>
                <w:sz w:val="22"/>
                <w:szCs w:val="22"/>
              </w:rPr>
              <w:t>1</w:t>
            </w:r>
            <w:r w:rsidR="00276BBE" w:rsidRPr="008E71F6">
              <w:rPr>
                <w:sz w:val="22"/>
                <w:szCs w:val="22"/>
              </w:rPr>
              <w:t>(1)</w:t>
            </w:r>
          </w:p>
        </w:tc>
        <w:tc>
          <w:tcPr>
            <w:tcW w:w="14629" w:type="dxa"/>
            <w:gridSpan w:val="4"/>
            <w:tcBorders>
              <w:top w:val="single" w:sz="6" w:space="0" w:color="auto"/>
              <w:left w:val="single" w:sz="6" w:space="0" w:color="auto"/>
              <w:bottom w:val="single" w:sz="6" w:space="0" w:color="auto"/>
              <w:right w:val="single" w:sz="6" w:space="0" w:color="auto"/>
            </w:tcBorders>
          </w:tcPr>
          <w:p w:rsidR="00EA25AC" w:rsidRPr="008E71F6" w:rsidRDefault="00EA25AC" w:rsidP="008E71F6">
            <w:pPr>
              <w:jc w:val="center"/>
              <w:rPr>
                <w:b/>
                <w:bCs/>
                <w:sz w:val="22"/>
                <w:szCs w:val="22"/>
              </w:rPr>
            </w:pPr>
            <w:r w:rsidRPr="008E71F6">
              <w:rPr>
                <w:b/>
                <w:bCs/>
                <w:sz w:val="22"/>
                <w:szCs w:val="22"/>
              </w:rPr>
              <w:t>Вступне заняття</w:t>
            </w:r>
          </w:p>
        </w:tc>
      </w:tr>
      <w:tr w:rsidR="00EA25AC" w:rsidRPr="008E71F6" w:rsidTr="00143AE7">
        <w:trPr>
          <w:cantSplit/>
          <w:trHeight w:hRule="exact" w:val="1800"/>
        </w:trPr>
        <w:tc>
          <w:tcPr>
            <w:tcW w:w="540" w:type="dxa"/>
            <w:tcBorders>
              <w:top w:val="single" w:sz="6" w:space="0" w:color="auto"/>
              <w:left w:val="single" w:sz="6" w:space="0" w:color="auto"/>
              <w:bottom w:val="single" w:sz="6" w:space="0" w:color="auto"/>
              <w:right w:val="single" w:sz="6" w:space="0" w:color="auto"/>
            </w:tcBorders>
          </w:tcPr>
          <w:p w:rsidR="00EA25AC" w:rsidRPr="008E71F6" w:rsidRDefault="00EA25AC" w:rsidP="008E71F6">
            <w:pPr>
              <w:jc w:val="center"/>
              <w:rPr>
                <w:b/>
                <w:sz w:val="22"/>
                <w:szCs w:val="22"/>
              </w:rPr>
            </w:pPr>
            <w:r w:rsidRPr="008E71F6">
              <w:rPr>
                <w:b/>
                <w:sz w:val="22"/>
                <w:szCs w:val="22"/>
              </w:rPr>
              <w:t>2</w:t>
            </w:r>
          </w:p>
        </w:tc>
        <w:tc>
          <w:tcPr>
            <w:tcW w:w="671" w:type="dxa"/>
            <w:tcBorders>
              <w:top w:val="single" w:sz="6" w:space="0" w:color="auto"/>
              <w:left w:val="single" w:sz="6" w:space="0" w:color="auto"/>
              <w:bottom w:val="single" w:sz="6" w:space="0" w:color="auto"/>
              <w:right w:val="single" w:sz="6" w:space="0" w:color="auto"/>
            </w:tcBorders>
          </w:tcPr>
          <w:p w:rsidR="00EA25AC" w:rsidRPr="008E71F6" w:rsidRDefault="00EA25AC" w:rsidP="008E71F6">
            <w:pPr>
              <w:jc w:val="center"/>
              <w:rPr>
                <w:sz w:val="22"/>
                <w:szCs w:val="22"/>
              </w:rPr>
            </w:pPr>
            <w:r w:rsidRPr="008E71F6">
              <w:rPr>
                <w:sz w:val="22"/>
                <w:szCs w:val="22"/>
              </w:rPr>
              <w:t>1</w:t>
            </w:r>
            <w:r w:rsidR="00276BBE" w:rsidRPr="008E71F6">
              <w:rPr>
                <w:sz w:val="22"/>
                <w:szCs w:val="22"/>
              </w:rPr>
              <w:t>(1)</w:t>
            </w:r>
          </w:p>
        </w:tc>
        <w:tc>
          <w:tcPr>
            <w:tcW w:w="5091" w:type="dxa"/>
            <w:gridSpan w:val="2"/>
            <w:tcBorders>
              <w:top w:val="single" w:sz="6" w:space="0" w:color="auto"/>
              <w:left w:val="single" w:sz="6" w:space="0" w:color="auto"/>
              <w:bottom w:val="single" w:sz="6" w:space="0" w:color="auto"/>
              <w:right w:val="single" w:sz="6" w:space="0" w:color="auto"/>
            </w:tcBorders>
          </w:tcPr>
          <w:p w:rsidR="00EA25AC" w:rsidRPr="008E71F6" w:rsidRDefault="00EA25AC" w:rsidP="008E71F6">
            <w:pPr>
              <w:jc w:val="both"/>
              <w:rPr>
                <w:sz w:val="22"/>
                <w:szCs w:val="22"/>
              </w:rPr>
            </w:pPr>
            <w:r w:rsidRPr="008E71F6">
              <w:rPr>
                <w:sz w:val="22"/>
                <w:szCs w:val="22"/>
              </w:rPr>
              <w:t xml:space="preserve">Повторення і узагальнення знань, отриманих учнями на уроках трудового навчання у 8 класі. </w:t>
            </w:r>
            <w:r w:rsidRPr="008E71F6">
              <w:rPr>
                <w:color w:val="000000"/>
                <w:sz w:val="22"/>
                <w:szCs w:val="22"/>
              </w:rPr>
              <w:t xml:space="preserve">Застосування автоматичних приладів на виробництві і в побуті. </w:t>
            </w:r>
            <w:r w:rsidRPr="008E71F6">
              <w:rPr>
                <w:sz w:val="22"/>
                <w:szCs w:val="22"/>
              </w:rPr>
              <w:t xml:space="preserve"> </w:t>
            </w:r>
            <w:r w:rsidRPr="008E71F6">
              <w:rPr>
                <w:color w:val="000000"/>
                <w:sz w:val="22"/>
                <w:szCs w:val="22"/>
              </w:rPr>
              <w:t>Загальні відомості про застосування комп’ютерної техніки у сучасних технологічних процесах.</w:t>
            </w:r>
          </w:p>
        </w:tc>
        <w:tc>
          <w:tcPr>
            <w:tcW w:w="6120" w:type="dxa"/>
            <w:tcBorders>
              <w:top w:val="single" w:sz="6" w:space="0" w:color="auto"/>
              <w:left w:val="single" w:sz="6" w:space="0" w:color="auto"/>
              <w:bottom w:val="single" w:sz="6" w:space="0" w:color="auto"/>
              <w:right w:val="single" w:sz="6" w:space="0" w:color="auto"/>
            </w:tcBorders>
          </w:tcPr>
          <w:p w:rsidR="00EA25AC" w:rsidRPr="008E71F6" w:rsidRDefault="00EA25AC" w:rsidP="008E71F6">
            <w:pPr>
              <w:jc w:val="both"/>
              <w:rPr>
                <w:sz w:val="22"/>
                <w:szCs w:val="22"/>
              </w:rPr>
            </w:pPr>
            <w:r w:rsidRPr="008E71F6">
              <w:rPr>
                <w:i/>
                <w:sz w:val="22"/>
                <w:szCs w:val="22"/>
              </w:rPr>
              <w:t>Характеризує</w:t>
            </w:r>
            <w:r w:rsidRPr="008E71F6">
              <w:rPr>
                <w:sz w:val="22"/>
                <w:szCs w:val="22"/>
              </w:rPr>
              <w:t xml:space="preserve"> перспективи розвитку технологічних процесів на основі автоматизації та комп’ютеризації.</w:t>
            </w:r>
          </w:p>
          <w:p w:rsidR="00EA25AC" w:rsidRPr="008E71F6" w:rsidRDefault="00EA25AC" w:rsidP="008E71F6">
            <w:pPr>
              <w:jc w:val="both"/>
              <w:rPr>
                <w:sz w:val="22"/>
                <w:szCs w:val="22"/>
              </w:rPr>
            </w:pPr>
            <w:r w:rsidRPr="008E71F6">
              <w:rPr>
                <w:i/>
                <w:sz w:val="22"/>
                <w:szCs w:val="22"/>
              </w:rPr>
              <w:t>Наводить приклади</w:t>
            </w:r>
            <w:r w:rsidRPr="008E71F6">
              <w:rPr>
                <w:sz w:val="22"/>
                <w:szCs w:val="22"/>
              </w:rPr>
              <w:t xml:space="preserve"> застосування автоматичних приладів та комп’ютерної техніки на виробництві та побуті. </w:t>
            </w:r>
          </w:p>
          <w:p w:rsidR="00EA25AC" w:rsidRPr="008E71F6" w:rsidRDefault="00EA25AC" w:rsidP="008E71F6">
            <w:pPr>
              <w:jc w:val="both"/>
              <w:rPr>
                <w:sz w:val="22"/>
                <w:szCs w:val="22"/>
              </w:rPr>
            </w:pPr>
            <w:r w:rsidRPr="008E71F6">
              <w:rPr>
                <w:i/>
                <w:sz w:val="22"/>
                <w:szCs w:val="22"/>
              </w:rPr>
              <w:t>Дотримується</w:t>
            </w:r>
            <w:r w:rsidRPr="008E71F6">
              <w:rPr>
                <w:sz w:val="22"/>
                <w:szCs w:val="22"/>
              </w:rPr>
              <w:t xml:space="preserve"> правил внутрішнього розпорядку і безпечної роботи у шкільній майстерні.</w:t>
            </w:r>
          </w:p>
        </w:tc>
        <w:tc>
          <w:tcPr>
            <w:tcW w:w="3418" w:type="dxa"/>
            <w:tcBorders>
              <w:top w:val="single" w:sz="6" w:space="0" w:color="auto"/>
              <w:left w:val="single" w:sz="6" w:space="0" w:color="auto"/>
              <w:bottom w:val="single" w:sz="6" w:space="0" w:color="auto"/>
              <w:right w:val="single" w:sz="6" w:space="0" w:color="auto"/>
            </w:tcBorders>
          </w:tcPr>
          <w:p w:rsidR="00EA25AC" w:rsidRPr="008E71F6" w:rsidRDefault="00EA25AC" w:rsidP="008E71F6">
            <w:pPr>
              <w:jc w:val="both"/>
              <w:rPr>
                <w:sz w:val="22"/>
                <w:szCs w:val="22"/>
              </w:rPr>
            </w:pPr>
            <w:r w:rsidRPr="008E71F6">
              <w:rPr>
                <w:sz w:val="22"/>
                <w:szCs w:val="22"/>
              </w:rPr>
              <w:t>Розширення уявлень дітей про сфери трудової діяльності людини, застосування автоматизо</w:t>
            </w:r>
            <w:r w:rsidRPr="008E71F6">
              <w:rPr>
                <w:sz w:val="22"/>
                <w:szCs w:val="22"/>
              </w:rPr>
              <w:softHyphen/>
              <w:t>ваних знарядь праці.</w:t>
            </w:r>
          </w:p>
          <w:p w:rsidR="00EA25AC" w:rsidRPr="008E71F6" w:rsidRDefault="00EA25AC" w:rsidP="008E71F6">
            <w:pPr>
              <w:jc w:val="both"/>
              <w:rPr>
                <w:sz w:val="22"/>
                <w:szCs w:val="22"/>
              </w:rPr>
            </w:pPr>
            <w:r w:rsidRPr="008E71F6">
              <w:rPr>
                <w:sz w:val="22"/>
                <w:szCs w:val="22"/>
              </w:rPr>
              <w:t>Активізація пізнавального інтересу до сучасних технологічних процесів виробництва.</w:t>
            </w:r>
          </w:p>
        </w:tc>
      </w:tr>
      <w:tr w:rsidR="00EA25AC" w:rsidRPr="008E71F6">
        <w:trPr>
          <w:cantSplit/>
          <w:trHeight w:hRule="exact" w:val="447"/>
        </w:trPr>
        <w:tc>
          <w:tcPr>
            <w:tcW w:w="540" w:type="dxa"/>
            <w:tcBorders>
              <w:top w:val="single" w:sz="6" w:space="0" w:color="auto"/>
              <w:left w:val="single" w:sz="6" w:space="0" w:color="auto"/>
              <w:bottom w:val="single" w:sz="6" w:space="0" w:color="auto"/>
              <w:right w:val="single" w:sz="6" w:space="0" w:color="auto"/>
            </w:tcBorders>
          </w:tcPr>
          <w:p w:rsidR="00EA25AC" w:rsidRPr="008E71F6" w:rsidRDefault="004446C0" w:rsidP="008E71F6">
            <w:pPr>
              <w:jc w:val="center"/>
              <w:rPr>
                <w:b/>
                <w:sz w:val="22"/>
                <w:szCs w:val="22"/>
              </w:rPr>
            </w:pPr>
            <w:r w:rsidRPr="008E71F6">
              <w:rPr>
                <w:b/>
                <w:sz w:val="22"/>
                <w:szCs w:val="22"/>
              </w:rPr>
              <w:t>3</w:t>
            </w:r>
          </w:p>
        </w:tc>
        <w:tc>
          <w:tcPr>
            <w:tcW w:w="671" w:type="dxa"/>
            <w:tcBorders>
              <w:top w:val="single" w:sz="6" w:space="0" w:color="auto"/>
              <w:left w:val="single" w:sz="6" w:space="0" w:color="auto"/>
              <w:bottom w:val="single" w:sz="6" w:space="0" w:color="auto"/>
              <w:right w:val="single" w:sz="6" w:space="0" w:color="auto"/>
            </w:tcBorders>
          </w:tcPr>
          <w:p w:rsidR="00EA25AC" w:rsidRPr="008E71F6" w:rsidRDefault="004E06AC" w:rsidP="008E71F6">
            <w:pPr>
              <w:jc w:val="center"/>
              <w:rPr>
                <w:sz w:val="22"/>
                <w:szCs w:val="22"/>
              </w:rPr>
            </w:pPr>
            <w:r w:rsidRPr="008E71F6">
              <w:rPr>
                <w:sz w:val="22"/>
                <w:szCs w:val="22"/>
              </w:rPr>
              <w:t>11</w:t>
            </w:r>
            <w:r w:rsidR="000B0391" w:rsidRPr="008E71F6">
              <w:rPr>
                <w:sz w:val="22"/>
                <w:szCs w:val="22"/>
              </w:rPr>
              <w:t>(</w:t>
            </w:r>
            <w:r w:rsidR="00E714C3" w:rsidRPr="008E71F6">
              <w:rPr>
                <w:sz w:val="22"/>
                <w:szCs w:val="22"/>
              </w:rPr>
              <w:t>7</w:t>
            </w:r>
            <w:r w:rsidR="000B0391" w:rsidRPr="008E71F6">
              <w:rPr>
                <w:sz w:val="22"/>
                <w:szCs w:val="22"/>
              </w:rPr>
              <w:t>)</w:t>
            </w:r>
          </w:p>
        </w:tc>
        <w:tc>
          <w:tcPr>
            <w:tcW w:w="14629" w:type="dxa"/>
            <w:gridSpan w:val="4"/>
            <w:tcBorders>
              <w:top w:val="single" w:sz="6" w:space="0" w:color="auto"/>
              <w:left w:val="single" w:sz="6" w:space="0" w:color="auto"/>
              <w:bottom w:val="single" w:sz="6" w:space="0" w:color="auto"/>
              <w:right w:val="single" w:sz="6" w:space="0" w:color="auto"/>
            </w:tcBorders>
          </w:tcPr>
          <w:p w:rsidR="00EA25AC" w:rsidRPr="008E71F6" w:rsidRDefault="00EA25AC" w:rsidP="008E71F6">
            <w:pPr>
              <w:jc w:val="center"/>
              <w:rPr>
                <w:b/>
                <w:bCs/>
                <w:sz w:val="22"/>
                <w:szCs w:val="22"/>
              </w:rPr>
            </w:pPr>
            <w:r w:rsidRPr="008E71F6">
              <w:rPr>
                <w:b/>
                <w:bCs/>
                <w:sz w:val="22"/>
                <w:szCs w:val="22"/>
              </w:rPr>
              <w:t xml:space="preserve">Розділ </w:t>
            </w:r>
            <w:r w:rsidR="00337935" w:rsidRPr="008E71F6">
              <w:rPr>
                <w:b/>
                <w:bCs/>
                <w:sz w:val="22"/>
                <w:szCs w:val="22"/>
              </w:rPr>
              <w:t>1</w:t>
            </w:r>
            <w:r w:rsidRPr="008E71F6">
              <w:rPr>
                <w:b/>
                <w:bCs/>
                <w:sz w:val="22"/>
                <w:szCs w:val="22"/>
              </w:rPr>
              <w:t xml:space="preserve">. </w:t>
            </w:r>
            <w:r w:rsidR="00EF5303" w:rsidRPr="008E71F6">
              <w:rPr>
                <w:b/>
                <w:sz w:val="22"/>
                <w:szCs w:val="22"/>
              </w:rPr>
              <w:t>Технологічні процеси виготовлення виробів із конструкційних матеріалів</w:t>
            </w:r>
          </w:p>
        </w:tc>
      </w:tr>
      <w:tr w:rsidR="00EA25AC" w:rsidRPr="008E71F6" w:rsidTr="00143AE7">
        <w:trPr>
          <w:trHeight w:hRule="exact" w:val="1770"/>
        </w:trPr>
        <w:tc>
          <w:tcPr>
            <w:tcW w:w="540" w:type="dxa"/>
            <w:tcBorders>
              <w:top w:val="single" w:sz="6" w:space="0" w:color="auto"/>
              <w:left w:val="single" w:sz="6" w:space="0" w:color="auto"/>
              <w:bottom w:val="single" w:sz="6" w:space="0" w:color="auto"/>
              <w:right w:val="single" w:sz="6" w:space="0" w:color="auto"/>
            </w:tcBorders>
          </w:tcPr>
          <w:p w:rsidR="00EA25AC" w:rsidRPr="008E71F6" w:rsidRDefault="004446C0" w:rsidP="008E71F6">
            <w:pPr>
              <w:jc w:val="center"/>
              <w:rPr>
                <w:b/>
                <w:sz w:val="22"/>
                <w:szCs w:val="22"/>
              </w:rPr>
            </w:pPr>
            <w:r w:rsidRPr="008E71F6">
              <w:rPr>
                <w:b/>
                <w:sz w:val="22"/>
                <w:szCs w:val="22"/>
              </w:rPr>
              <w:t>4</w:t>
            </w:r>
          </w:p>
        </w:tc>
        <w:tc>
          <w:tcPr>
            <w:tcW w:w="671" w:type="dxa"/>
            <w:tcBorders>
              <w:top w:val="single" w:sz="6" w:space="0" w:color="auto"/>
              <w:left w:val="single" w:sz="6" w:space="0" w:color="auto"/>
              <w:bottom w:val="single" w:sz="6" w:space="0" w:color="auto"/>
              <w:right w:val="single" w:sz="6" w:space="0" w:color="auto"/>
            </w:tcBorders>
          </w:tcPr>
          <w:p w:rsidR="00EA25AC" w:rsidRPr="008E71F6" w:rsidRDefault="00E61140" w:rsidP="008E71F6">
            <w:pPr>
              <w:jc w:val="center"/>
              <w:rPr>
                <w:sz w:val="22"/>
                <w:szCs w:val="22"/>
              </w:rPr>
            </w:pPr>
            <w:r w:rsidRPr="008E71F6">
              <w:rPr>
                <w:sz w:val="22"/>
                <w:szCs w:val="22"/>
              </w:rPr>
              <w:t>1</w:t>
            </w:r>
            <w:r w:rsidR="000B0391" w:rsidRPr="008E71F6">
              <w:rPr>
                <w:sz w:val="22"/>
                <w:szCs w:val="22"/>
              </w:rPr>
              <w:t>(1)</w:t>
            </w:r>
          </w:p>
        </w:tc>
        <w:tc>
          <w:tcPr>
            <w:tcW w:w="5091" w:type="dxa"/>
            <w:gridSpan w:val="2"/>
            <w:tcBorders>
              <w:top w:val="single" w:sz="6" w:space="0" w:color="auto"/>
              <w:left w:val="single" w:sz="6" w:space="0" w:color="auto"/>
              <w:bottom w:val="single" w:sz="6" w:space="0" w:color="auto"/>
              <w:right w:val="single" w:sz="6" w:space="0" w:color="auto"/>
            </w:tcBorders>
          </w:tcPr>
          <w:p w:rsidR="00EA25AC" w:rsidRPr="008E71F6" w:rsidRDefault="00EA25AC" w:rsidP="008E71F6">
            <w:pPr>
              <w:jc w:val="both"/>
              <w:rPr>
                <w:b/>
                <w:bCs/>
                <w:sz w:val="22"/>
                <w:szCs w:val="22"/>
              </w:rPr>
            </w:pPr>
            <w:r w:rsidRPr="008E71F6">
              <w:rPr>
                <w:b/>
                <w:bCs/>
                <w:sz w:val="22"/>
                <w:szCs w:val="22"/>
              </w:rPr>
              <w:t>Тема 1. Об'єкти і методи проектування.</w:t>
            </w:r>
          </w:p>
          <w:p w:rsidR="00EA25AC" w:rsidRPr="008E71F6" w:rsidRDefault="00EA25AC" w:rsidP="008E71F6">
            <w:pPr>
              <w:jc w:val="both"/>
              <w:rPr>
                <w:sz w:val="22"/>
                <w:szCs w:val="22"/>
              </w:rPr>
            </w:pPr>
            <w:r w:rsidRPr="008E71F6">
              <w:rPr>
                <w:sz w:val="22"/>
                <w:szCs w:val="22"/>
              </w:rPr>
              <w:t>Основні напрямки розвитку сучасної техніки. Евристичні перетворення на етапах розвитку техніки. Метод створення образу ідеального об'єкта. Відомості про теорію розв’язання винахідницьких задач у процесі проектування нових виробів.</w:t>
            </w:r>
          </w:p>
        </w:tc>
        <w:tc>
          <w:tcPr>
            <w:tcW w:w="6120" w:type="dxa"/>
            <w:tcBorders>
              <w:top w:val="single" w:sz="6" w:space="0" w:color="auto"/>
              <w:left w:val="single" w:sz="6" w:space="0" w:color="auto"/>
              <w:bottom w:val="single" w:sz="6" w:space="0" w:color="auto"/>
              <w:right w:val="single" w:sz="6" w:space="0" w:color="auto"/>
            </w:tcBorders>
          </w:tcPr>
          <w:p w:rsidR="00EA25AC" w:rsidRPr="008E71F6" w:rsidRDefault="00EA25AC" w:rsidP="008E71F6">
            <w:pPr>
              <w:jc w:val="both"/>
              <w:rPr>
                <w:sz w:val="22"/>
                <w:szCs w:val="22"/>
              </w:rPr>
            </w:pPr>
            <w:r w:rsidRPr="008E71F6">
              <w:rPr>
                <w:i/>
                <w:iCs/>
                <w:sz w:val="22"/>
                <w:szCs w:val="22"/>
              </w:rPr>
              <w:t>Формулює</w:t>
            </w:r>
            <w:r w:rsidRPr="008E71F6">
              <w:rPr>
                <w:sz w:val="22"/>
                <w:szCs w:val="22"/>
              </w:rPr>
              <w:t xml:space="preserve"> основні напрямки розвитку сучасної техніки.</w:t>
            </w:r>
          </w:p>
          <w:p w:rsidR="00EA25AC" w:rsidRPr="008E71F6" w:rsidRDefault="00EA25AC" w:rsidP="008E71F6">
            <w:pPr>
              <w:jc w:val="both"/>
              <w:rPr>
                <w:i/>
                <w:iCs/>
                <w:sz w:val="22"/>
                <w:szCs w:val="22"/>
              </w:rPr>
            </w:pPr>
            <w:r w:rsidRPr="008E71F6">
              <w:rPr>
                <w:i/>
                <w:iCs/>
                <w:sz w:val="22"/>
                <w:szCs w:val="22"/>
              </w:rPr>
              <w:t xml:space="preserve">Характеризує </w:t>
            </w:r>
            <w:r w:rsidRPr="008E71F6">
              <w:rPr>
                <w:iCs/>
                <w:sz w:val="22"/>
                <w:szCs w:val="22"/>
              </w:rPr>
              <w:t>сутність застосування теорії розв’язання винахідницьких задач у процесі проектування нових виробів.</w:t>
            </w:r>
          </w:p>
          <w:p w:rsidR="00EA25AC" w:rsidRPr="008E71F6" w:rsidRDefault="00EA25AC" w:rsidP="008E71F6">
            <w:pPr>
              <w:jc w:val="both"/>
              <w:rPr>
                <w:sz w:val="22"/>
                <w:szCs w:val="22"/>
              </w:rPr>
            </w:pPr>
            <w:r w:rsidRPr="008E71F6">
              <w:rPr>
                <w:i/>
                <w:iCs/>
                <w:sz w:val="22"/>
                <w:szCs w:val="22"/>
              </w:rPr>
              <w:t>Застосовує</w:t>
            </w:r>
            <w:r w:rsidRPr="008E71F6">
              <w:rPr>
                <w:sz w:val="22"/>
                <w:szCs w:val="22"/>
              </w:rPr>
              <w:t xml:space="preserve"> метод ідеальності в розробці проекту виробу.</w:t>
            </w:r>
          </w:p>
          <w:p w:rsidR="00EA25AC" w:rsidRPr="008E71F6" w:rsidRDefault="00EA25AC" w:rsidP="008E71F6">
            <w:pPr>
              <w:jc w:val="both"/>
              <w:rPr>
                <w:sz w:val="22"/>
                <w:szCs w:val="22"/>
              </w:rPr>
            </w:pPr>
            <w:r w:rsidRPr="008E71F6">
              <w:rPr>
                <w:i/>
                <w:iCs/>
                <w:sz w:val="22"/>
                <w:szCs w:val="22"/>
              </w:rPr>
              <w:t>Пропонує</w:t>
            </w:r>
            <w:r w:rsidRPr="008E71F6">
              <w:rPr>
                <w:iCs/>
                <w:sz w:val="22"/>
                <w:szCs w:val="22"/>
              </w:rPr>
              <w:t xml:space="preserve"> шляхи вдосконалення об’єкта шляхом використання винахідницьких задач.</w:t>
            </w:r>
          </w:p>
        </w:tc>
        <w:tc>
          <w:tcPr>
            <w:tcW w:w="3418" w:type="dxa"/>
            <w:tcBorders>
              <w:top w:val="single" w:sz="6" w:space="0" w:color="auto"/>
              <w:left w:val="single" w:sz="6" w:space="0" w:color="auto"/>
              <w:bottom w:val="single" w:sz="6" w:space="0" w:color="auto"/>
              <w:right w:val="single" w:sz="6" w:space="0" w:color="auto"/>
            </w:tcBorders>
          </w:tcPr>
          <w:p w:rsidR="00EA25AC" w:rsidRPr="008E71F6" w:rsidRDefault="00EA25AC" w:rsidP="008E71F6">
            <w:pPr>
              <w:jc w:val="both"/>
              <w:rPr>
                <w:sz w:val="22"/>
                <w:szCs w:val="22"/>
              </w:rPr>
            </w:pPr>
            <w:r w:rsidRPr="008E71F6">
              <w:rPr>
                <w:sz w:val="22"/>
                <w:szCs w:val="22"/>
              </w:rPr>
              <w:t>Розвиток аналітико-синтезуючого мислення та мовлення на основі аналізу евристичних перетворень у процесі розвитку техніки.</w:t>
            </w:r>
          </w:p>
          <w:p w:rsidR="00EA25AC" w:rsidRPr="008E71F6" w:rsidRDefault="00EA25AC" w:rsidP="008E71F6">
            <w:pPr>
              <w:jc w:val="both"/>
              <w:rPr>
                <w:sz w:val="22"/>
                <w:szCs w:val="22"/>
              </w:rPr>
            </w:pPr>
            <w:r w:rsidRPr="008E71F6">
              <w:rPr>
                <w:sz w:val="22"/>
                <w:szCs w:val="22"/>
              </w:rPr>
              <w:t>Розширення уявлень про основі напрямки розвитку  та проектування сучасної техніки.</w:t>
            </w:r>
          </w:p>
        </w:tc>
      </w:tr>
      <w:tr w:rsidR="00EA25AC" w:rsidRPr="008E71F6" w:rsidTr="00143AE7">
        <w:trPr>
          <w:trHeight w:hRule="exact" w:val="1856"/>
        </w:trPr>
        <w:tc>
          <w:tcPr>
            <w:tcW w:w="540" w:type="dxa"/>
            <w:tcBorders>
              <w:top w:val="single" w:sz="6" w:space="0" w:color="auto"/>
              <w:left w:val="single" w:sz="6" w:space="0" w:color="auto"/>
              <w:bottom w:val="single" w:sz="6" w:space="0" w:color="auto"/>
              <w:right w:val="single" w:sz="6" w:space="0" w:color="auto"/>
            </w:tcBorders>
          </w:tcPr>
          <w:p w:rsidR="00EA25AC" w:rsidRPr="008E71F6" w:rsidRDefault="004446C0" w:rsidP="008E71F6">
            <w:pPr>
              <w:jc w:val="center"/>
              <w:rPr>
                <w:b/>
                <w:sz w:val="22"/>
                <w:szCs w:val="22"/>
              </w:rPr>
            </w:pPr>
            <w:r w:rsidRPr="008E71F6">
              <w:rPr>
                <w:b/>
                <w:sz w:val="22"/>
                <w:szCs w:val="22"/>
              </w:rPr>
              <w:t>5</w:t>
            </w:r>
          </w:p>
        </w:tc>
        <w:tc>
          <w:tcPr>
            <w:tcW w:w="671" w:type="dxa"/>
            <w:tcBorders>
              <w:top w:val="single" w:sz="6" w:space="0" w:color="auto"/>
              <w:left w:val="single" w:sz="6" w:space="0" w:color="auto"/>
              <w:bottom w:val="single" w:sz="6" w:space="0" w:color="auto"/>
              <w:right w:val="single" w:sz="6" w:space="0" w:color="auto"/>
            </w:tcBorders>
          </w:tcPr>
          <w:p w:rsidR="00EA25AC" w:rsidRPr="008E71F6" w:rsidRDefault="009A7A7F" w:rsidP="008E71F6">
            <w:pPr>
              <w:jc w:val="center"/>
              <w:rPr>
                <w:sz w:val="22"/>
                <w:szCs w:val="22"/>
              </w:rPr>
            </w:pPr>
            <w:r w:rsidRPr="008E71F6">
              <w:rPr>
                <w:sz w:val="22"/>
                <w:szCs w:val="22"/>
              </w:rPr>
              <w:t>2</w:t>
            </w:r>
            <w:r w:rsidR="000B0391" w:rsidRPr="008E71F6">
              <w:rPr>
                <w:sz w:val="22"/>
                <w:szCs w:val="22"/>
              </w:rPr>
              <w:t>(1)</w:t>
            </w:r>
          </w:p>
        </w:tc>
        <w:tc>
          <w:tcPr>
            <w:tcW w:w="5091" w:type="dxa"/>
            <w:gridSpan w:val="2"/>
            <w:tcBorders>
              <w:top w:val="single" w:sz="6" w:space="0" w:color="auto"/>
              <w:left w:val="single" w:sz="6" w:space="0" w:color="auto"/>
              <w:bottom w:val="single" w:sz="6" w:space="0" w:color="auto"/>
              <w:right w:val="single" w:sz="6" w:space="0" w:color="auto"/>
            </w:tcBorders>
          </w:tcPr>
          <w:p w:rsidR="00EA25AC" w:rsidRPr="008E71F6" w:rsidRDefault="00EA25AC" w:rsidP="008E71F6">
            <w:pPr>
              <w:jc w:val="both"/>
              <w:rPr>
                <w:b/>
                <w:bCs/>
                <w:sz w:val="22"/>
                <w:szCs w:val="22"/>
              </w:rPr>
            </w:pPr>
            <w:r w:rsidRPr="008E71F6">
              <w:rPr>
                <w:b/>
                <w:bCs/>
                <w:sz w:val="22"/>
                <w:szCs w:val="22"/>
              </w:rPr>
              <w:t>Тема 2. Види конструкційних матеріалів, їх вибір.</w:t>
            </w:r>
          </w:p>
          <w:p w:rsidR="00EA25AC" w:rsidRPr="008E71F6" w:rsidRDefault="00EA25AC" w:rsidP="008E71F6">
            <w:pPr>
              <w:jc w:val="both"/>
              <w:rPr>
                <w:sz w:val="22"/>
                <w:szCs w:val="22"/>
              </w:rPr>
            </w:pPr>
            <w:r w:rsidRPr="008E71F6">
              <w:rPr>
                <w:sz w:val="22"/>
                <w:szCs w:val="22"/>
              </w:rPr>
              <w:t>Загальні відомості про нові види матеріалів, їх властивості, нові способи отримання матеріалів. Відомості про способи покращення властивостей натуральних матеріалів. Розробка конструкції виробу залежно від його призначення: вибір матеріалу, спосіб з'єднання деталей.</w:t>
            </w:r>
          </w:p>
        </w:tc>
        <w:tc>
          <w:tcPr>
            <w:tcW w:w="6120" w:type="dxa"/>
            <w:tcBorders>
              <w:top w:val="single" w:sz="6" w:space="0" w:color="auto"/>
              <w:left w:val="single" w:sz="6" w:space="0" w:color="auto"/>
              <w:bottom w:val="single" w:sz="6" w:space="0" w:color="auto"/>
              <w:right w:val="single" w:sz="6" w:space="0" w:color="auto"/>
            </w:tcBorders>
          </w:tcPr>
          <w:p w:rsidR="00EA25AC" w:rsidRPr="008E71F6" w:rsidRDefault="00EA25AC" w:rsidP="008E71F6">
            <w:pPr>
              <w:jc w:val="both"/>
              <w:rPr>
                <w:sz w:val="22"/>
                <w:szCs w:val="22"/>
              </w:rPr>
            </w:pPr>
            <w:r w:rsidRPr="008E71F6">
              <w:rPr>
                <w:i/>
                <w:iCs/>
                <w:sz w:val="22"/>
                <w:szCs w:val="22"/>
              </w:rPr>
              <w:t>Описує</w:t>
            </w:r>
            <w:r w:rsidRPr="008E71F6">
              <w:rPr>
                <w:sz w:val="22"/>
                <w:szCs w:val="22"/>
              </w:rPr>
              <w:t xml:space="preserve"> нові види матеріалів.</w:t>
            </w:r>
          </w:p>
          <w:p w:rsidR="00EA25AC" w:rsidRPr="008E71F6" w:rsidRDefault="00EA25AC" w:rsidP="008E71F6">
            <w:pPr>
              <w:jc w:val="both"/>
              <w:rPr>
                <w:sz w:val="22"/>
                <w:szCs w:val="22"/>
              </w:rPr>
            </w:pPr>
            <w:r w:rsidRPr="008E71F6">
              <w:rPr>
                <w:i/>
                <w:iCs/>
                <w:sz w:val="22"/>
                <w:szCs w:val="22"/>
              </w:rPr>
              <w:t>Пояснює</w:t>
            </w:r>
            <w:r w:rsidRPr="008E71F6">
              <w:rPr>
                <w:sz w:val="22"/>
                <w:szCs w:val="22"/>
              </w:rPr>
              <w:t xml:space="preserve"> нові способи отримання матеріалів. </w:t>
            </w:r>
          </w:p>
          <w:p w:rsidR="00EA25AC" w:rsidRPr="008E71F6" w:rsidRDefault="00EA25AC" w:rsidP="008E71F6">
            <w:pPr>
              <w:jc w:val="both"/>
              <w:rPr>
                <w:sz w:val="22"/>
                <w:szCs w:val="22"/>
              </w:rPr>
            </w:pPr>
            <w:r w:rsidRPr="008E71F6">
              <w:rPr>
                <w:i/>
                <w:iCs/>
                <w:sz w:val="22"/>
                <w:szCs w:val="22"/>
              </w:rPr>
              <w:t xml:space="preserve">Характеризує </w:t>
            </w:r>
            <w:r w:rsidRPr="008E71F6">
              <w:rPr>
                <w:sz w:val="22"/>
                <w:szCs w:val="22"/>
              </w:rPr>
              <w:t>способи покращення властивостей натуральних матеріалів.</w:t>
            </w:r>
          </w:p>
          <w:p w:rsidR="00EA25AC" w:rsidRPr="008E71F6" w:rsidRDefault="00EA25AC" w:rsidP="008E71F6">
            <w:pPr>
              <w:jc w:val="both"/>
              <w:rPr>
                <w:sz w:val="22"/>
                <w:szCs w:val="22"/>
              </w:rPr>
            </w:pPr>
            <w:r w:rsidRPr="008E71F6">
              <w:rPr>
                <w:i/>
                <w:iCs/>
                <w:sz w:val="22"/>
                <w:szCs w:val="22"/>
              </w:rPr>
              <w:t>Визначає</w:t>
            </w:r>
            <w:r w:rsidRPr="008E71F6">
              <w:rPr>
                <w:sz w:val="22"/>
                <w:szCs w:val="22"/>
              </w:rPr>
              <w:t xml:space="preserve"> переваги й недоліки цих способів. </w:t>
            </w:r>
          </w:p>
          <w:p w:rsidR="00EA25AC" w:rsidRPr="008E71F6" w:rsidRDefault="00EA25AC" w:rsidP="008E71F6">
            <w:pPr>
              <w:jc w:val="both"/>
              <w:rPr>
                <w:sz w:val="22"/>
                <w:szCs w:val="22"/>
              </w:rPr>
            </w:pPr>
            <w:r w:rsidRPr="008E71F6">
              <w:rPr>
                <w:i/>
                <w:iCs/>
                <w:sz w:val="22"/>
                <w:szCs w:val="22"/>
              </w:rPr>
              <w:t>Вміє</w:t>
            </w:r>
            <w:r w:rsidRPr="008E71F6">
              <w:rPr>
                <w:sz w:val="22"/>
                <w:szCs w:val="22"/>
              </w:rPr>
              <w:t xml:space="preserve"> обирати потрібну розробку конструкції залежно від її призначення: вибір матеріалу, спосіб з'єднання деталей.</w:t>
            </w:r>
          </w:p>
        </w:tc>
        <w:tc>
          <w:tcPr>
            <w:tcW w:w="3418" w:type="dxa"/>
            <w:tcBorders>
              <w:top w:val="single" w:sz="6" w:space="0" w:color="auto"/>
              <w:left w:val="single" w:sz="6" w:space="0" w:color="auto"/>
              <w:bottom w:val="single" w:sz="6" w:space="0" w:color="auto"/>
              <w:right w:val="single" w:sz="6" w:space="0" w:color="auto"/>
            </w:tcBorders>
          </w:tcPr>
          <w:p w:rsidR="00EA25AC" w:rsidRPr="008E71F6" w:rsidRDefault="00EA25AC" w:rsidP="008E71F6">
            <w:pPr>
              <w:jc w:val="both"/>
              <w:rPr>
                <w:sz w:val="22"/>
                <w:szCs w:val="22"/>
              </w:rPr>
            </w:pPr>
            <w:r w:rsidRPr="008E71F6">
              <w:rPr>
                <w:sz w:val="22"/>
                <w:szCs w:val="22"/>
              </w:rPr>
              <w:t>Розширення уявлень про нові види матеріалів, способи їх отримання.</w:t>
            </w:r>
          </w:p>
          <w:p w:rsidR="00EA25AC" w:rsidRPr="008E71F6" w:rsidRDefault="00EA25AC" w:rsidP="008E71F6">
            <w:pPr>
              <w:jc w:val="both"/>
              <w:rPr>
                <w:sz w:val="22"/>
                <w:szCs w:val="22"/>
              </w:rPr>
            </w:pPr>
            <w:r w:rsidRPr="008E71F6">
              <w:rPr>
                <w:sz w:val="22"/>
                <w:szCs w:val="22"/>
              </w:rPr>
              <w:t xml:space="preserve">Розвиток мислення на основі умінь здійснювати класифікацію матеріалів залежно від їх властивостей та призначення. </w:t>
            </w:r>
          </w:p>
          <w:p w:rsidR="00EA25AC" w:rsidRPr="008E71F6" w:rsidRDefault="00EA25AC" w:rsidP="008E71F6">
            <w:pPr>
              <w:jc w:val="both"/>
              <w:rPr>
                <w:sz w:val="22"/>
                <w:szCs w:val="22"/>
              </w:rPr>
            </w:pPr>
          </w:p>
        </w:tc>
      </w:tr>
      <w:tr w:rsidR="00EA25AC" w:rsidRPr="008E71F6" w:rsidTr="00143AE7">
        <w:trPr>
          <w:trHeight w:hRule="exact" w:val="2699"/>
        </w:trPr>
        <w:tc>
          <w:tcPr>
            <w:tcW w:w="540" w:type="dxa"/>
            <w:tcBorders>
              <w:top w:val="single" w:sz="6" w:space="0" w:color="auto"/>
              <w:left w:val="single" w:sz="6" w:space="0" w:color="auto"/>
              <w:bottom w:val="single" w:sz="6" w:space="0" w:color="auto"/>
              <w:right w:val="single" w:sz="6" w:space="0" w:color="auto"/>
            </w:tcBorders>
          </w:tcPr>
          <w:p w:rsidR="00EA25AC" w:rsidRPr="008E71F6" w:rsidRDefault="004446C0" w:rsidP="008E71F6">
            <w:pPr>
              <w:jc w:val="center"/>
              <w:rPr>
                <w:b/>
                <w:sz w:val="22"/>
                <w:szCs w:val="22"/>
              </w:rPr>
            </w:pPr>
            <w:r w:rsidRPr="008E71F6">
              <w:rPr>
                <w:b/>
                <w:sz w:val="22"/>
                <w:szCs w:val="22"/>
              </w:rPr>
              <w:lastRenderedPageBreak/>
              <w:t>6</w:t>
            </w:r>
          </w:p>
        </w:tc>
        <w:tc>
          <w:tcPr>
            <w:tcW w:w="671" w:type="dxa"/>
            <w:tcBorders>
              <w:top w:val="single" w:sz="6" w:space="0" w:color="auto"/>
              <w:left w:val="single" w:sz="6" w:space="0" w:color="auto"/>
              <w:bottom w:val="single" w:sz="6" w:space="0" w:color="auto"/>
              <w:right w:val="single" w:sz="6" w:space="0" w:color="auto"/>
            </w:tcBorders>
          </w:tcPr>
          <w:p w:rsidR="00EA25AC" w:rsidRPr="008E71F6" w:rsidRDefault="00C1706C" w:rsidP="008E71F6">
            <w:pPr>
              <w:jc w:val="center"/>
              <w:rPr>
                <w:sz w:val="22"/>
                <w:szCs w:val="22"/>
              </w:rPr>
            </w:pPr>
            <w:r w:rsidRPr="008E71F6">
              <w:rPr>
                <w:sz w:val="22"/>
                <w:szCs w:val="22"/>
              </w:rPr>
              <w:t>2</w:t>
            </w:r>
            <w:r w:rsidR="000B0391" w:rsidRPr="008E71F6">
              <w:rPr>
                <w:sz w:val="22"/>
                <w:szCs w:val="22"/>
              </w:rPr>
              <w:t>(</w:t>
            </w:r>
            <w:r w:rsidR="00FA52AF" w:rsidRPr="008E71F6">
              <w:rPr>
                <w:sz w:val="22"/>
                <w:szCs w:val="22"/>
              </w:rPr>
              <w:t>1</w:t>
            </w:r>
            <w:r w:rsidR="000B0391" w:rsidRPr="008E71F6">
              <w:rPr>
                <w:sz w:val="22"/>
                <w:szCs w:val="22"/>
              </w:rPr>
              <w:t>)</w:t>
            </w:r>
          </w:p>
        </w:tc>
        <w:tc>
          <w:tcPr>
            <w:tcW w:w="5091" w:type="dxa"/>
            <w:gridSpan w:val="2"/>
            <w:tcBorders>
              <w:top w:val="single" w:sz="6" w:space="0" w:color="auto"/>
              <w:left w:val="single" w:sz="6" w:space="0" w:color="auto"/>
              <w:bottom w:val="single" w:sz="6" w:space="0" w:color="auto"/>
              <w:right w:val="single" w:sz="6" w:space="0" w:color="auto"/>
            </w:tcBorders>
          </w:tcPr>
          <w:p w:rsidR="00EA25AC" w:rsidRPr="008E71F6" w:rsidRDefault="0074451B" w:rsidP="008E71F6">
            <w:pPr>
              <w:jc w:val="both"/>
              <w:rPr>
                <w:b/>
                <w:bCs/>
                <w:sz w:val="22"/>
                <w:szCs w:val="22"/>
              </w:rPr>
            </w:pPr>
            <w:r w:rsidRPr="008E71F6">
              <w:rPr>
                <w:b/>
                <w:bCs/>
                <w:sz w:val="22"/>
                <w:szCs w:val="22"/>
              </w:rPr>
              <w:t>Тема 3. К</w:t>
            </w:r>
            <w:r w:rsidR="00EA25AC" w:rsidRPr="008E71F6">
              <w:rPr>
                <w:b/>
                <w:bCs/>
                <w:sz w:val="22"/>
                <w:szCs w:val="22"/>
              </w:rPr>
              <w:t>артон</w:t>
            </w:r>
            <w:r w:rsidRPr="008E71F6">
              <w:rPr>
                <w:b/>
                <w:bCs/>
                <w:sz w:val="22"/>
                <w:szCs w:val="22"/>
              </w:rPr>
              <w:t xml:space="preserve"> та його </w:t>
            </w:r>
            <w:r w:rsidR="001B6EDE" w:rsidRPr="008E71F6">
              <w:rPr>
                <w:b/>
                <w:bCs/>
                <w:sz w:val="22"/>
                <w:szCs w:val="22"/>
              </w:rPr>
              <w:t>застосув</w:t>
            </w:r>
            <w:r w:rsidRPr="008E71F6">
              <w:rPr>
                <w:b/>
                <w:bCs/>
                <w:sz w:val="22"/>
                <w:szCs w:val="22"/>
              </w:rPr>
              <w:t>ання у промисловості</w:t>
            </w:r>
            <w:r w:rsidR="00EA25AC" w:rsidRPr="008E71F6">
              <w:rPr>
                <w:b/>
                <w:bCs/>
                <w:sz w:val="22"/>
                <w:szCs w:val="22"/>
              </w:rPr>
              <w:t>.</w:t>
            </w:r>
          </w:p>
          <w:p w:rsidR="00EA25AC" w:rsidRPr="008E71F6" w:rsidRDefault="00EA25AC" w:rsidP="008E71F6">
            <w:pPr>
              <w:jc w:val="both"/>
              <w:rPr>
                <w:sz w:val="22"/>
                <w:szCs w:val="22"/>
              </w:rPr>
            </w:pPr>
            <w:r w:rsidRPr="008E71F6">
              <w:rPr>
                <w:sz w:val="22"/>
                <w:szCs w:val="22"/>
              </w:rPr>
              <w:t>Призначення картону як матеріалу для виготовлення  різної тари. Властивості коробкового  матеріалу: товстіший і тонкіший порівняно з іншими сортами. Колір коробкового картону. Технологія виготовлення коробок.</w:t>
            </w:r>
          </w:p>
          <w:p w:rsidR="00EA25AC" w:rsidRPr="008E71F6" w:rsidRDefault="00EA25AC" w:rsidP="008E71F6">
            <w:pPr>
              <w:jc w:val="both"/>
              <w:rPr>
                <w:sz w:val="22"/>
                <w:szCs w:val="22"/>
              </w:rPr>
            </w:pPr>
            <w:r w:rsidRPr="008E71F6">
              <w:rPr>
                <w:sz w:val="22"/>
                <w:szCs w:val="22"/>
              </w:rPr>
              <w:t>Розмічання розгорток коробок за шаблонами та з допомогою лінійки. Згинання і склеювання на зрізах.</w:t>
            </w:r>
          </w:p>
        </w:tc>
        <w:tc>
          <w:tcPr>
            <w:tcW w:w="6120" w:type="dxa"/>
            <w:tcBorders>
              <w:top w:val="single" w:sz="6" w:space="0" w:color="auto"/>
              <w:left w:val="single" w:sz="6" w:space="0" w:color="auto"/>
              <w:bottom w:val="single" w:sz="6" w:space="0" w:color="auto"/>
              <w:right w:val="single" w:sz="6" w:space="0" w:color="auto"/>
            </w:tcBorders>
          </w:tcPr>
          <w:p w:rsidR="00EA25AC" w:rsidRPr="008E71F6" w:rsidRDefault="00EA25AC" w:rsidP="008E71F6">
            <w:pPr>
              <w:jc w:val="both"/>
              <w:rPr>
                <w:sz w:val="22"/>
                <w:szCs w:val="22"/>
              </w:rPr>
            </w:pPr>
            <w:r w:rsidRPr="008E71F6">
              <w:rPr>
                <w:i/>
                <w:iCs/>
                <w:sz w:val="22"/>
                <w:szCs w:val="22"/>
              </w:rPr>
              <w:t>Характеризує</w:t>
            </w:r>
            <w:r w:rsidRPr="008E71F6">
              <w:rPr>
                <w:sz w:val="22"/>
                <w:szCs w:val="22"/>
              </w:rPr>
              <w:t xml:space="preserve"> картон як конструкційний матеріал, його властивості.</w:t>
            </w:r>
          </w:p>
          <w:p w:rsidR="00EA25AC" w:rsidRPr="008E71F6" w:rsidRDefault="00EA25AC" w:rsidP="008E71F6">
            <w:pPr>
              <w:jc w:val="both"/>
              <w:rPr>
                <w:sz w:val="22"/>
                <w:szCs w:val="22"/>
              </w:rPr>
            </w:pPr>
            <w:r w:rsidRPr="008E71F6">
              <w:rPr>
                <w:i/>
                <w:iCs/>
                <w:sz w:val="22"/>
                <w:szCs w:val="22"/>
              </w:rPr>
              <w:t>Пояснює</w:t>
            </w:r>
            <w:r w:rsidRPr="008E71F6">
              <w:rPr>
                <w:sz w:val="22"/>
                <w:szCs w:val="22"/>
              </w:rPr>
              <w:t xml:space="preserve"> призначення картону як матеріалу для виготовлення промислової тари, технологію виготовлення коробок.</w:t>
            </w:r>
          </w:p>
          <w:p w:rsidR="00EA25AC" w:rsidRPr="008E71F6" w:rsidRDefault="00EA25AC" w:rsidP="008E71F6">
            <w:pPr>
              <w:jc w:val="both"/>
              <w:rPr>
                <w:sz w:val="22"/>
                <w:szCs w:val="22"/>
              </w:rPr>
            </w:pPr>
            <w:r w:rsidRPr="008E71F6">
              <w:rPr>
                <w:i/>
                <w:iCs/>
                <w:sz w:val="22"/>
                <w:szCs w:val="22"/>
              </w:rPr>
              <w:t>Визначає</w:t>
            </w:r>
            <w:r w:rsidRPr="008E71F6">
              <w:rPr>
                <w:sz w:val="22"/>
                <w:szCs w:val="22"/>
              </w:rPr>
              <w:t xml:space="preserve"> властивості коробкового матеріалу.</w:t>
            </w:r>
          </w:p>
          <w:p w:rsidR="00EA25AC" w:rsidRPr="008E71F6" w:rsidRDefault="00EA25AC" w:rsidP="008E71F6">
            <w:pPr>
              <w:jc w:val="both"/>
              <w:rPr>
                <w:sz w:val="22"/>
                <w:szCs w:val="22"/>
              </w:rPr>
            </w:pPr>
            <w:r w:rsidRPr="008E71F6">
              <w:rPr>
                <w:i/>
                <w:iCs/>
                <w:sz w:val="22"/>
                <w:szCs w:val="22"/>
              </w:rPr>
              <w:t>Вміє</w:t>
            </w:r>
            <w:r w:rsidRPr="008E71F6">
              <w:rPr>
                <w:sz w:val="22"/>
                <w:szCs w:val="22"/>
              </w:rPr>
              <w:t xml:space="preserve"> обирати потрібний матеріал для виготовлення коробкової тари.</w:t>
            </w:r>
          </w:p>
          <w:p w:rsidR="00EA25AC" w:rsidRPr="008E71F6" w:rsidRDefault="00EA25AC" w:rsidP="008E71F6">
            <w:pPr>
              <w:jc w:val="both"/>
              <w:rPr>
                <w:i/>
                <w:iCs/>
                <w:sz w:val="22"/>
                <w:szCs w:val="22"/>
              </w:rPr>
            </w:pPr>
            <w:r w:rsidRPr="008E71F6">
              <w:rPr>
                <w:i/>
                <w:iCs/>
                <w:sz w:val="22"/>
                <w:szCs w:val="22"/>
              </w:rPr>
              <w:t>Виконує</w:t>
            </w:r>
            <w:r w:rsidRPr="008E71F6">
              <w:rPr>
                <w:sz w:val="22"/>
                <w:szCs w:val="22"/>
              </w:rPr>
              <w:t xml:space="preserve"> розмітку розгортки коробок за шаблоном, лінійкою, виконує згинання та склеювання на зрізах.</w:t>
            </w:r>
          </w:p>
        </w:tc>
        <w:tc>
          <w:tcPr>
            <w:tcW w:w="3418" w:type="dxa"/>
            <w:tcBorders>
              <w:top w:val="single" w:sz="6" w:space="0" w:color="auto"/>
              <w:left w:val="single" w:sz="6" w:space="0" w:color="auto"/>
              <w:bottom w:val="single" w:sz="6" w:space="0" w:color="auto"/>
              <w:right w:val="single" w:sz="6" w:space="0" w:color="auto"/>
            </w:tcBorders>
          </w:tcPr>
          <w:p w:rsidR="00EA25AC" w:rsidRPr="008E71F6" w:rsidRDefault="00EA25AC" w:rsidP="008E71F6">
            <w:pPr>
              <w:jc w:val="both"/>
              <w:rPr>
                <w:sz w:val="22"/>
                <w:szCs w:val="22"/>
              </w:rPr>
            </w:pPr>
            <w:r w:rsidRPr="008E71F6">
              <w:rPr>
                <w:sz w:val="22"/>
                <w:szCs w:val="22"/>
              </w:rPr>
              <w:t>Розвиток мислення, зосередженості, уваги на основі вміння раціонально виконувати послідовність практичних завдань.</w:t>
            </w:r>
          </w:p>
          <w:p w:rsidR="00EA25AC" w:rsidRPr="008E71F6" w:rsidRDefault="00EA25AC" w:rsidP="008E71F6">
            <w:pPr>
              <w:jc w:val="both"/>
              <w:rPr>
                <w:sz w:val="22"/>
                <w:szCs w:val="22"/>
              </w:rPr>
            </w:pPr>
            <w:r w:rsidRPr="008E71F6">
              <w:rPr>
                <w:sz w:val="22"/>
                <w:szCs w:val="22"/>
              </w:rPr>
              <w:t>Розвиток предметно-практичної діяльності, загальнотрудових умінь.</w:t>
            </w:r>
          </w:p>
          <w:p w:rsidR="00EA25AC" w:rsidRPr="008E71F6" w:rsidRDefault="00EA25AC" w:rsidP="00143AE7">
            <w:pPr>
              <w:jc w:val="both"/>
              <w:rPr>
                <w:sz w:val="22"/>
                <w:szCs w:val="22"/>
              </w:rPr>
            </w:pPr>
            <w:r w:rsidRPr="008E71F6">
              <w:rPr>
                <w:sz w:val="22"/>
                <w:szCs w:val="22"/>
              </w:rPr>
              <w:t>Розвиток уявлень про робітничі професії картонажної промисловості.</w:t>
            </w:r>
          </w:p>
        </w:tc>
      </w:tr>
      <w:tr w:rsidR="00EA25AC" w:rsidRPr="008E71F6" w:rsidTr="00143AE7">
        <w:trPr>
          <w:trHeight w:hRule="exact" w:val="2703"/>
        </w:trPr>
        <w:tc>
          <w:tcPr>
            <w:tcW w:w="540" w:type="dxa"/>
            <w:tcBorders>
              <w:top w:val="single" w:sz="6" w:space="0" w:color="auto"/>
              <w:left w:val="single" w:sz="6" w:space="0" w:color="auto"/>
              <w:bottom w:val="single" w:sz="6" w:space="0" w:color="auto"/>
              <w:right w:val="single" w:sz="6" w:space="0" w:color="auto"/>
            </w:tcBorders>
          </w:tcPr>
          <w:p w:rsidR="00EA25AC" w:rsidRPr="008E71F6" w:rsidRDefault="004446C0" w:rsidP="008E71F6">
            <w:pPr>
              <w:jc w:val="center"/>
              <w:rPr>
                <w:b/>
                <w:sz w:val="22"/>
                <w:szCs w:val="22"/>
              </w:rPr>
            </w:pPr>
            <w:r w:rsidRPr="008E71F6">
              <w:rPr>
                <w:b/>
                <w:sz w:val="22"/>
                <w:szCs w:val="22"/>
              </w:rPr>
              <w:t>7</w:t>
            </w:r>
          </w:p>
        </w:tc>
        <w:tc>
          <w:tcPr>
            <w:tcW w:w="671" w:type="dxa"/>
            <w:tcBorders>
              <w:top w:val="single" w:sz="6" w:space="0" w:color="auto"/>
              <w:left w:val="single" w:sz="6" w:space="0" w:color="auto"/>
              <w:bottom w:val="single" w:sz="6" w:space="0" w:color="auto"/>
              <w:right w:val="single" w:sz="6" w:space="0" w:color="auto"/>
            </w:tcBorders>
          </w:tcPr>
          <w:p w:rsidR="00EA25AC" w:rsidRPr="008E71F6" w:rsidRDefault="006A6C5A" w:rsidP="008E71F6">
            <w:pPr>
              <w:jc w:val="center"/>
              <w:rPr>
                <w:sz w:val="22"/>
                <w:szCs w:val="22"/>
              </w:rPr>
            </w:pPr>
            <w:r w:rsidRPr="008E71F6">
              <w:rPr>
                <w:sz w:val="22"/>
                <w:szCs w:val="22"/>
              </w:rPr>
              <w:t>2</w:t>
            </w:r>
            <w:r w:rsidR="000B0391" w:rsidRPr="008E71F6">
              <w:rPr>
                <w:sz w:val="22"/>
                <w:szCs w:val="22"/>
              </w:rPr>
              <w:t>(</w:t>
            </w:r>
            <w:r w:rsidRPr="008E71F6">
              <w:rPr>
                <w:sz w:val="22"/>
                <w:szCs w:val="22"/>
              </w:rPr>
              <w:t>2</w:t>
            </w:r>
            <w:r w:rsidR="000B0391" w:rsidRPr="008E71F6">
              <w:rPr>
                <w:sz w:val="22"/>
                <w:szCs w:val="22"/>
              </w:rPr>
              <w:t>)</w:t>
            </w:r>
          </w:p>
        </w:tc>
        <w:tc>
          <w:tcPr>
            <w:tcW w:w="5091" w:type="dxa"/>
            <w:gridSpan w:val="2"/>
            <w:tcBorders>
              <w:top w:val="single" w:sz="6" w:space="0" w:color="auto"/>
              <w:left w:val="single" w:sz="6" w:space="0" w:color="auto"/>
              <w:bottom w:val="single" w:sz="6" w:space="0" w:color="auto"/>
              <w:right w:val="single" w:sz="6" w:space="0" w:color="auto"/>
            </w:tcBorders>
          </w:tcPr>
          <w:p w:rsidR="00EA25AC" w:rsidRPr="008E71F6" w:rsidRDefault="00EA25AC" w:rsidP="008E71F6">
            <w:pPr>
              <w:jc w:val="both"/>
              <w:rPr>
                <w:b/>
                <w:bCs/>
                <w:sz w:val="22"/>
                <w:szCs w:val="22"/>
              </w:rPr>
            </w:pPr>
            <w:r w:rsidRPr="008E71F6">
              <w:rPr>
                <w:b/>
                <w:bCs/>
                <w:sz w:val="22"/>
                <w:szCs w:val="22"/>
              </w:rPr>
              <w:t xml:space="preserve">Тема 4. </w:t>
            </w:r>
            <w:r w:rsidR="007808FD" w:rsidRPr="008E71F6">
              <w:rPr>
                <w:b/>
                <w:bCs/>
                <w:sz w:val="22"/>
                <w:szCs w:val="22"/>
              </w:rPr>
              <w:t>Промислові вироби з т</w:t>
            </w:r>
            <w:r w:rsidRPr="008E71F6">
              <w:rPr>
                <w:b/>
                <w:bCs/>
                <w:sz w:val="22"/>
                <w:szCs w:val="22"/>
              </w:rPr>
              <w:t>екстильн</w:t>
            </w:r>
            <w:r w:rsidR="007808FD" w:rsidRPr="008E71F6">
              <w:rPr>
                <w:b/>
                <w:bCs/>
                <w:sz w:val="22"/>
                <w:szCs w:val="22"/>
              </w:rPr>
              <w:t>их</w:t>
            </w:r>
            <w:r w:rsidRPr="008E71F6">
              <w:rPr>
                <w:b/>
                <w:bCs/>
                <w:sz w:val="22"/>
                <w:szCs w:val="22"/>
              </w:rPr>
              <w:t xml:space="preserve"> матеріал</w:t>
            </w:r>
            <w:r w:rsidR="007808FD" w:rsidRPr="008E71F6">
              <w:rPr>
                <w:b/>
                <w:bCs/>
                <w:sz w:val="22"/>
                <w:szCs w:val="22"/>
              </w:rPr>
              <w:t>ів</w:t>
            </w:r>
            <w:r w:rsidRPr="008E71F6">
              <w:rPr>
                <w:b/>
                <w:bCs/>
                <w:sz w:val="22"/>
                <w:szCs w:val="22"/>
              </w:rPr>
              <w:t>.</w:t>
            </w:r>
          </w:p>
          <w:p w:rsidR="00EA25AC" w:rsidRPr="008E71F6" w:rsidRDefault="00EA25AC" w:rsidP="008E71F6">
            <w:pPr>
              <w:jc w:val="both"/>
              <w:rPr>
                <w:sz w:val="22"/>
                <w:szCs w:val="22"/>
              </w:rPr>
            </w:pPr>
            <w:r w:rsidRPr="008E71F6">
              <w:rPr>
                <w:sz w:val="22"/>
                <w:szCs w:val="22"/>
              </w:rPr>
              <w:t>Конструювання виробів з текстильних матеріалів (картон, папір, тасьма, нитки, тканина) та інструменти для їх виготовлення (голка, ножиці, лінійка, клей). Оздоблення текстильних виробів: аплікація, вишивка, бахрома тощо. Технологія та прийоми виготовлення текстильних виробів: розмітка, вирізування, склеювання, зшивання, наклеювання, вишивання.</w:t>
            </w:r>
          </w:p>
        </w:tc>
        <w:tc>
          <w:tcPr>
            <w:tcW w:w="6120" w:type="dxa"/>
            <w:tcBorders>
              <w:top w:val="single" w:sz="6" w:space="0" w:color="auto"/>
              <w:left w:val="single" w:sz="6" w:space="0" w:color="auto"/>
              <w:bottom w:val="single" w:sz="6" w:space="0" w:color="auto"/>
              <w:right w:val="single" w:sz="6" w:space="0" w:color="auto"/>
            </w:tcBorders>
          </w:tcPr>
          <w:p w:rsidR="00EA25AC" w:rsidRPr="008E71F6" w:rsidRDefault="00EA25AC" w:rsidP="008E71F6">
            <w:pPr>
              <w:jc w:val="both"/>
              <w:rPr>
                <w:sz w:val="22"/>
                <w:szCs w:val="22"/>
              </w:rPr>
            </w:pPr>
            <w:r w:rsidRPr="008E71F6">
              <w:rPr>
                <w:i/>
                <w:iCs/>
                <w:sz w:val="22"/>
                <w:szCs w:val="22"/>
              </w:rPr>
              <w:t>Характеризує</w:t>
            </w:r>
            <w:r w:rsidRPr="008E71F6">
              <w:rPr>
                <w:sz w:val="22"/>
                <w:szCs w:val="22"/>
              </w:rPr>
              <w:t xml:space="preserve"> текстильні матеріали як конструкційні.</w:t>
            </w:r>
          </w:p>
          <w:p w:rsidR="00EA25AC" w:rsidRPr="008E71F6" w:rsidRDefault="00EA25AC" w:rsidP="008E71F6">
            <w:pPr>
              <w:jc w:val="both"/>
              <w:rPr>
                <w:sz w:val="22"/>
                <w:szCs w:val="22"/>
              </w:rPr>
            </w:pPr>
            <w:r w:rsidRPr="008E71F6">
              <w:rPr>
                <w:i/>
                <w:iCs/>
                <w:sz w:val="22"/>
                <w:szCs w:val="22"/>
              </w:rPr>
              <w:t xml:space="preserve">Називає </w:t>
            </w:r>
            <w:r w:rsidRPr="008E71F6">
              <w:rPr>
                <w:sz w:val="22"/>
                <w:szCs w:val="22"/>
              </w:rPr>
              <w:t>види текстильних матеріалів.</w:t>
            </w:r>
          </w:p>
          <w:p w:rsidR="00EA25AC" w:rsidRPr="008E71F6" w:rsidRDefault="00EA25AC" w:rsidP="008E71F6">
            <w:pPr>
              <w:jc w:val="both"/>
              <w:rPr>
                <w:sz w:val="22"/>
                <w:szCs w:val="22"/>
              </w:rPr>
            </w:pPr>
            <w:r w:rsidRPr="008E71F6">
              <w:rPr>
                <w:i/>
                <w:iCs/>
                <w:sz w:val="22"/>
                <w:szCs w:val="22"/>
              </w:rPr>
              <w:t>Наводить приклади</w:t>
            </w:r>
            <w:r w:rsidRPr="008E71F6">
              <w:rPr>
                <w:sz w:val="22"/>
                <w:szCs w:val="22"/>
              </w:rPr>
              <w:t xml:space="preserve"> застосування текстильних матеріалів у промислових виробах.</w:t>
            </w:r>
          </w:p>
          <w:p w:rsidR="00EA25AC" w:rsidRPr="008E71F6" w:rsidRDefault="00EA25AC" w:rsidP="008E71F6">
            <w:pPr>
              <w:jc w:val="both"/>
              <w:rPr>
                <w:sz w:val="22"/>
                <w:szCs w:val="22"/>
              </w:rPr>
            </w:pPr>
            <w:r w:rsidRPr="008E71F6">
              <w:rPr>
                <w:sz w:val="22"/>
                <w:szCs w:val="22"/>
              </w:rPr>
              <w:t xml:space="preserve"> </w:t>
            </w:r>
            <w:r w:rsidRPr="008E71F6">
              <w:rPr>
                <w:i/>
                <w:iCs/>
                <w:sz w:val="22"/>
                <w:szCs w:val="22"/>
              </w:rPr>
              <w:t>Визначає</w:t>
            </w:r>
            <w:r w:rsidRPr="008E71F6">
              <w:rPr>
                <w:sz w:val="22"/>
                <w:szCs w:val="22"/>
              </w:rPr>
              <w:t xml:space="preserve"> інструменти, які використовуються для виготовлення виробів з текстильних матеріалів.</w:t>
            </w:r>
          </w:p>
          <w:p w:rsidR="00EA25AC" w:rsidRPr="008E71F6" w:rsidRDefault="00EA25AC" w:rsidP="008E71F6">
            <w:pPr>
              <w:jc w:val="both"/>
              <w:rPr>
                <w:sz w:val="22"/>
                <w:szCs w:val="22"/>
              </w:rPr>
            </w:pPr>
            <w:r w:rsidRPr="008E71F6">
              <w:rPr>
                <w:i/>
                <w:iCs/>
                <w:sz w:val="22"/>
                <w:szCs w:val="22"/>
              </w:rPr>
              <w:t xml:space="preserve">Має уявлення </w:t>
            </w:r>
            <w:r w:rsidRPr="008E71F6">
              <w:rPr>
                <w:sz w:val="22"/>
                <w:szCs w:val="22"/>
              </w:rPr>
              <w:t>про технологію виготовлення текстильних виробів.</w:t>
            </w:r>
          </w:p>
          <w:p w:rsidR="00EA25AC" w:rsidRPr="008E71F6" w:rsidRDefault="00EA25AC" w:rsidP="008E71F6">
            <w:pPr>
              <w:jc w:val="both"/>
              <w:rPr>
                <w:i/>
                <w:iCs/>
                <w:sz w:val="22"/>
                <w:szCs w:val="22"/>
              </w:rPr>
            </w:pPr>
          </w:p>
        </w:tc>
        <w:tc>
          <w:tcPr>
            <w:tcW w:w="3418" w:type="dxa"/>
            <w:tcBorders>
              <w:top w:val="single" w:sz="6" w:space="0" w:color="auto"/>
              <w:left w:val="single" w:sz="6" w:space="0" w:color="auto"/>
              <w:bottom w:val="single" w:sz="6" w:space="0" w:color="auto"/>
              <w:right w:val="single" w:sz="6" w:space="0" w:color="auto"/>
            </w:tcBorders>
          </w:tcPr>
          <w:p w:rsidR="00EA25AC" w:rsidRPr="008E71F6" w:rsidRDefault="00EA25AC" w:rsidP="008E71F6">
            <w:pPr>
              <w:jc w:val="both"/>
              <w:rPr>
                <w:sz w:val="22"/>
                <w:szCs w:val="22"/>
              </w:rPr>
            </w:pPr>
            <w:r w:rsidRPr="008E71F6">
              <w:rPr>
                <w:sz w:val="22"/>
                <w:szCs w:val="22"/>
              </w:rPr>
              <w:t>Збагачення уявлень про використання текстильних матеріалів в побуті. Розвиток мислення на основі умінь здійснювати класифікацію предметів діяльності (матеріали, інструменти, способи роботи).</w:t>
            </w:r>
          </w:p>
          <w:p w:rsidR="00EA25AC" w:rsidRPr="008E71F6" w:rsidRDefault="00EA25AC" w:rsidP="008E71F6">
            <w:pPr>
              <w:jc w:val="both"/>
              <w:rPr>
                <w:sz w:val="22"/>
                <w:szCs w:val="22"/>
              </w:rPr>
            </w:pPr>
            <w:r w:rsidRPr="008E71F6">
              <w:rPr>
                <w:sz w:val="22"/>
                <w:szCs w:val="22"/>
              </w:rPr>
              <w:t>Розвиток уявлень про робітничі професії легкої промисловості (текстильна, швейна).</w:t>
            </w:r>
          </w:p>
        </w:tc>
      </w:tr>
      <w:tr w:rsidR="00EA25AC" w:rsidRPr="008E71F6" w:rsidTr="00143AE7">
        <w:trPr>
          <w:trHeight w:hRule="exact" w:val="1856"/>
        </w:trPr>
        <w:tc>
          <w:tcPr>
            <w:tcW w:w="540" w:type="dxa"/>
            <w:tcBorders>
              <w:top w:val="single" w:sz="6" w:space="0" w:color="auto"/>
              <w:left w:val="single" w:sz="6" w:space="0" w:color="auto"/>
              <w:bottom w:val="single" w:sz="6" w:space="0" w:color="auto"/>
              <w:right w:val="single" w:sz="6" w:space="0" w:color="auto"/>
            </w:tcBorders>
          </w:tcPr>
          <w:p w:rsidR="00EA25AC" w:rsidRPr="008E71F6" w:rsidRDefault="004446C0" w:rsidP="008E71F6">
            <w:pPr>
              <w:jc w:val="center"/>
              <w:rPr>
                <w:b/>
                <w:sz w:val="22"/>
                <w:szCs w:val="22"/>
              </w:rPr>
            </w:pPr>
            <w:r w:rsidRPr="008E71F6">
              <w:rPr>
                <w:b/>
                <w:sz w:val="22"/>
                <w:szCs w:val="22"/>
              </w:rPr>
              <w:t>8</w:t>
            </w:r>
          </w:p>
        </w:tc>
        <w:tc>
          <w:tcPr>
            <w:tcW w:w="671" w:type="dxa"/>
            <w:tcBorders>
              <w:top w:val="single" w:sz="6" w:space="0" w:color="auto"/>
              <w:left w:val="single" w:sz="6" w:space="0" w:color="auto"/>
              <w:bottom w:val="single" w:sz="6" w:space="0" w:color="auto"/>
              <w:right w:val="single" w:sz="6" w:space="0" w:color="auto"/>
            </w:tcBorders>
          </w:tcPr>
          <w:p w:rsidR="00EA25AC" w:rsidRPr="008E71F6" w:rsidRDefault="009A7A7F" w:rsidP="008E71F6">
            <w:pPr>
              <w:jc w:val="center"/>
              <w:rPr>
                <w:sz w:val="22"/>
                <w:szCs w:val="22"/>
              </w:rPr>
            </w:pPr>
            <w:r w:rsidRPr="008E71F6">
              <w:rPr>
                <w:sz w:val="22"/>
                <w:szCs w:val="22"/>
              </w:rPr>
              <w:t>2</w:t>
            </w:r>
            <w:r w:rsidR="000B0391" w:rsidRPr="008E71F6">
              <w:rPr>
                <w:sz w:val="22"/>
                <w:szCs w:val="22"/>
              </w:rPr>
              <w:t>(1)</w:t>
            </w:r>
          </w:p>
        </w:tc>
        <w:tc>
          <w:tcPr>
            <w:tcW w:w="5091" w:type="dxa"/>
            <w:gridSpan w:val="2"/>
            <w:tcBorders>
              <w:top w:val="single" w:sz="6" w:space="0" w:color="auto"/>
              <w:left w:val="single" w:sz="6" w:space="0" w:color="auto"/>
              <w:bottom w:val="single" w:sz="6" w:space="0" w:color="auto"/>
              <w:right w:val="single" w:sz="6" w:space="0" w:color="auto"/>
            </w:tcBorders>
          </w:tcPr>
          <w:p w:rsidR="00EA25AC" w:rsidRPr="008E71F6" w:rsidRDefault="00EA25AC" w:rsidP="008E71F6">
            <w:pPr>
              <w:jc w:val="both"/>
              <w:rPr>
                <w:b/>
                <w:bCs/>
                <w:sz w:val="22"/>
                <w:szCs w:val="22"/>
              </w:rPr>
            </w:pPr>
            <w:r w:rsidRPr="008E71F6">
              <w:rPr>
                <w:b/>
                <w:bCs/>
                <w:sz w:val="22"/>
                <w:szCs w:val="22"/>
              </w:rPr>
              <w:t xml:space="preserve">Тема 5. </w:t>
            </w:r>
            <w:r w:rsidR="00262CF5" w:rsidRPr="008E71F6">
              <w:rPr>
                <w:b/>
                <w:bCs/>
                <w:sz w:val="22"/>
                <w:szCs w:val="22"/>
              </w:rPr>
              <w:t>Технологі</w:t>
            </w:r>
            <w:r w:rsidR="000141FE" w:rsidRPr="008E71F6">
              <w:rPr>
                <w:b/>
                <w:bCs/>
                <w:sz w:val="22"/>
                <w:szCs w:val="22"/>
              </w:rPr>
              <w:t>ї</w:t>
            </w:r>
            <w:r w:rsidR="00262CF5" w:rsidRPr="008E71F6">
              <w:rPr>
                <w:b/>
                <w:bCs/>
                <w:sz w:val="22"/>
                <w:szCs w:val="22"/>
              </w:rPr>
              <w:t xml:space="preserve"> виготовлення</w:t>
            </w:r>
            <w:r w:rsidR="00D02661" w:rsidRPr="008E71F6">
              <w:rPr>
                <w:b/>
                <w:bCs/>
                <w:sz w:val="22"/>
                <w:szCs w:val="22"/>
              </w:rPr>
              <w:t xml:space="preserve"> </w:t>
            </w:r>
            <w:r w:rsidRPr="008E71F6">
              <w:rPr>
                <w:b/>
                <w:bCs/>
                <w:sz w:val="22"/>
                <w:szCs w:val="22"/>
              </w:rPr>
              <w:t>вироб</w:t>
            </w:r>
            <w:r w:rsidR="00262CF5" w:rsidRPr="008E71F6">
              <w:rPr>
                <w:b/>
                <w:bCs/>
                <w:sz w:val="22"/>
                <w:szCs w:val="22"/>
              </w:rPr>
              <w:t>ів</w:t>
            </w:r>
            <w:r w:rsidRPr="008E71F6">
              <w:rPr>
                <w:b/>
                <w:bCs/>
                <w:sz w:val="22"/>
                <w:szCs w:val="22"/>
              </w:rPr>
              <w:t xml:space="preserve"> з пластмас.</w:t>
            </w:r>
          </w:p>
          <w:p w:rsidR="00EA25AC" w:rsidRPr="008E71F6" w:rsidRDefault="00EA25AC" w:rsidP="008E71F6">
            <w:pPr>
              <w:jc w:val="both"/>
              <w:rPr>
                <w:sz w:val="22"/>
                <w:szCs w:val="22"/>
              </w:rPr>
            </w:pPr>
            <w:r w:rsidRPr="008E71F6">
              <w:rPr>
                <w:sz w:val="22"/>
                <w:szCs w:val="22"/>
              </w:rPr>
              <w:t>Пластмаса - основний матеріал для сучасних галузей виробництва. Основні властивості пластмаси: твердість,  пластичність, електро- та водостійкість. Технології конструювання та виготовлення виробів з пластмас. Пластмаса як конструкційний матеріал.</w:t>
            </w:r>
          </w:p>
        </w:tc>
        <w:tc>
          <w:tcPr>
            <w:tcW w:w="6120" w:type="dxa"/>
            <w:tcBorders>
              <w:top w:val="single" w:sz="6" w:space="0" w:color="auto"/>
              <w:left w:val="single" w:sz="6" w:space="0" w:color="auto"/>
              <w:bottom w:val="single" w:sz="6" w:space="0" w:color="auto"/>
              <w:right w:val="single" w:sz="6" w:space="0" w:color="auto"/>
            </w:tcBorders>
          </w:tcPr>
          <w:p w:rsidR="00EA25AC" w:rsidRPr="008E71F6" w:rsidRDefault="00EA25AC" w:rsidP="008E71F6">
            <w:pPr>
              <w:jc w:val="both"/>
              <w:rPr>
                <w:sz w:val="22"/>
                <w:szCs w:val="22"/>
              </w:rPr>
            </w:pPr>
            <w:r w:rsidRPr="008E71F6">
              <w:rPr>
                <w:i/>
                <w:iCs/>
                <w:sz w:val="22"/>
                <w:szCs w:val="22"/>
              </w:rPr>
              <w:t>Характеризує</w:t>
            </w:r>
            <w:r w:rsidRPr="008E71F6">
              <w:rPr>
                <w:sz w:val="22"/>
                <w:szCs w:val="22"/>
              </w:rPr>
              <w:t xml:space="preserve"> властивості пластмаси.</w:t>
            </w:r>
          </w:p>
          <w:p w:rsidR="00EA25AC" w:rsidRPr="008E71F6" w:rsidRDefault="00EA25AC" w:rsidP="008E71F6">
            <w:pPr>
              <w:jc w:val="both"/>
              <w:rPr>
                <w:iCs/>
                <w:sz w:val="22"/>
                <w:szCs w:val="22"/>
              </w:rPr>
            </w:pPr>
            <w:r w:rsidRPr="008E71F6">
              <w:rPr>
                <w:i/>
                <w:iCs/>
                <w:sz w:val="22"/>
                <w:szCs w:val="22"/>
              </w:rPr>
              <w:t>Наводить приклади</w:t>
            </w:r>
            <w:r w:rsidRPr="008E71F6">
              <w:rPr>
                <w:iCs/>
                <w:sz w:val="22"/>
                <w:szCs w:val="22"/>
              </w:rPr>
              <w:t xml:space="preserve"> застосування пластмас у промислових виробах.</w:t>
            </w:r>
          </w:p>
          <w:p w:rsidR="00EA25AC" w:rsidRPr="008E71F6" w:rsidRDefault="00EA25AC" w:rsidP="008E71F6">
            <w:pPr>
              <w:jc w:val="both"/>
              <w:rPr>
                <w:sz w:val="22"/>
                <w:szCs w:val="22"/>
              </w:rPr>
            </w:pPr>
            <w:r w:rsidRPr="008E71F6">
              <w:rPr>
                <w:i/>
                <w:iCs/>
                <w:sz w:val="22"/>
                <w:szCs w:val="22"/>
              </w:rPr>
              <w:t>Має уявлення</w:t>
            </w:r>
            <w:r w:rsidRPr="008E71F6">
              <w:rPr>
                <w:sz w:val="22"/>
                <w:szCs w:val="22"/>
              </w:rPr>
              <w:t xml:space="preserve"> про технологію виготовлення виробів з пластмас.</w:t>
            </w:r>
          </w:p>
          <w:p w:rsidR="00EA25AC" w:rsidRPr="008E71F6" w:rsidRDefault="00EA25AC" w:rsidP="008E71F6">
            <w:pPr>
              <w:jc w:val="both"/>
              <w:rPr>
                <w:sz w:val="22"/>
                <w:szCs w:val="22"/>
              </w:rPr>
            </w:pPr>
            <w:r w:rsidRPr="008E71F6">
              <w:rPr>
                <w:i/>
                <w:iCs/>
                <w:sz w:val="22"/>
                <w:szCs w:val="22"/>
              </w:rPr>
              <w:t>Наводить приклади</w:t>
            </w:r>
            <w:r w:rsidRPr="008E71F6">
              <w:rPr>
                <w:iCs/>
                <w:sz w:val="22"/>
                <w:szCs w:val="22"/>
              </w:rPr>
              <w:t xml:space="preserve"> застосування пластмас у електричних приладах, інструментах та пристроях.</w:t>
            </w:r>
          </w:p>
        </w:tc>
        <w:tc>
          <w:tcPr>
            <w:tcW w:w="3418" w:type="dxa"/>
            <w:tcBorders>
              <w:top w:val="single" w:sz="6" w:space="0" w:color="auto"/>
              <w:left w:val="single" w:sz="6" w:space="0" w:color="auto"/>
              <w:bottom w:val="single" w:sz="6" w:space="0" w:color="auto"/>
              <w:right w:val="single" w:sz="6" w:space="0" w:color="auto"/>
            </w:tcBorders>
          </w:tcPr>
          <w:p w:rsidR="00EA25AC" w:rsidRPr="008E71F6" w:rsidRDefault="00EA25AC" w:rsidP="008E71F6">
            <w:pPr>
              <w:jc w:val="both"/>
              <w:rPr>
                <w:sz w:val="22"/>
                <w:szCs w:val="22"/>
              </w:rPr>
            </w:pPr>
            <w:r w:rsidRPr="008E71F6">
              <w:rPr>
                <w:sz w:val="22"/>
                <w:szCs w:val="22"/>
              </w:rPr>
              <w:t>Уточнення та розширення уявлень про застосування пластмас у промислових виробах.</w:t>
            </w:r>
          </w:p>
          <w:p w:rsidR="00EA25AC" w:rsidRPr="008E71F6" w:rsidRDefault="00EA25AC" w:rsidP="008E71F6">
            <w:pPr>
              <w:jc w:val="both"/>
              <w:rPr>
                <w:sz w:val="22"/>
                <w:szCs w:val="22"/>
              </w:rPr>
            </w:pPr>
            <w:r w:rsidRPr="008E71F6">
              <w:rPr>
                <w:sz w:val="22"/>
                <w:szCs w:val="22"/>
              </w:rPr>
              <w:t>Розвиток аналітичного мислення в процесі обстеження предметів, що містять конструкційні матеріали з пластмас.</w:t>
            </w:r>
          </w:p>
        </w:tc>
      </w:tr>
      <w:tr w:rsidR="00EA25AC" w:rsidRPr="008E71F6" w:rsidTr="00143AE7">
        <w:trPr>
          <w:trHeight w:hRule="exact" w:val="2404"/>
        </w:trPr>
        <w:tc>
          <w:tcPr>
            <w:tcW w:w="540" w:type="dxa"/>
            <w:tcBorders>
              <w:top w:val="single" w:sz="6" w:space="0" w:color="auto"/>
              <w:left w:val="single" w:sz="6" w:space="0" w:color="auto"/>
              <w:bottom w:val="single" w:sz="6" w:space="0" w:color="auto"/>
              <w:right w:val="single" w:sz="6" w:space="0" w:color="auto"/>
            </w:tcBorders>
          </w:tcPr>
          <w:p w:rsidR="00EA25AC" w:rsidRPr="008E71F6" w:rsidRDefault="004446C0" w:rsidP="008E71F6">
            <w:pPr>
              <w:jc w:val="center"/>
              <w:rPr>
                <w:b/>
                <w:sz w:val="22"/>
                <w:szCs w:val="22"/>
              </w:rPr>
            </w:pPr>
            <w:r w:rsidRPr="008E71F6">
              <w:rPr>
                <w:b/>
                <w:sz w:val="22"/>
                <w:szCs w:val="22"/>
              </w:rPr>
              <w:lastRenderedPageBreak/>
              <w:t>9</w:t>
            </w:r>
          </w:p>
        </w:tc>
        <w:tc>
          <w:tcPr>
            <w:tcW w:w="671" w:type="dxa"/>
            <w:tcBorders>
              <w:top w:val="single" w:sz="6" w:space="0" w:color="auto"/>
              <w:left w:val="single" w:sz="6" w:space="0" w:color="auto"/>
              <w:bottom w:val="single" w:sz="6" w:space="0" w:color="auto"/>
              <w:right w:val="single" w:sz="6" w:space="0" w:color="auto"/>
            </w:tcBorders>
          </w:tcPr>
          <w:p w:rsidR="00EA25AC" w:rsidRPr="008E71F6" w:rsidRDefault="009A7A7F" w:rsidP="008E71F6">
            <w:pPr>
              <w:jc w:val="center"/>
              <w:rPr>
                <w:sz w:val="22"/>
                <w:szCs w:val="22"/>
              </w:rPr>
            </w:pPr>
            <w:r w:rsidRPr="008E71F6">
              <w:rPr>
                <w:sz w:val="22"/>
                <w:szCs w:val="22"/>
              </w:rPr>
              <w:t>2</w:t>
            </w:r>
            <w:r w:rsidR="000B0391" w:rsidRPr="008E71F6">
              <w:rPr>
                <w:sz w:val="22"/>
                <w:szCs w:val="22"/>
              </w:rPr>
              <w:t>(1)</w:t>
            </w:r>
          </w:p>
        </w:tc>
        <w:tc>
          <w:tcPr>
            <w:tcW w:w="5091" w:type="dxa"/>
            <w:gridSpan w:val="2"/>
            <w:tcBorders>
              <w:top w:val="single" w:sz="6" w:space="0" w:color="auto"/>
              <w:left w:val="single" w:sz="6" w:space="0" w:color="auto"/>
              <w:bottom w:val="single" w:sz="6" w:space="0" w:color="auto"/>
              <w:right w:val="single" w:sz="6" w:space="0" w:color="auto"/>
            </w:tcBorders>
          </w:tcPr>
          <w:p w:rsidR="00EA25AC" w:rsidRPr="008E71F6" w:rsidRDefault="00EA25AC" w:rsidP="008E71F6">
            <w:pPr>
              <w:jc w:val="both"/>
              <w:rPr>
                <w:b/>
                <w:bCs/>
                <w:sz w:val="22"/>
                <w:szCs w:val="22"/>
              </w:rPr>
            </w:pPr>
            <w:r w:rsidRPr="008E71F6">
              <w:rPr>
                <w:b/>
                <w:bCs/>
                <w:sz w:val="22"/>
                <w:szCs w:val="22"/>
              </w:rPr>
              <w:t xml:space="preserve">Тема 6. Вироби </w:t>
            </w:r>
            <w:r w:rsidR="00E5155D" w:rsidRPr="008E71F6">
              <w:rPr>
                <w:b/>
                <w:bCs/>
                <w:sz w:val="22"/>
                <w:szCs w:val="22"/>
              </w:rPr>
              <w:t>і</w:t>
            </w:r>
            <w:r w:rsidRPr="008E71F6">
              <w:rPr>
                <w:b/>
                <w:bCs/>
                <w:sz w:val="22"/>
                <w:szCs w:val="22"/>
              </w:rPr>
              <w:t>з</w:t>
            </w:r>
            <w:r w:rsidR="00E5155D" w:rsidRPr="008E71F6">
              <w:rPr>
                <w:b/>
                <w:bCs/>
                <w:sz w:val="22"/>
                <w:szCs w:val="22"/>
              </w:rPr>
              <w:t xml:space="preserve"> застосуванням</w:t>
            </w:r>
            <w:r w:rsidRPr="008E71F6">
              <w:rPr>
                <w:b/>
                <w:bCs/>
                <w:sz w:val="22"/>
                <w:szCs w:val="22"/>
              </w:rPr>
              <w:t xml:space="preserve"> металів.</w:t>
            </w:r>
          </w:p>
          <w:p w:rsidR="00EA25AC" w:rsidRPr="008E71F6" w:rsidRDefault="00EA25AC" w:rsidP="008E71F6">
            <w:pPr>
              <w:jc w:val="both"/>
              <w:rPr>
                <w:sz w:val="22"/>
                <w:szCs w:val="22"/>
              </w:rPr>
            </w:pPr>
            <w:r w:rsidRPr="008E71F6">
              <w:rPr>
                <w:sz w:val="22"/>
                <w:szCs w:val="22"/>
              </w:rPr>
              <w:t>Метали - основні матеріали для машинобудівельних галузей виробництва. Метали та сплави. Вироби із сталі та кольорових металів. Основні властивості металів: твердість, міцність, пружність, пластичність, крихкість, електропровідність, колір. Кольорові метали та їх застосування у електротехнічній промисловості.</w:t>
            </w:r>
          </w:p>
        </w:tc>
        <w:tc>
          <w:tcPr>
            <w:tcW w:w="6120" w:type="dxa"/>
            <w:tcBorders>
              <w:top w:val="single" w:sz="6" w:space="0" w:color="auto"/>
              <w:left w:val="single" w:sz="6" w:space="0" w:color="auto"/>
              <w:bottom w:val="single" w:sz="6" w:space="0" w:color="auto"/>
              <w:right w:val="single" w:sz="6" w:space="0" w:color="auto"/>
            </w:tcBorders>
          </w:tcPr>
          <w:p w:rsidR="00EA25AC" w:rsidRPr="008E71F6" w:rsidRDefault="00EA25AC" w:rsidP="008E71F6">
            <w:pPr>
              <w:jc w:val="both"/>
              <w:rPr>
                <w:sz w:val="22"/>
                <w:szCs w:val="22"/>
              </w:rPr>
            </w:pPr>
            <w:r w:rsidRPr="008E71F6">
              <w:rPr>
                <w:i/>
                <w:iCs/>
                <w:sz w:val="22"/>
                <w:szCs w:val="22"/>
              </w:rPr>
              <w:t>Пояснює</w:t>
            </w:r>
            <w:r w:rsidRPr="008E71F6">
              <w:rPr>
                <w:sz w:val="22"/>
                <w:szCs w:val="22"/>
              </w:rPr>
              <w:t xml:space="preserve"> властивості різних металів.</w:t>
            </w:r>
          </w:p>
          <w:p w:rsidR="00EA25AC" w:rsidRPr="008E71F6" w:rsidRDefault="00EA25AC" w:rsidP="008E71F6">
            <w:pPr>
              <w:jc w:val="both"/>
              <w:rPr>
                <w:sz w:val="22"/>
                <w:szCs w:val="22"/>
              </w:rPr>
            </w:pPr>
            <w:r w:rsidRPr="008E71F6">
              <w:rPr>
                <w:i/>
                <w:iCs/>
                <w:sz w:val="22"/>
                <w:szCs w:val="22"/>
              </w:rPr>
              <w:t xml:space="preserve">Характеризує </w:t>
            </w:r>
            <w:r w:rsidRPr="008E71F6">
              <w:rPr>
                <w:sz w:val="22"/>
                <w:szCs w:val="22"/>
              </w:rPr>
              <w:t>метали та їх застосування в різних галузях машинобудівної та електротехнічної промисловості.</w:t>
            </w:r>
          </w:p>
          <w:p w:rsidR="00EA25AC" w:rsidRPr="008E71F6" w:rsidRDefault="00EA25AC" w:rsidP="008E71F6">
            <w:pPr>
              <w:jc w:val="both"/>
              <w:rPr>
                <w:sz w:val="22"/>
                <w:szCs w:val="22"/>
              </w:rPr>
            </w:pPr>
            <w:r w:rsidRPr="008E71F6">
              <w:rPr>
                <w:i/>
                <w:iCs/>
                <w:sz w:val="22"/>
                <w:szCs w:val="22"/>
              </w:rPr>
              <w:t xml:space="preserve">Наводить приклади </w:t>
            </w:r>
            <w:r w:rsidRPr="008E71F6">
              <w:rPr>
                <w:sz w:val="22"/>
                <w:szCs w:val="22"/>
              </w:rPr>
              <w:t>застосування металів у промислових виробах, побутових пристроях.</w:t>
            </w:r>
          </w:p>
          <w:p w:rsidR="00EA25AC" w:rsidRPr="008E71F6" w:rsidRDefault="00EA25AC" w:rsidP="008E71F6">
            <w:pPr>
              <w:jc w:val="both"/>
              <w:rPr>
                <w:sz w:val="22"/>
                <w:szCs w:val="22"/>
              </w:rPr>
            </w:pPr>
            <w:r w:rsidRPr="008E71F6">
              <w:rPr>
                <w:i/>
                <w:iCs/>
                <w:sz w:val="22"/>
                <w:szCs w:val="22"/>
              </w:rPr>
              <w:t xml:space="preserve">Характеризує </w:t>
            </w:r>
            <w:r w:rsidRPr="008E71F6">
              <w:rPr>
                <w:sz w:val="22"/>
                <w:szCs w:val="22"/>
              </w:rPr>
              <w:t>метали та сплави як конструкційний матеріал.</w:t>
            </w:r>
          </w:p>
          <w:p w:rsidR="00EA25AC" w:rsidRPr="008E71F6" w:rsidRDefault="00EA25AC" w:rsidP="008E71F6">
            <w:pPr>
              <w:jc w:val="both"/>
              <w:rPr>
                <w:sz w:val="22"/>
                <w:szCs w:val="22"/>
              </w:rPr>
            </w:pPr>
            <w:r w:rsidRPr="008E71F6">
              <w:rPr>
                <w:i/>
                <w:iCs/>
                <w:sz w:val="22"/>
                <w:szCs w:val="22"/>
              </w:rPr>
              <w:t xml:space="preserve">Називає </w:t>
            </w:r>
            <w:r w:rsidRPr="008E71F6">
              <w:rPr>
                <w:sz w:val="22"/>
                <w:szCs w:val="22"/>
              </w:rPr>
              <w:t>основні метали та сплави електротехнічної промисловості, їх властивості та призначення.</w:t>
            </w:r>
          </w:p>
        </w:tc>
        <w:tc>
          <w:tcPr>
            <w:tcW w:w="3418" w:type="dxa"/>
            <w:tcBorders>
              <w:top w:val="single" w:sz="6" w:space="0" w:color="auto"/>
              <w:left w:val="single" w:sz="6" w:space="0" w:color="auto"/>
              <w:bottom w:val="single" w:sz="6" w:space="0" w:color="auto"/>
              <w:right w:val="single" w:sz="6" w:space="0" w:color="auto"/>
            </w:tcBorders>
          </w:tcPr>
          <w:p w:rsidR="00EA25AC" w:rsidRPr="008E71F6" w:rsidRDefault="00EA25AC" w:rsidP="008E71F6">
            <w:pPr>
              <w:jc w:val="both"/>
              <w:rPr>
                <w:sz w:val="22"/>
                <w:szCs w:val="22"/>
              </w:rPr>
            </w:pPr>
            <w:r w:rsidRPr="008E71F6">
              <w:rPr>
                <w:sz w:val="22"/>
                <w:szCs w:val="22"/>
              </w:rPr>
              <w:t>Розширення та уточнення уявлень про механічні та інші властивості металів, призначення та основні сфери застосування у промисловості.</w:t>
            </w:r>
          </w:p>
          <w:p w:rsidR="00EA25AC" w:rsidRPr="008E71F6" w:rsidRDefault="00EA25AC" w:rsidP="008E71F6">
            <w:pPr>
              <w:jc w:val="both"/>
              <w:rPr>
                <w:sz w:val="22"/>
                <w:szCs w:val="22"/>
              </w:rPr>
            </w:pPr>
            <w:r w:rsidRPr="008E71F6">
              <w:rPr>
                <w:sz w:val="22"/>
                <w:szCs w:val="22"/>
              </w:rPr>
              <w:t>Розвиток аналітичного мислення, обстежувальної та предметно-практичної діяльності.</w:t>
            </w:r>
          </w:p>
          <w:p w:rsidR="00EA25AC" w:rsidRPr="008E71F6" w:rsidRDefault="00EA25AC" w:rsidP="008E71F6">
            <w:pPr>
              <w:jc w:val="both"/>
              <w:rPr>
                <w:sz w:val="22"/>
                <w:szCs w:val="22"/>
              </w:rPr>
            </w:pPr>
          </w:p>
        </w:tc>
      </w:tr>
      <w:tr w:rsidR="00EA25AC" w:rsidRPr="008E71F6">
        <w:trPr>
          <w:cantSplit/>
          <w:trHeight w:hRule="exact" w:val="374"/>
        </w:trPr>
        <w:tc>
          <w:tcPr>
            <w:tcW w:w="540" w:type="dxa"/>
            <w:tcBorders>
              <w:top w:val="single" w:sz="6" w:space="0" w:color="auto"/>
              <w:left w:val="single" w:sz="6" w:space="0" w:color="auto"/>
              <w:bottom w:val="single" w:sz="6" w:space="0" w:color="auto"/>
              <w:right w:val="single" w:sz="6" w:space="0" w:color="auto"/>
            </w:tcBorders>
          </w:tcPr>
          <w:p w:rsidR="00EA25AC" w:rsidRPr="008E71F6" w:rsidRDefault="004446C0" w:rsidP="008E71F6">
            <w:pPr>
              <w:jc w:val="center"/>
              <w:rPr>
                <w:b/>
                <w:sz w:val="22"/>
                <w:szCs w:val="22"/>
              </w:rPr>
            </w:pPr>
            <w:r w:rsidRPr="008E71F6">
              <w:rPr>
                <w:b/>
                <w:sz w:val="22"/>
                <w:szCs w:val="22"/>
              </w:rPr>
              <w:t>10</w:t>
            </w:r>
          </w:p>
        </w:tc>
        <w:tc>
          <w:tcPr>
            <w:tcW w:w="671" w:type="dxa"/>
            <w:tcBorders>
              <w:top w:val="single" w:sz="6" w:space="0" w:color="auto"/>
              <w:left w:val="single" w:sz="6" w:space="0" w:color="auto"/>
              <w:bottom w:val="single" w:sz="6" w:space="0" w:color="auto"/>
              <w:right w:val="single" w:sz="6" w:space="0" w:color="auto"/>
            </w:tcBorders>
          </w:tcPr>
          <w:p w:rsidR="00EA25AC" w:rsidRPr="008E71F6" w:rsidRDefault="003A712C" w:rsidP="008E71F6">
            <w:pPr>
              <w:jc w:val="center"/>
              <w:rPr>
                <w:sz w:val="22"/>
                <w:szCs w:val="22"/>
              </w:rPr>
            </w:pPr>
            <w:r w:rsidRPr="008E71F6">
              <w:rPr>
                <w:sz w:val="22"/>
                <w:szCs w:val="22"/>
              </w:rPr>
              <w:t>4</w:t>
            </w:r>
          </w:p>
        </w:tc>
        <w:tc>
          <w:tcPr>
            <w:tcW w:w="14629" w:type="dxa"/>
            <w:gridSpan w:val="4"/>
            <w:tcBorders>
              <w:top w:val="single" w:sz="6" w:space="0" w:color="auto"/>
              <w:left w:val="single" w:sz="6" w:space="0" w:color="auto"/>
              <w:bottom w:val="single" w:sz="6" w:space="0" w:color="auto"/>
              <w:right w:val="single" w:sz="6" w:space="0" w:color="auto"/>
            </w:tcBorders>
          </w:tcPr>
          <w:p w:rsidR="00EA25AC" w:rsidRPr="008E71F6" w:rsidRDefault="00EA25AC" w:rsidP="008E71F6">
            <w:pPr>
              <w:jc w:val="center"/>
              <w:rPr>
                <w:b/>
                <w:sz w:val="22"/>
                <w:szCs w:val="22"/>
              </w:rPr>
            </w:pPr>
            <w:r w:rsidRPr="008E71F6">
              <w:rPr>
                <w:b/>
                <w:sz w:val="22"/>
                <w:szCs w:val="22"/>
              </w:rPr>
              <w:t xml:space="preserve">Розділ </w:t>
            </w:r>
            <w:r w:rsidR="00B006D5" w:rsidRPr="008E71F6">
              <w:rPr>
                <w:b/>
                <w:sz w:val="22"/>
                <w:szCs w:val="22"/>
              </w:rPr>
              <w:t>2</w:t>
            </w:r>
            <w:r w:rsidRPr="008E71F6">
              <w:rPr>
                <w:b/>
                <w:sz w:val="22"/>
                <w:szCs w:val="22"/>
              </w:rPr>
              <w:t>. Елементи машинознавства</w:t>
            </w:r>
          </w:p>
        </w:tc>
      </w:tr>
      <w:tr w:rsidR="00EA25AC" w:rsidRPr="008E71F6" w:rsidTr="00143AE7">
        <w:trPr>
          <w:cantSplit/>
          <w:trHeight w:hRule="exact" w:val="2353"/>
        </w:trPr>
        <w:tc>
          <w:tcPr>
            <w:tcW w:w="540" w:type="dxa"/>
            <w:tcBorders>
              <w:top w:val="single" w:sz="6" w:space="0" w:color="auto"/>
              <w:left w:val="single" w:sz="6" w:space="0" w:color="auto"/>
              <w:bottom w:val="single" w:sz="6" w:space="0" w:color="auto"/>
              <w:right w:val="single" w:sz="6" w:space="0" w:color="auto"/>
            </w:tcBorders>
          </w:tcPr>
          <w:p w:rsidR="00EA25AC" w:rsidRPr="008E71F6" w:rsidRDefault="004446C0" w:rsidP="008E71F6">
            <w:pPr>
              <w:jc w:val="center"/>
              <w:rPr>
                <w:b/>
                <w:sz w:val="22"/>
                <w:szCs w:val="22"/>
              </w:rPr>
            </w:pPr>
            <w:r w:rsidRPr="008E71F6">
              <w:rPr>
                <w:b/>
                <w:sz w:val="22"/>
                <w:szCs w:val="22"/>
              </w:rPr>
              <w:t>11</w:t>
            </w:r>
          </w:p>
        </w:tc>
        <w:tc>
          <w:tcPr>
            <w:tcW w:w="671" w:type="dxa"/>
            <w:tcBorders>
              <w:top w:val="single" w:sz="6" w:space="0" w:color="auto"/>
              <w:left w:val="single" w:sz="6" w:space="0" w:color="auto"/>
              <w:bottom w:val="single" w:sz="6" w:space="0" w:color="auto"/>
              <w:right w:val="single" w:sz="6" w:space="0" w:color="auto"/>
            </w:tcBorders>
          </w:tcPr>
          <w:p w:rsidR="00EA25AC" w:rsidRPr="008E71F6" w:rsidRDefault="003A712C" w:rsidP="008E71F6">
            <w:pPr>
              <w:jc w:val="center"/>
              <w:rPr>
                <w:sz w:val="22"/>
                <w:szCs w:val="22"/>
              </w:rPr>
            </w:pPr>
            <w:r w:rsidRPr="008E71F6">
              <w:rPr>
                <w:sz w:val="22"/>
                <w:szCs w:val="22"/>
              </w:rPr>
              <w:t>4</w:t>
            </w:r>
          </w:p>
        </w:tc>
        <w:tc>
          <w:tcPr>
            <w:tcW w:w="5091" w:type="dxa"/>
            <w:gridSpan w:val="2"/>
            <w:tcBorders>
              <w:top w:val="single" w:sz="6" w:space="0" w:color="auto"/>
              <w:left w:val="single" w:sz="6" w:space="0" w:color="auto"/>
              <w:bottom w:val="single" w:sz="6" w:space="0" w:color="auto"/>
              <w:right w:val="single" w:sz="6" w:space="0" w:color="auto"/>
            </w:tcBorders>
          </w:tcPr>
          <w:p w:rsidR="00EA25AC" w:rsidRPr="008E71F6" w:rsidRDefault="00EA25AC" w:rsidP="008E71F6">
            <w:pPr>
              <w:jc w:val="both"/>
              <w:rPr>
                <w:b/>
                <w:sz w:val="22"/>
                <w:szCs w:val="22"/>
              </w:rPr>
            </w:pPr>
            <w:r w:rsidRPr="008E71F6">
              <w:rPr>
                <w:b/>
                <w:sz w:val="22"/>
                <w:szCs w:val="22"/>
              </w:rPr>
              <w:t>Тема 1. Технологічна машина.</w:t>
            </w:r>
          </w:p>
          <w:p w:rsidR="00EA25AC" w:rsidRPr="008E71F6" w:rsidRDefault="00EA25AC" w:rsidP="008E71F6">
            <w:pPr>
              <w:jc w:val="both"/>
              <w:rPr>
                <w:sz w:val="22"/>
                <w:szCs w:val="22"/>
              </w:rPr>
            </w:pPr>
            <w:r w:rsidRPr="008E71F6">
              <w:rPr>
                <w:sz w:val="22"/>
                <w:szCs w:val="22"/>
              </w:rPr>
              <w:t>Фрезерний верстат як технологічна машина. Призначення, будова та принцип дії шкільного горизонтально-фрезерного верстата. Прийоми керування шкільним настільним горизонтально-фрезерним верстатом. Технологічні пристрої до верстата. Правила безпеки праці. Подібність та відмінність верстатного обладнання шкільної майстерні.</w:t>
            </w:r>
          </w:p>
        </w:tc>
        <w:tc>
          <w:tcPr>
            <w:tcW w:w="6120" w:type="dxa"/>
            <w:tcBorders>
              <w:top w:val="single" w:sz="6" w:space="0" w:color="auto"/>
              <w:left w:val="single" w:sz="6" w:space="0" w:color="auto"/>
              <w:bottom w:val="single" w:sz="6" w:space="0" w:color="auto"/>
              <w:right w:val="single" w:sz="6" w:space="0" w:color="auto"/>
            </w:tcBorders>
          </w:tcPr>
          <w:p w:rsidR="00EA25AC" w:rsidRPr="008E71F6" w:rsidRDefault="00EA25AC" w:rsidP="008E71F6">
            <w:pPr>
              <w:jc w:val="both"/>
              <w:rPr>
                <w:sz w:val="22"/>
                <w:szCs w:val="22"/>
              </w:rPr>
            </w:pPr>
            <w:r w:rsidRPr="008E71F6">
              <w:rPr>
                <w:i/>
                <w:iCs/>
                <w:sz w:val="22"/>
                <w:szCs w:val="22"/>
              </w:rPr>
              <w:t xml:space="preserve">Характеризує </w:t>
            </w:r>
            <w:r w:rsidRPr="008E71F6">
              <w:rPr>
                <w:sz w:val="22"/>
                <w:szCs w:val="22"/>
              </w:rPr>
              <w:t>фрезерний верстат як технологічну машину.</w:t>
            </w:r>
          </w:p>
          <w:p w:rsidR="00EA25AC" w:rsidRPr="008E71F6" w:rsidRDefault="00EA25AC" w:rsidP="008E71F6">
            <w:pPr>
              <w:jc w:val="both"/>
              <w:rPr>
                <w:sz w:val="22"/>
                <w:szCs w:val="22"/>
              </w:rPr>
            </w:pPr>
            <w:r w:rsidRPr="008E71F6">
              <w:rPr>
                <w:i/>
                <w:iCs/>
                <w:sz w:val="22"/>
                <w:szCs w:val="22"/>
              </w:rPr>
              <w:t>Розпізнає</w:t>
            </w:r>
            <w:r w:rsidRPr="008E71F6">
              <w:rPr>
                <w:sz w:val="22"/>
                <w:szCs w:val="22"/>
              </w:rPr>
              <w:t xml:space="preserve"> складові частини фрезерного верстата.</w:t>
            </w:r>
          </w:p>
          <w:p w:rsidR="00EA25AC" w:rsidRPr="008E71F6" w:rsidRDefault="00EA25AC" w:rsidP="008E71F6">
            <w:pPr>
              <w:jc w:val="both"/>
              <w:rPr>
                <w:sz w:val="22"/>
                <w:szCs w:val="22"/>
              </w:rPr>
            </w:pPr>
            <w:r w:rsidRPr="008E71F6">
              <w:rPr>
                <w:i/>
                <w:iCs/>
                <w:sz w:val="22"/>
                <w:szCs w:val="22"/>
              </w:rPr>
              <w:t>Визначає</w:t>
            </w:r>
            <w:r w:rsidRPr="008E71F6">
              <w:rPr>
                <w:sz w:val="22"/>
                <w:szCs w:val="22"/>
              </w:rPr>
              <w:t xml:space="preserve"> типові деталі, рухомі і нерухомі з’єднання, види передач у кінематичній схемі фрезерного верстата.</w:t>
            </w:r>
          </w:p>
          <w:p w:rsidR="00EA25AC" w:rsidRPr="008E71F6" w:rsidRDefault="00EA25AC" w:rsidP="008E71F6">
            <w:pPr>
              <w:jc w:val="both"/>
              <w:rPr>
                <w:sz w:val="22"/>
                <w:szCs w:val="22"/>
              </w:rPr>
            </w:pPr>
            <w:r w:rsidRPr="008E71F6">
              <w:rPr>
                <w:i/>
                <w:iCs/>
                <w:sz w:val="22"/>
                <w:szCs w:val="22"/>
              </w:rPr>
              <w:t xml:space="preserve">Пояснює </w:t>
            </w:r>
            <w:r w:rsidRPr="008E71F6">
              <w:rPr>
                <w:sz w:val="22"/>
                <w:szCs w:val="22"/>
              </w:rPr>
              <w:t>правила безпеки праці під час  роботи з механізованими знаряддями праці.</w:t>
            </w:r>
          </w:p>
        </w:tc>
        <w:tc>
          <w:tcPr>
            <w:tcW w:w="3418" w:type="dxa"/>
            <w:tcBorders>
              <w:top w:val="single" w:sz="6" w:space="0" w:color="auto"/>
              <w:left w:val="single" w:sz="6" w:space="0" w:color="auto"/>
              <w:bottom w:val="single" w:sz="6" w:space="0" w:color="auto"/>
              <w:right w:val="single" w:sz="6" w:space="0" w:color="auto"/>
            </w:tcBorders>
          </w:tcPr>
          <w:p w:rsidR="00EA25AC" w:rsidRPr="008E71F6" w:rsidRDefault="00EA25AC" w:rsidP="008E71F6">
            <w:pPr>
              <w:pStyle w:val="11"/>
              <w:spacing w:line="240" w:lineRule="auto"/>
              <w:rPr>
                <w:snapToGrid/>
                <w:sz w:val="22"/>
                <w:szCs w:val="22"/>
              </w:rPr>
            </w:pPr>
            <w:r w:rsidRPr="008E71F6">
              <w:rPr>
                <w:snapToGrid/>
                <w:sz w:val="22"/>
                <w:szCs w:val="22"/>
              </w:rPr>
              <w:t>Розвиток наочно-логічного мислення на основі аналізу роботи механізмів передавання і перетворення рухів.</w:t>
            </w:r>
          </w:p>
          <w:p w:rsidR="00EA25AC" w:rsidRPr="008E71F6" w:rsidRDefault="00EA25AC" w:rsidP="008E71F6">
            <w:pPr>
              <w:pStyle w:val="11"/>
              <w:spacing w:line="240" w:lineRule="auto"/>
              <w:rPr>
                <w:sz w:val="22"/>
                <w:szCs w:val="22"/>
              </w:rPr>
            </w:pPr>
            <w:r w:rsidRPr="008E71F6">
              <w:rPr>
                <w:sz w:val="22"/>
                <w:szCs w:val="22"/>
              </w:rPr>
              <w:t>Розширення уявлень про способи виготовлення виробів призматичної форми, застосування механізованих знарядь праці, професію фрезеру</w:t>
            </w:r>
            <w:r w:rsidRPr="008E71F6">
              <w:rPr>
                <w:sz w:val="22"/>
                <w:szCs w:val="22"/>
              </w:rPr>
              <w:softHyphen/>
              <w:t>вальника.</w:t>
            </w:r>
          </w:p>
        </w:tc>
      </w:tr>
      <w:tr w:rsidR="00EA25AC" w:rsidRPr="008E71F6">
        <w:trPr>
          <w:cantSplit/>
          <w:trHeight w:hRule="exact" w:val="399"/>
        </w:trPr>
        <w:tc>
          <w:tcPr>
            <w:tcW w:w="540" w:type="dxa"/>
            <w:tcBorders>
              <w:top w:val="single" w:sz="6" w:space="0" w:color="auto"/>
              <w:left w:val="single" w:sz="6" w:space="0" w:color="auto"/>
              <w:bottom w:val="single" w:sz="6" w:space="0" w:color="auto"/>
              <w:right w:val="single" w:sz="6" w:space="0" w:color="auto"/>
            </w:tcBorders>
          </w:tcPr>
          <w:p w:rsidR="00EA25AC" w:rsidRPr="008E71F6" w:rsidRDefault="004446C0" w:rsidP="008E71F6">
            <w:pPr>
              <w:jc w:val="center"/>
              <w:rPr>
                <w:b/>
                <w:sz w:val="22"/>
                <w:szCs w:val="22"/>
              </w:rPr>
            </w:pPr>
            <w:r w:rsidRPr="008E71F6">
              <w:rPr>
                <w:b/>
                <w:sz w:val="22"/>
                <w:szCs w:val="22"/>
              </w:rPr>
              <w:t>12</w:t>
            </w:r>
          </w:p>
        </w:tc>
        <w:tc>
          <w:tcPr>
            <w:tcW w:w="671" w:type="dxa"/>
            <w:tcBorders>
              <w:top w:val="single" w:sz="6" w:space="0" w:color="auto"/>
              <w:left w:val="single" w:sz="6" w:space="0" w:color="auto"/>
              <w:bottom w:val="single" w:sz="6" w:space="0" w:color="auto"/>
              <w:right w:val="single" w:sz="6" w:space="0" w:color="auto"/>
            </w:tcBorders>
          </w:tcPr>
          <w:p w:rsidR="00EA25AC" w:rsidRPr="008E71F6" w:rsidRDefault="00385F89" w:rsidP="008E71F6">
            <w:pPr>
              <w:jc w:val="center"/>
              <w:rPr>
                <w:sz w:val="22"/>
                <w:szCs w:val="22"/>
              </w:rPr>
            </w:pPr>
            <w:r w:rsidRPr="008E71F6">
              <w:rPr>
                <w:sz w:val="22"/>
                <w:szCs w:val="22"/>
              </w:rPr>
              <w:t>8</w:t>
            </w:r>
            <w:r w:rsidR="000B0391" w:rsidRPr="008E71F6">
              <w:rPr>
                <w:sz w:val="22"/>
                <w:szCs w:val="22"/>
              </w:rPr>
              <w:t>(</w:t>
            </w:r>
            <w:r w:rsidR="005A23A5" w:rsidRPr="008E71F6">
              <w:rPr>
                <w:sz w:val="22"/>
                <w:szCs w:val="22"/>
              </w:rPr>
              <w:t>4</w:t>
            </w:r>
            <w:r w:rsidR="000B0391" w:rsidRPr="008E71F6">
              <w:rPr>
                <w:sz w:val="22"/>
                <w:szCs w:val="22"/>
              </w:rPr>
              <w:t>)</w:t>
            </w:r>
          </w:p>
        </w:tc>
        <w:tc>
          <w:tcPr>
            <w:tcW w:w="14629" w:type="dxa"/>
            <w:gridSpan w:val="4"/>
            <w:tcBorders>
              <w:top w:val="single" w:sz="6" w:space="0" w:color="auto"/>
              <w:left w:val="single" w:sz="6" w:space="0" w:color="auto"/>
              <w:bottom w:val="single" w:sz="6" w:space="0" w:color="auto"/>
              <w:right w:val="single" w:sz="6" w:space="0" w:color="auto"/>
            </w:tcBorders>
          </w:tcPr>
          <w:p w:rsidR="00EA25AC" w:rsidRPr="008E71F6" w:rsidRDefault="00EA25AC" w:rsidP="008E71F6">
            <w:pPr>
              <w:jc w:val="center"/>
              <w:rPr>
                <w:b/>
                <w:bCs/>
                <w:sz w:val="22"/>
                <w:szCs w:val="22"/>
              </w:rPr>
            </w:pPr>
            <w:r w:rsidRPr="008E71F6">
              <w:rPr>
                <w:b/>
                <w:bCs/>
                <w:sz w:val="22"/>
                <w:szCs w:val="22"/>
              </w:rPr>
              <w:t xml:space="preserve">Розділ </w:t>
            </w:r>
            <w:r w:rsidR="00B006D5" w:rsidRPr="008E71F6">
              <w:rPr>
                <w:b/>
                <w:bCs/>
                <w:sz w:val="22"/>
                <w:szCs w:val="22"/>
              </w:rPr>
              <w:t>3</w:t>
            </w:r>
            <w:r w:rsidRPr="008E71F6">
              <w:rPr>
                <w:b/>
                <w:bCs/>
                <w:sz w:val="22"/>
                <w:szCs w:val="22"/>
              </w:rPr>
              <w:t>. Електромонтажні роботи</w:t>
            </w:r>
          </w:p>
        </w:tc>
      </w:tr>
      <w:tr w:rsidR="00EA25AC" w:rsidRPr="008E71F6" w:rsidTr="00143AE7">
        <w:trPr>
          <w:trHeight w:hRule="exact" w:val="2848"/>
        </w:trPr>
        <w:tc>
          <w:tcPr>
            <w:tcW w:w="540" w:type="dxa"/>
            <w:tcBorders>
              <w:top w:val="single" w:sz="6" w:space="0" w:color="auto"/>
              <w:left w:val="single" w:sz="6" w:space="0" w:color="auto"/>
              <w:bottom w:val="single" w:sz="6" w:space="0" w:color="auto"/>
              <w:right w:val="single" w:sz="6" w:space="0" w:color="auto"/>
            </w:tcBorders>
          </w:tcPr>
          <w:p w:rsidR="00EA25AC" w:rsidRPr="008E71F6" w:rsidRDefault="004446C0" w:rsidP="008E71F6">
            <w:pPr>
              <w:jc w:val="center"/>
              <w:rPr>
                <w:b/>
                <w:sz w:val="22"/>
                <w:szCs w:val="22"/>
              </w:rPr>
            </w:pPr>
            <w:r w:rsidRPr="008E71F6">
              <w:rPr>
                <w:b/>
                <w:sz w:val="22"/>
                <w:szCs w:val="22"/>
              </w:rPr>
              <w:t>13</w:t>
            </w:r>
          </w:p>
        </w:tc>
        <w:tc>
          <w:tcPr>
            <w:tcW w:w="671" w:type="dxa"/>
            <w:tcBorders>
              <w:top w:val="single" w:sz="6" w:space="0" w:color="auto"/>
              <w:left w:val="single" w:sz="6" w:space="0" w:color="auto"/>
              <w:bottom w:val="single" w:sz="6" w:space="0" w:color="auto"/>
              <w:right w:val="single" w:sz="6" w:space="0" w:color="auto"/>
            </w:tcBorders>
          </w:tcPr>
          <w:p w:rsidR="00EA25AC" w:rsidRPr="008E71F6" w:rsidRDefault="00385F89" w:rsidP="008E71F6">
            <w:pPr>
              <w:jc w:val="center"/>
              <w:rPr>
                <w:sz w:val="22"/>
                <w:szCs w:val="22"/>
              </w:rPr>
            </w:pPr>
            <w:r w:rsidRPr="008E71F6">
              <w:rPr>
                <w:sz w:val="22"/>
                <w:szCs w:val="22"/>
              </w:rPr>
              <w:t>4</w:t>
            </w:r>
            <w:r w:rsidR="005A23A5" w:rsidRPr="008E71F6">
              <w:rPr>
                <w:sz w:val="22"/>
                <w:szCs w:val="22"/>
              </w:rPr>
              <w:t>(2)</w:t>
            </w:r>
          </w:p>
        </w:tc>
        <w:tc>
          <w:tcPr>
            <w:tcW w:w="5091" w:type="dxa"/>
            <w:gridSpan w:val="2"/>
            <w:tcBorders>
              <w:top w:val="single" w:sz="6" w:space="0" w:color="auto"/>
              <w:left w:val="single" w:sz="6" w:space="0" w:color="auto"/>
              <w:bottom w:val="single" w:sz="6" w:space="0" w:color="auto"/>
              <w:right w:val="single" w:sz="6" w:space="0" w:color="auto"/>
            </w:tcBorders>
          </w:tcPr>
          <w:p w:rsidR="00EA25AC" w:rsidRPr="008E71F6" w:rsidRDefault="00EA25AC" w:rsidP="008E71F6">
            <w:pPr>
              <w:jc w:val="both"/>
              <w:rPr>
                <w:b/>
                <w:bCs/>
                <w:sz w:val="22"/>
                <w:szCs w:val="22"/>
              </w:rPr>
            </w:pPr>
            <w:r w:rsidRPr="008E71F6">
              <w:rPr>
                <w:b/>
                <w:bCs/>
                <w:sz w:val="22"/>
                <w:szCs w:val="22"/>
              </w:rPr>
              <w:t>Тема 1. Вимірювальні та контрольні прилади.</w:t>
            </w:r>
          </w:p>
          <w:p w:rsidR="00EA25AC" w:rsidRPr="008E71F6" w:rsidRDefault="00EA25AC" w:rsidP="008E71F6">
            <w:pPr>
              <w:jc w:val="both"/>
              <w:rPr>
                <w:sz w:val="22"/>
                <w:szCs w:val="22"/>
              </w:rPr>
            </w:pPr>
            <w:r w:rsidRPr="008E71F6">
              <w:rPr>
                <w:sz w:val="22"/>
                <w:szCs w:val="22"/>
              </w:rPr>
              <w:t>Принципи дії і будова контрольно-вимірювальних приладів (неоновий пробник, амперметр, вольтметр). Системи вимірювальних приладів. Авометр. Лічильник електроенергії. Правила безпеки при електричних вимірюваннях. Перша допомога при ураженні електричним струмом. Перевірка наявності напруги за допомогою пробника. Вимірювання струму і напруги в колах постійного та змінного струму. Вимірювання опору авометром.</w:t>
            </w:r>
          </w:p>
        </w:tc>
        <w:tc>
          <w:tcPr>
            <w:tcW w:w="6120" w:type="dxa"/>
            <w:tcBorders>
              <w:top w:val="single" w:sz="6" w:space="0" w:color="auto"/>
              <w:left w:val="single" w:sz="6" w:space="0" w:color="auto"/>
              <w:bottom w:val="single" w:sz="6" w:space="0" w:color="auto"/>
              <w:right w:val="single" w:sz="6" w:space="0" w:color="auto"/>
            </w:tcBorders>
          </w:tcPr>
          <w:p w:rsidR="00EA25AC" w:rsidRPr="008E71F6" w:rsidRDefault="00EA25AC" w:rsidP="008E71F6">
            <w:pPr>
              <w:jc w:val="both"/>
              <w:rPr>
                <w:sz w:val="22"/>
                <w:szCs w:val="22"/>
              </w:rPr>
            </w:pPr>
            <w:r w:rsidRPr="008E71F6">
              <w:rPr>
                <w:i/>
                <w:iCs/>
                <w:sz w:val="22"/>
                <w:szCs w:val="22"/>
              </w:rPr>
              <w:t>Розпізнає</w:t>
            </w:r>
            <w:r w:rsidRPr="008E71F6">
              <w:rPr>
                <w:sz w:val="22"/>
                <w:szCs w:val="22"/>
              </w:rPr>
              <w:t xml:space="preserve"> види контрольно-вимірювальних приладів.</w:t>
            </w:r>
          </w:p>
          <w:p w:rsidR="00EA25AC" w:rsidRPr="008E71F6" w:rsidRDefault="00EA25AC" w:rsidP="008E71F6">
            <w:pPr>
              <w:jc w:val="both"/>
              <w:rPr>
                <w:sz w:val="22"/>
                <w:szCs w:val="22"/>
              </w:rPr>
            </w:pPr>
            <w:r w:rsidRPr="008E71F6">
              <w:rPr>
                <w:i/>
                <w:iCs/>
                <w:sz w:val="22"/>
                <w:szCs w:val="22"/>
              </w:rPr>
              <w:t>Пояснює</w:t>
            </w:r>
            <w:r w:rsidRPr="008E71F6">
              <w:rPr>
                <w:sz w:val="22"/>
                <w:szCs w:val="22"/>
              </w:rPr>
              <w:t xml:space="preserve"> роботу приладів.</w:t>
            </w:r>
          </w:p>
          <w:p w:rsidR="00EA25AC" w:rsidRPr="008E71F6" w:rsidRDefault="00EA25AC" w:rsidP="008E71F6">
            <w:pPr>
              <w:jc w:val="both"/>
              <w:rPr>
                <w:sz w:val="22"/>
                <w:szCs w:val="22"/>
              </w:rPr>
            </w:pPr>
            <w:r w:rsidRPr="008E71F6">
              <w:rPr>
                <w:i/>
                <w:iCs/>
                <w:sz w:val="22"/>
                <w:szCs w:val="22"/>
              </w:rPr>
              <w:t>Дотримується</w:t>
            </w:r>
            <w:r w:rsidRPr="008E71F6">
              <w:rPr>
                <w:sz w:val="22"/>
                <w:szCs w:val="22"/>
              </w:rPr>
              <w:t xml:space="preserve"> правил безпечної роботи. </w:t>
            </w:r>
          </w:p>
          <w:p w:rsidR="00EA25AC" w:rsidRPr="008E71F6" w:rsidRDefault="00EA25AC" w:rsidP="008E71F6">
            <w:pPr>
              <w:jc w:val="both"/>
              <w:rPr>
                <w:sz w:val="22"/>
                <w:szCs w:val="22"/>
              </w:rPr>
            </w:pPr>
            <w:r w:rsidRPr="008E71F6">
              <w:rPr>
                <w:i/>
                <w:iCs/>
                <w:sz w:val="22"/>
                <w:szCs w:val="22"/>
              </w:rPr>
              <w:t>Виконує</w:t>
            </w:r>
            <w:r w:rsidRPr="008E71F6">
              <w:rPr>
                <w:sz w:val="22"/>
                <w:szCs w:val="22"/>
              </w:rPr>
              <w:t xml:space="preserve"> вимірювання за допомогою приладів напруги, сили струму, опору в електричному колі.</w:t>
            </w:r>
          </w:p>
          <w:p w:rsidR="00EA25AC" w:rsidRPr="008E71F6" w:rsidRDefault="00EA25AC" w:rsidP="008E71F6">
            <w:pPr>
              <w:jc w:val="both"/>
              <w:rPr>
                <w:sz w:val="22"/>
                <w:szCs w:val="22"/>
              </w:rPr>
            </w:pPr>
            <w:r w:rsidRPr="008E71F6">
              <w:rPr>
                <w:i/>
                <w:iCs/>
                <w:sz w:val="22"/>
                <w:szCs w:val="22"/>
              </w:rPr>
              <w:t>Пояснює</w:t>
            </w:r>
            <w:r w:rsidRPr="008E71F6">
              <w:rPr>
                <w:sz w:val="22"/>
                <w:szCs w:val="22"/>
              </w:rPr>
              <w:t>, як надати першу допомогу при ураженні електричним струмом.</w:t>
            </w:r>
          </w:p>
        </w:tc>
        <w:tc>
          <w:tcPr>
            <w:tcW w:w="3418" w:type="dxa"/>
            <w:tcBorders>
              <w:top w:val="single" w:sz="6" w:space="0" w:color="auto"/>
              <w:left w:val="single" w:sz="6" w:space="0" w:color="auto"/>
              <w:bottom w:val="single" w:sz="6" w:space="0" w:color="auto"/>
              <w:right w:val="single" w:sz="6" w:space="0" w:color="auto"/>
            </w:tcBorders>
          </w:tcPr>
          <w:p w:rsidR="00EA25AC" w:rsidRPr="008E71F6" w:rsidRDefault="00EA25AC" w:rsidP="008E71F6">
            <w:pPr>
              <w:jc w:val="both"/>
              <w:rPr>
                <w:sz w:val="22"/>
                <w:szCs w:val="22"/>
              </w:rPr>
            </w:pPr>
            <w:r w:rsidRPr="008E71F6">
              <w:rPr>
                <w:sz w:val="22"/>
                <w:szCs w:val="22"/>
              </w:rPr>
              <w:t>Розвиток мовлення на основі збагачення словника назвами трудових дій та  об'єктів.</w:t>
            </w:r>
          </w:p>
          <w:p w:rsidR="00EA25AC" w:rsidRPr="008E71F6" w:rsidRDefault="00EA25AC" w:rsidP="008E71F6">
            <w:pPr>
              <w:jc w:val="both"/>
              <w:rPr>
                <w:sz w:val="22"/>
                <w:szCs w:val="22"/>
              </w:rPr>
            </w:pPr>
            <w:r w:rsidRPr="008E71F6">
              <w:rPr>
                <w:sz w:val="22"/>
                <w:szCs w:val="22"/>
              </w:rPr>
              <w:t>Формування стійких понять про необхідність дотримання вимог безпеки під час виконання робіт з електричним струмом, про способи першої допомоги при ураженні електричним струмом.</w:t>
            </w:r>
          </w:p>
          <w:p w:rsidR="00EA25AC" w:rsidRPr="008E71F6" w:rsidRDefault="00EA25AC" w:rsidP="008E71F6">
            <w:pPr>
              <w:jc w:val="both"/>
              <w:rPr>
                <w:sz w:val="22"/>
                <w:szCs w:val="22"/>
              </w:rPr>
            </w:pPr>
          </w:p>
        </w:tc>
      </w:tr>
      <w:tr w:rsidR="00EA25AC" w:rsidRPr="008E71F6" w:rsidTr="00143AE7">
        <w:trPr>
          <w:trHeight w:hRule="exact" w:val="2412"/>
        </w:trPr>
        <w:tc>
          <w:tcPr>
            <w:tcW w:w="540" w:type="dxa"/>
            <w:tcBorders>
              <w:top w:val="single" w:sz="6" w:space="0" w:color="auto"/>
              <w:left w:val="single" w:sz="6" w:space="0" w:color="auto"/>
              <w:bottom w:val="single" w:sz="6" w:space="0" w:color="auto"/>
              <w:right w:val="single" w:sz="6" w:space="0" w:color="auto"/>
            </w:tcBorders>
          </w:tcPr>
          <w:p w:rsidR="00EA25AC" w:rsidRPr="008E71F6" w:rsidRDefault="004446C0" w:rsidP="008E71F6">
            <w:pPr>
              <w:jc w:val="center"/>
              <w:rPr>
                <w:b/>
                <w:sz w:val="22"/>
                <w:szCs w:val="22"/>
              </w:rPr>
            </w:pPr>
            <w:r w:rsidRPr="008E71F6">
              <w:rPr>
                <w:b/>
                <w:sz w:val="22"/>
                <w:szCs w:val="22"/>
              </w:rPr>
              <w:lastRenderedPageBreak/>
              <w:t>14</w:t>
            </w:r>
          </w:p>
        </w:tc>
        <w:tc>
          <w:tcPr>
            <w:tcW w:w="671" w:type="dxa"/>
            <w:tcBorders>
              <w:top w:val="single" w:sz="6" w:space="0" w:color="auto"/>
              <w:left w:val="single" w:sz="6" w:space="0" w:color="auto"/>
              <w:bottom w:val="single" w:sz="6" w:space="0" w:color="auto"/>
              <w:right w:val="single" w:sz="6" w:space="0" w:color="auto"/>
            </w:tcBorders>
          </w:tcPr>
          <w:p w:rsidR="00EA25AC" w:rsidRPr="008E71F6" w:rsidRDefault="00385F89" w:rsidP="008E71F6">
            <w:pPr>
              <w:jc w:val="center"/>
              <w:rPr>
                <w:sz w:val="22"/>
                <w:szCs w:val="22"/>
              </w:rPr>
            </w:pPr>
            <w:r w:rsidRPr="008E71F6">
              <w:rPr>
                <w:sz w:val="22"/>
                <w:szCs w:val="22"/>
              </w:rPr>
              <w:t>4</w:t>
            </w:r>
            <w:r w:rsidR="000B0391" w:rsidRPr="008E71F6">
              <w:rPr>
                <w:sz w:val="22"/>
                <w:szCs w:val="22"/>
              </w:rPr>
              <w:t>(</w:t>
            </w:r>
            <w:r w:rsidR="00C8200B" w:rsidRPr="008E71F6">
              <w:rPr>
                <w:sz w:val="22"/>
                <w:szCs w:val="22"/>
              </w:rPr>
              <w:t>2</w:t>
            </w:r>
            <w:r w:rsidR="000B0391" w:rsidRPr="008E71F6">
              <w:rPr>
                <w:sz w:val="22"/>
                <w:szCs w:val="22"/>
              </w:rPr>
              <w:t>)</w:t>
            </w:r>
          </w:p>
        </w:tc>
        <w:tc>
          <w:tcPr>
            <w:tcW w:w="5091" w:type="dxa"/>
            <w:gridSpan w:val="2"/>
            <w:tcBorders>
              <w:top w:val="single" w:sz="6" w:space="0" w:color="auto"/>
              <w:left w:val="single" w:sz="6" w:space="0" w:color="auto"/>
              <w:bottom w:val="single" w:sz="6" w:space="0" w:color="auto"/>
              <w:right w:val="single" w:sz="6" w:space="0" w:color="auto"/>
            </w:tcBorders>
          </w:tcPr>
          <w:p w:rsidR="00EA25AC" w:rsidRPr="008E71F6" w:rsidRDefault="00EA25AC" w:rsidP="008E71F6">
            <w:pPr>
              <w:jc w:val="both"/>
              <w:rPr>
                <w:b/>
                <w:bCs/>
                <w:sz w:val="22"/>
                <w:szCs w:val="22"/>
              </w:rPr>
            </w:pPr>
            <w:r w:rsidRPr="008E71F6">
              <w:rPr>
                <w:b/>
                <w:bCs/>
                <w:sz w:val="22"/>
                <w:szCs w:val="22"/>
              </w:rPr>
              <w:t>Тема 2. Побутові електронагрівальні прилади, їх призначення.</w:t>
            </w:r>
          </w:p>
          <w:p w:rsidR="00EA25AC" w:rsidRPr="008E71F6" w:rsidRDefault="00EA25AC" w:rsidP="008E71F6">
            <w:pPr>
              <w:jc w:val="both"/>
              <w:rPr>
                <w:sz w:val="22"/>
                <w:szCs w:val="22"/>
              </w:rPr>
            </w:pPr>
            <w:r w:rsidRPr="008E71F6">
              <w:rPr>
                <w:sz w:val="22"/>
                <w:szCs w:val="22"/>
              </w:rPr>
              <w:t>Ознайомлення з побутовими електронагрівальними приладами. Вивчення їх конструкцій. Правила безпечного користування електронагрівальними приладами. Поняття про напругу. Паспортні дані побутових електроприладів (робоча напруга, потужність, номінальна сила струму, ККД).</w:t>
            </w:r>
          </w:p>
        </w:tc>
        <w:tc>
          <w:tcPr>
            <w:tcW w:w="6120" w:type="dxa"/>
            <w:tcBorders>
              <w:top w:val="single" w:sz="6" w:space="0" w:color="auto"/>
              <w:left w:val="single" w:sz="6" w:space="0" w:color="auto"/>
              <w:bottom w:val="single" w:sz="6" w:space="0" w:color="auto"/>
              <w:right w:val="single" w:sz="6" w:space="0" w:color="auto"/>
            </w:tcBorders>
          </w:tcPr>
          <w:p w:rsidR="00EA25AC" w:rsidRPr="008E71F6" w:rsidRDefault="00EA25AC" w:rsidP="008E71F6">
            <w:pPr>
              <w:jc w:val="both"/>
              <w:rPr>
                <w:sz w:val="22"/>
                <w:szCs w:val="22"/>
              </w:rPr>
            </w:pPr>
            <w:r w:rsidRPr="008E71F6">
              <w:rPr>
                <w:i/>
                <w:iCs/>
                <w:sz w:val="22"/>
                <w:szCs w:val="22"/>
              </w:rPr>
              <w:t xml:space="preserve">Наводить приклади </w:t>
            </w:r>
            <w:r w:rsidRPr="008E71F6">
              <w:rPr>
                <w:sz w:val="22"/>
                <w:szCs w:val="22"/>
              </w:rPr>
              <w:t>паспортних даних нагрівальних приладів.</w:t>
            </w:r>
          </w:p>
          <w:p w:rsidR="00EA25AC" w:rsidRPr="008E71F6" w:rsidRDefault="00EA25AC" w:rsidP="008E71F6">
            <w:pPr>
              <w:jc w:val="both"/>
              <w:rPr>
                <w:sz w:val="22"/>
                <w:szCs w:val="22"/>
              </w:rPr>
            </w:pPr>
            <w:r w:rsidRPr="008E71F6">
              <w:rPr>
                <w:i/>
                <w:iCs/>
                <w:sz w:val="22"/>
                <w:szCs w:val="22"/>
              </w:rPr>
              <w:t>Застосовує</w:t>
            </w:r>
            <w:r w:rsidRPr="008E71F6">
              <w:rPr>
                <w:sz w:val="22"/>
                <w:szCs w:val="22"/>
              </w:rPr>
              <w:t xml:space="preserve"> електромонтажні інструменти при монтажі праски.</w:t>
            </w:r>
          </w:p>
          <w:p w:rsidR="00EA25AC" w:rsidRPr="008E71F6" w:rsidRDefault="00EA25AC" w:rsidP="008E71F6">
            <w:pPr>
              <w:jc w:val="both"/>
              <w:rPr>
                <w:sz w:val="22"/>
                <w:szCs w:val="22"/>
              </w:rPr>
            </w:pPr>
            <w:r w:rsidRPr="008E71F6">
              <w:rPr>
                <w:i/>
                <w:iCs/>
                <w:sz w:val="22"/>
                <w:szCs w:val="22"/>
              </w:rPr>
              <w:t>Порівнює</w:t>
            </w:r>
            <w:r w:rsidRPr="008E71F6">
              <w:rPr>
                <w:sz w:val="22"/>
                <w:szCs w:val="22"/>
              </w:rPr>
              <w:t xml:space="preserve"> конструкції різних нагрівальних приладів.</w:t>
            </w:r>
          </w:p>
          <w:p w:rsidR="00EA25AC" w:rsidRPr="008E71F6" w:rsidRDefault="00EA25AC" w:rsidP="008E71F6">
            <w:pPr>
              <w:jc w:val="both"/>
              <w:rPr>
                <w:sz w:val="22"/>
                <w:szCs w:val="22"/>
              </w:rPr>
            </w:pPr>
            <w:r w:rsidRPr="008E71F6">
              <w:rPr>
                <w:i/>
                <w:iCs/>
                <w:sz w:val="22"/>
                <w:szCs w:val="22"/>
              </w:rPr>
              <w:t>Дотримується</w:t>
            </w:r>
            <w:r w:rsidRPr="008E71F6">
              <w:rPr>
                <w:iCs/>
                <w:sz w:val="22"/>
                <w:szCs w:val="22"/>
              </w:rPr>
              <w:t xml:space="preserve"> правил безпечної праці під час виконання робіт.</w:t>
            </w:r>
          </w:p>
        </w:tc>
        <w:tc>
          <w:tcPr>
            <w:tcW w:w="3418" w:type="dxa"/>
            <w:tcBorders>
              <w:top w:val="single" w:sz="6" w:space="0" w:color="auto"/>
              <w:left w:val="single" w:sz="6" w:space="0" w:color="auto"/>
              <w:bottom w:val="single" w:sz="6" w:space="0" w:color="auto"/>
              <w:right w:val="single" w:sz="6" w:space="0" w:color="auto"/>
            </w:tcBorders>
          </w:tcPr>
          <w:p w:rsidR="00EA25AC" w:rsidRPr="008E71F6" w:rsidRDefault="00EA25AC" w:rsidP="008E71F6">
            <w:pPr>
              <w:pStyle w:val="10"/>
              <w:jc w:val="both"/>
              <w:rPr>
                <w:sz w:val="22"/>
                <w:szCs w:val="22"/>
                <w:lang w:val="uk-UA"/>
              </w:rPr>
            </w:pPr>
            <w:r w:rsidRPr="008E71F6">
              <w:rPr>
                <w:sz w:val="22"/>
                <w:szCs w:val="22"/>
                <w:lang w:val="uk-UA"/>
              </w:rPr>
              <w:t>Удосконалення способів орієнтувальних та планувальних дій.</w:t>
            </w:r>
          </w:p>
          <w:p w:rsidR="00EA25AC" w:rsidRPr="008E71F6" w:rsidRDefault="00EA25AC" w:rsidP="008E71F6">
            <w:pPr>
              <w:pStyle w:val="10"/>
              <w:jc w:val="both"/>
              <w:rPr>
                <w:sz w:val="22"/>
                <w:szCs w:val="22"/>
                <w:lang w:val="uk-UA"/>
              </w:rPr>
            </w:pPr>
            <w:r w:rsidRPr="008E71F6">
              <w:rPr>
                <w:sz w:val="22"/>
                <w:szCs w:val="22"/>
                <w:lang w:val="uk-UA"/>
              </w:rPr>
              <w:t>Розвиток зосередженості, уваги, безпечного поводження з приладами.</w:t>
            </w:r>
          </w:p>
          <w:p w:rsidR="00EA25AC" w:rsidRPr="008E71F6" w:rsidRDefault="00EA25AC" w:rsidP="008E71F6">
            <w:pPr>
              <w:pStyle w:val="10"/>
              <w:jc w:val="both"/>
              <w:rPr>
                <w:sz w:val="22"/>
                <w:szCs w:val="22"/>
                <w:lang w:val="uk-UA"/>
              </w:rPr>
            </w:pPr>
            <w:r w:rsidRPr="008E71F6">
              <w:rPr>
                <w:sz w:val="22"/>
                <w:szCs w:val="22"/>
                <w:lang w:val="uk-UA"/>
              </w:rPr>
              <w:t>Збагачення активного словника назвами інструментів, пристроїв та матеріалів.</w:t>
            </w:r>
          </w:p>
        </w:tc>
      </w:tr>
      <w:tr w:rsidR="00EA25AC" w:rsidRPr="008E71F6">
        <w:trPr>
          <w:cantSplit/>
          <w:trHeight w:hRule="exact" w:val="385"/>
        </w:trPr>
        <w:tc>
          <w:tcPr>
            <w:tcW w:w="540" w:type="dxa"/>
            <w:tcBorders>
              <w:top w:val="single" w:sz="6" w:space="0" w:color="auto"/>
              <w:left w:val="single" w:sz="6" w:space="0" w:color="auto"/>
              <w:bottom w:val="single" w:sz="6" w:space="0" w:color="auto"/>
              <w:right w:val="single" w:sz="6" w:space="0" w:color="auto"/>
            </w:tcBorders>
          </w:tcPr>
          <w:p w:rsidR="00EA25AC" w:rsidRPr="008E71F6" w:rsidRDefault="004446C0" w:rsidP="008E71F6">
            <w:pPr>
              <w:autoSpaceDE w:val="0"/>
              <w:autoSpaceDN w:val="0"/>
              <w:adjustRightInd w:val="0"/>
              <w:jc w:val="center"/>
              <w:rPr>
                <w:b/>
                <w:sz w:val="22"/>
                <w:szCs w:val="22"/>
              </w:rPr>
            </w:pPr>
            <w:r w:rsidRPr="008E71F6">
              <w:rPr>
                <w:b/>
                <w:sz w:val="22"/>
                <w:szCs w:val="22"/>
              </w:rPr>
              <w:t>15</w:t>
            </w:r>
          </w:p>
        </w:tc>
        <w:tc>
          <w:tcPr>
            <w:tcW w:w="671" w:type="dxa"/>
            <w:tcBorders>
              <w:top w:val="single" w:sz="6" w:space="0" w:color="auto"/>
              <w:left w:val="single" w:sz="6" w:space="0" w:color="auto"/>
              <w:bottom w:val="single" w:sz="6" w:space="0" w:color="auto"/>
              <w:right w:val="single" w:sz="6" w:space="0" w:color="auto"/>
            </w:tcBorders>
          </w:tcPr>
          <w:p w:rsidR="00EA25AC" w:rsidRPr="008E71F6" w:rsidRDefault="000B0391" w:rsidP="008E71F6">
            <w:pPr>
              <w:autoSpaceDE w:val="0"/>
              <w:autoSpaceDN w:val="0"/>
              <w:adjustRightInd w:val="0"/>
              <w:jc w:val="center"/>
              <w:rPr>
                <w:sz w:val="22"/>
                <w:szCs w:val="22"/>
              </w:rPr>
            </w:pPr>
            <w:r w:rsidRPr="008E71F6">
              <w:rPr>
                <w:sz w:val="22"/>
                <w:szCs w:val="22"/>
              </w:rPr>
              <w:t>1</w:t>
            </w:r>
            <w:r w:rsidR="004B347F" w:rsidRPr="008E71F6">
              <w:rPr>
                <w:sz w:val="22"/>
                <w:szCs w:val="22"/>
              </w:rPr>
              <w:t>0</w:t>
            </w:r>
            <w:r w:rsidRPr="008E71F6">
              <w:rPr>
                <w:sz w:val="22"/>
                <w:szCs w:val="22"/>
              </w:rPr>
              <w:t>(</w:t>
            </w:r>
            <w:r w:rsidR="00DE1B69" w:rsidRPr="008E71F6">
              <w:rPr>
                <w:sz w:val="22"/>
                <w:szCs w:val="22"/>
              </w:rPr>
              <w:t>6</w:t>
            </w:r>
            <w:r w:rsidRPr="008E71F6">
              <w:rPr>
                <w:sz w:val="22"/>
                <w:szCs w:val="22"/>
              </w:rPr>
              <w:t>)</w:t>
            </w:r>
          </w:p>
        </w:tc>
        <w:tc>
          <w:tcPr>
            <w:tcW w:w="14629" w:type="dxa"/>
            <w:gridSpan w:val="4"/>
            <w:tcBorders>
              <w:top w:val="single" w:sz="6" w:space="0" w:color="auto"/>
              <w:left w:val="single" w:sz="6" w:space="0" w:color="auto"/>
              <w:bottom w:val="single" w:sz="6" w:space="0" w:color="auto"/>
              <w:right w:val="single" w:sz="6" w:space="0" w:color="auto"/>
            </w:tcBorders>
          </w:tcPr>
          <w:p w:rsidR="00EA25AC" w:rsidRPr="008E71F6" w:rsidRDefault="00EA25AC" w:rsidP="008E71F6">
            <w:pPr>
              <w:autoSpaceDE w:val="0"/>
              <w:autoSpaceDN w:val="0"/>
              <w:adjustRightInd w:val="0"/>
              <w:jc w:val="center"/>
              <w:rPr>
                <w:b/>
                <w:bCs/>
                <w:sz w:val="22"/>
                <w:szCs w:val="22"/>
              </w:rPr>
            </w:pPr>
            <w:r w:rsidRPr="008E71F6">
              <w:rPr>
                <w:b/>
                <w:bCs/>
                <w:sz w:val="22"/>
                <w:szCs w:val="22"/>
              </w:rPr>
              <w:t xml:space="preserve">Розділ </w:t>
            </w:r>
            <w:r w:rsidR="00B006D5" w:rsidRPr="008E71F6">
              <w:rPr>
                <w:b/>
                <w:bCs/>
                <w:sz w:val="22"/>
                <w:szCs w:val="22"/>
              </w:rPr>
              <w:t>4</w:t>
            </w:r>
            <w:r w:rsidRPr="008E71F6">
              <w:rPr>
                <w:b/>
                <w:bCs/>
                <w:sz w:val="22"/>
                <w:szCs w:val="22"/>
              </w:rPr>
              <w:t>. Побутова практика</w:t>
            </w:r>
          </w:p>
        </w:tc>
      </w:tr>
      <w:tr w:rsidR="00EA25AC" w:rsidRPr="008E71F6" w:rsidTr="00143AE7">
        <w:trPr>
          <w:trHeight w:hRule="exact" w:val="1448"/>
        </w:trPr>
        <w:tc>
          <w:tcPr>
            <w:tcW w:w="540" w:type="dxa"/>
            <w:tcBorders>
              <w:top w:val="single" w:sz="6" w:space="0" w:color="auto"/>
              <w:left w:val="single" w:sz="6" w:space="0" w:color="auto"/>
              <w:bottom w:val="single" w:sz="6" w:space="0" w:color="auto"/>
              <w:right w:val="single" w:sz="6" w:space="0" w:color="auto"/>
            </w:tcBorders>
          </w:tcPr>
          <w:p w:rsidR="00EA25AC" w:rsidRPr="008E71F6" w:rsidRDefault="004446C0" w:rsidP="008E71F6">
            <w:pPr>
              <w:jc w:val="center"/>
              <w:rPr>
                <w:b/>
                <w:sz w:val="22"/>
                <w:szCs w:val="22"/>
              </w:rPr>
            </w:pPr>
            <w:r w:rsidRPr="008E71F6">
              <w:rPr>
                <w:b/>
                <w:sz w:val="22"/>
                <w:szCs w:val="22"/>
              </w:rPr>
              <w:t>16</w:t>
            </w:r>
          </w:p>
        </w:tc>
        <w:tc>
          <w:tcPr>
            <w:tcW w:w="671" w:type="dxa"/>
            <w:tcBorders>
              <w:top w:val="single" w:sz="6" w:space="0" w:color="auto"/>
              <w:left w:val="single" w:sz="6" w:space="0" w:color="auto"/>
              <w:bottom w:val="single" w:sz="6" w:space="0" w:color="auto"/>
              <w:right w:val="single" w:sz="6" w:space="0" w:color="auto"/>
            </w:tcBorders>
          </w:tcPr>
          <w:p w:rsidR="00EA25AC" w:rsidRPr="008E71F6" w:rsidRDefault="004B347F" w:rsidP="008E71F6">
            <w:pPr>
              <w:jc w:val="center"/>
              <w:rPr>
                <w:sz w:val="22"/>
                <w:szCs w:val="22"/>
              </w:rPr>
            </w:pPr>
            <w:r w:rsidRPr="008E71F6">
              <w:rPr>
                <w:sz w:val="22"/>
                <w:szCs w:val="22"/>
              </w:rPr>
              <w:t>4</w:t>
            </w:r>
            <w:r w:rsidR="000B0391" w:rsidRPr="008E71F6">
              <w:rPr>
                <w:sz w:val="22"/>
                <w:szCs w:val="22"/>
              </w:rPr>
              <w:t>(</w:t>
            </w:r>
            <w:r w:rsidR="00DE1B69" w:rsidRPr="008E71F6">
              <w:rPr>
                <w:sz w:val="22"/>
                <w:szCs w:val="22"/>
              </w:rPr>
              <w:t>2</w:t>
            </w:r>
            <w:r w:rsidR="000B0391" w:rsidRPr="008E71F6">
              <w:rPr>
                <w:sz w:val="22"/>
                <w:szCs w:val="22"/>
              </w:rPr>
              <w:t>)</w:t>
            </w:r>
          </w:p>
        </w:tc>
        <w:tc>
          <w:tcPr>
            <w:tcW w:w="5091" w:type="dxa"/>
            <w:gridSpan w:val="2"/>
            <w:tcBorders>
              <w:top w:val="single" w:sz="6" w:space="0" w:color="auto"/>
              <w:left w:val="single" w:sz="6" w:space="0" w:color="auto"/>
              <w:bottom w:val="single" w:sz="6" w:space="0" w:color="auto"/>
              <w:right w:val="single" w:sz="6" w:space="0" w:color="auto"/>
            </w:tcBorders>
          </w:tcPr>
          <w:p w:rsidR="00EA25AC" w:rsidRPr="008E71F6" w:rsidRDefault="00EA25AC" w:rsidP="008E71F6">
            <w:pPr>
              <w:jc w:val="both"/>
              <w:rPr>
                <w:b/>
                <w:bCs/>
                <w:sz w:val="22"/>
                <w:szCs w:val="22"/>
              </w:rPr>
            </w:pPr>
            <w:r w:rsidRPr="008E71F6">
              <w:rPr>
                <w:b/>
                <w:bCs/>
                <w:sz w:val="22"/>
                <w:szCs w:val="22"/>
              </w:rPr>
              <w:t>Тема 1. Виготовлення зошитів для брайлівського письма.</w:t>
            </w:r>
          </w:p>
          <w:p w:rsidR="00EA25AC" w:rsidRPr="008E71F6" w:rsidRDefault="00EA25AC" w:rsidP="008E71F6">
            <w:pPr>
              <w:jc w:val="both"/>
              <w:rPr>
                <w:sz w:val="22"/>
                <w:szCs w:val="22"/>
              </w:rPr>
            </w:pPr>
            <w:r w:rsidRPr="008E71F6">
              <w:rPr>
                <w:sz w:val="22"/>
                <w:szCs w:val="22"/>
              </w:rPr>
              <w:t>Правила роботи з брайлівським папером. Основні властивості брайлівського паперу. Інструменти та приладдя для виготовлення брайлівських зошитів.</w:t>
            </w:r>
          </w:p>
        </w:tc>
        <w:tc>
          <w:tcPr>
            <w:tcW w:w="6120" w:type="dxa"/>
            <w:tcBorders>
              <w:top w:val="single" w:sz="6" w:space="0" w:color="auto"/>
              <w:left w:val="single" w:sz="6" w:space="0" w:color="auto"/>
              <w:bottom w:val="single" w:sz="6" w:space="0" w:color="auto"/>
              <w:right w:val="single" w:sz="6" w:space="0" w:color="auto"/>
            </w:tcBorders>
          </w:tcPr>
          <w:p w:rsidR="00EA25AC" w:rsidRPr="008E71F6" w:rsidRDefault="00EA25AC" w:rsidP="008E71F6">
            <w:pPr>
              <w:jc w:val="both"/>
              <w:rPr>
                <w:sz w:val="22"/>
                <w:szCs w:val="22"/>
              </w:rPr>
            </w:pPr>
            <w:r w:rsidRPr="008E71F6">
              <w:rPr>
                <w:i/>
                <w:iCs/>
                <w:sz w:val="22"/>
                <w:szCs w:val="22"/>
              </w:rPr>
              <w:t>Порівнює</w:t>
            </w:r>
            <w:r w:rsidRPr="008E71F6">
              <w:rPr>
                <w:sz w:val="22"/>
                <w:szCs w:val="22"/>
              </w:rPr>
              <w:t xml:space="preserve"> брайлівський папір та звичайний. </w:t>
            </w:r>
          </w:p>
          <w:p w:rsidR="00EA25AC" w:rsidRPr="008E71F6" w:rsidRDefault="00EA25AC" w:rsidP="008E71F6">
            <w:pPr>
              <w:jc w:val="both"/>
              <w:rPr>
                <w:sz w:val="22"/>
                <w:szCs w:val="22"/>
              </w:rPr>
            </w:pPr>
            <w:r w:rsidRPr="008E71F6">
              <w:rPr>
                <w:i/>
                <w:iCs/>
                <w:sz w:val="22"/>
                <w:szCs w:val="22"/>
              </w:rPr>
              <w:t>Характеризує</w:t>
            </w:r>
            <w:r w:rsidRPr="008E71F6">
              <w:rPr>
                <w:sz w:val="22"/>
                <w:szCs w:val="22"/>
              </w:rPr>
              <w:t xml:space="preserve"> основні властивості брайлівського паперу.</w:t>
            </w:r>
          </w:p>
          <w:p w:rsidR="00EA25AC" w:rsidRPr="008E71F6" w:rsidRDefault="00EA25AC" w:rsidP="008E71F6">
            <w:pPr>
              <w:jc w:val="both"/>
              <w:rPr>
                <w:sz w:val="22"/>
                <w:szCs w:val="22"/>
              </w:rPr>
            </w:pPr>
            <w:r w:rsidRPr="008E71F6">
              <w:rPr>
                <w:i/>
                <w:iCs/>
                <w:sz w:val="22"/>
                <w:szCs w:val="22"/>
              </w:rPr>
              <w:t>Володіє</w:t>
            </w:r>
            <w:r w:rsidRPr="008E71F6">
              <w:rPr>
                <w:sz w:val="22"/>
                <w:szCs w:val="22"/>
              </w:rPr>
              <w:t xml:space="preserve"> прийомами виготовлення брайлівських зошитів.</w:t>
            </w:r>
          </w:p>
          <w:p w:rsidR="00EA25AC" w:rsidRPr="008E71F6" w:rsidRDefault="00EA25AC" w:rsidP="008E71F6">
            <w:pPr>
              <w:jc w:val="both"/>
              <w:rPr>
                <w:sz w:val="22"/>
                <w:szCs w:val="22"/>
              </w:rPr>
            </w:pPr>
            <w:r w:rsidRPr="008E71F6">
              <w:rPr>
                <w:i/>
                <w:iCs/>
                <w:sz w:val="22"/>
                <w:szCs w:val="22"/>
              </w:rPr>
              <w:t>Дотримується</w:t>
            </w:r>
            <w:r w:rsidRPr="008E71F6">
              <w:rPr>
                <w:sz w:val="22"/>
                <w:szCs w:val="22"/>
              </w:rPr>
              <w:t xml:space="preserve"> правил безпечної праці під час виконання робіт.</w:t>
            </w:r>
          </w:p>
        </w:tc>
        <w:tc>
          <w:tcPr>
            <w:tcW w:w="3418" w:type="dxa"/>
            <w:tcBorders>
              <w:top w:val="single" w:sz="6" w:space="0" w:color="auto"/>
              <w:left w:val="single" w:sz="6" w:space="0" w:color="auto"/>
              <w:bottom w:val="single" w:sz="6" w:space="0" w:color="auto"/>
              <w:right w:val="single" w:sz="6" w:space="0" w:color="auto"/>
            </w:tcBorders>
          </w:tcPr>
          <w:p w:rsidR="00EA25AC" w:rsidRPr="008E71F6" w:rsidRDefault="00EA25AC" w:rsidP="008E71F6">
            <w:pPr>
              <w:pStyle w:val="10"/>
              <w:jc w:val="both"/>
              <w:rPr>
                <w:sz w:val="22"/>
                <w:szCs w:val="22"/>
                <w:lang w:val="uk-UA"/>
              </w:rPr>
            </w:pPr>
            <w:r w:rsidRPr="008E71F6">
              <w:rPr>
                <w:sz w:val="22"/>
                <w:szCs w:val="22"/>
                <w:lang w:val="uk-UA"/>
              </w:rPr>
              <w:t>Розвиток наочно-дійового мислення, предметно-практичної діяльності на основі умінь користуватись зразками, схемами для здійснення самоконтролю.</w:t>
            </w:r>
          </w:p>
          <w:p w:rsidR="00EA25AC" w:rsidRPr="008E71F6" w:rsidRDefault="00EA25AC" w:rsidP="008E71F6">
            <w:pPr>
              <w:pStyle w:val="10"/>
              <w:jc w:val="both"/>
              <w:rPr>
                <w:sz w:val="22"/>
                <w:szCs w:val="22"/>
                <w:lang w:val="uk-UA"/>
              </w:rPr>
            </w:pPr>
          </w:p>
        </w:tc>
      </w:tr>
      <w:tr w:rsidR="00EA25AC" w:rsidRPr="008E71F6" w:rsidTr="00143AE7">
        <w:trPr>
          <w:trHeight w:hRule="exact" w:val="4549"/>
        </w:trPr>
        <w:tc>
          <w:tcPr>
            <w:tcW w:w="540" w:type="dxa"/>
            <w:tcBorders>
              <w:top w:val="single" w:sz="6" w:space="0" w:color="auto"/>
              <w:left w:val="single" w:sz="6" w:space="0" w:color="auto"/>
              <w:bottom w:val="single" w:sz="6" w:space="0" w:color="auto"/>
              <w:right w:val="single" w:sz="6" w:space="0" w:color="auto"/>
            </w:tcBorders>
          </w:tcPr>
          <w:p w:rsidR="00EA25AC" w:rsidRPr="008E71F6" w:rsidRDefault="004446C0" w:rsidP="008E71F6">
            <w:pPr>
              <w:jc w:val="center"/>
              <w:rPr>
                <w:b/>
                <w:sz w:val="22"/>
                <w:szCs w:val="22"/>
              </w:rPr>
            </w:pPr>
            <w:r w:rsidRPr="008E71F6">
              <w:rPr>
                <w:b/>
                <w:sz w:val="22"/>
                <w:szCs w:val="22"/>
              </w:rPr>
              <w:t>17</w:t>
            </w:r>
          </w:p>
        </w:tc>
        <w:tc>
          <w:tcPr>
            <w:tcW w:w="671" w:type="dxa"/>
            <w:tcBorders>
              <w:top w:val="single" w:sz="6" w:space="0" w:color="auto"/>
              <w:left w:val="single" w:sz="6" w:space="0" w:color="auto"/>
              <w:bottom w:val="single" w:sz="6" w:space="0" w:color="auto"/>
              <w:right w:val="single" w:sz="6" w:space="0" w:color="auto"/>
            </w:tcBorders>
          </w:tcPr>
          <w:p w:rsidR="00EA25AC" w:rsidRPr="008E71F6" w:rsidRDefault="004B347F" w:rsidP="008E71F6">
            <w:pPr>
              <w:jc w:val="center"/>
              <w:rPr>
                <w:sz w:val="22"/>
                <w:szCs w:val="22"/>
              </w:rPr>
            </w:pPr>
            <w:r w:rsidRPr="008E71F6">
              <w:rPr>
                <w:sz w:val="22"/>
                <w:szCs w:val="22"/>
              </w:rPr>
              <w:t>4</w:t>
            </w:r>
            <w:r w:rsidR="000B0391" w:rsidRPr="008E71F6">
              <w:rPr>
                <w:sz w:val="22"/>
                <w:szCs w:val="22"/>
              </w:rPr>
              <w:t>(</w:t>
            </w:r>
            <w:r w:rsidR="00DE1B69" w:rsidRPr="008E71F6">
              <w:rPr>
                <w:sz w:val="22"/>
                <w:szCs w:val="22"/>
              </w:rPr>
              <w:t>2</w:t>
            </w:r>
            <w:r w:rsidR="000B0391" w:rsidRPr="008E71F6">
              <w:rPr>
                <w:sz w:val="22"/>
                <w:szCs w:val="22"/>
              </w:rPr>
              <w:t>)</w:t>
            </w:r>
          </w:p>
        </w:tc>
        <w:tc>
          <w:tcPr>
            <w:tcW w:w="5091" w:type="dxa"/>
            <w:gridSpan w:val="2"/>
            <w:tcBorders>
              <w:top w:val="single" w:sz="6" w:space="0" w:color="auto"/>
              <w:left w:val="single" w:sz="6" w:space="0" w:color="auto"/>
              <w:bottom w:val="single" w:sz="6" w:space="0" w:color="auto"/>
              <w:right w:val="single" w:sz="6" w:space="0" w:color="auto"/>
            </w:tcBorders>
          </w:tcPr>
          <w:p w:rsidR="00EA25AC" w:rsidRPr="008E71F6" w:rsidRDefault="00EA25AC" w:rsidP="008E71F6">
            <w:pPr>
              <w:jc w:val="both"/>
              <w:rPr>
                <w:b/>
                <w:bCs/>
                <w:sz w:val="22"/>
                <w:szCs w:val="22"/>
              </w:rPr>
            </w:pPr>
            <w:r w:rsidRPr="008E71F6">
              <w:rPr>
                <w:b/>
                <w:bCs/>
                <w:sz w:val="22"/>
                <w:szCs w:val="22"/>
              </w:rPr>
              <w:t>Тема 2. Ремонт книжок, підручників.</w:t>
            </w:r>
          </w:p>
          <w:p w:rsidR="00EA25AC" w:rsidRPr="008E71F6" w:rsidRDefault="00EA25AC" w:rsidP="008E71F6">
            <w:pPr>
              <w:jc w:val="both"/>
              <w:rPr>
                <w:sz w:val="22"/>
                <w:szCs w:val="22"/>
              </w:rPr>
            </w:pPr>
            <w:r w:rsidRPr="008E71F6">
              <w:rPr>
                <w:sz w:val="22"/>
                <w:szCs w:val="22"/>
              </w:rPr>
              <w:t>Загальне уявлення про історію книгодрукарства. Основні частини книги. Матеріали, що застосовуються для виготовлення книжок. Правила користування книгами. Прийоми обробки цупкого паперу та картону. Нескладний ремонт книг: ліквідація розривів книжних сторінок; закріплення сторінок книги, що випали; склеювання обкладинки книги. Вибір заготовки з урахуванням властивостей та розмірів виробу. Економна розмітка заготовок. З'єднання деталей склеюванням. Різання ножицями по контуру. Складання та згинання заготовок. Виявлення невідповідності форми та розмірів деталей виробу відповідно заданого. Правила безпечної праці під час виконання робіт.</w:t>
            </w:r>
          </w:p>
        </w:tc>
        <w:tc>
          <w:tcPr>
            <w:tcW w:w="6120" w:type="dxa"/>
            <w:tcBorders>
              <w:top w:val="single" w:sz="6" w:space="0" w:color="auto"/>
              <w:left w:val="single" w:sz="6" w:space="0" w:color="auto"/>
              <w:bottom w:val="single" w:sz="6" w:space="0" w:color="auto"/>
              <w:right w:val="single" w:sz="6" w:space="0" w:color="auto"/>
            </w:tcBorders>
          </w:tcPr>
          <w:p w:rsidR="00EA25AC" w:rsidRPr="008E71F6" w:rsidRDefault="00EA25AC" w:rsidP="008E71F6">
            <w:pPr>
              <w:jc w:val="both"/>
              <w:rPr>
                <w:sz w:val="22"/>
                <w:szCs w:val="22"/>
              </w:rPr>
            </w:pPr>
            <w:r w:rsidRPr="008E71F6">
              <w:rPr>
                <w:i/>
                <w:iCs/>
                <w:sz w:val="22"/>
                <w:szCs w:val="22"/>
              </w:rPr>
              <w:t>Знає</w:t>
            </w:r>
            <w:r w:rsidRPr="008E71F6">
              <w:rPr>
                <w:sz w:val="22"/>
                <w:szCs w:val="22"/>
              </w:rPr>
              <w:t xml:space="preserve"> основні частини книги; правила користування підручниками, книгами. </w:t>
            </w:r>
          </w:p>
          <w:p w:rsidR="00EA25AC" w:rsidRPr="008E71F6" w:rsidRDefault="00EA25AC" w:rsidP="008E71F6">
            <w:pPr>
              <w:jc w:val="both"/>
              <w:rPr>
                <w:sz w:val="22"/>
                <w:szCs w:val="22"/>
              </w:rPr>
            </w:pPr>
            <w:r w:rsidRPr="008E71F6">
              <w:rPr>
                <w:i/>
                <w:iCs/>
                <w:sz w:val="22"/>
                <w:szCs w:val="22"/>
              </w:rPr>
              <w:t>Володіє</w:t>
            </w:r>
            <w:r w:rsidRPr="008E71F6">
              <w:rPr>
                <w:sz w:val="22"/>
                <w:szCs w:val="22"/>
              </w:rPr>
              <w:t xml:space="preserve"> прийомами обробки цупкого паперу та картону. </w:t>
            </w:r>
          </w:p>
          <w:p w:rsidR="00EA25AC" w:rsidRPr="008E71F6" w:rsidRDefault="00EA25AC" w:rsidP="008E71F6">
            <w:pPr>
              <w:jc w:val="both"/>
              <w:rPr>
                <w:sz w:val="22"/>
                <w:szCs w:val="22"/>
              </w:rPr>
            </w:pPr>
            <w:r w:rsidRPr="008E71F6">
              <w:rPr>
                <w:i/>
                <w:iCs/>
                <w:sz w:val="22"/>
                <w:szCs w:val="22"/>
              </w:rPr>
              <w:t xml:space="preserve">Обирає </w:t>
            </w:r>
            <w:r w:rsidRPr="008E71F6">
              <w:rPr>
                <w:sz w:val="22"/>
                <w:szCs w:val="22"/>
              </w:rPr>
              <w:t xml:space="preserve">заготовки з урахуванням властивостей та розмірів виробу. </w:t>
            </w:r>
          </w:p>
          <w:p w:rsidR="00EA25AC" w:rsidRPr="008E71F6" w:rsidRDefault="00EA25AC" w:rsidP="008E71F6">
            <w:pPr>
              <w:jc w:val="both"/>
              <w:rPr>
                <w:sz w:val="22"/>
                <w:szCs w:val="22"/>
              </w:rPr>
            </w:pPr>
            <w:r w:rsidRPr="008E71F6">
              <w:rPr>
                <w:i/>
                <w:iCs/>
                <w:sz w:val="22"/>
                <w:szCs w:val="22"/>
              </w:rPr>
              <w:t xml:space="preserve">Вміє </w:t>
            </w:r>
            <w:r w:rsidRPr="008E71F6">
              <w:rPr>
                <w:sz w:val="22"/>
                <w:szCs w:val="22"/>
              </w:rPr>
              <w:t xml:space="preserve">з'єднувати деталі склеюванням. </w:t>
            </w:r>
          </w:p>
          <w:p w:rsidR="00EA25AC" w:rsidRPr="008E71F6" w:rsidRDefault="00EA25AC" w:rsidP="008E71F6">
            <w:pPr>
              <w:jc w:val="both"/>
              <w:rPr>
                <w:sz w:val="22"/>
                <w:szCs w:val="22"/>
              </w:rPr>
            </w:pPr>
            <w:r w:rsidRPr="008E71F6">
              <w:rPr>
                <w:i/>
                <w:iCs/>
                <w:sz w:val="22"/>
                <w:szCs w:val="22"/>
              </w:rPr>
              <w:t>Вміє</w:t>
            </w:r>
            <w:r w:rsidRPr="008E71F6">
              <w:rPr>
                <w:sz w:val="22"/>
                <w:szCs w:val="22"/>
              </w:rPr>
              <w:t xml:space="preserve"> різати ножицями по контуру, складає та згинає заготовки. </w:t>
            </w:r>
          </w:p>
          <w:p w:rsidR="00EA25AC" w:rsidRPr="008E71F6" w:rsidRDefault="00EA25AC" w:rsidP="008E71F6">
            <w:pPr>
              <w:jc w:val="both"/>
              <w:rPr>
                <w:sz w:val="22"/>
                <w:szCs w:val="22"/>
              </w:rPr>
            </w:pPr>
            <w:r w:rsidRPr="008E71F6">
              <w:rPr>
                <w:i/>
                <w:iCs/>
                <w:sz w:val="22"/>
                <w:szCs w:val="22"/>
              </w:rPr>
              <w:t>Виявляє</w:t>
            </w:r>
            <w:r w:rsidRPr="008E71F6">
              <w:rPr>
                <w:sz w:val="22"/>
                <w:szCs w:val="22"/>
              </w:rPr>
              <w:t xml:space="preserve"> невідповідності форми та розмірів деталей виробу відповідно заданого. </w:t>
            </w:r>
          </w:p>
          <w:p w:rsidR="00EA25AC" w:rsidRPr="008E71F6" w:rsidRDefault="00EA25AC" w:rsidP="008E71F6">
            <w:pPr>
              <w:jc w:val="both"/>
              <w:rPr>
                <w:sz w:val="22"/>
                <w:szCs w:val="22"/>
              </w:rPr>
            </w:pPr>
            <w:r w:rsidRPr="008E71F6">
              <w:rPr>
                <w:i/>
                <w:iCs/>
                <w:sz w:val="22"/>
                <w:szCs w:val="22"/>
              </w:rPr>
              <w:t>Дотримується</w:t>
            </w:r>
            <w:r w:rsidRPr="008E71F6">
              <w:rPr>
                <w:sz w:val="22"/>
                <w:szCs w:val="22"/>
              </w:rPr>
              <w:t xml:space="preserve"> правил внутрішнього розпорядку і безпечної роботи у шкільній майстерні.</w:t>
            </w:r>
          </w:p>
        </w:tc>
        <w:tc>
          <w:tcPr>
            <w:tcW w:w="3418" w:type="dxa"/>
            <w:tcBorders>
              <w:top w:val="single" w:sz="6" w:space="0" w:color="auto"/>
              <w:left w:val="single" w:sz="6" w:space="0" w:color="auto"/>
              <w:bottom w:val="single" w:sz="6" w:space="0" w:color="auto"/>
              <w:right w:val="single" w:sz="6" w:space="0" w:color="auto"/>
            </w:tcBorders>
          </w:tcPr>
          <w:p w:rsidR="00EA25AC" w:rsidRPr="008E71F6" w:rsidRDefault="00EA25AC" w:rsidP="008E71F6">
            <w:pPr>
              <w:jc w:val="both"/>
              <w:rPr>
                <w:sz w:val="22"/>
                <w:szCs w:val="22"/>
              </w:rPr>
            </w:pPr>
            <w:r w:rsidRPr="008E71F6">
              <w:rPr>
                <w:sz w:val="22"/>
                <w:szCs w:val="22"/>
              </w:rPr>
              <w:t>Розвиток уявлень дітей про технологічні процеси виготовлення книжок.</w:t>
            </w:r>
          </w:p>
          <w:p w:rsidR="00EA25AC" w:rsidRPr="008E71F6" w:rsidRDefault="00EA25AC" w:rsidP="008E71F6">
            <w:pPr>
              <w:jc w:val="both"/>
              <w:rPr>
                <w:sz w:val="22"/>
                <w:szCs w:val="22"/>
              </w:rPr>
            </w:pPr>
            <w:r w:rsidRPr="008E71F6">
              <w:rPr>
                <w:sz w:val="22"/>
                <w:szCs w:val="22"/>
              </w:rPr>
              <w:t>Конкретизація уявлень про типові техніки по догляду за книгою, матеріали, їх використання.</w:t>
            </w:r>
          </w:p>
          <w:p w:rsidR="00EA25AC" w:rsidRPr="008E71F6" w:rsidRDefault="00EA25AC" w:rsidP="008E71F6">
            <w:pPr>
              <w:jc w:val="both"/>
              <w:rPr>
                <w:sz w:val="22"/>
                <w:szCs w:val="22"/>
              </w:rPr>
            </w:pPr>
            <w:r w:rsidRPr="008E71F6">
              <w:rPr>
                <w:sz w:val="22"/>
                <w:szCs w:val="22"/>
              </w:rPr>
              <w:t>Розвиток мовлення на основі збагачення словника назвами трудових дій та  об'єктів.</w:t>
            </w:r>
          </w:p>
          <w:p w:rsidR="00EA25AC" w:rsidRPr="008E71F6" w:rsidRDefault="00EA25AC" w:rsidP="008E71F6">
            <w:pPr>
              <w:pStyle w:val="10"/>
              <w:jc w:val="both"/>
              <w:rPr>
                <w:sz w:val="22"/>
                <w:szCs w:val="22"/>
                <w:lang w:val="uk-UA"/>
              </w:rPr>
            </w:pPr>
            <w:r w:rsidRPr="008E71F6">
              <w:rPr>
                <w:sz w:val="22"/>
                <w:szCs w:val="22"/>
                <w:lang w:val="uk-UA"/>
              </w:rPr>
              <w:t>Удосконалення дотикового сприймання, дрібної моторики, аналізуючого обстеження, координації рухів пальців обох рук.</w:t>
            </w:r>
          </w:p>
          <w:p w:rsidR="00EA25AC" w:rsidRPr="008E71F6" w:rsidRDefault="00EA25AC" w:rsidP="008E71F6">
            <w:pPr>
              <w:jc w:val="both"/>
              <w:rPr>
                <w:sz w:val="22"/>
                <w:szCs w:val="22"/>
              </w:rPr>
            </w:pPr>
            <w:r w:rsidRPr="008E71F6">
              <w:rPr>
                <w:sz w:val="22"/>
                <w:szCs w:val="22"/>
              </w:rPr>
              <w:t>Розвиток самоорганізації, навичок само</w:t>
            </w:r>
            <w:r w:rsidRPr="008E71F6">
              <w:rPr>
                <w:sz w:val="22"/>
                <w:szCs w:val="22"/>
              </w:rPr>
              <w:softHyphen/>
              <w:t>контролю, стимулювання самостійної практичної діяльності.</w:t>
            </w:r>
          </w:p>
          <w:p w:rsidR="00EA25AC" w:rsidRPr="008E71F6" w:rsidRDefault="00EA25AC" w:rsidP="008E71F6">
            <w:pPr>
              <w:jc w:val="both"/>
              <w:rPr>
                <w:sz w:val="22"/>
                <w:szCs w:val="22"/>
              </w:rPr>
            </w:pPr>
          </w:p>
        </w:tc>
      </w:tr>
      <w:tr w:rsidR="00EA25AC" w:rsidRPr="008E71F6">
        <w:trPr>
          <w:trHeight w:hRule="exact" w:val="1816"/>
        </w:trPr>
        <w:tc>
          <w:tcPr>
            <w:tcW w:w="540" w:type="dxa"/>
            <w:tcBorders>
              <w:top w:val="single" w:sz="4" w:space="0" w:color="auto"/>
              <w:left w:val="single" w:sz="4" w:space="0" w:color="auto"/>
              <w:bottom w:val="single" w:sz="4" w:space="0" w:color="auto"/>
              <w:right w:val="single" w:sz="4" w:space="0" w:color="auto"/>
            </w:tcBorders>
          </w:tcPr>
          <w:p w:rsidR="00EA25AC" w:rsidRPr="008E71F6" w:rsidRDefault="004446C0" w:rsidP="008E71F6">
            <w:pPr>
              <w:jc w:val="center"/>
              <w:rPr>
                <w:b/>
                <w:sz w:val="22"/>
                <w:szCs w:val="22"/>
              </w:rPr>
            </w:pPr>
            <w:r w:rsidRPr="008E71F6">
              <w:rPr>
                <w:b/>
                <w:sz w:val="22"/>
                <w:szCs w:val="22"/>
              </w:rPr>
              <w:lastRenderedPageBreak/>
              <w:t>18</w:t>
            </w:r>
          </w:p>
        </w:tc>
        <w:tc>
          <w:tcPr>
            <w:tcW w:w="671" w:type="dxa"/>
            <w:tcBorders>
              <w:top w:val="single" w:sz="4" w:space="0" w:color="auto"/>
              <w:left w:val="single" w:sz="4" w:space="0" w:color="auto"/>
              <w:bottom w:val="single" w:sz="4" w:space="0" w:color="auto"/>
              <w:right w:val="single" w:sz="4" w:space="0" w:color="auto"/>
            </w:tcBorders>
          </w:tcPr>
          <w:p w:rsidR="00EA25AC" w:rsidRPr="008E71F6" w:rsidRDefault="000B0391" w:rsidP="008E71F6">
            <w:pPr>
              <w:jc w:val="center"/>
              <w:rPr>
                <w:sz w:val="22"/>
                <w:szCs w:val="22"/>
              </w:rPr>
            </w:pPr>
            <w:r w:rsidRPr="008E71F6">
              <w:rPr>
                <w:sz w:val="22"/>
                <w:szCs w:val="22"/>
              </w:rPr>
              <w:t>2(</w:t>
            </w:r>
            <w:r w:rsidR="00DC3121" w:rsidRPr="008E71F6">
              <w:rPr>
                <w:sz w:val="22"/>
                <w:szCs w:val="22"/>
              </w:rPr>
              <w:t>2</w:t>
            </w:r>
            <w:r w:rsidRPr="008E71F6">
              <w:rPr>
                <w:sz w:val="22"/>
                <w:szCs w:val="22"/>
              </w:rPr>
              <w:t>)</w:t>
            </w:r>
          </w:p>
        </w:tc>
        <w:tc>
          <w:tcPr>
            <w:tcW w:w="5091" w:type="dxa"/>
            <w:gridSpan w:val="2"/>
            <w:tcBorders>
              <w:top w:val="single" w:sz="4" w:space="0" w:color="auto"/>
              <w:left w:val="single" w:sz="4" w:space="0" w:color="auto"/>
              <w:bottom w:val="single" w:sz="4" w:space="0" w:color="auto"/>
              <w:right w:val="single" w:sz="4" w:space="0" w:color="auto"/>
            </w:tcBorders>
          </w:tcPr>
          <w:p w:rsidR="00EA25AC" w:rsidRPr="008E71F6" w:rsidRDefault="00EA25AC" w:rsidP="008E71F6">
            <w:pPr>
              <w:jc w:val="both"/>
              <w:rPr>
                <w:b/>
                <w:bCs/>
                <w:sz w:val="22"/>
                <w:szCs w:val="22"/>
              </w:rPr>
            </w:pPr>
            <w:r w:rsidRPr="008E71F6">
              <w:rPr>
                <w:b/>
                <w:bCs/>
                <w:sz w:val="22"/>
                <w:szCs w:val="22"/>
              </w:rPr>
              <w:t>Тема 3. Прибирання шкільної ділянки, закріпленої за класом.</w:t>
            </w:r>
          </w:p>
          <w:p w:rsidR="00EA25AC" w:rsidRPr="008E71F6" w:rsidRDefault="00EA25AC" w:rsidP="008E71F6">
            <w:pPr>
              <w:jc w:val="both"/>
              <w:rPr>
                <w:sz w:val="22"/>
                <w:szCs w:val="22"/>
              </w:rPr>
            </w:pPr>
            <w:r w:rsidRPr="008E71F6">
              <w:rPr>
                <w:sz w:val="22"/>
                <w:szCs w:val="22"/>
              </w:rPr>
              <w:t>Інструменти та приладдя для прибирання та обробітку шкільної ділянки. Естетична і захисна роль рослин. Озеленення території.</w:t>
            </w:r>
          </w:p>
        </w:tc>
        <w:tc>
          <w:tcPr>
            <w:tcW w:w="6120" w:type="dxa"/>
            <w:tcBorders>
              <w:top w:val="single" w:sz="6" w:space="0" w:color="auto"/>
              <w:left w:val="single" w:sz="4" w:space="0" w:color="auto"/>
              <w:bottom w:val="single" w:sz="6" w:space="0" w:color="auto"/>
              <w:right w:val="single" w:sz="6" w:space="0" w:color="auto"/>
            </w:tcBorders>
          </w:tcPr>
          <w:p w:rsidR="00EA25AC" w:rsidRPr="008E71F6" w:rsidRDefault="00EA25AC" w:rsidP="008E71F6">
            <w:pPr>
              <w:jc w:val="both"/>
              <w:rPr>
                <w:sz w:val="22"/>
                <w:szCs w:val="22"/>
              </w:rPr>
            </w:pPr>
            <w:r w:rsidRPr="008E71F6">
              <w:rPr>
                <w:i/>
                <w:iCs/>
                <w:sz w:val="22"/>
                <w:szCs w:val="22"/>
              </w:rPr>
              <w:t>Розуміє</w:t>
            </w:r>
            <w:r w:rsidRPr="008E71F6">
              <w:rPr>
                <w:sz w:val="22"/>
                <w:szCs w:val="22"/>
              </w:rPr>
              <w:t xml:space="preserve"> естетичну і захисну роль рослин, значення озеленення території.</w:t>
            </w:r>
          </w:p>
          <w:p w:rsidR="00EA25AC" w:rsidRPr="008E71F6" w:rsidRDefault="00EA25AC" w:rsidP="008E71F6">
            <w:pPr>
              <w:jc w:val="both"/>
              <w:rPr>
                <w:sz w:val="22"/>
                <w:szCs w:val="22"/>
              </w:rPr>
            </w:pPr>
            <w:r w:rsidRPr="008E71F6">
              <w:rPr>
                <w:i/>
                <w:iCs/>
                <w:sz w:val="22"/>
                <w:szCs w:val="22"/>
              </w:rPr>
              <w:t>Користується</w:t>
            </w:r>
            <w:r w:rsidRPr="008E71F6">
              <w:rPr>
                <w:sz w:val="22"/>
                <w:szCs w:val="22"/>
              </w:rPr>
              <w:t xml:space="preserve"> інструментами для прибирання та обробітку шкільної ділянки.</w:t>
            </w:r>
          </w:p>
          <w:p w:rsidR="00EA25AC" w:rsidRPr="008E71F6" w:rsidRDefault="00EA25AC" w:rsidP="008E71F6">
            <w:pPr>
              <w:jc w:val="both"/>
              <w:rPr>
                <w:sz w:val="22"/>
                <w:szCs w:val="22"/>
              </w:rPr>
            </w:pPr>
            <w:r w:rsidRPr="008E71F6">
              <w:rPr>
                <w:i/>
                <w:iCs/>
                <w:sz w:val="22"/>
                <w:szCs w:val="22"/>
              </w:rPr>
              <w:t>Дотримується</w:t>
            </w:r>
            <w:r w:rsidRPr="008E71F6">
              <w:rPr>
                <w:sz w:val="22"/>
                <w:szCs w:val="22"/>
              </w:rPr>
              <w:t xml:space="preserve"> правил безпечної праці під час виконання робіт.</w:t>
            </w:r>
          </w:p>
        </w:tc>
        <w:tc>
          <w:tcPr>
            <w:tcW w:w="3418" w:type="dxa"/>
            <w:tcBorders>
              <w:top w:val="single" w:sz="6" w:space="0" w:color="auto"/>
              <w:left w:val="single" w:sz="6" w:space="0" w:color="auto"/>
              <w:bottom w:val="single" w:sz="6" w:space="0" w:color="auto"/>
              <w:right w:val="single" w:sz="6" w:space="0" w:color="auto"/>
            </w:tcBorders>
          </w:tcPr>
          <w:p w:rsidR="00EA25AC" w:rsidRPr="008E71F6" w:rsidRDefault="00EA25AC" w:rsidP="008E71F6">
            <w:pPr>
              <w:pStyle w:val="10"/>
              <w:jc w:val="both"/>
              <w:rPr>
                <w:sz w:val="22"/>
                <w:szCs w:val="22"/>
                <w:lang w:val="uk-UA"/>
              </w:rPr>
            </w:pPr>
            <w:r w:rsidRPr="008E71F6">
              <w:rPr>
                <w:snapToGrid/>
                <w:sz w:val="22"/>
                <w:szCs w:val="22"/>
                <w:lang w:val="uk-UA"/>
              </w:rPr>
              <w:t>Виховання бережливого ставлення до живої природи, доброзичливості,  навичок взаємодії, дисциплінованості, культурного спілкування.</w:t>
            </w:r>
          </w:p>
        </w:tc>
      </w:tr>
      <w:tr w:rsidR="00C369E4" w:rsidRPr="008E71F6">
        <w:trPr>
          <w:trHeight w:hRule="exact" w:val="333"/>
        </w:trPr>
        <w:tc>
          <w:tcPr>
            <w:tcW w:w="540" w:type="dxa"/>
            <w:tcBorders>
              <w:top w:val="single" w:sz="4" w:space="0" w:color="auto"/>
              <w:left w:val="single" w:sz="4" w:space="0" w:color="auto"/>
              <w:bottom w:val="single" w:sz="4" w:space="0" w:color="auto"/>
              <w:right w:val="single" w:sz="4" w:space="0" w:color="auto"/>
            </w:tcBorders>
          </w:tcPr>
          <w:p w:rsidR="00C369E4" w:rsidRPr="008E71F6" w:rsidRDefault="00C369E4" w:rsidP="008E71F6">
            <w:pPr>
              <w:jc w:val="center"/>
              <w:rPr>
                <w:b/>
                <w:sz w:val="22"/>
                <w:szCs w:val="22"/>
              </w:rPr>
            </w:pPr>
            <w:r w:rsidRPr="008E71F6">
              <w:rPr>
                <w:b/>
                <w:sz w:val="22"/>
                <w:szCs w:val="22"/>
              </w:rPr>
              <w:t>19</w:t>
            </w:r>
          </w:p>
        </w:tc>
        <w:tc>
          <w:tcPr>
            <w:tcW w:w="671" w:type="dxa"/>
            <w:tcBorders>
              <w:top w:val="single" w:sz="4" w:space="0" w:color="auto"/>
              <w:left w:val="single" w:sz="4" w:space="0" w:color="auto"/>
              <w:bottom w:val="single" w:sz="4" w:space="0" w:color="auto"/>
              <w:right w:val="single" w:sz="4" w:space="0" w:color="auto"/>
            </w:tcBorders>
          </w:tcPr>
          <w:p w:rsidR="00C369E4" w:rsidRPr="008E71F6" w:rsidRDefault="006A7E5D" w:rsidP="008E71F6">
            <w:pPr>
              <w:jc w:val="center"/>
              <w:rPr>
                <w:sz w:val="22"/>
                <w:szCs w:val="22"/>
              </w:rPr>
            </w:pPr>
            <w:r w:rsidRPr="008E71F6">
              <w:rPr>
                <w:sz w:val="22"/>
                <w:szCs w:val="22"/>
              </w:rPr>
              <w:t>16</w:t>
            </w:r>
          </w:p>
        </w:tc>
        <w:tc>
          <w:tcPr>
            <w:tcW w:w="14629" w:type="dxa"/>
            <w:gridSpan w:val="4"/>
            <w:tcBorders>
              <w:top w:val="single" w:sz="4" w:space="0" w:color="auto"/>
              <w:left w:val="single" w:sz="4" w:space="0" w:color="auto"/>
              <w:bottom w:val="single" w:sz="4" w:space="0" w:color="auto"/>
              <w:right w:val="single" w:sz="6" w:space="0" w:color="auto"/>
            </w:tcBorders>
          </w:tcPr>
          <w:p w:rsidR="00C369E4" w:rsidRPr="008E71F6" w:rsidRDefault="006A7E5D" w:rsidP="008E71F6">
            <w:pPr>
              <w:pStyle w:val="10"/>
              <w:jc w:val="both"/>
              <w:rPr>
                <w:bCs/>
                <w:sz w:val="22"/>
                <w:szCs w:val="22"/>
                <w:lang w:val="uk-UA"/>
              </w:rPr>
            </w:pPr>
            <w:r w:rsidRPr="008E71F6">
              <w:rPr>
                <w:bCs/>
                <w:sz w:val="22"/>
                <w:szCs w:val="22"/>
                <w:lang w:val="uk-UA"/>
              </w:rPr>
              <w:t>Варіативна частина (для хлопців)</w:t>
            </w:r>
          </w:p>
        </w:tc>
      </w:tr>
      <w:tr w:rsidR="006578D9" w:rsidRPr="008E71F6">
        <w:trPr>
          <w:trHeight w:hRule="exact" w:val="333"/>
        </w:trPr>
        <w:tc>
          <w:tcPr>
            <w:tcW w:w="540" w:type="dxa"/>
            <w:tcBorders>
              <w:top w:val="single" w:sz="4" w:space="0" w:color="auto"/>
              <w:left w:val="single" w:sz="4" w:space="0" w:color="auto"/>
              <w:bottom w:val="single" w:sz="4" w:space="0" w:color="auto"/>
              <w:right w:val="single" w:sz="4" w:space="0" w:color="auto"/>
            </w:tcBorders>
          </w:tcPr>
          <w:p w:rsidR="006578D9" w:rsidRPr="008E71F6" w:rsidRDefault="00C369E4" w:rsidP="008E71F6">
            <w:pPr>
              <w:jc w:val="center"/>
              <w:rPr>
                <w:b/>
                <w:sz w:val="22"/>
                <w:szCs w:val="22"/>
              </w:rPr>
            </w:pPr>
            <w:r w:rsidRPr="008E71F6">
              <w:rPr>
                <w:b/>
                <w:sz w:val="22"/>
                <w:szCs w:val="22"/>
              </w:rPr>
              <w:t>20</w:t>
            </w:r>
          </w:p>
        </w:tc>
        <w:tc>
          <w:tcPr>
            <w:tcW w:w="671" w:type="dxa"/>
            <w:tcBorders>
              <w:top w:val="single" w:sz="4" w:space="0" w:color="auto"/>
              <w:left w:val="single" w:sz="4" w:space="0" w:color="auto"/>
              <w:bottom w:val="single" w:sz="4" w:space="0" w:color="auto"/>
              <w:right w:val="single" w:sz="4" w:space="0" w:color="auto"/>
            </w:tcBorders>
          </w:tcPr>
          <w:p w:rsidR="006578D9" w:rsidRPr="008E71F6" w:rsidRDefault="006578D9" w:rsidP="008E71F6">
            <w:pPr>
              <w:jc w:val="center"/>
              <w:rPr>
                <w:sz w:val="22"/>
                <w:szCs w:val="22"/>
              </w:rPr>
            </w:pPr>
            <w:r w:rsidRPr="008E71F6">
              <w:rPr>
                <w:sz w:val="22"/>
                <w:szCs w:val="22"/>
              </w:rPr>
              <w:t>2</w:t>
            </w:r>
          </w:p>
        </w:tc>
        <w:tc>
          <w:tcPr>
            <w:tcW w:w="14629" w:type="dxa"/>
            <w:gridSpan w:val="4"/>
            <w:tcBorders>
              <w:top w:val="single" w:sz="4" w:space="0" w:color="auto"/>
              <w:left w:val="single" w:sz="4" w:space="0" w:color="auto"/>
              <w:bottom w:val="single" w:sz="4" w:space="0" w:color="auto"/>
              <w:right w:val="single" w:sz="6" w:space="0" w:color="auto"/>
            </w:tcBorders>
          </w:tcPr>
          <w:p w:rsidR="006578D9" w:rsidRPr="008E71F6" w:rsidRDefault="006578D9" w:rsidP="008E71F6">
            <w:pPr>
              <w:pStyle w:val="10"/>
              <w:jc w:val="both"/>
              <w:rPr>
                <w:snapToGrid/>
                <w:sz w:val="22"/>
                <w:szCs w:val="22"/>
                <w:lang w:val="uk-UA"/>
              </w:rPr>
            </w:pPr>
            <w:r w:rsidRPr="008E71F6">
              <w:rPr>
                <w:bCs/>
                <w:sz w:val="22"/>
                <w:szCs w:val="22"/>
                <w:lang w:val="uk-UA"/>
              </w:rPr>
              <w:t>Екскурсії на виробництво</w:t>
            </w:r>
            <w:r w:rsidR="00904FC3" w:rsidRPr="008E71F6">
              <w:rPr>
                <w:sz w:val="22"/>
                <w:szCs w:val="22"/>
                <w:lang w:val="uk-UA"/>
              </w:rPr>
              <w:t>(для хлопців)</w:t>
            </w:r>
          </w:p>
        </w:tc>
      </w:tr>
    </w:tbl>
    <w:p w:rsidR="001F628D" w:rsidRPr="008E71F6" w:rsidRDefault="001F628D" w:rsidP="008E71F6">
      <w:pPr>
        <w:jc w:val="center"/>
        <w:rPr>
          <w:b/>
          <w:bCs/>
          <w:sz w:val="22"/>
          <w:szCs w:val="22"/>
        </w:rPr>
      </w:pPr>
      <w:r w:rsidRPr="008E71F6">
        <w:rPr>
          <w:sz w:val="22"/>
          <w:szCs w:val="22"/>
        </w:rPr>
        <w:br w:type="page"/>
      </w:r>
      <w:r w:rsidRPr="008E71F6">
        <w:rPr>
          <w:b/>
          <w:bCs/>
          <w:sz w:val="22"/>
          <w:szCs w:val="22"/>
        </w:rPr>
        <w:lastRenderedPageBreak/>
        <w:t>Програма «</w:t>
      </w:r>
      <w:r w:rsidR="00FF4DFE" w:rsidRPr="008E71F6">
        <w:rPr>
          <w:b/>
          <w:bCs/>
          <w:sz w:val="22"/>
          <w:szCs w:val="22"/>
        </w:rPr>
        <w:t>Технічна праця</w:t>
      </w:r>
      <w:r w:rsidRPr="008E71F6">
        <w:rPr>
          <w:b/>
          <w:bCs/>
          <w:sz w:val="22"/>
          <w:szCs w:val="22"/>
        </w:rPr>
        <w:t>» 10 клас</w:t>
      </w:r>
    </w:p>
    <w:p w:rsidR="00C63865" w:rsidRPr="008E71F6" w:rsidRDefault="00C63865" w:rsidP="008E71F6">
      <w:pPr>
        <w:jc w:val="center"/>
        <w:rPr>
          <w:sz w:val="22"/>
          <w:szCs w:val="22"/>
        </w:rPr>
      </w:pPr>
      <w:r w:rsidRPr="008E71F6">
        <w:rPr>
          <w:i/>
          <w:sz w:val="22"/>
          <w:szCs w:val="22"/>
        </w:rPr>
        <w:t>(70 годин на рік, 2 години на тиждень, з них для хлопців -52 години на рік, для дівчат -18 годин на рік)</w:t>
      </w:r>
    </w:p>
    <w:p w:rsidR="001F628D" w:rsidRPr="008E71F6" w:rsidRDefault="001F628D" w:rsidP="008E71F6">
      <w:pPr>
        <w:jc w:val="center"/>
        <w:rPr>
          <w:sz w:val="22"/>
          <w:szCs w:val="22"/>
        </w:rPr>
      </w:pPr>
    </w:p>
    <w:tbl>
      <w:tblPr>
        <w:tblW w:w="15840" w:type="dxa"/>
        <w:tblInd w:w="-320" w:type="dxa"/>
        <w:tblLayout w:type="fixed"/>
        <w:tblCellMar>
          <w:left w:w="40" w:type="dxa"/>
          <w:right w:w="40" w:type="dxa"/>
        </w:tblCellMar>
        <w:tblLook w:val="0000" w:firstRow="0" w:lastRow="0" w:firstColumn="0" w:lastColumn="0" w:noHBand="0" w:noVBand="0"/>
      </w:tblPr>
      <w:tblGrid>
        <w:gridCol w:w="540"/>
        <w:gridCol w:w="671"/>
        <w:gridCol w:w="5052"/>
        <w:gridCol w:w="39"/>
        <w:gridCol w:w="6120"/>
        <w:gridCol w:w="3418"/>
      </w:tblGrid>
      <w:tr w:rsidR="00074B6C" w:rsidRPr="008E71F6">
        <w:trPr>
          <w:trHeight w:hRule="exact" w:val="806"/>
        </w:trPr>
        <w:tc>
          <w:tcPr>
            <w:tcW w:w="540" w:type="dxa"/>
            <w:tcBorders>
              <w:top w:val="single" w:sz="6" w:space="0" w:color="auto"/>
              <w:left w:val="single" w:sz="6" w:space="0" w:color="auto"/>
              <w:bottom w:val="single" w:sz="6" w:space="0" w:color="auto"/>
              <w:right w:val="single" w:sz="6" w:space="0" w:color="auto"/>
            </w:tcBorders>
          </w:tcPr>
          <w:p w:rsidR="00074B6C" w:rsidRPr="008E71F6" w:rsidRDefault="00074B6C" w:rsidP="008E71F6">
            <w:pPr>
              <w:jc w:val="center"/>
              <w:rPr>
                <w:sz w:val="22"/>
                <w:szCs w:val="22"/>
              </w:rPr>
            </w:pPr>
            <w:r w:rsidRPr="008E71F6">
              <w:rPr>
                <w:sz w:val="22"/>
                <w:szCs w:val="22"/>
              </w:rPr>
              <w:t>№</w:t>
            </w:r>
          </w:p>
          <w:p w:rsidR="00074B6C" w:rsidRPr="008E71F6" w:rsidRDefault="00074B6C" w:rsidP="008E71F6">
            <w:pPr>
              <w:jc w:val="center"/>
              <w:rPr>
                <w:sz w:val="22"/>
                <w:szCs w:val="22"/>
              </w:rPr>
            </w:pPr>
            <w:r w:rsidRPr="008E71F6">
              <w:rPr>
                <w:sz w:val="22"/>
                <w:szCs w:val="22"/>
              </w:rPr>
              <w:t>п/п</w:t>
            </w:r>
          </w:p>
        </w:tc>
        <w:tc>
          <w:tcPr>
            <w:tcW w:w="671" w:type="dxa"/>
            <w:tcBorders>
              <w:top w:val="single" w:sz="6" w:space="0" w:color="auto"/>
              <w:left w:val="single" w:sz="6" w:space="0" w:color="auto"/>
              <w:bottom w:val="single" w:sz="6" w:space="0" w:color="auto"/>
              <w:right w:val="single" w:sz="6" w:space="0" w:color="auto"/>
            </w:tcBorders>
          </w:tcPr>
          <w:p w:rsidR="00074B6C" w:rsidRPr="008E71F6" w:rsidRDefault="00074B6C" w:rsidP="008E71F6">
            <w:pPr>
              <w:jc w:val="center"/>
              <w:rPr>
                <w:sz w:val="22"/>
                <w:szCs w:val="22"/>
              </w:rPr>
            </w:pPr>
            <w:r w:rsidRPr="008E71F6">
              <w:rPr>
                <w:sz w:val="22"/>
                <w:szCs w:val="22"/>
              </w:rPr>
              <w:t>К-ть</w:t>
            </w:r>
          </w:p>
          <w:p w:rsidR="00074B6C" w:rsidRPr="008E71F6" w:rsidRDefault="00074B6C" w:rsidP="008E71F6">
            <w:pPr>
              <w:jc w:val="center"/>
              <w:rPr>
                <w:sz w:val="22"/>
                <w:szCs w:val="22"/>
              </w:rPr>
            </w:pPr>
            <w:r w:rsidRPr="008E71F6">
              <w:rPr>
                <w:sz w:val="22"/>
                <w:szCs w:val="22"/>
              </w:rPr>
              <w:t>год.</w:t>
            </w:r>
          </w:p>
        </w:tc>
        <w:tc>
          <w:tcPr>
            <w:tcW w:w="5052" w:type="dxa"/>
            <w:tcBorders>
              <w:top w:val="single" w:sz="6" w:space="0" w:color="auto"/>
              <w:left w:val="single" w:sz="6" w:space="0" w:color="auto"/>
              <w:bottom w:val="single" w:sz="6" w:space="0" w:color="auto"/>
              <w:right w:val="single" w:sz="6" w:space="0" w:color="auto"/>
            </w:tcBorders>
          </w:tcPr>
          <w:p w:rsidR="00074B6C" w:rsidRPr="008E71F6" w:rsidRDefault="00074B6C" w:rsidP="008E71F6">
            <w:pPr>
              <w:jc w:val="center"/>
              <w:rPr>
                <w:b/>
                <w:sz w:val="22"/>
                <w:szCs w:val="22"/>
              </w:rPr>
            </w:pPr>
            <w:r w:rsidRPr="008E71F6">
              <w:rPr>
                <w:b/>
                <w:sz w:val="22"/>
                <w:szCs w:val="22"/>
              </w:rPr>
              <w:t>Зміст навчального матеріалу</w:t>
            </w:r>
          </w:p>
        </w:tc>
        <w:tc>
          <w:tcPr>
            <w:tcW w:w="6159" w:type="dxa"/>
            <w:gridSpan w:val="2"/>
            <w:tcBorders>
              <w:top w:val="single" w:sz="6" w:space="0" w:color="auto"/>
              <w:left w:val="single" w:sz="6" w:space="0" w:color="auto"/>
              <w:bottom w:val="single" w:sz="6" w:space="0" w:color="auto"/>
              <w:right w:val="single" w:sz="6" w:space="0" w:color="auto"/>
            </w:tcBorders>
          </w:tcPr>
          <w:p w:rsidR="00074B6C" w:rsidRPr="008E71F6" w:rsidRDefault="00074B6C" w:rsidP="008E71F6">
            <w:pPr>
              <w:jc w:val="center"/>
              <w:rPr>
                <w:b/>
                <w:sz w:val="22"/>
                <w:szCs w:val="22"/>
              </w:rPr>
            </w:pPr>
            <w:r w:rsidRPr="008E71F6">
              <w:rPr>
                <w:b/>
                <w:sz w:val="22"/>
                <w:szCs w:val="22"/>
              </w:rPr>
              <w:t>Державні вимоги щодо рівня загальноосвітньої</w:t>
            </w:r>
          </w:p>
          <w:p w:rsidR="00074B6C" w:rsidRPr="008E71F6" w:rsidRDefault="00074B6C" w:rsidP="008E71F6">
            <w:pPr>
              <w:jc w:val="center"/>
              <w:rPr>
                <w:sz w:val="22"/>
                <w:szCs w:val="22"/>
              </w:rPr>
            </w:pPr>
            <w:r w:rsidRPr="008E71F6">
              <w:rPr>
                <w:b/>
                <w:sz w:val="22"/>
                <w:szCs w:val="22"/>
              </w:rPr>
              <w:t>підготовки учнів</w:t>
            </w:r>
          </w:p>
        </w:tc>
        <w:tc>
          <w:tcPr>
            <w:tcW w:w="3418" w:type="dxa"/>
            <w:tcBorders>
              <w:top w:val="single" w:sz="6" w:space="0" w:color="auto"/>
              <w:left w:val="single" w:sz="6" w:space="0" w:color="auto"/>
              <w:bottom w:val="single" w:sz="6" w:space="0" w:color="auto"/>
              <w:right w:val="single" w:sz="6" w:space="0" w:color="auto"/>
            </w:tcBorders>
          </w:tcPr>
          <w:p w:rsidR="00074B6C" w:rsidRPr="008E71F6" w:rsidRDefault="00074B6C" w:rsidP="008E71F6">
            <w:pPr>
              <w:jc w:val="center"/>
              <w:rPr>
                <w:b/>
                <w:sz w:val="22"/>
                <w:szCs w:val="22"/>
              </w:rPr>
            </w:pPr>
            <w:r w:rsidRPr="008E71F6">
              <w:rPr>
                <w:b/>
                <w:sz w:val="22"/>
                <w:szCs w:val="22"/>
              </w:rPr>
              <w:t>Спрямованість корекційно-розвиткової роботи</w:t>
            </w:r>
          </w:p>
        </w:tc>
      </w:tr>
      <w:tr w:rsidR="00A81189" w:rsidRPr="008E71F6">
        <w:trPr>
          <w:cantSplit/>
          <w:trHeight w:hRule="exact" w:val="374"/>
        </w:trPr>
        <w:tc>
          <w:tcPr>
            <w:tcW w:w="540" w:type="dxa"/>
            <w:tcBorders>
              <w:top w:val="single" w:sz="6" w:space="0" w:color="auto"/>
              <w:left w:val="single" w:sz="6" w:space="0" w:color="auto"/>
              <w:bottom w:val="single" w:sz="6" w:space="0" w:color="auto"/>
              <w:right w:val="single" w:sz="6" w:space="0" w:color="auto"/>
            </w:tcBorders>
          </w:tcPr>
          <w:p w:rsidR="00A81189" w:rsidRPr="008E71F6" w:rsidRDefault="00A81189" w:rsidP="008E71F6">
            <w:pPr>
              <w:jc w:val="center"/>
              <w:rPr>
                <w:b/>
                <w:sz w:val="22"/>
                <w:szCs w:val="22"/>
              </w:rPr>
            </w:pPr>
            <w:r w:rsidRPr="008E71F6">
              <w:rPr>
                <w:b/>
                <w:sz w:val="22"/>
                <w:szCs w:val="22"/>
              </w:rPr>
              <w:t>1</w:t>
            </w:r>
          </w:p>
        </w:tc>
        <w:tc>
          <w:tcPr>
            <w:tcW w:w="671" w:type="dxa"/>
            <w:tcBorders>
              <w:top w:val="single" w:sz="6" w:space="0" w:color="auto"/>
              <w:left w:val="single" w:sz="6" w:space="0" w:color="auto"/>
              <w:bottom w:val="single" w:sz="6" w:space="0" w:color="auto"/>
              <w:right w:val="single" w:sz="6" w:space="0" w:color="auto"/>
            </w:tcBorders>
          </w:tcPr>
          <w:p w:rsidR="00A81189" w:rsidRPr="008E71F6" w:rsidRDefault="00A81189" w:rsidP="008E71F6">
            <w:pPr>
              <w:jc w:val="center"/>
              <w:rPr>
                <w:sz w:val="22"/>
                <w:szCs w:val="22"/>
              </w:rPr>
            </w:pPr>
            <w:r w:rsidRPr="008E71F6">
              <w:rPr>
                <w:sz w:val="22"/>
                <w:szCs w:val="22"/>
              </w:rPr>
              <w:t>1</w:t>
            </w:r>
            <w:r w:rsidR="00A63DC4" w:rsidRPr="008E71F6">
              <w:rPr>
                <w:sz w:val="22"/>
                <w:szCs w:val="22"/>
              </w:rPr>
              <w:t>(1)</w:t>
            </w:r>
          </w:p>
        </w:tc>
        <w:tc>
          <w:tcPr>
            <w:tcW w:w="14629" w:type="dxa"/>
            <w:gridSpan w:val="4"/>
            <w:tcBorders>
              <w:top w:val="single" w:sz="6" w:space="0" w:color="auto"/>
              <w:left w:val="single" w:sz="6" w:space="0" w:color="auto"/>
              <w:bottom w:val="single" w:sz="6" w:space="0" w:color="auto"/>
              <w:right w:val="single" w:sz="6" w:space="0" w:color="auto"/>
            </w:tcBorders>
          </w:tcPr>
          <w:p w:rsidR="00A81189" w:rsidRPr="008E71F6" w:rsidRDefault="00A81189" w:rsidP="008E71F6">
            <w:pPr>
              <w:jc w:val="center"/>
              <w:rPr>
                <w:b/>
                <w:bCs/>
                <w:sz w:val="22"/>
                <w:szCs w:val="22"/>
              </w:rPr>
            </w:pPr>
            <w:r w:rsidRPr="008E71F6">
              <w:rPr>
                <w:b/>
                <w:bCs/>
                <w:sz w:val="22"/>
                <w:szCs w:val="22"/>
              </w:rPr>
              <w:t>Вступне заняття</w:t>
            </w:r>
          </w:p>
        </w:tc>
      </w:tr>
      <w:tr w:rsidR="00A81189" w:rsidRPr="008E71F6" w:rsidTr="00143AE7">
        <w:trPr>
          <w:cantSplit/>
          <w:trHeight w:hRule="exact" w:val="2038"/>
        </w:trPr>
        <w:tc>
          <w:tcPr>
            <w:tcW w:w="540" w:type="dxa"/>
            <w:tcBorders>
              <w:top w:val="single" w:sz="6" w:space="0" w:color="auto"/>
              <w:left w:val="single" w:sz="6" w:space="0" w:color="auto"/>
              <w:bottom w:val="single" w:sz="6" w:space="0" w:color="auto"/>
              <w:right w:val="single" w:sz="6" w:space="0" w:color="auto"/>
            </w:tcBorders>
          </w:tcPr>
          <w:p w:rsidR="00A81189" w:rsidRPr="008E71F6" w:rsidRDefault="00A81189" w:rsidP="008E71F6">
            <w:pPr>
              <w:jc w:val="center"/>
              <w:rPr>
                <w:b/>
                <w:sz w:val="22"/>
                <w:szCs w:val="22"/>
              </w:rPr>
            </w:pPr>
            <w:r w:rsidRPr="008E71F6">
              <w:rPr>
                <w:b/>
                <w:sz w:val="22"/>
                <w:szCs w:val="22"/>
              </w:rPr>
              <w:t>2</w:t>
            </w:r>
          </w:p>
        </w:tc>
        <w:tc>
          <w:tcPr>
            <w:tcW w:w="671" w:type="dxa"/>
            <w:tcBorders>
              <w:top w:val="single" w:sz="6" w:space="0" w:color="auto"/>
              <w:left w:val="single" w:sz="6" w:space="0" w:color="auto"/>
              <w:bottom w:val="single" w:sz="6" w:space="0" w:color="auto"/>
              <w:right w:val="single" w:sz="6" w:space="0" w:color="auto"/>
            </w:tcBorders>
          </w:tcPr>
          <w:p w:rsidR="00A81189" w:rsidRPr="008E71F6" w:rsidRDefault="00A81189" w:rsidP="008E71F6">
            <w:pPr>
              <w:jc w:val="center"/>
              <w:rPr>
                <w:sz w:val="22"/>
                <w:szCs w:val="22"/>
              </w:rPr>
            </w:pPr>
            <w:r w:rsidRPr="008E71F6">
              <w:rPr>
                <w:sz w:val="22"/>
                <w:szCs w:val="22"/>
              </w:rPr>
              <w:t>1</w:t>
            </w:r>
            <w:r w:rsidR="00A63DC4" w:rsidRPr="008E71F6">
              <w:rPr>
                <w:sz w:val="22"/>
                <w:szCs w:val="22"/>
              </w:rPr>
              <w:t>(1)</w:t>
            </w:r>
          </w:p>
        </w:tc>
        <w:tc>
          <w:tcPr>
            <w:tcW w:w="5091" w:type="dxa"/>
            <w:gridSpan w:val="2"/>
            <w:tcBorders>
              <w:top w:val="single" w:sz="6" w:space="0" w:color="auto"/>
              <w:left w:val="single" w:sz="6" w:space="0" w:color="auto"/>
              <w:bottom w:val="single" w:sz="6" w:space="0" w:color="auto"/>
              <w:right w:val="single" w:sz="6" w:space="0" w:color="auto"/>
            </w:tcBorders>
          </w:tcPr>
          <w:p w:rsidR="00A81189" w:rsidRPr="008E71F6" w:rsidRDefault="00A81189" w:rsidP="008E71F6">
            <w:pPr>
              <w:jc w:val="both"/>
              <w:rPr>
                <w:sz w:val="22"/>
                <w:szCs w:val="22"/>
              </w:rPr>
            </w:pPr>
            <w:r w:rsidRPr="008E71F6">
              <w:rPr>
                <w:sz w:val="22"/>
                <w:szCs w:val="22"/>
              </w:rPr>
              <w:t>Повторення і узагальнення знань, отриманих учнями на уроках трудового навчання у 9 класі. Відомості про основні базові технології: механічні, хімічні, біологічні, енергетичні, інформаційні. Повторення правил внутрішнього розпорядку і правил безпечної роботи у шкільній майстерні. Ознайомлення зі змістом програми для 10 класу.</w:t>
            </w:r>
          </w:p>
        </w:tc>
        <w:tc>
          <w:tcPr>
            <w:tcW w:w="6120" w:type="dxa"/>
            <w:tcBorders>
              <w:top w:val="single" w:sz="6" w:space="0" w:color="auto"/>
              <w:left w:val="single" w:sz="6" w:space="0" w:color="auto"/>
              <w:bottom w:val="single" w:sz="6" w:space="0" w:color="auto"/>
              <w:right w:val="single" w:sz="6" w:space="0" w:color="auto"/>
            </w:tcBorders>
          </w:tcPr>
          <w:p w:rsidR="00A81189" w:rsidRPr="008E71F6" w:rsidRDefault="00A81189" w:rsidP="008E71F6">
            <w:pPr>
              <w:jc w:val="both"/>
              <w:rPr>
                <w:sz w:val="22"/>
                <w:szCs w:val="22"/>
              </w:rPr>
            </w:pPr>
            <w:r w:rsidRPr="008E71F6">
              <w:rPr>
                <w:i/>
                <w:iCs/>
                <w:sz w:val="22"/>
                <w:szCs w:val="22"/>
              </w:rPr>
              <w:t>Характеризує</w:t>
            </w:r>
            <w:r w:rsidRPr="008E71F6">
              <w:rPr>
                <w:sz w:val="22"/>
                <w:szCs w:val="22"/>
              </w:rPr>
              <w:t xml:space="preserve"> основні базові технології: механічні, хімічні, біологічні, енергетичні, інформаційні.</w:t>
            </w:r>
          </w:p>
          <w:p w:rsidR="00A81189" w:rsidRPr="008E71F6" w:rsidRDefault="00A81189" w:rsidP="008E71F6">
            <w:pPr>
              <w:jc w:val="both"/>
              <w:rPr>
                <w:sz w:val="22"/>
                <w:szCs w:val="22"/>
              </w:rPr>
            </w:pPr>
            <w:r w:rsidRPr="008E71F6">
              <w:rPr>
                <w:i/>
                <w:iCs/>
                <w:sz w:val="22"/>
                <w:szCs w:val="22"/>
              </w:rPr>
              <w:t>Наводить приклади</w:t>
            </w:r>
            <w:r w:rsidRPr="008E71F6">
              <w:rPr>
                <w:sz w:val="22"/>
                <w:szCs w:val="22"/>
              </w:rPr>
              <w:t xml:space="preserve"> базових технологій. </w:t>
            </w:r>
          </w:p>
          <w:p w:rsidR="00A81189" w:rsidRPr="008E71F6" w:rsidRDefault="00A81189" w:rsidP="008E71F6">
            <w:pPr>
              <w:jc w:val="both"/>
              <w:rPr>
                <w:sz w:val="22"/>
                <w:szCs w:val="22"/>
              </w:rPr>
            </w:pPr>
            <w:r w:rsidRPr="008E71F6">
              <w:rPr>
                <w:i/>
                <w:iCs/>
                <w:sz w:val="22"/>
                <w:szCs w:val="22"/>
              </w:rPr>
              <w:t>Дотримується</w:t>
            </w:r>
            <w:r w:rsidRPr="008E71F6">
              <w:rPr>
                <w:sz w:val="22"/>
                <w:szCs w:val="22"/>
              </w:rPr>
              <w:t xml:space="preserve"> правил внутрішнього розпорядку і безпечної роботи у шкільній майстерні.</w:t>
            </w:r>
          </w:p>
        </w:tc>
        <w:tc>
          <w:tcPr>
            <w:tcW w:w="3418" w:type="dxa"/>
            <w:tcBorders>
              <w:top w:val="single" w:sz="6" w:space="0" w:color="auto"/>
              <w:left w:val="single" w:sz="6" w:space="0" w:color="auto"/>
              <w:bottom w:val="single" w:sz="6" w:space="0" w:color="auto"/>
              <w:right w:val="single" w:sz="6" w:space="0" w:color="auto"/>
            </w:tcBorders>
          </w:tcPr>
          <w:p w:rsidR="00A81189" w:rsidRPr="008E71F6" w:rsidRDefault="00A81189" w:rsidP="008E71F6">
            <w:pPr>
              <w:jc w:val="both"/>
              <w:rPr>
                <w:sz w:val="22"/>
                <w:szCs w:val="22"/>
              </w:rPr>
            </w:pPr>
            <w:r w:rsidRPr="008E71F6">
              <w:rPr>
                <w:sz w:val="22"/>
                <w:szCs w:val="22"/>
              </w:rPr>
              <w:t>Розширення уявлень дітей про сфери трудової діяльності людини. Активізація пізнавального інтересу до базових технологій виробництва.</w:t>
            </w:r>
          </w:p>
          <w:p w:rsidR="00A81189" w:rsidRPr="008E71F6" w:rsidRDefault="00A81189" w:rsidP="008E71F6">
            <w:pPr>
              <w:jc w:val="both"/>
              <w:rPr>
                <w:sz w:val="22"/>
                <w:szCs w:val="22"/>
              </w:rPr>
            </w:pPr>
            <w:r w:rsidRPr="008E71F6">
              <w:rPr>
                <w:sz w:val="22"/>
                <w:szCs w:val="22"/>
              </w:rPr>
              <w:t>Виховання навичок безпечного поводження з обладнанням майстерні, дисциплінованості.</w:t>
            </w:r>
          </w:p>
        </w:tc>
      </w:tr>
      <w:tr w:rsidR="0059517B" w:rsidRPr="008E71F6">
        <w:trPr>
          <w:cantSplit/>
          <w:trHeight w:hRule="exact" w:val="350"/>
        </w:trPr>
        <w:tc>
          <w:tcPr>
            <w:tcW w:w="540" w:type="dxa"/>
            <w:tcBorders>
              <w:top w:val="single" w:sz="6" w:space="0" w:color="auto"/>
              <w:left w:val="single" w:sz="6" w:space="0" w:color="auto"/>
              <w:bottom w:val="single" w:sz="6" w:space="0" w:color="auto"/>
              <w:right w:val="single" w:sz="6" w:space="0" w:color="auto"/>
            </w:tcBorders>
          </w:tcPr>
          <w:p w:rsidR="0059517B" w:rsidRPr="008E71F6" w:rsidRDefault="00980771" w:rsidP="008E71F6">
            <w:pPr>
              <w:jc w:val="center"/>
              <w:rPr>
                <w:b/>
                <w:sz w:val="22"/>
                <w:szCs w:val="22"/>
              </w:rPr>
            </w:pPr>
            <w:r w:rsidRPr="008E71F6">
              <w:rPr>
                <w:b/>
                <w:sz w:val="22"/>
                <w:szCs w:val="22"/>
              </w:rPr>
              <w:t>3</w:t>
            </w:r>
          </w:p>
        </w:tc>
        <w:tc>
          <w:tcPr>
            <w:tcW w:w="671" w:type="dxa"/>
            <w:tcBorders>
              <w:top w:val="single" w:sz="6" w:space="0" w:color="auto"/>
              <w:left w:val="single" w:sz="6" w:space="0" w:color="auto"/>
              <w:bottom w:val="single" w:sz="6" w:space="0" w:color="auto"/>
              <w:right w:val="single" w:sz="6" w:space="0" w:color="auto"/>
            </w:tcBorders>
          </w:tcPr>
          <w:p w:rsidR="0059517B" w:rsidRPr="008E71F6" w:rsidRDefault="0061334D" w:rsidP="008E71F6">
            <w:pPr>
              <w:jc w:val="center"/>
              <w:rPr>
                <w:sz w:val="22"/>
                <w:szCs w:val="22"/>
              </w:rPr>
            </w:pPr>
            <w:r w:rsidRPr="008E71F6">
              <w:rPr>
                <w:sz w:val="22"/>
                <w:szCs w:val="22"/>
              </w:rPr>
              <w:t>9</w:t>
            </w:r>
            <w:r w:rsidR="00A63DC4" w:rsidRPr="008E71F6">
              <w:rPr>
                <w:sz w:val="22"/>
                <w:szCs w:val="22"/>
              </w:rPr>
              <w:t>(</w:t>
            </w:r>
            <w:r w:rsidR="00E76116" w:rsidRPr="008E71F6">
              <w:rPr>
                <w:sz w:val="22"/>
                <w:szCs w:val="22"/>
              </w:rPr>
              <w:t>5</w:t>
            </w:r>
            <w:r w:rsidR="00A63DC4" w:rsidRPr="008E71F6">
              <w:rPr>
                <w:sz w:val="22"/>
                <w:szCs w:val="22"/>
              </w:rPr>
              <w:t>)</w:t>
            </w:r>
          </w:p>
        </w:tc>
        <w:tc>
          <w:tcPr>
            <w:tcW w:w="14629" w:type="dxa"/>
            <w:gridSpan w:val="4"/>
            <w:tcBorders>
              <w:top w:val="single" w:sz="6" w:space="0" w:color="auto"/>
              <w:left w:val="single" w:sz="6" w:space="0" w:color="auto"/>
              <w:bottom w:val="single" w:sz="6" w:space="0" w:color="auto"/>
              <w:right w:val="single" w:sz="6" w:space="0" w:color="auto"/>
            </w:tcBorders>
          </w:tcPr>
          <w:p w:rsidR="0059517B" w:rsidRPr="008E71F6" w:rsidRDefault="0059517B" w:rsidP="008E71F6">
            <w:pPr>
              <w:jc w:val="center"/>
              <w:rPr>
                <w:sz w:val="22"/>
                <w:szCs w:val="22"/>
              </w:rPr>
            </w:pPr>
            <w:r w:rsidRPr="008E71F6">
              <w:rPr>
                <w:b/>
                <w:sz w:val="22"/>
                <w:szCs w:val="22"/>
              </w:rPr>
              <w:t>Розділ 1. Технологічні процеси виготовлення виробів із конструкційних матеріалів</w:t>
            </w:r>
          </w:p>
        </w:tc>
      </w:tr>
      <w:tr w:rsidR="0059517B" w:rsidRPr="008E71F6" w:rsidTr="00143AE7">
        <w:trPr>
          <w:cantSplit/>
          <w:trHeight w:hRule="exact" w:val="3175"/>
        </w:trPr>
        <w:tc>
          <w:tcPr>
            <w:tcW w:w="540" w:type="dxa"/>
            <w:tcBorders>
              <w:top w:val="single" w:sz="6" w:space="0" w:color="auto"/>
              <w:left w:val="single" w:sz="6" w:space="0" w:color="auto"/>
              <w:bottom w:val="single" w:sz="6" w:space="0" w:color="auto"/>
              <w:right w:val="single" w:sz="6" w:space="0" w:color="auto"/>
            </w:tcBorders>
          </w:tcPr>
          <w:p w:rsidR="0059517B" w:rsidRPr="008E71F6" w:rsidRDefault="00980771" w:rsidP="008E71F6">
            <w:pPr>
              <w:jc w:val="center"/>
              <w:rPr>
                <w:b/>
                <w:sz w:val="22"/>
                <w:szCs w:val="22"/>
              </w:rPr>
            </w:pPr>
            <w:r w:rsidRPr="008E71F6">
              <w:rPr>
                <w:b/>
                <w:sz w:val="22"/>
                <w:szCs w:val="22"/>
              </w:rPr>
              <w:t>4</w:t>
            </w:r>
          </w:p>
        </w:tc>
        <w:tc>
          <w:tcPr>
            <w:tcW w:w="671" w:type="dxa"/>
            <w:tcBorders>
              <w:top w:val="single" w:sz="6" w:space="0" w:color="auto"/>
              <w:left w:val="single" w:sz="6" w:space="0" w:color="auto"/>
              <w:bottom w:val="single" w:sz="6" w:space="0" w:color="auto"/>
              <w:right w:val="single" w:sz="6" w:space="0" w:color="auto"/>
            </w:tcBorders>
          </w:tcPr>
          <w:p w:rsidR="0059517B" w:rsidRPr="008E71F6" w:rsidRDefault="006F1C07" w:rsidP="008E71F6">
            <w:pPr>
              <w:jc w:val="center"/>
              <w:rPr>
                <w:sz w:val="22"/>
                <w:szCs w:val="22"/>
              </w:rPr>
            </w:pPr>
            <w:r w:rsidRPr="008E71F6">
              <w:rPr>
                <w:sz w:val="22"/>
                <w:szCs w:val="22"/>
              </w:rPr>
              <w:t>3</w:t>
            </w:r>
            <w:r w:rsidR="001C5C59" w:rsidRPr="008E71F6">
              <w:rPr>
                <w:sz w:val="22"/>
                <w:szCs w:val="22"/>
              </w:rPr>
              <w:t>(</w:t>
            </w:r>
            <w:r w:rsidRPr="008E71F6">
              <w:rPr>
                <w:sz w:val="22"/>
                <w:szCs w:val="22"/>
              </w:rPr>
              <w:t>3</w:t>
            </w:r>
            <w:r w:rsidR="001C5C59" w:rsidRPr="008E71F6">
              <w:rPr>
                <w:sz w:val="22"/>
                <w:szCs w:val="22"/>
              </w:rPr>
              <w:t>)</w:t>
            </w:r>
          </w:p>
        </w:tc>
        <w:tc>
          <w:tcPr>
            <w:tcW w:w="5091" w:type="dxa"/>
            <w:gridSpan w:val="2"/>
            <w:tcBorders>
              <w:top w:val="single" w:sz="6" w:space="0" w:color="auto"/>
              <w:left w:val="single" w:sz="6" w:space="0" w:color="auto"/>
              <w:bottom w:val="single" w:sz="6" w:space="0" w:color="auto"/>
              <w:right w:val="single" w:sz="6" w:space="0" w:color="auto"/>
            </w:tcBorders>
          </w:tcPr>
          <w:p w:rsidR="0059517B" w:rsidRPr="008E71F6" w:rsidRDefault="0059517B" w:rsidP="008E71F6">
            <w:pPr>
              <w:jc w:val="both"/>
              <w:rPr>
                <w:color w:val="000000"/>
                <w:sz w:val="22"/>
                <w:szCs w:val="22"/>
              </w:rPr>
            </w:pPr>
            <w:r w:rsidRPr="008E71F6">
              <w:rPr>
                <w:b/>
                <w:color w:val="000000"/>
                <w:sz w:val="22"/>
                <w:szCs w:val="22"/>
              </w:rPr>
              <w:t>Тема 1. Створ</w:t>
            </w:r>
            <w:r w:rsidR="00F860BE" w:rsidRPr="008E71F6">
              <w:rPr>
                <w:b/>
                <w:color w:val="000000"/>
                <w:sz w:val="22"/>
                <w:szCs w:val="22"/>
              </w:rPr>
              <w:t>ення виробів з деревини та по</w:t>
            </w:r>
            <w:r w:rsidR="00C369E4" w:rsidRPr="008E71F6">
              <w:rPr>
                <w:b/>
                <w:color w:val="000000"/>
                <w:sz w:val="22"/>
                <w:szCs w:val="22"/>
              </w:rPr>
              <w:t>діло</w:t>
            </w:r>
            <w:r w:rsidRPr="008E71F6">
              <w:rPr>
                <w:b/>
                <w:color w:val="000000"/>
                <w:sz w:val="22"/>
                <w:szCs w:val="22"/>
              </w:rPr>
              <w:t>чних матеріалів.</w:t>
            </w:r>
          </w:p>
          <w:p w:rsidR="0059517B" w:rsidRPr="008E71F6" w:rsidRDefault="0059517B" w:rsidP="008E71F6">
            <w:pPr>
              <w:jc w:val="both"/>
              <w:rPr>
                <w:color w:val="000000"/>
                <w:sz w:val="22"/>
                <w:szCs w:val="22"/>
              </w:rPr>
            </w:pPr>
            <w:r w:rsidRPr="008E71F6">
              <w:rPr>
                <w:color w:val="000000"/>
                <w:sz w:val="22"/>
                <w:szCs w:val="22"/>
              </w:rPr>
              <w:t xml:space="preserve">Технологічні та декоративні якості деревини. Розмаїття </w:t>
            </w:r>
            <w:r w:rsidR="00A97C2A" w:rsidRPr="008E71F6">
              <w:rPr>
                <w:color w:val="000000"/>
                <w:sz w:val="22"/>
                <w:szCs w:val="22"/>
              </w:rPr>
              <w:t>поділ</w:t>
            </w:r>
            <w:r w:rsidRPr="008E71F6">
              <w:rPr>
                <w:color w:val="000000"/>
                <w:sz w:val="22"/>
                <w:szCs w:val="22"/>
              </w:rPr>
              <w:t>очних матеріалів. Залежність області застосування матеріалів від їх якостей. Вибір матеріалу для виготовлення виробу з урахуванням основних технологічних та декоративних властивостей, мінімізація відходів. Візуальний та інструментальний контроль якості виробу. Виявлення дефектів та їх усунення. Дотримання правил безпеки праці.</w:t>
            </w:r>
          </w:p>
        </w:tc>
        <w:tc>
          <w:tcPr>
            <w:tcW w:w="6120" w:type="dxa"/>
            <w:tcBorders>
              <w:top w:val="single" w:sz="6" w:space="0" w:color="auto"/>
              <w:left w:val="single" w:sz="6" w:space="0" w:color="auto"/>
              <w:bottom w:val="single" w:sz="6" w:space="0" w:color="auto"/>
              <w:right w:val="single" w:sz="6" w:space="0" w:color="auto"/>
            </w:tcBorders>
          </w:tcPr>
          <w:p w:rsidR="0059517B" w:rsidRPr="008E71F6" w:rsidRDefault="0059517B" w:rsidP="008E71F6">
            <w:pPr>
              <w:jc w:val="both"/>
              <w:rPr>
                <w:sz w:val="22"/>
                <w:szCs w:val="22"/>
              </w:rPr>
            </w:pPr>
            <w:r w:rsidRPr="008E71F6">
              <w:rPr>
                <w:i/>
                <w:sz w:val="22"/>
                <w:szCs w:val="22"/>
              </w:rPr>
              <w:t>Знає:</w:t>
            </w:r>
            <w:r w:rsidRPr="008E71F6">
              <w:rPr>
                <w:sz w:val="22"/>
                <w:szCs w:val="22"/>
              </w:rPr>
              <w:t xml:space="preserve"> технологічні та декоративні </w:t>
            </w:r>
            <w:r w:rsidR="00F860BE" w:rsidRPr="008E71F6">
              <w:rPr>
                <w:sz w:val="22"/>
                <w:szCs w:val="22"/>
              </w:rPr>
              <w:t xml:space="preserve">якості деревини, розмаїття </w:t>
            </w:r>
            <w:r w:rsidR="00A97C2A" w:rsidRPr="008E71F6">
              <w:rPr>
                <w:sz w:val="22"/>
                <w:szCs w:val="22"/>
              </w:rPr>
              <w:t>поділ</w:t>
            </w:r>
            <w:r w:rsidRPr="008E71F6">
              <w:rPr>
                <w:sz w:val="22"/>
                <w:szCs w:val="22"/>
              </w:rPr>
              <w:t>очних матеріалів.</w:t>
            </w:r>
          </w:p>
          <w:p w:rsidR="0059517B" w:rsidRPr="008E71F6" w:rsidRDefault="0059517B" w:rsidP="008E71F6">
            <w:pPr>
              <w:jc w:val="both"/>
              <w:rPr>
                <w:sz w:val="22"/>
                <w:szCs w:val="22"/>
              </w:rPr>
            </w:pPr>
            <w:r w:rsidRPr="008E71F6">
              <w:rPr>
                <w:i/>
                <w:sz w:val="22"/>
                <w:szCs w:val="22"/>
              </w:rPr>
              <w:t xml:space="preserve"> Вміє:</w:t>
            </w:r>
            <w:r w:rsidRPr="008E71F6">
              <w:rPr>
                <w:sz w:val="22"/>
                <w:szCs w:val="22"/>
              </w:rPr>
              <w:t xml:space="preserve"> обирати матеріал для виготовлення виробу з урахуванням основних технологічних та декоративних властивостей, мінімізація відходів.</w:t>
            </w:r>
          </w:p>
          <w:p w:rsidR="0059517B" w:rsidRPr="008E71F6" w:rsidRDefault="0059517B" w:rsidP="008E71F6">
            <w:pPr>
              <w:jc w:val="both"/>
              <w:rPr>
                <w:sz w:val="22"/>
                <w:szCs w:val="22"/>
              </w:rPr>
            </w:pPr>
            <w:r w:rsidRPr="008E71F6">
              <w:rPr>
                <w:i/>
                <w:sz w:val="22"/>
                <w:szCs w:val="22"/>
              </w:rPr>
              <w:t>Здійснює:</w:t>
            </w:r>
            <w:r w:rsidRPr="008E71F6">
              <w:rPr>
                <w:sz w:val="22"/>
                <w:szCs w:val="22"/>
              </w:rPr>
              <w:t xml:space="preserve"> візуальний та інструментальний контроль якості виробу.</w:t>
            </w:r>
          </w:p>
          <w:p w:rsidR="0059517B" w:rsidRPr="008E71F6" w:rsidRDefault="0059517B" w:rsidP="008E71F6">
            <w:pPr>
              <w:jc w:val="both"/>
              <w:rPr>
                <w:sz w:val="22"/>
                <w:szCs w:val="22"/>
              </w:rPr>
            </w:pPr>
            <w:r w:rsidRPr="008E71F6">
              <w:rPr>
                <w:i/>
                <w:sz w:val="22"/>
                <w:szCs w:val="22"/>
              </w:rPr>
              <w:t xml:space="preserve">Виявляє: </w:t>
            </w:r>
            <w:r w:rsidRPr="008E71F6">
              <w:rPr>
                <w:sz w:val="22"/>
                <w:szCs w:val="22"/>
              </w:rPr>
              <w:t>дефекти та усуває їх.</w:t>
            </w:r>
          </w:p>
          <w:p w:rsidR="0059517B" w:rsidRPr="008E71F6" w:rsidRDefault="0059517B" w:rsidP="008E71F6">
            <w:pPr>
              <w:jc w:val="both"/>
              <w:rPr>
                <w:sz w:val="22"/>
                <w:szCs w:val="22"/>
              </w:rPr>
            </w:pPr>
            <w:r w:rsidRPr="008E71F6">
              <w:rPr>
                <w:i/>
                <w:sz w:val="22"/>
                <w:szCs w:val="22"/>
              </w:rPr>
              <w:t>Дотримується:</w:t>
            </w:r>
            <w:r w:rsidRPr="008E71F6">
              <w:rPr>
                <w:sz w:val="22"/>
                <w:szCs w:val="22"/>
              </w:rPr>
              <w:t xml:space="preserve"> правил внутрішнього розпорядку і правил безпечної роботи у шкільній майстерні.</w:t>
            </w:r>
          </w:p>
          <w:p w:rsidR="0059517B" w:rsidRPr="008E71F6" w:rsidRDefault="0059517B" w:rsidP="008E71F6">
            <w:pPr>
              <w:jc w:val="both"/>
              <w:rPr>
                <w:sz w:val="22"/>
                <w:szCs w:val="22"/>
              </w:rPr>
            </w:pPr>
          </w:p>
        </w:tc>
        <w:tc>
          <w:tcPr>
            <w:tcW w:w="3418" w:type="dxa"/>
            <w:tcBorders>
              <w:top w:val="single" w:sz="6" w:space="0" w:color="auto"/>
              <w:left w:val="single" w:sz="6" w:space="0" w:color="auto"/>
              <w:bottom w:val="single" w:sz="6" w:space="0" w:color="auto"/>
              <w:right w:val="single" w:sz="6" w:space="0" w:color="auto"/>
            </w:tcBorders>
          </w:tcPr>
          <w:p w:rsidR="0059517B" w:rsidRPr="008E71F6" w:rsidRDefault="0059517B" w:rsidP="008E71F6">
            <w:pPr>
              <w:pStyle w:val="10"/>
              <w:jc w:val="both"/>
              <w:rPr>
                <w:sz w:val="22"/>
                <w:szCs w:val="22"/>
                <w:lang w:val="uk-UA"/>
              </w:rPr>
            </w:pPr>
            <w:r w:rsidRPr="008E71F6">
              <w:rPr>
                <w:sz w:val="22"/>
                <w:szCs w:val="22"/>
                <w:lang w:val="uk-UA"/>
              </w:rPr>
              <w:t>Удосконалення способів орієнтувальних та планувальних дій.</w:t>
            </w:r>
          </w:p>
          <w:p w:rsidR="0059517B" w:rsidRPr="008E71F6" w:rsidRDefault="0059517B" w:rsidP="008E71F6">
            <w:pPr>
              <w:jc w:val="both"/>
              <w:rPr>
                <w:sz w:val="22"/>
                <w:szCs w:val="22"/>
              </w:rPr>
            </w:pPr>
            <w:r w:rsidRPr="008E71F6">
              <w:rPr>
                <w:sz w:val="22"/>
                <w:szCs w:val="22"/>
              </w:rPr>
              <w:t>Розвиток дрібної моторики, аналізуючого обстеження, процесів пізнавальної діяльності, координації рухів.</w:t>
            </w:r>
          </w:p>
          <w:p w:rsidR="0059517B" w:rsidRPr="008E71F6" w:rsidRDefault="0059517B" w:rsidP="008E71F6">
            <w:pPr>
              <w:jc w:val="both"/>
              <w:rPr>
                <w:sz w:val="22"/>
                <w:szCs w:val="22"/>
              </w:rPr>
            </w:pPr>
            <w:r w:rsidRPr="008E71F6">
              <w:rPr>
                <w:sz w:val="22"/>
                <w:szCs w:val="22"/>
              </w:rPr>
              <w:t>Конкретизація уявлень про типові інструменти та ручні знаряддя праці.</w:t>
            </w:r>
          </w:p>
          <w:p w:rsidR="0059517B" w:rsidRPr="008E71F6" w:rsidRDefault="0059517B" w:rsidP="008E71F6">
            <w:pPr>
              <w:jc w:val="both"/>
              <w:rPr>
                <w:sz w:val="22"/>
                <w:szCs w:val="22"/>
              </w:rPr>
            </w:pPr>
            <w:r w:rsidRPr="008E71F6">
              <w:rPr>
                <w:sz w:val="22"/>
                <w:szCs w:val="22"/>
              </w:rPr>
              <w:t>Застосування безпечних прийомів роботи з інструментами.</w:t>
            </w:r>
          </w:p>
        </w:tc>
      </w:tr>
      <w:tr w:rsidR="0059517B" w:rsidRPr="008E71F6" w:rsidTr="00143AE7">
        <w:trPr>
          <w:cantSplit/>
          <w:trHeight w:hRule="exact" w:val="2849"/>
        </w:trPr>
        <w:tc>
          <w:tcPr>
            <w:tcW w:w="540" w:type="dxa"/>
            <w:tcBorders>
              <w:top w:val="single" w:sz="6" w:space="0" w:color="auto"/>
              <w:left w:val="single" w:sz="6" w:space="0" w:color="auto"/>
              <w:bottom w:val="single" w:sz="6" w:space="0" w:color="auto"/>
              <w:right w:val="single" w:sz="6" w:space="0" w:color="auto"/>
            </w:tcBorders>
          </w:tcPr>
          <w:p w:rsidR="0059517B" w:rsidRPr="008E71F6" w:rsidRDefault="00980771" w:rsidP="008E71F6">
            <w:pPr>
              <w:jc w:val="center"/>
              <w:rPr>
                <w:b/>
                <w:sz w:val="22"/>
                <w:szCs w:val="22"/>
              </w:rPr>
            </w:pPr>
            <w:r w:rsidRPr="008E71F6">
              <w:rPr>
                <w:b/>
                <w:sz w:val="22"/>
                <w:szCs w:val="22"/>
              </w:rPr>
              <w:lastRenderedPageBreak/>
              <w:t>5</w:t>
            </w:r>
          </w:p>
        </w:tc>
        <w:tc>
          <w:tcPr>
            <w:tcW w:w="671" w:type="dxa"/>
            <w:tcBorders>
              <w:top w:val="single" w:sz="6" w:space="0" w:color="auto"/>
              <w:left w:val="single" w:sz="6" w:space="0" w:color="auto"/>
              <w:bottom w:val="single" w:sz="6" w:space="0" w:color="auto"/>
              <w:right w:val="single" w:sz="6" w:space="0" w:color="auto"/>
            </w:tcBorders>
          </w:tcPr>
          <w:p w:rsidR="0059517B" w:rsidRPr="008E71F6" w:rsidRDefault="0061334D" w:rsidP="008E71F6">
            <w:pPr>
              <w:jc w:val="center"/>
              <w:rPr>
                <w:sz w:val="22"/>
                <w:szCs w:val="22"/>
              </w:rPr>
            </w:pPr>
            <w:r w:rsidRPr="008E71F6">
              <w:rPr>
                <w:sz w:val="22"/>
                <w:szCs w:val="22"/>
              </w:rPr>
              <w:t>2</w:t>
            </w:r>
          </w:p>
        </w:tc>
        <w:tc>
          <w:tcPr>
            <w:tcW w:w="5091" w:type="dxa"/>
            <w:gridSpan w:val="2"/>
            <w:tcBorders>
              <w:top w:val="single" w:sz="6" w:space="0" w:color="auto"/>
              <w:left w:val="single" w:sz="6" w:space="0" w:color="auto"/>
              <w:bottom w:val="single" w:sz="6" w:space="0" w:color="auto"/>
              <w:right w:val="single" w:sz="6" w:space="0" w:color="auto"/>
            </w:tcBorders>
          </w:tcPr>
          <w:p w:rsidR="0059517B" w:rsidRPr="008E71F6" w:rsidRDefault="0059517B" w:rsidP="008E71F6">
            <w:pPr>
              <w:jc w:val="both"/>
              <w:rPr>
                <w:b/>
                <w:color w:val="000000"/>
                <w:sz w:val="22"/>
                <w:szCs w:val="22"/>
              </w:rPr>
            </w:pPr>
            <w:r w:rsidRPr="008E71F6">
              <w:rPr>
                <w:b/>
                <w:color w:val="000000"/>
                <w:sz w:val="22"/>
                <w:szCs w:val="22"/>
              </w:rPr>
              <w:t>Тема 2. Виготовлення виробів із плоскісних деталей.</w:t>
            </w:r>
          </w:p>
          <w:p w:rsidR="0059517B" w:rsidRPr="008E71F6" w:rsidRDefault="0059517B" w:rsidP="00143AE7">
            <w:pPr>
              <w:jc w:val="both"/>
              <w:rPr>
                <w:color w:val="000000"/>
                <w:sz w:val="22"/>
                <w:szCs w:val="22"/>
              </w:rPr>
            </w:pPr>
            <w:r w:rsidRPr="008E71F6">
              <w:rPr>
                <w:color w:val="000000"/>
                <w:sz w:val="22"/>
                <w:szCs w:val="22"/>
              </w:rPr>
              <w:t>Виготовлення виробів із плоскісних деталей за технологічною картою. Вибір матеріалу для виготовлення виробу з урахуванням основних технологічних та декоративних властивостей, мінімізація відходів. Візуальний та інструментальний контроль якості виробу. Виявлення дефектів та їх усунення. Дотримання правил безпеки праці.</w:t>
            </w:r>
          </w:p>
        </w:tc>
        <w:tc>
          <w:tcPr>
            <w:tcW w:w="6120" w:type="dxa"/>
            <w:tcBorders>
              <w:top w:val="single" w:sz="6" w:space="0" w:color="auto"/>
              <w:left w:val="single" w:sz="6" w:space="0" w:color="auto"/>
              <w:bottom w:val="single" w:sz="6" w:space="0" w:color="auto"/>
              <w:right w:val="single" w:sz="6" w:space="0" w:color="auto"/>
            </w:tcBorders>
          </w:tcPr>
          <w:p w:rsidR="0059517B" w:rsidRPr="008E71F6" w:rsidRDefault="0059517B" w:rsidP="008E71F6">
            <w:pPr>
              <w:jc w:val="both"/>
              <w:rPr>
                <w:sz w:val="22"/>
                <w:szCs w:val="22"/>
              </w:rPr>
            </w:pPr>
            <w:r w:rsidRPr="008E71F6">
              <w:rPr>
                <w:i/>
                <w:sz w:val="22"/>
                <w:szCs w:val="22"/>
              </w:rPr>
              <w:t>Визначає:</w:t>
            </w:r>
            <w:r w:rsidRPr="008E71F6">
              <w:rPr>
                <w:sz w:val="22"/>
                <w:szCs w:val="22"/>
              </w:rPr>
              <w:t xml:space="preserve"> послідовність виготовлення виробів із плоскісних деталей.</w:t>
            </w:r>
          </w:p>
          <w:p w:rsidR="0059517B" w:rsidRPr="008E71F6" w:rsidRDefault="0059517B" w:rsidP="008E71F6">
            <w:pPr>
              <w:jc w:val="both"/>
              <w:rPr>
                <w:sz w:val="22"/>
                <w:szCs w:val="22"/>
              </w:rPr>
            </w:pPr>
            <w:r w:rsidRPr="008E71F6">
              <w:rPr>
                <w:i/>
                <w:sz w:val="22"/>
                <w:szCs w:val="22"/>
              </w:rPr>
              <w:t>Вміє:</w:t>
            </w:r>
            <w:r w:rsidRPr="008E71F6">
              <w:rPr>
                <w:sz w:val="22"/>
                <w:szCs w:val="22"/>
              </w:rPr>
              <w:t xml:space="preserve"> обирати матеріал для виготовлення виробу з урахуванням основних технологічних та декоративних властивостей, мінімізація відходів.</w:t>
            </w:r>
          </w:p>
          <w:p w:rsidR="0059517B" w:rsidRPr="008E71F6" w:rsidRDefault="0059517B" w:rsidP="008E71F6">
            <w:pPr>
              <w:jc w:val="both"/>
              <w:rPr>
                <w:sz w:val="22"/>
                <w:szCs w:val="22"/>
              </w:rPr>
            </w:pPr>
            <w:r w:rsidRPr="008E71F6">
              <w:rPr>
                <w:i/>
                <w:sz w:val="22"/>
                <w:szCs w:val="22"/>
              </w:rPr>
              <w:t>Здійснює:</w:t>
            </w:r>
            <w:r w:rsidRPr="008E71F6">
              <w:rPr>
                <w:sz w:val="22"/>
                <w:szCs w:val="22"/>
              </w:rPr>
              <w:t xml:space="preserve"> візуальний та інструментальний контроль якості виробу.</w:t>
            </w:r>
          </w:p>
          <w:p w:rsidR="0059517B" w:rsidRPr="008E71F6" w:rsidRDefault="0059517B" w:rsidP="008E71F6">
            <w:pPr>
              <w:jc w:val="both"/>
              <w:rPr>
                <w:sz w:val="22"/>
                <w:szCs w:val="22"/>
              </w:rPr>
            </w:pPr>
            <w:r w:rsidRPr="008E71F6">
              <w:rPr>
                <w:i/>
                <w:sz w:val="22"/>
                <w:szCs w:val="22"/>
              </w:rPr>
              <w:t>Виявляє:</w:t>
            </w:r>
            <w:r w:rsidRPr="008E71F6">
              <w:rPr>
                <w:sz w:val="22"/>
                <w:szCs w:val="22"/>
              </w:rPr>
              <w:t xml:space="preserve"> дефекти та усуває їх.</w:t>
            </w:r>
          </w:p>
          <w:p w:rsidR="0059517B" w:rsidRPr="008E71F6" w:rsidRDefault="0059517B" w:rsidP="008E71F6">
            <w:pPr>
              <w:jc w:val="both"/>
              <w:rPr>
                <w:sz w:val="22"/>
                <w:szCs w:val="22"/>
              </w:rPr>
            </w:pPr>
            <w:r w:rsidRPr="008E71F6">
              <w:rPr>
                <w:i/>
                <w:sz w:val="22"/>
                <w:szCs w:val="22"/>
              </w:rPr>
              <w:t>Дотримується:</w:t>
            </w:r>
            <w:r w:rsidRPr="008E71F6">
              <w:rPr>
                <w:sz w:val="22"/>
                <w:szCs w:val="22"/>
              </w:rPr>
              <w:t xml:space="preserve"> правил внутрішнього розпорядку і правил безпечної роботи у шкільній майстерні.</w:t>
            </w:r>
          </w:p>
        </w:tc>
        <w:tc>
          <w:tcPr>
            <w:tcW w:w="3418" w:type="dxa"/>
            <w:tcBorders>
              <w:top w:val="single" w:sz="6" w:space="0" w:color="auto"/>
              <w:left w:val="single" w:sz="6" w:space="0" w:color="auto"/>
              <w:bottom w:val="single" w:sz="6" w:space="0" w:color="auto"/>
              <w:right w:val="single" w:sz="6" w:space="0" w:color="auto"/>
            </w:tcBorders>
          </w:tcPr>
          <w:p w:rsidR="0059517B" w:rsidRPr="008E71F6" w:rsidRDefault="0059517B" w:rsidP="008E71F6">
            <w:pPr>
              <w:pStyle w:val="10"/>
              <w:jc w:val="both"/>
              <w:rPr>
                <w:sz w:val="22"/>
                <w:szCs w:val="22"/>
                <w:lang w:val="uk-UA"/>
              </w:rPr>
            </w:pPr>
            <w:r w:rsidRPr="008E71F6">
              <w:rPr>
                <w:sz w:val="22"/>
                <w:szCs w:val="22"/>
                <w:lang w:val="uk-UA"/>
              </w:rPr>
              <w:t>Удосконалення умінь користуватись технологіч</w:t>
            </w:r>
            <w:r w:rsidRPr="008E71F6">
              <w:rPr>
                <w:sz w:val="22"/>
                <w:szCs w:val="22"/>
                <w:lang w:val="uk-UA"/>
              </w:rPr>
              <w:softHyphen/>
              <w:t>ною картою для планування послідовності виготов</w:t>
            </w:r>
            <w:r w:rsidRPr="008E71F6">
              <w:rPr>
                <w:sz w:val="22"/>
                <w:szCs w:val="22"/>
                <w:lang w:val="uk-UA"/>
              </w:rPr>
              <w:softHyphen/>
              <w:t>лення виробу.</w:t>
            </w:r>
          </w:p>
          <w:p w:rsidR="0059517B" w:rsidRPr="008E71F6" w:rsidRDefault="0059517B" w:rsidP="008E71F6">
            <w:pPr>
              <w:pStyle w:val="10"/>
              <w:jc w:val="both"/>
              <w:rPr>
                <w:sz w:val="22"/>
                <w:szCs w:val="22"/>
                <w:lang w:val="uk-UA"/>
              </w:rPr>
            </w:pPr>
            <w:r w:rsidRPr="008E71F6">
              <w:rPr>
                <w:sz w:val="22"/>
                <w:szCs w:val="22"/>
                <w:lang w:val="uk-UA"/>
              </w:rPr>
              <w:t>Розширення уявлень про декоративні властивості деревини та її застосування, способи виготовлення виробів.</w:t>
            </w:r>
          </w:p>
          <w:p w:rsidR="0059517B" w:rsidRPr="008E71F6" w:rsidRDefault="0059517B" w:rsidP="008E71F6">
            <w:pPr>
              <w:pStyle w:val="10"/>
              <w:jc w:val="both"/>
              <w:rPr>
                <w:sz w:val="22"/>
                <w:szCs w:val="22"/>
                <w:lang w:val="uk-UA"/>
              </w:rPr>
            </w:pPr>
            <w:r w:rsidRPr="008E71F6">
              <w:rPr>
                <w:sz w:val="22"/>
                <w:szCs w:val="22"/>
                <w:lang w:val="uk-UA"/>
              </w:rPr>
              <w:t>Застосування безпечних прийомів роботи.</w:t>
            </w:r>
          </w:p>
        </w:tc>
      </w:tr>
      <w:tr w:rsidR="0059517B" w:rsidRPr="008E71F6" w:rsidTr="00143AE7">
        <w:trPr>
          <w:cantSplit/>
          <w:trHeight w:hRule="exact" w:val="2993"/>
        </w:trPr>
        <w:tc>
          <w:tcPr>
            <w:tcW w:w="540" w:type="dxa"/>
            <w:tcBorders>
              <w:top w:val="single" w:sz="6" w:space="0" w:color="auto"/>
              <w:left w:val="single" w:sz="6" w:space="0" w:color="auto"/>
              <w:bottom w:val="single" w:sz="6" w:space="0" w:color="auto"/>
              <w:right w:val="single" w:sz="6" w:space="0" w:color="auto"/>
            </w:tcBorders>
          </w:tcPr>
          <w:p w:rsidR="0059517B" w:rsidRPr="008E71F6" w:rsidRDefault="00980771" w:rsidP="008E71F6">
            <w:pPr>
              <w:jc w:val="center"/>
              <w:rPr>
                <w:b/>
                <w:sz w:val="22"/>
                <w:szCs w:val="22"/>
              </w:rPr>
            </w:pPr>
            <w:r w:rsidRPr="008E71F6">
              <w:rPr>
                <w:b/>
                <w:sz w:val="22"/>
                <w:szCs w:val="22"/>
              </w:rPr>
              <w:t>6</w:t>
            </w:r>
          </w:p>
        </w:tc>
        <w:tc>
          <w:tcPr>
            <w:tcW w:w="671" w:type="dxa"/>
            <w:tcBorders>
              <w:top w:val="single" w:sz="6" w:space="0" w:color="auto"/>
              <w:left w:val="single" w:sz="6" w:space="0" w:color="auto"/>
              <w:bottom w:val="single" w:sz="6" w:space="0" w:color="auto"/>
              <w:right w:val="single" w:sz="6" w:space="0" w:color="auto"/>
            </w:tcBorders>
          </w:tcPr>
          <w:p w:rsidR="0059517B" w:rsidRPr="008E71F6" w:rsidRDefault="0061334D" w:rsidP="008E71F6">
            <w:pPr>
              <w:jc w:val="center"/>
              <w:rPr>
                <w:sz w:val="22"/>
                <w:szCs w:val="22"/>
              </w:rPr>
            </w:pPr>
            <w:r w:rsidRPr="008E71F6">
              <w:rPr>
                <w:sz w:val="22"/>
                <w:szCs w:val="22"/>
              </w:rPr>
              <w:t>2</w:t>
            </w:r>
          </w:p>
        </w:tc>
        <w:tc>
          <w:tcPr>
            <w:tcW w:w="5091" w:type="dxa"/>
            <w:gridSpan w:val="2"/>
            <w:tcBorders>
              <w:top w:val="single" w:sz="6" w:space="0" w:color="auto"/>
              <w:left w:val="single" w:sz="6" w:space="0" w:color="auto"/>
              <w:bottom w:val="single" w:sz="6" w:space="0" w:color="auto"/>
              <w:right w:val="single" w:sz="6" w:space="0" w:color="auto"/>
            </w:tcBorders>
          </w:tcPr>
          <w:p w:rsidR="0059517B" w:rsidRPr="008E71F6" w:rsidRDefault="0059517B" w:rsidP="008E71F6">
            <w:pPr>
              <w:jc w:val="both"/>
              <w:rPr>
                <w:b/>
                <w:sz w:val="22"/>
                <w:szCs w:val="22"/>
              </w:rPr>
            </w:pPr>
            <w:r w:rsidRPr="008E71F6">
              <w:rPr>
                <w:b/>
                <w:sz w:val="22"/>
                <w:szCs w:val="22"/>
              </w:rPr>
              <w:t xml:space="preserve">Тема 3. Виготовлення плоских деталей  </w:t>
            </w:r>
            <w:r w:rsidR="002072F8" w:rsidRPr="008E71F6">
              <w:rPr>
                <w:b/>
                <w:sz w:val="22"/>
                <w:szCs w:val="22"/>
              </w:rPr>
              <w:t>(виробів) з криволінійним конту</w:t>
            </w:r>
            <w:r w:rsidRPr="008E71F6">
              <w:rPr>
                <w:b/>
                <w:sz w:val="22"/>
                <w:szCs w:val="22"/>
              </w:rPr>
              <w:t>ром.</w:t>
            </w:r>
          </w:p>
          <w:p w:rsidR="0059517B" w:rsidRPr="008E71F6" w:rsidRDefault="0059517B" w:rsidP="008E71F6">
            <w:pPr>
              <w:jc w:val="both"/>
              <w:rPr>
                <w:sz w:val="22"/>
                <w:szCs w:val="22"/>
              </w:rPr>
            </w:pPr>
            <w:r w:rsidRPr="008E71F6">
              <w:rPr>
                <w:sz w:val="22"/>
                <w:szCs w:val="22"/>
              </w:rPr>
              <w:t>Призначення та будова лобзика (загальні поняття). Пристрій для випилюв</w:t>
            </w:r>
            <w:r w:rsidR="008E7217" w:rsidRPr="008E71F6">
              <w:rPr>
                <w:sz w:val="22"/>
                <w:szCs w:val="22"/>
              </w:rPr>
              <w:t>ання лобзиком. Прийоми та послі</w:t>
            </w:r>
            <w:r w:rsidRPr="008E71F6">
              <w:rPr>
                <w:sz w:val="22"/>
                <w:szCs w:val="22"/>
              </w:rPr>
              <w:t>довність обробки деталей з криволінійним контуром за допомогою лобзика а урахуванням можливості використання залишкового зору, за шаблоном. Економне розмічання матеріалів. Прийоми художнього випилювання, лакування. Правила безпеки праці.</w:t>
            </w:r>
          </w:p>
          <w:p w:rsidR="0059517B" w:rsidRPr="008E71F6" w:rsidRDefault="0059517B" w:rsidP="008E71F6">
            <w:pPr>
              <w:rPr>
                <w:sz w:val="22"/>
                <w:szCs w:val="22"/>
              </w:rPr>
            </w:pPr>
          </w:p>
        </w:tc>
        <w:tc>
          <w:tcPr>
            <w:tcW w:w="6120" w:type="dxa"/>
            <w:tcBorders>
              <w:top w:val="single" w:sz="6" w:space="0" w:color="auto"/>
              <w:left w:val="single" w:sz="6" w:space="0" w:color="auto"/>
              <w:bottom w:val="single" w:sz="6" w:space="0" w:color="auto"/>
              <w:right w:val="single" w:sz="6" w:space="0" w:color="auto"/>
            </w:tcBorders>
          </w:tcPr>
          <w:p w:rsidR="0059517B" w:rsidRPr="008E71F6" w:rsidRDefault="0059517B" w:rsidP="008E71F6">
            <w:pPr>
              <w:jc w:val="both"/>
              <w:rPr>
                <w:sz w:val="22"/>
                <w:szCs w:val="22"/>
              </w:rPr>
            </w:pPr>
            <w:r w:rsidRPr="008E71F6">
              <w:rPr>
                <w:i/>
                <w:sz w:val="22"/>
                <w:szCs w:val="22"/>
              </w:rPr>
              <w:t>Має уявлення</w:t>
            </w:r>
            <w:r w:rsidRPr="008E71F6">
              <w:rPr>
                <w:sz w:val="22"/>
                <w:szCs w:val="22"/>
              </w:rPr>
              <w:t xml:space="preserve"> про призначення та будову пристрою для випилювання, лобзика.</w:t>
            </w:r>
          </w:p>
          <w:p w:rsidR="0059517B" w:rsidRPr="008E71F6" w:rsidRDefault="0059517B" w:rsidP="008E71F6">
            <w:pPr>
              <w:jc w:val="both"/>
              <w:rPr>
                <w:sz w:val="22"/>
                <w:szCs w:val="22"/>
              </w:rPr>
            </w:pPr>
            <w:r w:rsidRPr="008E71F6">
              <w:rPr>
                <w:i/>
                <w:sz w:val="22"/>
                <w:szCs w:val="22"/>
              </w:rPr>
              <w:t xml:space="preserve">Пояснює </w:t>
            </w:r>
            <w:r w:rsidRPr="008E71F6">
              <w:rPr>
                <w:sz w:val="22"/>
                <w:szCs w:val="22"/>
              </w:rPr>
              <w:t>послідовність обробки деталей з криволінійним контуром за допомогою лобзика.</w:t>
            </w:r>
          </w:p>
          <w:p w:rsidR="0059517B" w:rsidRPr="008E71F6" w:rsidRDefault="0059517B" w:rsidP="008E71F6">
            <w:pPr>
              <w:jc w:val="both"/>
              <w:rPr>
                <w:sz w:val="22"/>
                <w:szCs w:val="22"/>
              </w:rPr>
            </w:pPr>
            <w:r w:rsidRPr="008E71F6">
              <w:rPr>
                <w:i/>
                <w:sz w:val="22"/>
                <w:szCs w:val="22"/>
              </w:rPr>
              <w:t xml:space="preserve">Володіє </w:t>
            </w:r>
            <w:r w:rsidRPr="008E71F6">
              <w:rPr>
                <w:sz w:val="22"/>
                <w:szCs w:val="22"/>
              </w:rPr>
              <w:t xml:space="preserve">безпечними прийомами обробки деталей за допомогою лобзика. </w:t>
            </w:r>
          </w:p>
          <w:p w:rsidR="0059517B" w:rsidRPr="008E71F6" w:rsidRDefault="0059517B" w:rsidP="008E71F6">
            <w:pPr>
              <w:jc w:val="both"/>
              <w:rPr>
                <w:sz w:val="22"/>
                <w:szCs w:val="22"/>
              </w:rPr>
            </w:pPr>
            <w:r w:rsidRPr="008E71F6">
              <w:rPr>
                <w:i/>
                <w:sz w:val="22"/>
                <w:szCs w:val="22"/>
              </w:rPr>
              <w:t xml:space="preserve">Характеризує </w:t>
            </w:r>
            <w:r w:rsidRPr="008E71F6">
              <w:rPr>
                <w:sz w:val="22"/>
                <w:szCs w:val="22"/>
              </w:rPr>
              <w:t>види оздоблення виробів, лакування.</w:t>
            </w:r>
          </w:p>
          <w:p w:rsidR="0059517B" w:rsidRPr="008E71F6" w:rsidRDefault="0059517B" w:rsidP="008E71F6">
            <w:pPr>
              <w:jc w:val="both"/>
              <w:rPr>
                <w:sz w:val="22"/>
                <w:szCs w:val="22"/>
              </w:rPr>
            </w:pPr>
            <w:r w:rsidRPr="008E71F6">
              <w:rPr>
                <w:i/>
                <w:sz w:val="22"/>
                <w:szCs w:val="22"/>
              </w:rPr>
              <w:t xml:space="preserve">Володіє </w:t>
            </w:r>
            <w:r w:rsidRPr="008E71F6">
              <w:rPr>
                <w:sz w:val="22"/>
                <w:szCs w:val="22"/>
              </w:rPr>
              <w:t>безпечними прийомами роботи з інструментами, випилювання та оздоблення виробів.</w:t>
            </w:r>
          </w:p>
          <w:p w:rsidR="0059517B" w:rsidRPr="008E71F6" w:rsidRDefault="0059517B" w:rsidP="008E71F6">
            <w:pPr>
              <w:jc w:val="both"/>
              <w:rPr>
                <w:sz w:val="22"/>
                <w:szCs w:val="22"/>
              </w:rPr>
            </w:pPr>
          </w:p>
        </w:tc>
        <w:tc>
          <w:tcPr>
            <w:tcW w:w="3418" w:type="dxa"/>
            <w:tcBorders>
              <w:top w:val="single" w:sz="6" w:space="0" w:color="auto"/>
              <w:left w:val="single" w:sz="6" w:space="0" w:color="auto"/>
              <w:bottom w:val="single" w:sz="6" w:space="0" w:color="auto"/>
              <w:right w:val="single" w:sz="6" w:space="0" w:color="auto"/>
            </w:tcBorders>
          </w:tcPr>
          <w:p w:rsidR="0059517B" w:rsidRPr="008E71F6" w:rsidRDefault="0059517B" w:rsidP="008E71F6">
            <w:pPr>
              <w:pStyle w:val="10"/>
              <w:jc w:val="both"/>
              <w:rPr>
                <w:sz w:val="22"/>
                <w:szCs w:val="22"/>
                <w:lang w:val="uk-UA"/>
              </w:rPr>
            </w:pPr>
            <w:r w:rsidRPr="008E71F6">
              <w:rPr>
                <w:sz w:val="22"/>
                <w:szCs w:val="22"/>
                <w:lang w:val="uk-UA"/>
              </w:rPr>
              <w:t>Конкретизація уявлень про типові інструменти та ручні знаряддя праці, їх використання у сучасних технологічних процесах у побуті й на виробництві.</w:t>
            </w:r>
          </w:p>
          <w:p w:rsidR="0059517B" w:rsidRPr="008E71F6" w:rsidRDefault="0059517B" w:rsidP="008E71F6">
            <w:pPr>
              <w:jc w:val="both"/>
              <w:rPr>
                <w:sz w:val="22"/>
                <w:szCs w:val="22"/>
              </w:rPr>
            </w:pPr>
            <w:r w:rsidRPr="008E71F6">
              <w:rPr>
                <w:sz w:val="22"/>
                <w:szCs w:val="22"/>
              </w:rPr>
              <w:t>Розвиток наочно-дійового мислення, координації рухів, кінестетичного сприймання, самоконтролю рухів та м’язового навантаження.</w:t>
            </w:r>
          </w:p>
          <w:p w:rsidR="0059517B" w:rsidRPr="008E71F6" w:rsidRDefault="0059517B" w:rsidP="008E71F6">
            <w:pPr>
              <w:jc w:val="both"/>
              <w:rPr>
                <w:sz w:val="22"/>
                <w:szCs w:val="22"/>
              </w:rPr>
            </w:pPr>
            <w:r w:rsidRPr="008E71F6">
              <w:rPr>
                <w:sz w:val="22"/>
                <w:szCs w:val="22"/>
              </w:rPr>
              <w:t>Застосування безпечних прийомів роботи.</w:t>
            </w:r>
          </w:p>
        </w:tc>
      </w:tr>
      <w:tr w:rsidR="00880A1E" w:rsidRPr="008E71F6" w:rsidTr="00143AE7">
        <w:trPr>
          <w:cantSplit/>
          <w:trHeight w:hRule="exact" w:val="1856"/>
        </w:trPr>
        <w:tc>
          <w:tcPr>
            <w:tcW w:w="540" w:type="dxa"/>
            <w:tcBorders>
              <w:top w:val="single" w:sz="6" w:space="0" w:color="auto"/>
              <w:left w:val="single" w:sz="6" w:space="0" w:color="auto"/>
              <w:bottom w:val="single" w:sz="6" w:space="0" w:color="auto"/>
              <w:right w:val="single" w:sz="6" w:space="0" w:color="auto"/>
            </w:tcBorders>
          </w:tcPr>
          <w:p w:rsidR="00880A1E" w:rsidRPr="008E71F6" w:rsidRDefault="00980771" w:rsidP="008E71F6">
            <w:pPr>
              <w:jc w:val="center"/>
              <w:rPr>
                <w:b/>
                <w:sz w:val="22"/>
                <w:szCs w:val="22"/>
              </w:rPr>
            </w:pPr>
            <w:r w:rsidRPr="008E71F6">
              <w:rPr>
                <w:b/>
                <w:sz w:val="22"/>
                <w:szCs w:val="22"/>
              </w:rPr>
              <w:t>7</w:t>
            </w:r>
          </w:p>
        </w:tc>
        <w:tc>
          <w:tcPr>
            <w:tcW w:w="671" w:type="dxa"/>
            <w:tcBorders>
              <w:top w:val="single" w:sz="6" w:space="0" w:color="auto"/>
              <w:left w:val="single" w:sz="6" w:space="0" w:color="auto"/>
              <w:bottom w:val="single" w:sz="6" w:space="0" w:color="auto"/>
              <w:right w:val="single" w:sz="6" w:space="0" w:color="auto"/>
            </w:tcBorders>
          </w:tcPr>
          <w:p w:rsidR="00880A1E" w:rsidRPr="008E71F6" w:rsidRDefault="0061334D" w:rsidP="008E71F6">
            <w:pPr>
              <w:jc w:val="center"/>
              <w:rPr>
                <w:sz w:val="22"/>
                <w:szCs w:val="22"/>
              </w:rPr>
            </w:pPr>
            <w:r w:rsidRPr="008E71F6">
              <w:rPr>
                <w:sz w:val="22"/>
                <w:szCs w:val="22"/>
              </w:rPr>
              <w:t>2</w:t>
            </w:r>
            <w:r w:rsidR="008E7217" w:rsidRPr="008E71F6">
              <w:rPr>
                <w:sz w:val="22"/>
                <w:szCs w:val="22"/>
              </w:rPr>
              <w:t>(</w:t>
            </w:r>
            <w:r w:rsidR="006F1C07" w:rsidRPr="008E71F6">
              <w:rPr>
                <w:sz w:val="22"/>
                <w:szCs w:val="22"/>
              </w:rPr>
              <w:t>2</w:t>
            </w:r>
            <w:r w:rsidR="008E7217" w:rsidRPr="008E71F6">
              <w:rPr>
                <w:sz w:val="22"/>
                <w:szCs w:val="22"/>
              </w:rPr>
              <w:t>)</w:t>
            </w:r>
          </w:p>
        </w:tc>
        <w:tc>
          <w:tcPr>
            <w:tcW w:w="5091" w:type="dxa"/>
            <w:gridSpan w:val="2"/>
            <w:tcBorders>
              <w:top w:val="single" w:sz="6" w:space="0" w:color="auto"/>
              <w:left w:val="single" w:sz="6" w:space="0" w:color="auto"/>
              <w:bottom w:val="single" w:sz="6" w:space="0" w:color="auto"/>
              <w:right w:val="single" w:sz="6" w:space="0" w:color="auto"/>
            </w:tcBorders>
          </w:tcPr>
          <w:p w:rsidR="00880A1E" w:rsidRPr="008E71F6" w:rsidRDefault="00880A1E" w:rsidP="008E71F6">
            <w:pPr>
              <w:jc w:val="both"/>
              <w:rPr>
                <w:b/>
                <w:color w:val="000000"/>
                <w:sz w:val="22"/>
                <w:szCs w:val="22"/>
              </w:rPr>
            </w:pPr>
            <w:r w:rsidRPr="008E71F6">
              <w:rPr>
                <w:b/>
                <w:color w:val="000000"/>
                <w:sz w:val="22"/>
                <w:szCs w:val="22"/>
              </w:rPr>
              <w:t>Тема 4. Виготовлення виробів із комплексних матеріалів.</w:t>
            </w:r>
          </w:p>
          <w:p w:rsidR="00880A1E" w:rsidRPr="008E71F6" w:rsidRDefault="00880A1E" w:rsidP="008E71F6">
            <w:pPr>
              <w:jc w:val="both"/>
              <w:rPr>
                <w:color w:val="000000"/>
                <w:sz w:val="22"/>
                <w:szCs w:val="22"/>
              </w:rPr>
            </w:pPr>
            <w:r w:rsidRPr="008E71F6">
              <w:rPr>
                <w:color w:val="000000"/>
                <w:sz w:val="22"/>
                <w:szCs w:val="22"/>
              </w:rPr>
              <w:t>Комплексні матеріали. Способи виготовлення виробів із комплексних матеріалів. Основні операції виготовлення виробів із комплексних матеріалів. Організація робочого місця. Контроль якості. Правила безпечної праці.</w:t>
            </w:r>
          </w:p>
        </w:tc>
        <w:tc>
          <w:tcPr>
            <w:tcW w:w="6120" w:type="dxa"/>
            <w:tcBorders>
              <w:top w:val="single" w:sz="6" w:space="0" w:color="auto"/>
              <w:left w:val="single" w:sz="6" w:space="0" w:color="auto"/>
              <w:bottom w:val="single" w:sz="6" w:space="0" w:color="auto"/>
              <w:right w:val="single" w:sz="6" w:space="0" w:color="auto"/>
            </w:tcBorders>
          </w:tcPr>
          <w:p w:rsidR="00880A1E" w:rsidRPr="008E71F6" w:rsidRDefault="00880A1E" w:rsidP="008E71F6">
            <w:pPr>
              <w:jc w:val="both"/>
              <w:rPr>
                <w:sz w:val="22"/>
                <w:szCs w:val="22"/>
              </w:rPr>
            </w:pPr>
            <w:r w:rsidRPr="008E71F6">
              <w:rPr>
                <w:i/>
                <w:sz w:val="22"/>
                <w:szCs w:val="22"/>
              </w:rPr>
              <w:t>Характеризує:</w:t>
            </w:r>
            <w:r w:rsidRPr="008E71F6">
              <w:rPr>
                <w:sz w:val="22"/>
                <w:szCs w:val="22"/>
              </w:rPr>
              <w:t xml:space="preserve"> комплексні матеріали.</w:t>
            </w:r>
          </w:p>
          <w:p w:rsidR="00880A1E" w:rsidRPr="008E71F6" w:rsidRDefault="00880A1E" w:rsidP="008E71F6">
            <w:pPr>
              <w:jc w:val="both"/>
              <w:rPr>
                <w:sz w:val="22"/>
                <w:szCs w:val="22"/>
              </w:rPr>
            </w:pPr>
            <w:r w:rsidRPr="008E71F6">
              <w:rPr>
                <w:i/>
                <w:sz w:val="22"/>
                <w:szCs w:val="22"/>
              </w:rPr>
              <w:t>Знає:</w:t>
            </w:r>
            <w:r w:rsidRPr="008E71F6">
              <w:rPr>
                <w:sz w:val="22"/>
                <w:szCs w:val="22"/>
              </w:rPr>
              <w:t xml:space="preserve"> способи виготовлення виробів із комплексних матеріалів.</w:t>
            </w:r>
          </w:p>
          <w:p w:rsidR="00880A1E" w:rsidRPr="008E71F6" w:rsidRDefault="00880A1E" w:rsidP="008E71F6">
            <w:pPr>
              <w:jc w:val="both"/>
              <w:rPr>
                <w:sz w:val="22"/>
                <w:szCs w:val="22"/>
              </w:rPr>
            </w:pPr>
            <w:r w:rsidRPr="008E71F6">
              <w:rPr>
                <w:i/>
                <w:sz w:val="22"/>
                <w:szCs w:val="22"/>
              </w:rPr>
              <w:t>Виявляє:</w:t>
            </w:r>
            <w:r w:rsidRPr="008E71F6">
              <w:rPr>
                <w:sz w:val="22"/>
                <w:szCs w:val="22"/>
              </w:rPr>
              <w:t xml:space="preserve"> дефекти та усуває їх.</w:t>
            </w:r>
          </w:p>
          <w:p w:rsidR="00880A1E" w:rsidRPr="008E71F6" w:rsidRDefault="00880A1E" w:rsidP="008E71F6">
            <w:pPr>
              <w:jc w:val="both"/>
              <w:rPr>
                <w:sz w:val="22"/>
                <w:szCs w:val="22"/>
              </w:rPr>
            </w:pPr>
            <w:r w:rsidRPr="008E71F6">
              <w:rPr>
                <w:i/>
                <w:sz w:val="22"/>
                <w:szCs w:val="22"/>
              </w:rPr>
              <w:t>Дотримується:</w:t>
            </w:r>
            <w:r w:rsidRPr="008E71F6">
              <w:rPr>
                <w:sz w:val="22"/>
                <w:szCs w:val="22"/>
              </w:rPr>
              <w:t xml:space="preserve"> правил внутрішнього розпорядку і правил безпечної роботи у шкільній майстерні.</w:t>
            </w:r>
          </w:p>
          <w:p w:rsidR="00880A1E" w:rsidRPr="008E71F6" w:rsidRDefault="00880A1E" w:rsidP="008E71F6">
            <w:pPr>
              <w:jc w:val="both"/>
              <w:rPr>
                <w:sz w:val="22"/>
                <w:szCs w:val="22"/>
              </w:rPr>
            </w:pPr>
          </w:p>
        </w:tc>
        <w:tc>
          <w:tcPr>
            <w:tcW w:w="3418" w:type="dxa"/>
            <w:tcBorders>
              <w:top w:val="single" w:sz="6" w:space="0" w:color="auto"/>
              <w:left w:val="single" w:sz="6" w:space="0" w:color="auto"/>
              <w:bottom w:val="single" w:sz="6" w:space="0" w:color="auto"/>
              <w:right w:val="single" w:sz="6" w:space="0" w:color="auto"/>
            </w:tcBorders>
          </w:tcPr>
          <w:p w:rsidR="00880A1E" w:rsidRPr="008E71F6" w:rsidRDefault="00880A1E" w:rsidP="008E71F6">
            <w:pPr>
              <w:pStyle w:val="10"/>
              <w:jc w:val="both"/>
              <w:rPr>
                <w:sz w:val="22"/>
                <w:szCs w:val="22"/>
                <w:lang w:val="uk-UA"/>
              </w:rPr>
            </w:pPr>
            <w:r w:rsidRPr="008E71F6">
              <w:rPr>
                <w:sz w:val="22"/>
                <w:szCs w:val="22"/>
                <w:lang w:val="uk-UA"/>
              </w:rPr>
              <w:t>Збагачення активного слов</w:t>
            </w:r>
            <w:r w:rsidRPr="008E71F6">
              <w:rPr>
                <w:sz w:val="22"/>
                <w:szCs w:val="22"/>
                <w:lang w:val="uk-UA"/>
              </w:rPr>
              <w:softHyphen/>
              <w:t>ни</w:t>
            </w:r>
            <w:r w:rsidRPr="008E71F6">
              <w:rPr>
                <w:sz w:val="22"/>
                <w:szCs w:val="22"/>
                <w:lang w:val="uk-UA"/>
              </w:rPr>
              <w:softHyphen/>
              <w:t>ка назвами інструментів, пристроїв та матеріалів.</w:t>
            </w:r>
          </w:p>
          <w:p w:rsidR="00880A1E" w:rsidRPr="008E71F6" w:rsidRDefault="00880A1E" w:rsidP="008E71F6">
            <w:pPr>
              <w:pStyle w:val="10"/>
              <w:jc w:val="both"/>
              <w:rPr>
                <w:sz w:val="22"/>
                <w:szCs w:val="22"/>
                <w:lang w:val="uk-UA"/>
              </w:rPr>
            </w:pPr>
            <w:r w:rsidRPr="008E71F6">
              <w:rPr>
                <w:sz w:val="22"/>
                <w:szCs w:val="22"/>
                <w:lang w:val="uk-UA"/>
              </w:rPr>
              <w:t>Розвиток наочно-дійового мислення, предметно-практичної діяльності, дрібної моторики, процесів пізнавальної діяльності, координації рухів.</w:t>
            </w:r>
          </w:p>
        </w:tc>
      </w:tr>
      <w:tr w:rsidR="00485E8C" w:rsidRPr="008E71F6">
        <w:trPr>
          <w:cantSplit/>
          <w:trHeight w:hRule="exact" w:val="373"/>
        </w:trPr>
        <w:tc>
          <w:tcPr>
            <w:tcW w:w="540" w:type="dxa"/>
            <w:tcBorders>
              <w:top w:val="single" w:sz="6" w:space="0" w:color="auto"/>
              <w:left w:val="single" w:sz="6" w:space="0" w:color="auto"/>
              <w:bottom w:val="single" w:sz="6" w:space="0" w:color="auto"/>
              <w:right w:val="single" w:sz="6" w:space="0" w:color="auto"/>
            </w:tcBorders>
          </w:tcPr>
          <w:p w:rsidR="00485E8C" w:rsidRPr="008E71F6" w:rsidRDefault="00980771" w:rsidP="008E71F6">
            <w:pPr>
              <w:jc w:val="center"/>
              <w:rPr>
                <w:b/>
                <w:sz w:val="22"/>
                <w:szCs w:val="22"/>
              </w:rPr>
            </w:pPr>
            <w:r w:rsidRPr="008E71F6">
              <w:rPr>
                <w:b/>
                <w:sz w:val="22"/>
                <w:szCs w:val="22"/>
              </w:rPr>
              <w:t>8</w:t>
            </w:r>
          </w:p>
        </w:tc>
        <w:tc>
          <w:tcPr>
            <w:tcW w:w="671" w:type="dxa"/>
            <w:tcBorders>
              <w:top w:val="single" w:sz="6" w:space="0" w:color="auto"/>
              <w:left w:val="single" w:sz="6" w:space="0" w:color="auto"/>
              <w:bottom w:val="single" w:sz="6" w:space="0" w:color="auto"/>
              <w:right w:val="single" w:sz="6" w:space="0" w:color="auto"/>
            </w:tcBorders>
          </w:tcPr>
          <w:p w:rsidR="00485E8C" w:rsidRPr="008E71F6" w:rsidRDefault="00A63DC4" w:rsidP="008E71F6">
            <w:pPr>
              <w:jc w:val="center"/>
              <w:rPr>
                <w:sz w:val="22"/>
                <w:szCs w:val="22"/>
              </w:rPr>
            </w:pPr>
            <w:r w:rsidRPr="008E71F6">
              <w:rPr>
                <w:sz w:val="22"/>
                <w:szCs w:val="22"/>
              </w:rPr>
              <w:t>2</w:t>
            </w:r>
            <w:r w:rsidR="00884D9B" w:rsidRPr="008E71F6">
              <w:rPr>
                <w:sz w:val="22"/>
                <w:szCs w:val="22"/>
              </w:rPr>
              <w:t>(</w:t>
            </w:r>
            <w:r w:rsidR="00D40AF8" w:rsidRPr="008E71F6">
              <w:rPr>
                <w:sz w:val="22"/>
                <w:szCs w:val="22"/>
              </w:rPr>
              <w:t>2</w:t>
            </w:r>
            <w:r w:rsidR="00884D9B" w:rsidRPr="008E71F6">
              <w:rPr>
                <w:sz w:val="22"/>
                <w:szCs w:val="22"/>
              </w:rPr>
              <w:t>)</w:t>
            </w:r>
          </w:p>
        </w:tc>
        <w:tc>
          <w:tcPr>
            <w:tcW w:w="14629" w:type="dxa"/>
            <w:gridSpan w:val="4"/>
            <w:tcBorders>
              <w:top w:val="single" w:sz="6" w:space="0" w:color="auto"/>
              <w:left w:val="single" w:sz="6" w:space="0" w:color="auto"/>
              <w:bottom w:val="single" w:sz="6" w:space="0" w:color="auto"/>
              <w:right w:val="single" w:sz="6" w:space="0" w:color="auto"/>
            </w:tcBorders>
          </w:tcPr>
          <w:p w:rsidR="00485E8C" w:rsidRPr="008E71F6" w:rsidRDefault="00485E8C" w:rsidP="008E71F6">
            <w:pPr>
              <w:pStyle w:val="10"/>
              <w:jc w:val="center"/>
              <w:rPr>
                <w:sz w:val="22"/>
                <w:szCs w:val="22"/>
                <w:lang w:val="uk-UA"/>
              </w:rPr>
            </w:pPr>
            <w:r w:rsidRPr="008E71F6">
              <w:rPr>
                <w:b/>
                <w:color w:val="000000"/>
                <w:sz w:val="22"/>
                <w:szCs w:val="22"/>
                <w:lang w:val="uk-UA"/>
              </w:rPr>
              <w:t>Розділ 2. Елементи машинознавства</w:t>
            </w:r>
          </w:p>
        </w:tc>
      </w:tr>
      <w:tr w:rsidR="00485E8C" w:rsidRPr="008E71F6" w:rsidTr="00143AE7">
        <w:trPr>
          <w:cantSplit/>
          <w:trHeight w:hRule="exact" w:val="2209"/>
        </w:trPr>
        <w:tc>
          <w:tcPr>
            <w:tcW w:w="540" w:type="dxa"/>
            <w:tcBorders>
              <w:top w:val="single" w:sz="6" w:space="0" w:color="auto"/>
              <w:left w:val="single" w:sz="6" w:space="0" w:color="auto"/>
              <w:bottom w:val="single" w:sz="6" w:space="0" w:color="auto"/>
              <w:right w:val="single" w:sz="6" w:space="0" w:color="auto"/>
            </w:tcBorders>
          </w:tcPr>
          <w:p w:rsidR="00485E8C" w:rsidRPr="008E71F6" w:rsidRDefault="00980771" w:rsidP="008E71F6">
            <w:pPr>
              <w:jc w:val="center"/>
              <w:rPr>
                <w:b/>
                <w:sz w:val="22"/>
                <w:szCs w:val="22"/>
              </w:rPr>
            </w:pPr>
            <w:r w:rsidRPr="008E71F6">
              <w:rPr>
                <w:b/>
                <w:sz w:val="22"/>
                <w:szCs w:val="22"/>
              </w:rPr>
              <w:lastRenderedPageBreak/>
              <w:t>9</w:t>
            </w:r>
          </w:p>
        </w:tc>
        <w:tc>
          <w:tcPr>
            <w:tcW w:w="671" w:type="dxa"/>
            <w:tcBorders>
              <w:top w:val="single" w:sz="6" w:space="0" w:color="auto"/>
              <w:left w:val="single" w:sz="6" w:space="0" w:color="auto"/>
              <w:bottom w:val="single" w:sz="6" w:space="0" w:color="auto"/>
              <w:right w:val="single" w:sz="6" w:space="0" w:color="auto"/>
            </w:tcBorders>
          </w:tcPr>
          <w:p w:rsidR="00485E8C" w:rsidRPr="008E71F6" w:rsidRDefault="00A63DC4" w:rsidP="008E71F6">
            <w:pPr>
              <w:jc w:val="center"/>
              <w:rPr>
                <w:sz w:val="22"/>
                <w:szCs w:val="22"/>
              </w:rPr>
            </w:pPr>
            <w:r w:rsidRPr="008E71F6">
              <w:rPr>
                <w:sz w:val="22"/>
                <w:szCs w:val="22"/>
              </w:rPr>
              <w:t>2</w:t>
            </w:r>
            <w:r w:rsidR="001C5C59" w:rsidRPr="008E71F6">
              <w:rPr>
                <w:sz w:val="22"/>
                <w:szCs w:val="22"/>
              </w:rPr>
              <w:t>(</w:t>
            </w:r>
            <w:r w:rsidR="00D40AF8" w:rsidRPr="008E71F6">
              <w:rPr>
                <w:sz w:val="22"/>
                <w:szCs w:val="22"/>
              </w:rPr>
              <w:t>2</w:t>
            </w:r>
            <w:r w:rsidR="001C5C59" w:rsidRPr="008E71F6">
              <w:rPr>
                <w:sz w:val="22"/>
                <w:szCs w:val="22"/>
              </w:rPr>
              <w:t>)</w:t>
            </w:r>
          </w:p>
        </w:tc>
        <w:tc>
          <w:tcPr>
            <w:tcW w:w="5091" w:type="dxa"/>
            <w:gridSpan w:val="2"/>
            <w:tcBorders>
              <w:top w:val="single" w:sz="6" w:space="0" w:color="auto"/>
              <w:left w:val="single" w:sz="6" w:space="0" w:color="auto"/>
              <w:bottom w:val="single" w:sz="6" w:space="0" w:color="auto"/>
              <w:right w:val="single" w:sz="6" w:space="0" w:color="auto"/>
            </w:tcBorders>
          </w:tcPr>
          <w:p w:rsidR="00485E8C" w:rsidRPr="008E71F6" w:rsidRDefault="00485E8C" w:rsidP="008E71F6">
            <w:pPr>
              <w:jc w:val="both"/>
              <w:rPr>
                <w:b/>
                <w:color w:val="000000"/>
                <w:sz w:val="22"/>
                <w:szCs w:val="22"/>
              </w:rPr>
            </w:pPr>
            <w:r w:rsidRPr="008E71F6">
              <w:rPr>
                <w:b/>
                <w:sz w:val="22"/>
                <w:szCs w:val="22"/>
              </w:rPr>
              <w:t>Тема 1.</w:t>
            </w:r>
            <w:r w:rsidRPr="008E71F6">
              <w:rPr>
                <w:b/>
                <w:bCs/>
                <w:color w:val="000000"/>
                <w:sz w:val="22"/>
                <w:szCs w:val="22"/>
              </w:rPr>
              <w:t xml:space="preserve"> </w:t>
            </w:r>
            <w:r w:rsidRPr="008E71F6">
              <w:rPr>
                <w:b/>
                <w:sz w:val="22"/>
                <w:szCs w:val="22"/>
              </w:rPr>
              <w:t>Електрифіковані знаряддя праці.</w:t>
            </w:r>
          </w:p>
          <w:p w:rsidR="00485E8C" w:rsidRPr="008E71F6" w:rsidRDefault="00485E8C" w:rsidP="008E71F6">
            <w:pPr>
              <w:jc w:val="both"/>
              <w:rPr>
                <w:sz w:val="22"/>
                <w:szCs w:val="22"/>
              </w:rPr>
            </w:pPr>
            <w:r w:rsidRPr="008E71F6">
              <w:rPr>
                <w:sz w:val="22"/>
                <w:szCs w:val="22"/>
              </w:rPr>
              <w:t xml:space="preserve">Загальна будова електричного приводу. Правила безпечної роботи під час користування електрифікованими знаряддями праці. </w:t>
            </w:r>
            <w:r w:rsidRPr="008E71F6">
              <w:rPr>
                <w:color w:val="000000"/>
                <w:sz w:val="22"/>
                <w:szCs w:val="22"/>
              </w:rPr>
              <w:t>В</w:t>
            </w:r>
            <w:r w:rsidRPr="008E71F6">
              <w:rPr>
                <w:color w:val="000000"/>
                <w:spacing w:val="-2"/>
                <w:kern w:val="20"/>
                <w:sz w:val="22"/>
                <w:szCs w:val="22"/>
              </w:rPr>
              <w:t>икористання електрифікованих пристроїв у побуті</w:t>
            </w:r>
            <w:r w:rsidRPr="008E71F6">
              <w:rPr>
                <w:color w:val="000000"/>
                <w:spacing w:val="-4"/>
                <w:kern w:val="20"/>
                <w:sz w:val="22"/>
                <w:szCs w:val="22"/>
              </w:rPr>
              <w:t xml:space="preserve"> (пилосос, міксер, кавомолка, соковиж</w:t>
            </w:r>
            <w:r w:rsidRPr="008E71F6">
              <w:rPr>
                <w:color w:val="000000"/>
                <w:sz w:val="22"/>
                <w:szCs w:val="22"/>
              </w:rPr>
              <w:t>има</w:t>
            </w:r>
            <w:r w:rsidRPr="008E71F6">
              <w:rPr>
                <w:color w:val="000000"/>
                <w:spacing w:val="-2"/>
                <w:kern w:val="20"/>
                <w:sz w:val="22"/>
                <w:szCs w:val="22"/>
              </w:rPr>
              <w:t>лка). Вивчення паспортних даних. Демонтажні та</w:t>
            </w:r>
            <w:r w:rsidRPr="008E71F6">
              <w:rPr>
                <w:color w:val="000000"/>
                <w:sz w:val="22"/>
                <w:szCs w:val="22"/>
              </w:rPr>
              <w:t xml:space="preserve"> с</w:t>
            </w:r>
            <w:r w:rsidRPr="008E71F6">
              <w:rPr>
                <w:color w:val="000000"/>
                <w:spacing w:val="-2"/>
                <w:kern w:val="20"/>
                <w:sz w:val="22"/>
                <w:szCs w:val="22"/>
              </w:rPr>
              <w:t>кладальні роботи. Виявлення простих неполадо</w:t>
            </w:r>
            <w:r w:rsidRPr="008E71F6">
              <w:rPr>
                <w:color w:val="000000"/>
                <w:sz w:val="22"/>
                <w:szCs w:val="22"/>
              </w:rPr>
              <w:t>к.</w:t>
            </w:r>
          </w:p>
        </w:tc>
        <w:tc>
          <w:tcPr>
            <w:tcW w:w="6120" w:type="dxa"/>
            <w:tcBorders>
              <w:top w:val="single" w:sz="6" w:space="0" w:color="auto"/>
              <w:left w:val="single" w:sz="6" w:space="0" w:color="auto"/>
              <w:bottom w:val="single" w:sz="6" w:space="0" w:color="auto"/>
              <w:right w:val="single" w:sz="6" w:space="0" w:color="auto"/>
            </w:tcBorders>
          </w:tcPr>
          <w:p w:rsidR="00485E8C" w:rsidRPr="008E71F6" w:rsidRDefault="00485E8C" w:rsidP="008E71F6">
            <w:pPr>
              <w:jc w:val="both"/>
              <w:rPr>
                <w:sz w:val="22"/>
                <w:szCs w:val="22"/>
              </w:rPr>
            </w:pPr>
            <w:r w:rsidRPr="008E71F6">
              <w:rPr>
                <w:i/>
                <w:iCs/>
                <w:sz w:val="22"/>
                <w:szCs w:val="22"/>
              </w:rPr>
              <w:t>Пояснює</w:t>
            </w:r>
            <w:r w:rsidRPr="008E71F6">
              <w:rPr>
                <w:sz w:val="22"/>
                <w:szCs w:val="22"/>
              </w:rPr>
              <w:t xml:space="preserve"> будову і принцип дії електродвигуна.</w:t>
            </w:r>
          </w:p>
          <w:p w:rsidR="00485E8C" w:rsidRPr="008E71F6" w:rsidRDefault="00485E8C" w:rsidP="008E71F6">
            <w:pPr>
              <w:jc w:val="both"/>
              <w:rPr>
                <w:sz w:val="22"/>
                <w:szCs w:val="22"/>
              </w:rPr>
            </w:pPr>
            <w:r w:rsidRPr="008E71F6">
              <w:rPr>
                <w:i/>
                <w:iCs/>
                <w:sz w:val="22"/>
                <w:szCs w:val="22"/>
              </w:rPr>
              <w:t>Називає</w:t>
            </w:r>
            <w:r w:rsidRPr="008E71F6">
              <w:rPr>
                <w:sz w:val="22"/>
                <w:szCs w:val="22"/>
              </w:rPr>
              <w:t xml:space="preserve"> складові частини електродвигуна.</w:t>
            </w:r>
          </w:p>
          <w:p w:rsidR="00485E8C" w:rsidRPr="008E71F6" w:rsidRDefault="00485E8C" w:rsidP="008E71F6">
            <w:pPr>
              <w:jc w:val="both"/>
              <w:rPr>
                <w:sz w:val="22"/>
                <w:szCs w:val="22"/>
              </w:rPr>
            </w:pPr>
            <w:r w:rsidRPr="008E71F6">
              <w:rPr>
                <w:i/>
                <w:iCs/>
                <w:sz w:val="22"/>
                <w:szCs w:val="22"/>
              </w:rPr>
              <w:t>Наводить приклади</w:t>
            </w:r>
            <w:r w:rsidRPr="008E71F6">
              <w:rPr>
                <w:sz w:val="22"/>
                <w:szCs w:val="22"/>
              </w:rPr>
              <w:t xml:space="preserve"> застосування електродвигунів у побутових приладах.</w:t>
            </w:r>
          </w:p>
          <w:p w:rsidR="00485E8C" w:rsidRPr="008E71F6" w:rsidRDefault="00485E8C" w:rsidP="008E71F6">
            <w:pPr>
              <w:jc w:val="both"/>
              <w:rPr>
                <w:sz w:val="22"/>
                <w:szCs w:val="22"/>
              </w:rPr>
            </w:pPr>
            <w:r w:rsidRPr="008E71F6">
              <w:rPr>
                <w:i/>
                <w:iCs/>
                <w:sz w:val="22"/>
                <w:szCs w:val="22"/>
              </w:rPr>
              <w:t>Порівнює</w:t>
            </w:r>
            <w:r w:rsidRPr="008E71F6">
              <w:rPr>
                <w:sz w:val="22"/>
                <w:szCs w:val="22"/>
              </w:rPr>
              <w:t xml:space="preserve"> різні електродвигуни за їх паспортними даними.</w:t>
            </w:r>
          </w:p>
          <w:p w:rsidR="00485E8C" w:rsidRPr="008E71F6" w:rsidRDefault="00485E8C" w:rsidP="008E71F6">
            <w:pPr>
              <w:jc w:val="both"/>
              <w:rPr>
                <w:i/>
                <w:iCs/>
                <w:sz w:val="22"/>
                <w:szCs w:val="22"/>
              </w:rPr>
            </w:pPr>
            <w:r w:rsidRPr="008E71F6">
              <w:rPr>
                <w:i/>
                <w:iCs/>
                <w:sz w:val="22"/>
                <w:szCs w:val="22"/>
              </w:rPr>
              <w:t>Виконує</w:t>
            </w:r>
            <w:r w:rsidRPr="008E71F6">
              <w:rPr>
                <w:sz w:val="22"/>
                <w:szCs w:val="22"/>
              </w:rPr>
              <w:t xml:space="preserve"> прості ремонтні роботи.</w:t>
            </w:r>
          </w:p>
          <w:p w:rsidR="00485E8C" w:rsidRPr="008E71F6" w:rsidRDefault="00485E8C" w:rsidP="008E71F6">
            <w:pPr>
              <w:jc w:val="both"/>
              <w:rPr>
                <w:sz w:val="22"/>
                <w:szCs w:val="22"/>
              </w:rPr>
            </w:pPr>
            <w:r w:rsidRPr="008E71F6">
              <w:rPr>
                <w:i/>
                <w:iCs/>
                <w:sz w:val="22"/>
                <w:szCs w:val="22"/>
              </w:rPr>
              <w:t xml:space="preserve">Дотримується </w:t>
            </w:r>
            <w:r w:rsidRPr="008E71F6">
              <w:rPr>
                <w:sz w:val="22"/>
                <w:szCs w:val="22"/>
              </w:rPr>
              <w:t>правил безпеки праці під час виконання робіт.</w:t>
            </w:r>
          </w:p>
        </w:tc>
        <w:tc>
          <w:tcPr>
            <w:tcW w:w="3418" w:type="dxa"/>
            <w:tcBorders>
              <w:top w:val="single" w:sz="6" w:space="0" w:color="auto"/>
              <w:left w:val="single" w:sz="6" w:space="0" w:color="auto"/>
              <w:bottom w:val="single" w:sz="6" w:space="0" w:color="auto"/>
              <w:right w:val="single" w:sz="6" w:space="0" w:color="auto"/>
            </w:tcBorders>
          </w:tcPr>
          <w:p w:rsidR="00485E8C" w:rsidRPr="008E71F6" w:rsidRDefault="00485E8C" w:rsidP="008E71F6">
            <w:pPr>
              <w:pStyle w:val="11"/>
              <w:spacing w:line="240" w:lineRule="auto"/>
              <w:rPr>
                <w:snapToGrid/>
                <w:sz w:val="22"/>
                <w:szCs w:val="22"/>
              </w:rPr>
            </w:pPr>
            <w:r w:rsidRPr="008E71F6">
              <w:rPr>
                <w:snapToGrid/>
                <w:sz w:val="22"/>
                <w:szCs w:val="22"/>
              </w:rPr>
              <w:t>Розвиток процесів мислення та мовлення на основі аналізу принципу роботи  механізмів перетворення рухів у побутових приладах.</w:t>
            </w:r>
          </w:p>
          <w:p w:rsidR="00485E8C" w:rsidRPr="008E71F6" w:rsidRDefault="00485E8C" w:rsidP="008E71F6">
            <w:pPr>
              <w:pStyle w:val="11"/>
              <w:spacing w:line="240" w:lineRule="auto"/>
              <w:rPr>
                <w:sz w:val="22"/>
                <w:szCs w:val="22"/>
              </w:rPr>
            </w:pPr>
            <w:r w:rsidRPr="008E71F6">
              <w:rPr>
                <w:sz w:val="22"/>
                <w:szCs w:val="22"/>
              </w:rPr>
              <w:t>Розвиток уявлень дітей про механізми та конструкцію побутових електричних приладів з електродвигунами.</w:t>
            </w:r>
          </w:p>
        </w:tc>
      </w:tr>
      <w:tr w:rsidR="00485E8C" w:rsidRPr="008E71F6">
        <w:trPr>
          <w:cantSplit/>
          <w:trHeight w:hRule="exact" w:val="349"/>
        </w:trPr>
        <w:tc>
          <w:tcPr>
            <w:tcW w:w="540" w:type="dxa"/>
            <w:tcBorders>
              <w:top w:val="single" w:sz="6" w:space="0" w:color="auto"/>
              <w:left w:val="single" w:sz="6" w:space="0" w:color="auto"/>
              <w:bottom w:val="single" w:sz="6" w:space="0" w:color="auto"/>
              <w:right w:val="single" w:sz="6" w:space="0" w:color="auto"/>
            </w:tcBorders>
          </w:tcPr>
          <w:p w:rsidR="00485E8C" w:rsidRPr="008E71F6" w:rsidRDefault="00980771" w:rsidP="008E71F6">
            <w:pPr>
              <w:jc w:val="center"/>
              <w:rPr>
                <w:b/>
                <w:sz w:val="22"/>
                <w:szCs w:val="22"/>
              </w:rPr>
            </w:pPr>
            <w:r w:rsidRPr="008E71F6">
              <w:rPr>
                <w:b/>
                <w:sz w:val="22"/>
                <w:szCs w:val="22"/>
              </w:rPr>
              <w:t>10</w:t>
            </w:r>
          </w:p>
        </w:tc>
        <w:tc>
          <w:tcPr>
            <w:tcW w:w="671" w:type="dxa"/>
            <w:tcBorders>
              <w:top w:val="single" w:sz="6" w:space="0" w:color="auto"/>
              <w:left w:val="single" w:sz="6" w:space="0" w:color="auto"/>
              <w:bottom w:val="single" w:sz="6" w:space="0" w:color="auto"/>
              <w:right w:val="single" w:sz="6" w:space="0" w:color="auto"/>
            </w:tcBorders>
          </w:tcPr>
          <w:p w:rsidR="00485E8C" w:rsidRPr="008E71F6" w:rsidRDefault="00A63DC4" w:rsidP="008E71F6">
            <w:pPr>
              <w:jc w:val="center"/>
              <w:rPr>
                <w:sz w:val="22"/>
                <w:szCs w:val="22"/>
              </w:rPr>
            </w:pPr>
            <w:r w:rsidRPr="008E71F6">
              <w:rPr>
                <w:sz w:val="22"/>
                <w:szCs w:val="22"/>
              </w:rPr>
              <w:t>4</w:t>
            </w:r>
            <w:r w:rsidR="00884D9B" w:rsidRPr="008E71F6">
              <w:rPr>
                <w:sz w:val="22"/>
                <w:szCs w:val="22"/>
              </w:rPr>
              <w:t>(</w:t>
            </w:r>
            <w:r w:rsidR="000B2E41" w:rsidRPr="008E71F6">
              <w:rPr>
                <w:sz w:val="22"/>
                <w:szCs w:val="22"/>
              </w:rPr>
              <w:t>4</w:t>
            </w:r>
            <w:r w:rsidR="00884D9B" w:rsidRPr="008E71F6">
              <w:rPr>
                <w:sz w:val="22"/>
                <w:szCs w:val="22"/>
              </w:rPr>
              <w:t>)</w:t>
            </w:r>
          </w:p>
        </w:tc>
        <w:tc>
          <w:tcPr>
            <w:tcW w:w="14629" w:type="dxa"/>
            <w:gridSpan w:val="4"/>
            <w:tcBorders>
              <w:top w:val="single" w:sz="6" w:space="0" w:color="auto"/>
              <w:left w:val="single" w:sz="6" w:space="0" w:color="auto"/>
              <w:bottom w:val="single" w:sz="6" w:space="0" w:color="auto"/>
              <w:right w:val="single" w:sz="6" w:space="0" w:color="auto"/>
            </w:tcBorders>
          </w:tcPr>
          <w:p w:rsidR="00485E8C" w:rsidRPr="008E71F6" w:rsidRDefault="00485E8C" w:rsidP="008E71F6">
            <w:pPr>
              <w:pStyle w:val="11"/>
              <w:spacing w:line="240" w:lineRule="auto"/>
              <w:jc w:val="center"/>
              <w:rPr>
                <w:snapToGrid/>
                <w:sz w:val="22"/>
                <w:szCs w:val="22"/>
              </w:rPr>
            </w:pPr>
            <w:r w:rsidRPr="008E71F6">
              <w:rPr>
                <w:b/>
                <w:sz w:val="22"/>
                <w:szCs w:val="22"/>
              </w:rPr>
              <w:t>Розділ 3. Електромонтажні роботи</w:t>
            </w:r>
          </w:p>
        </w:tc>
      </w:tr>
      <w:tr w:rsidR="00485E8C" w:rsidRPr="008E71F6" w:rsidTr="00143AE7">
        <w:trPr>
          <w:cantSplit/>
          <w:trHeight w:hRule="exact" w:val="2423"/>
        </w:trPr>
        <w:tc>
          <w:tcPr>
            <w:tcW w:w="540" w:type="dxa"/>
            <w:tcBorders>
              <w:top w:val="single" w:sz="6" w:space="0" w:color="auto"/>
              <w:left w:val="single" w:sz="6" w:space="0" w:color="auto"/>
              <w:bottom w:val="single" w:sz="6" w:space="0" w:color="auto"/>
              <w:right w:val="single" w:sz="6" w:space="0" w:color="auto"/>
            </w:tcBorders>
          </w:tcPr>
          <w:p w:rsidR="00485E8C" w:rsidRPr="008E71F6" w:rsidRDefault="00980771" w:rsidP="008E71F6">
            <w:pPr>
              <w:jc w:val="center"/>
              <w:rPr>
                <w:b/>
                <w:sz w:val="22"/>
                <w:szCs w:val="22"/>
              </w:rPr>
            </w:pPr>
            <w:r w:rsidRPr="008E71F6">
              <w:rPr>
                <w:b/>
                <w:sz w:val="22"/>
                <w:szCs w:val="22"/>
              </w:rPr>
              <w:t>11</w:t>
            </w:r>
          </w:p>
        </w:tc>
        <w:tc>
          <w:tcPr>
            <w:tcW w:w="671" w:type="dxa"/>
            <w:tcBorders>
              <w:top w:val="single" w:sz="6" w:space="0" w:color="auto"/>
              <w:left w:val="single" w:sz="6" w:space="0" w:color="auto"/>
              <w:bottom w:val="single" w:sz="6" w:space="0" w:color="auto"/>
              <w:right w:val="single" w:sz="6" w:space="0" w:color="auto"/>
            </w:tcBorders>
          </w:tcPr>
          <w:p w:rsidR="00485E8C" w:rsidRPr="008E71F6" w:rsidRDefault="00A63DC4" w:rsidP="008E71F6">
            <w:pPr>
              <w:jc w:val="center"/>
              <w:rPr>
                <w:sz w:val="22"/>
                <w:szCs w:val="22"/>
              </w:rPr>
            </w:pPr>
            <w:r w:rsidRPr="008E71F6">
              <w:rPr>
                <w:sz w:val="22"/>
                <w:szCs w:val="22"/>
              </w:rPr>
              <w:t>2</w:t>
            </w:r>
            <w:r w:rsidR="001C5C59" w:rsidRPr="008E71F6">
              <w:rPr>
                <w:sz w:val="22"/>
                <w:szCs w:val="22"/>
              </w:rPr>
              <w:t>(</w:t>
            </w:r>
            <w:r w:rsidR="000B2E41" w:rsidRPr="008E71F6">
              <w:rPr>
                <w:sz w:val="22"/>
                <w:szCs w:val="22"/>
              </w:rPr>
              <w:t>2</w:t>
            </w:r>
            <w:r w:rsidR="001C5C59" w:rsidRPr="008E71F6">
              <w:rPr>
                <w:sz w:val="22"/>
                <w:szCs w:val="22"/>
              </w:rPr>
              <w:t>)</w:t>
            </w:r>
          </w:p>
        </w:tc>
        <w:tc>
          <w:tcPr>
            <w:tcW w:w="5091" w:type="dxa"/>
            <w:gridSpan w:val="2"/>
            <w:tcBorders>
              <w:top w:val="single" w:sz="6" w:space="0" w:color="auto"/>
              <w:left w:val="single" w:sz="6" w:space="0" w:color="auto"/>
              <w:bottom w:val="single" w:sz="6" w:space="0" w:color="auto"/>
              <w:right w:val="single" w:sz="6" w:space="0" w:color="auto"/>
            </w:tcBorders>
          </w:tcPr>
          <w:p w:rsidR="00485E8C" w:rsidRPr="008E71F6" w:rsidRDefault="00485E8C" w:rsidP="008E71F6">
            <w:pPr>
              <w:jc w:val="both"/>
              <w:rPr>
                <w:b/>
                <w:bCs/>
                <w:sz w:val="22"/>
                <w:szCs w:val="22"/>
              </w:rPr>
            </w:pPr>
            <w:r w:rsidRPr="008E71F6">
              <w:rPr>
                <w:b/>
                <w:bCs/>
                <w:sz w:val="22"/>
                <w:szCs w:val="22"/>
              </w:rPr>
              <w:t>Тема 1. Конструкції і матеріали нагрівальних елементів.</w:t>
            </w:r>
          </w:p>
          <w:p w:rsidR="00485E8C" w:rsidRPr="008E71F6" w:rsidRDefault="00485E8C" w:rsidP="008E71F6">
            <w:pPr>
              <w:jc w:val="both"/>
              <w:rPr>
                <w:sz w:val="22"/>
                <w:szCs w:val="22"/>
              </w:rPr>
            </w:pPr>
            <w:r w:rsidRPr="008E71F6">
              <w:rPr>
                <w:sz w:val="22"/>
                <w:szCs w:val="22"/>
              </w:rPr>
              <w:t>Вивчення конструкцій і матеріалів нагрівальних елементів. Правила безпечного користування електронагрівальними приладами. Вивчення будови електроплитки, електрокаміна, електропраски, електропаяльника. Ознайомлення з паспортними даними. Ремонт контактних з'єднань. Демонтаж та складальні роботи.</w:t>
            </w:r>
          </w:p>
        </w:tc>
        <w:tc>
          <w:tcPr>
            <w:tcW w:w="6120" w:type="dxa"/>
            <w:tcBorders>
              <w:top w:val="single" w:sz="6" w:space="0" w:color="auto"/>
              <w:left w:val="single" w:sz="6" w:space="0" w:color="auto"/>
              <w:bottom w:val="single" w:sz="6" w:space="0" w:color="auto"/>
              <w:right w:val="single" w:sz="6" w:space="0" w:color="auto"/>
            </w:tcBorders>
          </w:tcPr>
          <w:p w:rsidR="00485E8C" w:rsidRPr="008E71F6" w:rsidRDefault="00485E8C" w:rsidP="008E71F6">
            <w:pPr>
              <w:jc w:val="both"/>
              <w:rPr>
                <w:sz w:val="22"/>
                <w:szCs w:val="22"/>
              </w:rPr>
            </w:pPr>
            <w:r w:rsidRPr="008E71F6">
              <w:rPr>
                <w:i/>
                <w:iCs/>
                <w:sz w:val="22"/>
                <w:szCs w:val="22"/>
              </w:rPr>
              <w:t>Аналізує</w:t>
            </w:r>
            <w:r w:rsidRPr="008E71F6">
              <w:rPr>
                <w:sz w:val="22"/>
                <w:szCs w:val="22"/>
              </w:rPr>
              <w:t xml:space="preserve"> конструкції різних нагрівальних елементів.</w:t>
            </w:r>
          </w:p>
          <w:p w:rsidR="00485E8C" w:rsidRPr="008E71F6" w:rsidRDefault="00485E8C" w:rsidP="008E71F6">
            <w:pPr>
              <w:jc w:val="both"/>
              <w:rPr>
                <w:sz w:val="22"/>
                <w:szCs w:val="22"/>
              </w:rPr>
            </w:pPr>
            <w:r w:rsidRPr="008E71F6">
              <w:rPr>
                <w:i/>
                <w:iCs/>
                <w:sz w:val="22"/>
                <w:szCs w:val="22"/>
              </w:rPr>
              <w:t>Пояснює</w:t>
            </w:r>
            <w:r w:rsidRPr="008E71F6">
              <w:rPr>
                <w:sz w:val="22"/>
                <w:szCs w:val="22"/>
              </w:rPr>
              <w:t xml:space="preserve"> особливості будови побутових нагрівальних приладів.</w:t>
            </w:r>
          </w:p>
          <w:p w:rsidR="00485E8C" w:rsidRPr="008E71F6" w:rsidRDefault="00485E8C" w:rsidP="008E71F6">
            <w:pPr>
              <w:jc w:val="both"/>
              <w:rPr>
                <w:sz w:val="22"/>
                <w:szCs w:val="22"/>
              </w:rPr>
            </w:pPr>
            <w:r w:rsidRPr="008E71F6">
              <w:rPr>
                <w:i/>
                <w:iCs/>
                <w:sz w:val="22"/>
                <w:szCs w:val="22"/>
              </w:rPr>
              <w:t>Наводить приклади</w:t>
            </w:r>
            <w:r w:rsidRPr="008E71F6">
              <w:rPr>
                <w:sz w:val="22"/>
                <w:szCs w:val="22"/>
              </w:rPr>
              <w:t xml:space="preserve"> паспортних даних нагрівальних приладів.</w:t>
            </w:r>
          </w:p>
          <w:p w:rsidR="00485E8C" w:rsidRPr="008E71F6" w:rsidRDefault="00485E8C" w:rsidP="008E71F6">
            <w:pPr>
              <w:jc w:val="both"/>
              <w:rPr>
                <w:sz w:val="22"/>
                <w:szCs w:val="22"/>
              </w:rPr>
            </w:pPr>
            <w:r w:rsidRPr="008E71F6">
              <w:rPr>
                <w:i/>
                <w:iCs/>
                <w:sz w:val="22"/>
                <w:szCs w:val="22"/>
              </w:rPr>
              <w:t>Порівнює</w:t>
            </w:r>
            <w:r w:rsidRPr="008E71F6">
              <w:rPr>
                <w:sz w:val="22"/>
                <w:szCs w:val="22"/>
              </w:rPr>
              <w:t xml:space="preserve"> конструкції різних нагрівальних приладів.</w:t>
            </w:r>
          </w:p>
          <w:p w:rsidR="00485E8C" w:rsidRPr="008E71F6" w:rsidRDefault="00485E8C" w:rsidP="008E71F6">
            <w:pPr>
              <w:jc w:val="both"/>
              <w:rPr>
                <w:sz w:val="22"/>
                <w:szCs w:val="22"/>
              </w:rPr>
            </w:pPr>
            <w:r w:rsidRPr="008E71F6">
              <w:rPr>
                <w:i/>
                <w:iCs/>
                <w:sz w:val="22"/>
                <w:szCs w:val="22"/>
              </w:rPr>
              <w:t>Виконує</w:t>
            </w:r>
            <w:r w:rsidRPr="008E71F6">
              <w:rPr>
                <w:sz w:val="22"/>
                <w:szCs w:val="22"/>
              </w:rPr>
              <w:t xml:space="preserve"> демонтаж та монтаж приладів.</w:t>
            </w:r>
          </w:p>
          <w:p w:rsidR="00485E8C" w:rsidRPr="008E71F6" w:rsidRDefault="00485E8C" w:rsidP="008E71F6">
            <w:pPr>
              <w:jc w:val="both"/>
              <w:rPr>
                <w:sz w:val="22"/>
                <w:szCs w:val="22"/>
              </w:rPr>
            </w:pPr>
            <w:r w:rsidRPr="008E71F6">
              <w:rPr>
                <w:i/>
                <w:iCs/>
                <w:sz w:val="22"/>
                <w:szCs w:val="22"/>
              </w:rPr>
              <w:t>Дотримується</w:t>
            </w:r>
            <w:r w:rsidRPr="008E71F6">
              <w:rPr>
                <w:sz w:val="22"/>
                <w:szCs w:val="22"/>
              </w:rPr>
              <w:t xml:space="preserve"> правил внутрішнього розпорядку і безпечної роботи у шкільній майстерні.</w:t>
            </w:r>
          </w:p>
        </w:tc>
        <w:tc>
          <w:tcPr>
            <w:tcW w:w="3418" w:type="dxa"/>
            <w:tcBorders>
              <w:top w:val="single" w:sz="6" w:space="0" w:color="auto"/>
              <w:left w:val="single" w:sz="6" w:space="0" w:color="auto"/>
              <w:bottom w:val="single" w:sz="6" w:space="0" w:color="auto"/>
              <w:right w:val="single" w:sz="6" w:space="0" w:color="auto"/>
            </w:tcBorders>
          </w:tcPr>
          <w:p w:rsidR="00485E8C" w:rsidRPr="008E71F6" w:rsidRDefault="00485E8C" w:rsidP="008E71F6">
            <w:pPr>
              <w:jc w:val="both"/>
              <w:rPr>
                <w:sz w:val="22"/>
                <w:szCs w:val="22"/>
              </w:rPr>
            </w:pPr>
            <w:r w:rsidRPr="008E71F6">
              <w:rPr>
                <w:sz w:val="22"/>
                <w:szCs w:val="22"/>
              </w:rPr>
              <w:t>Удосконалення уявлень дітей про нерозгалужене електричне коло, елементи та їх призначення, умовні позначення на схемах.</w:t>
            </w:r>
          </w:p>
          <w:p w:rsidR="00485E8C" w:rsidRPr="008E71F6" w:rsidRDefault="00485E8C" w:rsidP="008E71F6">
            <w:pPr>
              <w:jc w:val="both"/>
              <w:rPr>
                <w:sz w:val="22"/>
                <w:szCs w:val="22"/>
              </w:rPr>
            </w:pPr>
            <w:r w:rsidRPr="008E71F6">
              <w:rPr>
                <w:sz w:val="22"/>
                <w:szCs w:val="22"/>
              </w:rPr>
              <w:t>Розвиток мислення, зосередженості, уваги на основі формування вміння виконувати ремонтні роботи, демонтаж електронагрівальних приладів.</w:t>
            </w:r>
          </w:p>
          <w:p w:rsidR="00485E8C" w:rsidRPr="008E71F6" w:rsidRDefault="00485E8C" w:rsidP="008E71F6">
            <w:pPr>
              <w:jc w:val="both"/>
              <w:rPr>
                <w:sz w:val="22"/>
                <w:szCs w:val="22"/>
              </w:rPr>
            </w:pPr>
          </w:p>
        </w:tc>
      </w:tr>
      <w:tr w:rsidR="00196304" w:rsidRPr="008E71F6" w:rsidTr="00143AE7">
        <w:trPr>
          <w:cantSplit/>
          <w:trHeight w:hRule="exact" w:val="1578"/>
        </w:trPr>
        <w:tc>
          <w:tcPr>
            <w:tcW w:w="540" w:type="dxa"/>
            <w:tcBorders>
              <w:top w:val="single" w:sz="6" w:space="0" w:color="auto"/>
              <w:left w:val="single" w:sz="6" w:space="0" w:color="auto"/>
              <w:bottom w:val="single" w:sz="6" w:space="0" w:color="auto"/>
              <w:right w:val="single" w:sz="6" w:space="0" w:color="auto"/>
            </w:tcBorders>
          </w:tcPr>
          <w:p w:rsidR="00196304" w:rsidRPr="008E71F6" w:rsidRDefault="00980771" w:rsidP="008E71F6">
            <w:pPr>
              <w:jc w:val="center"/>
              <w:rPr>
                <w:b/>
                <w:sz w:val="22"/>
                <w:szCs w:val="22"/>
              </w:rPr>
            </w:pPr>
            <w:r w:rsidRPr="008E71F6">
              <w:rPr>
                <w:b/>
                <w:sz w:val="22"/>
                <w:szCs w:val="22"/>
              </w:rPr>
              <w:t>12</w:t>
            </w:r>
          </w:p>
        </w:tc>
        <w:tc>
          <w:tcPr>
            <w:tcW w:w="671" w:type="dxa"/>
            <w:tcBorders>
              <w:top w:val="single" w:sz="6" w:space="0" w:color="auto"/>
              <w:left w:val="single" w:sz="6" w:space="0" w:color="auto"/>
              <w:bottom w:val="single" w:sz="6" w:space="0" w:color="auto"/>
              <w:right w:val="single" w:sz="6" w:space="0" w:color="auto"/>
            </w:tcBorders>
          </w:tcPr>
          <w:p w:rsidR="00196304" w:rsidRPr="008E71F6" w:rsidRDefault="00A63DC4" w:rsidP="008E71F6">
            <w:pPr>
              <w:jc w:val="center"/>
              <w:rPr>
                <w:sz w:val="22"/>
                <w:szCs w:val="22"/>
              </w:rPr>
            </w:pPr>
            <w:r w:rsidRPr="008E71F6">
              <w:rPr>
                <w:sz w:val="22"/>
                <w:szCs w:val="22"/>
              </w:rPr>
              <w:t>2</w:t>
            </w:r>
            <w:r w:rsidR="008E7217" w:rsidRPr="008E71F6">
              <w:rPr>
                <w:sz w:val="22"/>
                <w:szCs w:val="22"/>
              </w:rPr>
              <w:t>(</w:t>
            </w:r>
            <w:r w:rsidR="000B2E41" w:rsidRPr="008E71F6">
              <w:rPr>
                <w:sz w:val="22"/>
                <w:szCs w:val="22"/>
              </w:rPr>
              <w:t>2</w:t>
            </w:r>
            <w:r w:rsidR="008E7217" w:rsidRPr="008E71F6">
              <w:rPr>
                <w:sz w:val="22"/>
                <w:szCs w:val="22"/>
              </w:rPr>
              <w:t>)</w:t>
            </w:r>
          </w:p>
        </w:tc>
        <w:tc>
          <w:tcPr>
            <w:tcW w:w="5091" w:type="dxa"/>
            <w:gridSpan w:val="2"/>
            <w:tcBorders>
              <w:top w:val="single" w:sz="6" w:space="0" w:color="auto"/>
              <w:left w:val="single" w:sz="6" w:space="0" w:color="auto"/>
              <w:bottom w:val="single" w:sz="6" w:space="0" w:color="auto"/>
              <w:right w:val="single" w:sz="6" w:space="0" w:color="auto"/>
            </w:tcBorders>
          </w:tcPr>
          <w:p w:rsidR="00196304" w:rsidRPr="008E71F6" w:rsidRDefault="00196304" w:rsidP="008E71F6">
            <w:pPr>
              <w:jc w:val="both"/>
              <w:rPr>
                <w:b/>
                <w:sz w:val="22"/>
                <w:szCs w:val="22"/>
              </w:rPr>
            </w:pPr>
            <w:r w:rsidRPr="008E71F6">
              <w:rPr>
                <w:b/>
                <w:sz w:val="22"/>
                <w:szCs w:val="22"/>
              </w:rPr>
              <w:t>Тема 2. Елементи автоматики.</w:t>
            </w:r>
          </w:p>
          <w:p w:rsidR="00196304" w:rsidRPr="008E71F6" w:rsidRDefault="00196304" w:rsidP="008E71F6">
            <w:pPr>
              <w:jc w:val="both"/>
              <w:rPr>
                <w:sz w:val="22"/>
                <w:szCs w:val="22"/>
              </w:rPr>
            </w:pPr>
            <w:r w:rsidRPr="008E71F6">
              <w:rPr>
                <w:sz w:val="22"/>
                <w:szCs w:val="22"/>
              </w:rPr>
              <w:t>Поняття про автоматичні системи. Захист, контроль і регулювання за допомогою автоматичних пристроїв (на прикладі терморегулятора праски). Типи датчиків, виконуючих та індикаторних пристроїв.</w:t>
            </w:r>
          </w:p>
        </w:tc>
        <w:tc>
          <w:tcPr>
            <w:tcW w:w="6120" w:type="dxa"/>
            <w:tcBorders>
              <w:top w:val="single" w:sz="6" w:space="0" w:color="auto"/>
              <w:left w:val="single" w:sz="6" w:space="0" w:color="auto"/>
              <w:bottom w:val="single" w:sz="6" w:space="0" w:color="auto"/>
              <w:right w:val="single" w:sz="6" w:space="0" w:color="auto"/>
            </w:tcBorders>
          </w:tcPr>
          <w:p w:rsidR="00196304" w:rsidRPr="008E71F6" w:rsidRDefault="00196304" w:rsidP="008E71F6">
            <w:pPr>
              <w:jc w:val="both"/>
              <w:rPr>
                <w:sz w:val="22"/>
                <w:szCs w:val="22"/>
              </w:rPr>
            </w:pPr>
            <w:r w:rsidRPr="008E71F6">
              <w:rPr>
                <w:i/>
                <w:sz w:val="22"/>
                <w:szCs w:val="22"/>
              </w:rPr>
              <w:t xml:space="preserve">Має уявлення </w:t>
            </w:r>
            <w:r w:rsidRPr="008E71F6">
              <w:rPr>
                <w:sz w:val="22"/>
                <w:szCs w:val="22"/>
              </w:rPr>
              <w:t>про автоматичні системи та їх роль у захисті, контролю і регулюванні роботи пристроїв.</w:t>
            </w:r>
          </w:p>
          <w:p w:rsidR="00196304" w:rsidRPr="008E71F6" w:rsidRDefault="00196304" w:rsidP="008E71F6">
            <w:pPr>
              <w:jc w:val="both"/>
              <w:rPr>
                <w:sz w:val="22"/>
                <w:szCs w:val="22"/>
              </w:rPr>
            </w:pPr>
            <w:r w:rsidRPr="008E71F6">
              <w:rPr>
                <w:i/>
                <w:sz w:val="22"/>
                <w:szCs w:val="22"/>
              </w:rPr>
              <w:t>Розпізнає і пояснює</w:t>
            </w:r>
            <w:r w:rsidRPr="008E71F6">
              <w:rPr>
                <w:sz w:val="22"/>
                <w:szCs w:val="22"/>
              </w:rPr>
              <w:t xml:space="preserve"> будову і принцип роботи терморегулятора праски.</w:t>
            </w:r>
          </w:p>
          <w:p w:rsidR="00196304" w:rsidRPr="008E71F6" w:rsidRDefault="00196304" w:rsidP="008E71F6">
            <w:pPr>
              <w:jc w:val="both"/>
              <w:rPr>
                <w:sz w:val="22"/>
                <w:szCs w:val="22"/>
              </w:rPr>
            </w:pPr>
            <w:r w:rsidRPr="008E71F6">
              <w:rPr>
                <w:i/>
                <w:sz w:val="22"/>
                <w:szCs w:val="22"/>
              </w:rPr>
              <w:t>Наводить приклади</w:t>
            </w:r>
            <w:r w:rsidRPr="008E71F6">
              <w:rPr>
                <w:sz w:val="22"/>
                <w:szCs w:val="22"/>
              </w:rPr>
              <w:t xml:space="preserve"> датчиків, виконуючих та індикаторних пристроїв.</w:t>
            </w:r>
          </w:p>
        </w:tc>
        <w:tc>
          <w:tcPr>
            <w:tcW w:w="3418" w:type="dxa"/>
            <w:tcBorders>
              <w:top w:val="single" w:sz="6" w:space="0" w:color="auto"/>
              <w:left w:val="single" w:sz="6" w:space="0" w:color="auto"/>
              <w:bottom w:val="single" w:sz="6" w:space="0" w:color="auto"/>
              <w:right w:val="single" w:sz="6" w:space="0" w:color="auto"/>
            </w:tcBorders>
          </w:tcPr>
          <w:p w:rsidR="00196304" w:rsidRPr="008E71F6" w:rsidRDefault="00196304" w:rsidP="008E71F6">
            <w:pPr>
              <w:jc w:val="both"/>
              <w:rPr>
                <w:sz w:val="22"/>
                <w:szCs w:val="22"/>
              </w:rPr>
            </w:pPr>
            <w:r w:rsidRPr="008E71F6">
              <w:rPr>
                <w:sz w:val="22"/>
                <w:szCs w:val="22"/>
              </w:rPr>
              <w:t xml:space="preserve">Розвиток уявлень про автоматичні системи захисту пристроїв, їх роль для забезпечення безпеки життєдіяльності людини. </w:t>
            </w:r>
          </w:p>
          <w:p w:rsidR="00196304" w:rsidRPr="008E71F6" w:rsidRDefault="00196304" w:rsidP="008E71F6">
            <w:pPr>
              <w:jc w:val="both"/>
              <w:rPr>
                <w:sz w:val="22"/>
                <w:szCs w:val="22"/>
              </w:rPr>
            </w:pPr>
            <w:r w:rsidRPr="008E71F6">
              <w:rPr>
                <w:sz w:val="22"/>
                <w:szCs w:val="22"/>
              </w:rPr>
              <w:t>Розвиток наочно-логічного мислення, предметно-практичної діяльності.</w:t>
            </w:r>
          </w:p>
        </w:tc>
      </w:tr>
      <w:tr w:rsidR="00196304" w:rsidRPr="008E71F6">
        <w:trPr>
          <w:cantSplit/>
          <w:trHeight w:hRule="exact" w:val="373"/>
        </w:trPr>
        <w:tc>
          <w:tcPr>
            <w:tcW w:w="540" w:type="dxa"/>
            <w:tcBorders>
              <w:top w:val="single" w:sz="6" w:space="0" w:color="auto"/>
              <w:left w:val="single" w:sz="6" w:space="0" w:color="auto"/>
              <w:bottom w:val="single" w:sz="6" w:space="0" w:color="auto"/>
              <w:right w:val="single" w:sz="6" w:space="0" w:color="auto"/>
            </w:tcBorders>
          </w:tcPr>
          <w:p w:rsidR="00196304" w:rsidRPr="008E71F6" w:rsidRDefault="00980771" w:rsidP="008E71F6">
            <w:pPr>
              <w:jc w:val="center"/>
              <w:rPr>
                <w:b/>
                <w:sz w:val="22"/>
                <w:szCs w:val="22"/>
              </w:rPr>
            </w:pPr>
            <w:r w:rsidRPr="008E71F6">
              <w:rPr>
                <w:b/>
                <w:sz w:val="22"/>
                <w:szCs w:val="22"/>
              </w:rPr>
              <w:t>13</w:t>
            </w:r>
          </w:p>
        </w:tc>
        <w:tc>
          <w:tcPr>
            <w:tcW w:w="671" w:type="dxa"/>
            <w:tcBorders>
              <w:top w:val="single" w:sz="6" w:space="0" w:color="auto"/>
              <w:left w:val="single" w:sz="6" w:space="0" w:color="auto"/>
              <w:bottom w:val="single" w:sz="6" w:space="0" w:color="auto"/>
              <w:right w:val="single" w:sz="6" w:space="0" w:color="auto"/>
            </w:tcBorders>
          </w:tcPr>
          <w:p w:rsidR="00196304" w:rsidRPr="008E71F6" w:rsidRDefault="00711A3F" w:rsidP="008E71F6">
            <w:pPr>
              <w:jc w:val="center"/>
              <w:rPr>
                <w:sz w:val="22"/>
                <w:szCs w:val="22"/>
              </w:rPr>
            </w:pPr>
            <w:r w:rsidRPr="008E71F6">
              <w:rPr>
                <w:sz w:val="22"/>
                <w:szCs w:val="22"/>
              </w:rPr>
              <w:t>8</w:t>
            </w:r>
          </w:p>
        </w:tc>
        <w:tc>
          <w:tcPr>
            <w:tcW w:w="14629" w:type="dxa"/>
            <w:gridSpan w:val="4"/>
            <w:tcBorders>
              <w:top w:val="single" w:sz="6" w:space="0" w:color="auto"/>
              <w:left w:val="single" w:sz="6" w:space="0" w:color="auto"/>
              <w:bottom w:val="single" w:sz="6" w:space="0" w:color="auto"/>
              <w:right w:val="single" w:sz="6" w:space="0" w:color="auto"/>
            </w:tcBorders>
          </w:tcPr>
          <w:p w:rsidR="00196304" w:rsidRPr="008E71F6" w:rsidRDefault="00196304" w:rsidP="008E71F6">
            <w:pPr>
              <w:jc w:val="center"/>
              <w:rPr>
                <w:sz w:val="22"/>
                <w:szCs w:val="22"/>
              </w:rPr>
            </w:pPr>
            <w:r w:rsidRPr="008E71F6">
              <w:rPr>
                <w:b/>
                <w:bCs/>
                <w:sz w:val="22"/>
                <w:szCs w:val="22"/>
              </w:rPr>
              <w:t>Розділ 4. Ручна обробка металів</w:t>
            </w:r>
          </w:p>
        </w:tc>
      </w:tr>
      <w:tr w:rsidR="00196304" w:rsidRPr="008E71F6" w:rsidTr="00143AE7">
        <w:trPr>
          <w:cantSplit/>
          <w:trHeight w:hRule="exact" w:val="1673"/>
        </w:trPr>
        <w:tc>
          <w:tcPr>
            <w:tcW w:w="540" w:type="dxa"/>
            <w:tcBorders>
              <w:top w:val="single" w:sz="6" w:space="0" w:color="auto"/>
              <w:left w:val="single" w:sz="6" w:space="0" w:color="auto"/>
              <w:bottom w:val="single" w:sz="6" w:space="0" w:color="auto"/>
              <w:right w:val="single" w:sz="6" w:space="0" w:color="auto"/>
            </w:tcBorders>
          </w:tcPr>
          <w:p w:rsidR="00196304" w:rsidRPr="008E71F6" w:rsidRDefault="00980771" w:rsidP="008E71F6">
            <w:pPr>
              <w:jc w:val="center"/>
              <w:rPr>
                <w:b/>
                <w:sz w:val="22"/>
                <w:szCs w:val="22"/>
              </w:rPr>
            </w:pPr>
            <w:r w:rsidRPr="008E71F6">
              <w:rPr>
                <w:b/>
                <w:sz w:val="22"/>
                <w:szCs w:val="22"/>
              </w:rPr>
              <w:t>14</w:t>
            </w:r>
          </w:p>
        </w:tc>
        <w:tc>
          <w:tcPr>
            <w:tcW w:w="671" w:type="dxa"/>
            <w:tcBorders>
              <w:top w:val="single" w:sz="6" w:space="0" w:color="auto"/>
              <w:left w:val="single" w:sz="6" w:space="0" w:color="auto"/>
              <w:bottom w:val="single" w:sz="6" w:space="0" w:color="auto"/>
              <w:right w:val="single" w:sz="6" w:space="0" w:color="auto"/>
            </w:tcBorders>
          </w:tcPr>
          <w:p w:rsidR="00196304" w:rsidRPr="008E71F6" w:rsidRDefault="004C0621" w:rsidP="008E71F6">
            <w:pPr>
              <w:jc w:val="center"/>
              <w:rPr>
                <w:sz w:val="22"/>
                <w:szCs w:val="22"/>
              </w:rPr>
            </w:pPr>
            <w:r w:rsidRPr="008E71F6">
              <w:rPr>
                <w:sz w:val="22"/>
                <w:szCs w:val="22"/>
              </w:rPr>
              <w:t>1</w:t>
            </w:r>
          </w:p>
        </w:tc>
        <w:tc>
          <w:tcPr>
            <w:tcW w:w="5091" w:type="dxa"/>
            <w:gridSpan w:val="2"/>
            <w:tcBorders>
              <w:top w:val="single" w:sz="6" w:space="0" w:color="auto"/>
              <w:left w:val="single" w:sz="6" w:space="0" w:color="auto"/>
              <w:bottom w:val="single" w:sz="6" w:space="0" w:color="auto"/>
              <w:right w:val="single" w:sz="6" w:space="0" w:color="auto"/>
            </w:tcBorders>
          </w:tcPr>
          <w:p w:rsidR="00196304" w:rsidRPr="008E71F6" w:rsidRDefault="00196304" w:rsidP="008E71F6">
            <w:pPr>
              <w:jc w:val="both"/>
              <w:rPr>
                <w:b/>
                <w:bCs/>
                <w:sz w:val="22"/>
                <w:szCs w:val="22"/>
              </w:rPr>
            </w:pPr>
            <w:r w:rsidRPr="008E71F6">
              <w:rPr>
                <w:b/>
                <w:bCs/>
                <w:sz w:val="22"/>
                <w:szCs w:val="22"/>
              </w:rPr>
              <w:t>Тема 1. Метали та сплави. Властивості металів.</w:t>
            </w:r>
          </w:p>
          <w:p w:rsidR="00196304" w:rsidRPr="008E71F6" w:rsidRDefault="00196304" w:rsidP="008E71F6">
            <w:pPr>
              <w:jc w:val="both"/>
              <w:rPr>
                <w:sz w:val="22"/>
                <w:szCs w:val="22"/>
              </w:rPr>
            </w:pPr>
            <w:r w:rsidRPr="008E71F6">
              <w:rPr>
                <w:sz w:val="22"/>
                <w:szCs w:val="22"/>
              </w:rPr>
              <w:t>Метали та сплави, їх механічні властивості. Види термообробки. Основні способи зміни властивостей металів та сплавів. Основні способи обробки металів. Професії, пов'язані зі створенням виробів із металів.</w:t>
            </w:r>
          </w:p>
        </w:tc>
        <w:tc>
          <w:tcPr>
            <w:tcW w:w="6120" w:type="dxa"/>
            <w:tcBorders>
              <w:top w:val="single" w:sz="6" w:space="0" w:color="auto"/>
              <w:left w:val="single" w:sz="6" w:space="0" w:color="auto"/>
              <w:bottom w:val="single" w:sz="6" w:space="0" w:color="auto"/>
              <w:right w:val="single" w:sz="6" w:space="0" w:color="auto"/>
            </w:tcBorders>
          </w:tcPr>
          <w:p w:rsidR="00196304" w:rsidRPr="008E71F6" w:rsidRDefault="00196304" w:rsidP="008E71F6">
            <w:pPr>
              <w:jc w:val="both"/>
              <w:rPr>
                <w:sz w:val="22"/>
                <w:szCs w:val="22"/>
              </w:rPr>
            </w:pPr>
            <w:r w:rsidRPr="008E71F6">
              <w:rPr>
                <w:i/>
                <w:iCs/>
                <w:sz w:val="22"/>
                <w:szCs w:val="22"/>
              </w:rPr>
              <w:t>Характеризує</w:t>
            </w:r>
            <w:r w:rsidRPr="008E71F6">
              <w:rPr>
                <w:sz w:val="22"/>
                <w:szCs w:val="22"/>
              </w:rPr>
              <w:t xml:space="preserve"> метали та сплави, їх механічні властивості. </w:t>
            </w:r>
          </w:p>
          <w:p w:rsidR="00196304" w:rsidRPr="008E71F6" w:rsidRDefault="00196304" w:rsidP="008E71F6">
            <w:pPr>
              <w:jc w:val="both"/>
              <w:rPr>
                <w:sz w:val="22"/>
                <w:szCs w:val="22"/>
              </w:rPr>
            </w:pPr>
            <w:r w:rsidRPr="008E71F6">
              <w:rPr>
                <w:i/>
                <w:iCs/>
                <w:sz w:val="22"/>
                <w:szCs w:val="22"/>
              </w:rPr>
              <w:t>Описує</w:t>
            </w:r>
            <w:r w:rsidRPr="008E71F6">
              <w:rPr>
                <w:sz w:val="22"/>
                <w:szCs w:val="22"/>
              </w:rPr>
              <w:t xml:space="preserve"> види термообробки. </w:t>
            </w:r>
          </w:p>
          <w:p w:rsidR="00196304" w:rsidRPr="008E71F6" w:rsidRDefault="00196304" w:rsidP="008E71F6">
            <w:pPr>
              <w:jc w:val="both"/>
              <w:rPr>
                <w:sz w:val="22"/>
                <w:szCs w:val="22"/>
              </w:rPr>
            </w:pPr>
            <w:r w:rsidRPr="008E71F6">
              <w:rPr>
                <w:i/>
                <w:iCs/>
                <w:sz w:val="22"/>
                <w:szCs w:val="22"/>
              </w:rPr>
              <w:t>Порівнює</w:t>
            </w:r>
            <w:r w:rsidRPr="008E71F6">
              <w:rPr>
                <w:sz w:val="22"/>
                <w:szCs w:val="22"/>
              </w:rPr>
              <w:t xml:space="preserve"> основні способи зміни властивостей металів та сплавів. </w:t>
            </w:r>
          </w:p>
          <w:p w:rsidR="00196304" w:rsidRPr="008E71F6" w:rsidRDefault="00196304" w:rsidP="008E71F6">
            <w:pPr>
              <w:jc w:val="both"/>
              <w:rPr>
                <w:sz w:val="22"/>
                <w:szCs w:val="22"/>
              </w:rPr>
            </w:pPr>
            <w:r w:rsidRPr="008E71F6">
              <w:rPr>
                <w:i/>
                <w:sz w:val="22"/>
                <w:szCs w:val="22"/>
              </w:rPr>
              <w:t>Знає</w:t>
            </w:r>
            <w:r w:rsidRPr="008E71F6">
              <w:rPr>
                <w:sz w:val="22"/>
                <w:szCs w:val="22"/>
              </w:rPr>
              <w:t xml:space="preserve"> професії, пов'язані зі створенням виробів із металів.</w:t>
            </w:r>
          </w:p>
        </w:tc>
        <w:tc>
          <w:tcPr>
            <w:tcW w:w="3418" w:type="dxa"/>
            <w:tcBorders>
              <w:top w:val="single" w:sz="6" w:space="0" w:color="auto"/>
              <w:left w:val="single" w:sz="6" w:space="0" w:color="auto"/>
              <w:bottom w:val="single" w:sz="6" w:space="0" w:color="auto"/>
              <w:right w:val="single" w:sz="6" w:space="0" w:color="auto"/>
            </w:tcBorders>
          </w:tcPr>
          <w:p w:rsidR="00196304" w:rsidRPr="008E71F6" w:rsidRDefault="00196304" w:rsidP="008E71F6">
            <w:pPr>
              <w:jc w:val="both"/>
              <w:rPr>
                <w:sz w:val="22"/>
                <w:szCs w:val="22"/>
              </w:rPr>
            </w:pPr>
            <w:r w:rsidRPr="008E71F6">
              <w:rPr>
                <w:sz w:val="22"/>
                <w:szCs w:val="22"/>
              </w:rPr>
              <w:t>Розвиток уявлень та мовлення на основі аналізу властивостей різних видів металів та сплавів, та їх застосування.</w:t>
            </w:r>
          </w:p>
          <w:p w:rsidR="00196304" w:rsidRPr="008E71F6" w:rsidRDefault="00196304" w:rsidP="008E71F6">
            <w:pPr>
              <w:jc w:val="both"/>
              <w:rPr>
                <w:sz w:val="22"/>
                <w:szCs w:val="22"/>
              </w:rPr>
            </w:pPr>
            <w:r w:rsidRPr="008E71F6">
              <w:rPr>
                <w:sz w:val="22"/>
                <w:szCs w:val="22"/>
              </w:rPr>
              <w:t>Розвиток уявлень про професії металургійної промисловості.</w:t>
            </w:r>
          </w:p>
        </w:tc>
      </w:tr>
      <w:tr w:rsidR="001C68F9" w:rsidRPr="008E71F6" w:rsidTr="00143AE7">
        <w:trPr>
          <w:cantSplit/>
          <w:trHeight w:hRule="exact" w:val="3132"/>
        </w:trPr>
        <w:tc>
          <w:tcPr>
            <w:tcW w:w="540" w:type="dxa"/>
            <w:tcBorders>
              <w:top w:val="single" w:sz="6" w:space="0" w:color="auto"/>
              <w:left w:val="single" w:sz="6" w:space="0" w:color="auto"/>
              <w:bottom w:val="single" w:sz="6" w:space="0" w:color="auto"/>
              <w:right w:val="single" w:sz="6" w:space="0" w:color="auto"/>
            </w:tcBorders>
          </w:tcPr>
          <w:p w:rsidR="001C68F9" w:rsidRPr="008E71F6" w:rsidRDefault="00980771" w:rsidP="008E71F6">
            <w:pPr>
              <w:jc w:val="center"/>
              <w:rPr>
                <w:b/>
                <w:sz w:val="22"/>
                <w:szCs w:val="22"/>
              </w:rPr>
            </w:pPr>
            <w:r w:rsidRPr="008E71F6">
              <w:rPr>
                <w:b/>
                <w:sz w:val="22"/>
                <w:szCs w:val="22"/>
              </w:rPr>
              <w:lastRenderedPageBreak/>
              <w:t>15</w:t>
            </w:r>
          </w:p>
        </w:tc>
        <w:tc>
          <w:tcPr>
            <w:tcW w:w="671" w:type="dxa"/>
            <w:tcBorders>
              <w:top w:val="single" w:sz="6" w:space="0" w:color="auto"/>
              <w:left w:val="single" w:sz="6" w:space="0" w:color="auto"/>
              <w:bottom w:val="single" w:sz="6" w:space="0" w:color="auto"/>
              <w:right w:val="single" w:sz="6" w:space="0" w:color="auto"/>
            </w:tcBorders>
          </w:tcPr>
          <w:p w:rsidR="001C68F9" w:rsidRPr="008E71F6" w:rsidRDefault="00FC042E" w:rsidP="008E71F6">
            <w:pPr>
              <w:jc w:val="center"/>
              <w:rPr>
                <w:sz w:val="22"/>
                <w:szCs w:val="22"/>
              </w:rPr>
            </w:pPr>
            <w:r w:rsidRPr="008E71F6">
              <w:rPr>
                <w:sz w:val="22"/>
                <w:szCs w:val="22"/>
              </w:rPr>
              <w:t>1</w:t>
            </w:r>
          </w:p>
        </w:tc>
        <w:tc>
          <w:tcPr>
            <w:tcW w:w="5091" w:type="dxa"/>
            <w:gridSpan w:val="2"/>
            <w:tcBorders>
              <w:top w:val="single" w:sz="6" w:space="0" w:color="auto"/>
              <w:left w:val="single" w:sz="6" w:space="0" w:color="auto"/>
              <w:bottom w:val="single" w:sz="6" w:space="0" w:color="auto"/>
              <w:right w:val="single" w:sz="6" w:space="0" w:color="auto"/>
            </w:tcBorders>
          </w:tcPr>
          <w:p w:rsidR="001C68F9" w:rsidRPr="008E71F6" w:rsidRDefault="001C68F9" w:rsidP="008E71F6">
            <w:pPr>
              <w:jc w:val="both"/>
              <w:rPr>
                <w:b/>
                <w:bCs/>
                <w:sz w:val="22"/>
                <w:szCs w:val="22"/>
              </w:rPr>
            </w:pPr>
            <w:r w:rsidRPr="008E71F6">
              <w:rPr>
                <w:b/>
                <w:sz w:val="22"/>
                <w:szCs w:val="22"/>
              </w:rPr>
              <w:t xml:space="preserve">Тема 2. </w:t>
            </w:r>
            <w:r w:rsidRPr="008E71F6">
              <w:rPr>
                <w:b/>
                <w:bCs/>
                <w:sz w:val="22"/>
                <w:szCs w:val="22"/>
              </w:rPr>
              <w:t>Виготовлення виробів із сортового прокату.</w:t>
            </w:r>
          </w:p>
          <w:p w:rsidR="001C68F9" w:rsidRPr="008E71F6" w:rsidRDefault="001C68F9" w:rsidP="008E71F6">
            <w:pPr>
              <w:jc w:val="both"/>
              <w:rPr>
                <w:sz w:val="22"/>
                <w:szCs w:val="22"/>
              </w:rPr>
            </w:pPr>
            <w:r w:rsidRPr="008E71F6">
              <w:rPr>
                <w:sz w:val="22"/>
                <w:szCs w:val="22"/>
              </w:rPr>
              <w:t>Види сортового прокату. Призначення ручних інструментів та приладів для виготовлення виробів та деталей: штангенциркуль, кернер, слюсарна ножівка, зубило. Основні технологічні операції виготовлення виробів та деталей із сортового прокату та особливості їх виконання: правка, розмітка, різання ножівкою, рубка зубилом тощо. Правила безпечної праці.</w:t>
            </w:r>
          </w:p>
          <w:p w:rsidR="001C68F9" w:rsidRPr="008E71F6" w:rsidRDefault="001C68F9" w:rsidP="008E71F6">
            <w:pPr>
              <w:jc w:val="both"/>
              <w:rPr>
                <w:sz w:val="22"/>
                <w:szCs w:val="22"/>
              </w:rPr>
            </w:pPr>
          </w:p>
        </w:tc>
        <w:tc>
          <w:tcPr>
            <w:tcW w:w="6120" w:type="dxa"/>
            <w:tcBorders>
              <w:top w:val="single" w:sz="6" w:space="0" w:color="auto"/>
              <w:left w:val="single" w:sz="6" w:space="0" w:color="auto"/>
              <w:bottom w:val="single" w:sz="6" w:space="0" w:color="auto"/>
              <w:right w:val="single" w:sz="6" w:space="0" w:color="auto"/>
            </w:tcBorders>
          </w:tcPr>
          <w:p w:rsidR="001C68F9" w:rsidRPr="008E71F6" w:rsidRDefault="001C68F9" w:rsidP="008E71F6">
            <w:pPr>
              <w:jc w:val="both"/>
              <w:rPr>
                <w:sz w:val="22"/>
                <w:szCs w:val="22"/>
              </w:rPr>
            </w:pPr>
            <w:r w:rsidRPr="008E71F6">
              <w:rPr>
                <w:i/>
                <w:sz w:val="22"/>
                <w:szCs w:val="22"/>
              </w:rPr>
              <w:t>Називає:</w:t>
            </w:r>
            <w:r w:rsidRPr="008E71F6">
              <w:rPr>
                <w:sz w:val="22"/>
                <w:szCs w:val="22"/>
              </w:rPr>
              <w:t xml:space="preserve"> види сортового прокату.</w:t>
            </w:r>
          </w:p>
          <w:p w:rsidR="001C68F9" w:rsidRPr="008E71F6" w:rsidRDefault="001C68F9" w:rsidP="008E71F6">
            <w:pPr>
              <w:jc w:val="both"/>
              <w:rPr>
                <w:sz w:val="22"/>
                <w:szCs w:val="22"/>
              </w:rPr>
            </w:pPr>
            <w:r w:rsidRPr="008E71F6">
              <w:rPr>
                <w:i/>
                <w:sz w:val="22"/>
                <w:szCs w:val="22"/>
              </w:rPr>
              <w:t>Характеризує:</w:t>
            </w:r>
            <w:r w:rsidRPr="008E71F6">
              <w:rPr>
                <w:sz w:val="22"/>
                <w:szCs w:val="22"/>
              </w:rPr>
              <w:t xml:space="preserve"> основні технологічні операції виготовлення виробів та деталей із сортового прокату.</w:t>
            </w:r>
          </w:p>
          <w:p w:rsidR="001C68F9" w:rsidRPr="008E71F6" w:rsidRDefault="001C68F9" w:rsidP="008E71F6">
            <w:pPr>
              <w:jc w:val="both"/>
              <w:rPr>
                <w:sz w:val="22"/>
                <w:szCs w:val="22"/>
              </w:rPr>
            </w:pPr>
            <w:r w:rsidRPr="008E71F6">
              <w:rPr>
                <w:i/>
                <w:sz w:val="22"/>
                <w:szCs w:val="22"/>
              </w:rPr>
              <w:t>Вміє:</w:t>
            </w:r>
            <w:r w:rsidRPr="008E71F6">
              <w:rPr>
                <w:sz w:val="22"/>
                <w:szCs w:val="22"/>
              </w:rPr>
              <w:t xml:space="preserve"> підбирати заготовки для виготовлення виробу з урахуванням форми деталей та мінімізації відходів.</w:t>
            </w:r>
          </w:p>
          <w:p w:rsidR="001C68F9" w:rsidRPr="008E71F6" w:rsidRDefault="001C68F9" w:rsidP="008E71F6">
            <w:pPr>
              <w:jc w:val="both"/>
              <w:rPr>
                <w:sz w:val="22"/>
                <w:szCs w:val="22"/>
              </w:rPr>
            </w:pPr>
            <w:r w:rsidRPr="008E71F6">
              <w:rPr>
                <w:i/>
                <w:sz w:val="22"/>
                <w:szCs w:val="22"/>
              </w:rPr>
              <w:t>Вміє:</w:t>
            </w:r>
            <w:r w:rsidRPr="008E71F6">
              <w:rPr>
                <w:sz w:val="22"/>
                <w:szCs w:val="22"/>
              </w:rPr>
              <w:t xml:space="preserve"> організовувати робоче місце.</w:t>
            </w:r>
          </w:p>
          <w:p w:rsidR="001C68F9" w:rsidRPr="008E71F6" w:rsidRDefault="001C68F9" w:rsidP="008E71F6">
            <w:pPr>
              <w:jc w:val="both"/>
              <w:rPr>
                <w:sz w:val="22"/>
                <w:szCs w:val="22"/>
              </w:rPr>
            </w:pPr>
            <w:r w:rsidRPr="008E71F6">
              <w:rPr>
                <w:i/>
                <w:sz w:val="22"/>
                <w:szCs w:val="22"/>
              </w:rPr>
              <w:t>Визначає:</w:t>
            </w:r>
            <w:r w:rsidRPr="008E71F6">
              <w:rPr>
                <w:sz w:val="22"/>
                <w:szCs w:val="22"/>
              </w:rPr>
              <w:t xml:space="preserve"> послідовність виготовлення деталей та виробу.</w:t>
            </w:r>
          </w:p>
          <w:p w:rsidR="001C68F9" w:rsidRPr="008E71F6" w:rsidRDefault="001C68F9" w:rsidP="008E71F6">
            <w:pPr>
              <w:jc w:val="both"/>
              <w:rPr>
                <w:sz w:val="22"/>
                <w:szCs w:val="22"/>
              </w:rPr>
            </w:pPr>
            <w:r w:rsidRPr="008E71F6">
              <w:rPr>
                <w:i/>
                <w:sz w:val="22"/>
                <w:szCs w:val="22"/>
              </w:rPr>
              <w:t>Дотримується:</w:t>
            </w:r>
            <w:r w:rsidRPr="008E71F6">
              <w:rPr>
                <w:sz w:val="22"/>
                <w:szCs w:val="22"/>
              </w:rPr>
              <w:t xml:space="preserve"> правил безпечної роботи.</w:t>
            </w:r>
          </w:p>
          <w:p w:rsidR="001C68F9" w:rsidRPr="008E71F6" w:rsidRDefault="001C68F9" w:rsidP="008E71F6">
            <w:pPr>
              <w:jc w:val="both"/>
              <w:rPr>
                <w:sz w:val="22"/>
                <w:szCs w:val="22"/>
              </w:rPr>
            </w:pPr>
          </w:p>
        </w:tc>
        <w:tc>
          <w:tcPr>
            <w:tcW w:w="3418" w:type="dxa"/>
            <w:tcBorders>
              <w:top w:val="single" w:sz="6" w:space="0" w:color="auto"/>
              <w:left w:val="single" w:sz="6" w:space="0" w:color="auto"/>
              <w:bottom w:val="single" w:sz="6" w:space="0" w:color="auto"/>
              <w:right w:val="single" w:sz="6" w:space="0" w:color="auto"/>
            </w:tcBorders>
          </w:tcPr>
          <w:p w:rsidR="001C68F9" w:rsidRPr="008E71F6" w:rsidRDefault="001C68F9" w:rsidP="008E71F6">
            <w:pPr>
              <w:pStyle w:val="10"/>
              <w:jc w:val="both"/>
              <w:rPr>
                <w:sz w:val="22"/>
                <w:szCs w:val="22"/>
                <w:lang w:val="uk-UA"/>
              </w:rPr>
            </w:pPr>
            <w:r w:rsidRPr="008E71F6">
              <w:rPr>
                <w:sz w:val="22"/>
                <w:szCs w:val="22"/>
                <w:lang w:val="uk-UA"/>
              </w:rPr>
              <w:t>Конкретизація уявлень про типові інструменти та ручні знаряддя праці, їх використання у сучасних технологічних процесах у побуті й на виробництві.</w:t>
            </w:r>
          </w:p>
          <w:p w:rsidR="001C68F9" w:rsidRPr="008E71F6" w:rsidRDefault="001C68F9" w:rsidP="008E71F6">
            <w:pPr>
              <w:jc w:val="both"/>
              <w:rPr>
                <w:sz w:val="22"/>
                <w:szCs w:val="22"/>
              </w:rPr>
            </w:pPr>
            <w:r w:rsidRPr="008E71F6">
              <w:rPr>
                <w:sz w:val="22"/>
                <w:szCs w:val="22"/>
              </w:rPr>
              <w:t>Розвиток наочно-дійового мислення, координації рухів, кінестетичного сприймання, самоконтролю рухів та м’язового навантаження.</w:t>
            </w:r>
          </w:p>
          <w:p w:rsidR="001C68F9" w:rsidRPr="008E71F6" w:rsidRDefault="001C68F9" w:rsidP="008E71F6">
            <w:pPr>
              <w:jc w:val="both"/>
              <w:rPr>
                <w:sz w:val="22"/>
                <w:szCs w:val="22"/>
              </w:rPr>
            </w:pPr>
            <w:r w:rsidRPr="008E71F6">
              <w:rPr>
                <w:sz w:val="22"/>
                <w:szCs w:val="22"/>
              </w:rPr>
              <w:t>Застосування безпечних прийомів роботи.</w:t>
            </w:r>
          </w:p>
        </w:tc>
      </w:tr>
      <w:tr w:rsidR="0072578B" w:rsidRPr="008E71F6" w:rsidTr="00143AE7">
        <w:trPr>
          <w:cantSplit/>
          <w:trHeight w:hRule="exact" w:val="3921"/>
        </w:trPr>
        <w:tc>
          <w:tcPr>
            <w:tcW w:w="540" w:type="dxa"/>
            <w:tcBorders>
              <w:top w:val="single" w:sz="6" w:space="0" w:color="auto"/>
              <w:left w:val="single" w:sz="6" w:space="0" w:color="auto"/>
              <w:bottom w:val="single" w:sz="6" w:space="0" w:color="auto"/>
              <w:right w:val="single" w:sz="6" w:space="0" w:color="auto"/>
            </w:tcBorders>
          </w:tcPr>
          <w:p w:rsidR="0072578B" w:rsidRPr="008E71F6" w:rsidRDefault="00980771" w:rsidP="008E71F6">
            <w:pPr>
              <w:jc w:val="center"/>
              <w:rPr>
                <w:b/>
                <w:sz w:val="22"/>
                <w:szCs w:val="22"/>
              </w:rPr>
            </w:pPr>
            <w:r w:rsidRPr="008E71F6">
              <w:rPr>
                <w:b/>
                <w:sz w:val="22"/>
                <w:szCs w:val="22"/>
              </w:rPr>
              <w:t>16</w:t>
            </w:r>
          </w:p>
        </w:tc>
        <w:tc>
          <w:tcPr>
            <w:tcW w:w="671" w:type="dxa"/>
            <w:tcBorders>
              <w:top w:val="single" w:sz="6" w:space="0" w:color="auto"/>
              <w:left w:val="single" w:sz="6" w:space="0" w:color="auto"/>
              <w:bottom w:val="single" w:sz="6" w:space="0" w:color="auto"/>
              <w:right w:val="single" w:sz="6" w:space="0" w:color="auto"/>
            </w:tcBorders>
          </w:tcPr>
          <w:p w:rsidR="0072578B" w:rsidRPr="008E71F6" w:rsidRDefault="00711A3F" w:rsidP="008E71F6">
            <w:pPr>
              <w:jc w:val="center"/>
              <w:rPr>
                <w:sz w:val="22"/>
                <w:szCs w:val="22"/>
              </w:rPr>
            </w:pPr>
            <w:r w:rsidRPr="008E71F6">
              <w:rPr>
                <w:sz w:val="22"/>
                <w:szCs w:val="22"/>
              </w:rPr>
              <w:t>2</w:t>
            </w:r>
          </w:p>
        </w:tc>
        <w:tc>
          <w:tcPr>
            <w:tcW w:w="5091" w:type="dxa"/>
            <w:gridSpan w:val="2"/>
            <w:tcBorders>
              <w:top w:val="single" w:sz="6" w:space="0" w:color="auto"/>
              <w:left w:val="single" w:sz="6" w:space="0" w:color="auto"/>
              <w:bottom w:val="single" w:sz="6" w:space="0" w:color="auto"/>
              <w:right w:val="single" w:sz="6" w:space="0" w:color="auto"/>
            </w:tcBorders>
          </w:tcPr>
          <w:p w:rsidR="0072578B" w:rsidRPr="008E71F6" w:rsidRDefault="0072578B" w:rsidP="008E71F6">
            <w:pPr>
              <w:jc w:val="both"/>
              <w:rPr>
                <w:b/>
                <w:bCs/>
                <w:sz w:val="22"/>
                <w:szCs w:val="22"/>
              </w:rPr>
            </w:pPr>
            <w:r w:rsidRPr="008E71F6">
              <w:rPr>
                <w:b/>
                <w:bCs/>
                <w:sz w:val="22"/>
                <w:szCs w:val="22"/>
              </w:rPr>
              <w:t>Тема 3. Виготовлення виробів із сортового прокату. Різання металу.</w:t>
            </w:r>
          </w:p>
          <w:p w:rsidR="0072578B" w:rsidRPr="008E71F6" w:rsidRDefault="0072578B" w:rsidP="008E71F6">
            <w:pPr>
              <w:jc w:val="both"/>
              <w:rPr>
                <w:sz w:val="22"/>
                <w:szCs w:val="22"/>
              </w:rPr>
            </w:pPr>
            <w:r w:rsidRPr="008E71F6">
              <w:rPr>
                <w:sz w:val="22"/>
                <w:szCs w:val="22"/>
              </w:rPr>
              <w:t>Визначення видів сортового прокату. Підбір заготовок для виготовлення виробів з урахуванням форми деталей та мінімізації відходів. Читання креслення деталі. Визначення послідовності виготовлення деталей та зборки виробу за кресленням. Організація робочого місця. Правка заготовки, визначення базової поверхні заготовки, розмітка заготовки з використанням штангенциркуля, різання заготовок. Різання заготовок слюсарною ножівкою. Візуальний та інструментальний контроль якості виробу. Виявлення дефектів та їх усунення. Дотримання правил безпеки праці.</w:t>
            </w:r>
          </w:p>
        </w:tc>
        <w:tc>
          <w:tcPr>
            <w:tcW w:w="6120" w:type="dxa"/>
            <w:tcBorders>
              <w:top w:val="single" w:sz="6" w:space="0" w:color="auto"/>
              <w:left w:val="single" w:sz="6" w:space="0" w:color="auto"/>
              <w:bottom w:val="single" w:sz="6" w:space="0" w:color="auto"/>
              <w:right w:val="single" w:sz="6" w:space="0" w:color="auto"/>
            </w:tcBorders>
          </w:tcPr>
          <w:p w:rsidR="0072578B" w:rsidRPr="008E71F6" w:rsidRDefault="0072578B" w:rsidP="008E71F6">
            <w:pPr>
              <w:jc w:val="both"/>
              <w:rPr>
                <w:sz w:val="22"/>
                <w:szCs w:val="22"/>
              </w:rPr>
            </w:pPr>
            <w:r w:rsidRPr="008E71F6">
              <w:rPr>
                <w:i/>
                <w:iCs/>
                <w:sz w:val="22"/>
                <w:szCs w:val="22"/>
              </w:rPr>
              <w:t xml:space="preserve">Уміє </w:t>
            </w:r>
            <w:r w:rsidRPr="008E71F6">
              <w:rPr>
                <w:sz w:val="22"/>
                <w:szCs w:val="22"/>
              </w:rPr>
              <w:t xml:space="preserve">визначати види сортового прокату. </w:t>
            </w:r>
          </w:p>
          <w:p w:rsidR="0072578B" w:rsidRPr="008E71F6" w:rsidRDefault="0072578B" w:rsidP="008E71F6">
            <w:pPr>
              <w:jc w:val="both"/>
              <w:rPr>
                <w:sz w:val="22"/>
                <w:szCs w:val="22"/>
              </w:rPr>
            </w:pPr>
            <w:r w:rsidRPr="008E71F6">
              <w:rPr>
                <w:i/>
                <w:iCs/>
                <w:sz w:val="22"/>
                <w:szCs w:val="22"/>
              </w:rPr>
              <w:t>Вміє</w:t>
            </w:r>
            <w:r w:rsidRPr="008E71F6">
              <w:rPr>
                <w:sz w:val="22"/>
                <w:szCs w:val="22"/>
              </w:rPr>
              <w:t xml:space="preserve"> читати креслення деталі. </w:t>
            </w:r>
          </w:p>
          <w:p w:rsidR="0072578B" w:rsidRPr="008E71F6" w:rsidRDefault="0072578B" w:rsidP="008E71F6">
            <w:pPr>
              <w:jc w:val="both"/>
              <w:rPr>
                <w:sz w:val="22"/>
                <w:szCs w:val="22"/>
              </w:rPr>
            </w:pPr>
            <w:r w:rsidRPr="008E71F6">
              <w:rPr>
                <w:i/>
                <w:iCs/>
                <w:sz w:val="22"/>
                <w:szCs w:val="22"/>
              </w:rPr>
              <w:t xml:space="preserve">Визначає </w:t>
            </w:r>
            <w:r w:rsidRPr="008E71F6">
              <w:rPr>
                <w:sz w:val="22"/>
                <w:szCs w:val="22"/>
              </w:rPr>
              <w:t xml:space="preserve">послідовність виготовлення деталей та зборки виробу за кресленням. </w:t>
            </w:r>
          </w:p>
          <w:p w:rsidR="0072578B" w:rsidRPr="008E71F6" w:rsidRDefault="0072578B" w:rsidP="008E71F6">
            <w:pPr>
              <w:jc w:val="both"/>
              <w:rPr>
                <w:sz w:val="22"/>
                <w:szCs w:val="22"/>
              </w:rPr>
            </w:pPr>
            <w:r w:rsidRPr="008E71F6">
              <w:rPr>
                <w:i/>
                <w:iCs/>
                <w:sz w:val="22"/>
                <w:szCs w:val="22"/>
              </w:rPr>
              <w:t>Організовує</w:t>
            </w:r>
            <w:r w:rsidRPr="008E71F6">
              <w:rPr>
                <w:sz w:val="22"/>
                <w:szCs w:val="22"/>
              </w:rPr>
              <w:t xml:space="preserve"> робоче місце. </w:t>
            </w:r>
          </w:p>
          <w:p w:rsidR="0072578B" w:rsidRPr="008E71F6" w:rsidRDefault="0072578B" w:rsidP="008E71F6">
            <w:pPr>
              <w:jc w:val="both"/>
              <w:rPr>
                <w:sz w:val="22"/>
                <w:szCs w:val="22"/>
              </w:rPr>
            </w:pPr>
            <w:r w:rsidRPr="008E71F6">
              <w:rPr>
                <w:i/>
                <w:iCs/>
                <w:sz w:val="22"/>
                <w:szCs w:val="22"/>
              </w:rPr>
              <w:t>Визначає</w:t>
            </w:r>
            <w:r w:rsidRPr="008E71F6">
              <w:rPr>
                <w:sz w:val="22"/>
                <w:szCs w:val="22"/>
              </w:rPr>
              <w:t xml:space="preserve"> базову поверхню заготовки, розмітку заготовки з використанням штангенциркуля. </w:t>
            </w:r>
          </w:p>
          <w:p w:rsidR="0072578B" w:rsidRPr="008E71F6" w:rsidRDefault="0072578B" w:rsidP="008E71F6">
            <w:pPr>
              <w:jc w:val="both"/>
              <w:rPr>
                <w:sz w:val="22"/>
                <w:szCs w:val="22"/>
              </w:rPr>
            </w:pPr>
            <w:r w:rsidRPr="008E71F6">
              <w:rPr>
                <w:i/>
                <w:iCs/>
                <w:sz w:val="22"/>
                <w:szCs w:val="22"/>
              </w:rPr>
              <w:t>Володіє</w:t>
            </w:r>
            <w:r w:rsidRPr="008E71F6">
              <w:rPr>
                <w:sz w:val="22"/>
                <w:szCs w:val="22"/>
              </w:rPr>
              <w:t xml:space="preserve"> прийомами різання заготовок слюсарною ножівкою. </w:t>
            </w:r>
          </w:p>
          <w:p w:rsidR="0072578B" w:rsidRPr="008E71F6" w:rsidRDefault="0072578B" w:rsidP="008E71F6">
            <w:pPr>
              <w:jc w:val="both"/>
              <w:rPr>
                <w:sz w:val="22"/>
                <w:szCs w:val="22"/>
              </w:rPr>
            </w:pPr>
            <w:r w:rsidRPr="008E71F6">
              <w:rPr>
                <w:i/>
                <w:iCs/>
                <w:sz w:val="22"/>
                <w:szCs w:val="22"/>
              </w:rPr>
              <w:t>Здійснює</w:t>
            </w:r>
            <w:r w:rsidRPr="008E71F6">
              <w:rPr>
                <w:sz w:val="22"/>
                <w:szCs w:val="22"/>
              </w:rPr>
              <w:t xml:space="preserve"> візуальний та інструментальний контроль якості виробу. </w:t>
            </w:r>
          </w:p>
          <w:p w:rsidR="0072578B" w:rsidRPr="008E71F6" w:rsidRDefault="0072578B" w:rsidP="008E71F6">
            <w:pPr>
              <w:jc w:val="both"/>
              <w:rPr>
                <w:i/>
                <w:iCs/>
                <w:sz w:val="22"/>
                <w:szCs w:val="22"/>
              </w:rPr>
            </w:pPr>
            <w:r w:rsidRPr="008E71F6">
              <w:rPr>
                <w:i/>
                <w:iCs/>
                <w:sz w:val="22"/>
                <w:szCs w:val="22"/>
              </w:rPr>
              <w:t>Виявляє</w:t>
            </w:r>
            <w:r w:rsidRPr="008E71F6">
              <w:rPr>
                <w:sz w:val="22"/>
                <w:szCs w:val="22"/>
              </w:rPr>
              <w:t xml:space="preserve"> дефекти виробу та знає, як їх усунути.</w:t>
            </w:r>
            <w:r w:rsidRPr="008E71F6">
              <w:rPr>
                <w:i/>
                <w:iCs/>
                <w:sz w:val="22"/>
                <w:szCs w:val="22"/>
              </w:rPr>
              <w:t xml:space="preserve"> </w:t>
            </w:r>
          </w:p>
          <w:p w:rsidR="0072578B" w:rsidRPr="008E71F6" w:rsidRDefault="0072578B" w:rsidP="008E71F6">
            <w:pPr>
              <w:jc w:val="both"/>
              <w:rPr>
                <w:sz w:val="22"/>
                <w:szCs w:val="22"/>
              </w:rPr>
            </w:pPr>
            <w:r w:rsidRPr="008E71F6">
              <w:rPr>
                <w:i/>
                <w:iCs/>
                <w:sz w:val="22"/>
                <w:szCs w:val="22"/>
              </w:rPr>
              <w:t>Дотримується</w:t>
            </w:r>
            <w:r w:rsidRPr="008E71F6">
              <w:rPr>
                <w:sz w:val="22"/>
                <w:szCs w:val="22"/>
              </w:rPr>
              <w:t xml:space="preserve"> правил внутрішнього розпорядку і безпечної роботи у шкільній майстерні.</w:t>
            </w:r>
          </w:p>
        </w:tc>
        <w:tc>
          <w:tcPr>
            <w:tcW w:w="3418" w:type="dxa"/>
            <w:tcBorders>
              <w:top w:val="single" w:sz="6" w:space="0" w:color="auto"/>
              <w:left w:val="single" w:sz="6" w:space="0" w:color="auto"/>
              <w:bottom w:val="single" w:sz="6" w:space="0" w:color="auto"/>
              <w:right w:val="single" w:sz="6" w:space="0" w:color="auto"/>
            </w:tcBorders>
          </w:tcPr>
          <w:p w:rsidR="0072578B" w:rsidRPr="008E71F6" w:rsidRDefault="0072578B" w:rsidP="008E71F6">
            <w:pPr>
              <w:pStyle w:val="10"/>
              <w:jc w:val="both"/>
              <w:rPr>
                <w:sz w:val="22"/>
                <w:szCs w:val="22"/>
                <w:lang w:val="uk-UA"/>
              </w:rPr>
            </w:pPr>
            <w:r w:rsidRPr="008E71F6">
              <w:rPr>
                <w:sz w:val="22"/>
                <w:szCs w:val="22"/>
                <w:lang w:val="uk-UA"/>
              </w:rPr>
              <w:t>Конкретизація уявлень про типові інструменти та ручні знаряддя праці, їх використання у сучасних технологічних процесах, у побуті й на виробництві.</w:t>
            </w:r>
          </w:p>
          <w:p w:rsidR="0072578B" w:rsidRPr="008E71F6" w:rsidRDefault="0072578B" w:rsidP="008E71F6">
            <w:pPr>
              <w:pStyle w:val="10"/>
              <w:jc w:val="both"/>
              <w:rPr>
                <w:sz w:val="22"/>
                <w:szCs w:val="22"/>
                <w:lang w:val="uk-UA"/>
              </w:rPr>
            </w:pPr>
            <w:r w:rsidRPr="008E71F6">
              <w:rPr>
                <w:sz w:val="22"/>
                <w:szCs w:val="22"/>
                <w:lang w:val="uk-UA"/>
              </w:rPr>
              <w:t>Розвиток вміння аналізувати об’єкти праці та визначати послідовність їх виготовлення.</w:t>
            </w:r>
          </w:p>
          <w:p w:rsidR="0072578B" w:rsidRPr="008E71F6" w:rsidRDefault="0072578B" w:rsidP="008E71F6">
            <w:pPr>
              <w:pStyle w:val="10"/>
              <w:jc w:val="both"/>
              <w:rPr>
                <w:sz w:val="22"/>
                <w:szCs w:val="22"/>
                <w:lang w:val="uk-UA"/>
              </w:rPr>
            </w:pPr>
            <w:r w:rsidRPr="008E71F6">
              <w:rPr>
                <w:sz w:val="22"/>
                <w:szCs w:val="22"/>
                <w:lang w:val="uk-UA"/>
              </w:rPr>
              <w:t>Розвиток умінь користуватись зразками, схемами для здійснення самоконтролю.</w:t>
            </w:r>
          </w:p>
          <w:p w:rsidR="0072578B" w:rsidRPr="008E71F6" w:rsidRDefault="0072578B" w:rsidP="008E71F6">
            <w:pPr>
              <w:jc w:val="both"/>
              <w:rPr>
                <w:sz w:val="22"/>
                <w:szCs w:val="22"/>
              </w:rPr>
            </w:pPr>
            <w:r w:rsidRPr="008E71F6">
              <w:rPr>
                <w:sz w:val="22"/>
                <w:szCs w:val="22"/>
              </w:rPr>
              <w:t>Застосування безпечних прийомів роботи з інструментами.</w:t>
            </w:r>
          </w:p>
        </w:tc>
      </w:tr>
      <w:tr w:rsidR="00EF7C98" w:rsidRPr="008E71F6" w:rsidTr="00143AE7">
        <w:trPr>
          <w:cantSplit/>
          <w:trHeight w:hRule="exact" w:val="1573"/>
        </w:trPr>
        <w:tc>
          <w:tcPr>
            <w:tcW w:w="540" w:type="dxa"/>
            <w:tcBorders>
              <w:top w:val="single" w:sz="6" w:space="0" w:color="auto"/>
              <w:left w:val="single" w:sz="6" w:space="0" w:color="auto"/>
              <w:bottom w:val="single" w:sz="6" w:space="0" w:color="auto"/>
              <w:right w:val="single" w:sz="6" w:space="0" w:color="auto"/>
            </w:tcBorders>
          </w:tcPr>
          <w:p w:rsidR="00EF7C98" w:rsidRPr="008E71F6" w:rsidRDefault="00980771" w:rsidP="008E71F6">
            <w:pPr>
              <w:jc w:val="center"/>
              <w:rPr>
                <w:b/>
                <w:sz w:val="22"/>
                <w:szCs w:val="22"/>
              </w:rPr>
            </w:pPr>
            <w:r w:rsidRPr="008E71F6">
              <w:rPr>
                <w:b/>
                <w:sz w:val="22"/>
                <w:szCs w:val="22"/>
              </w:rPr>
              <w:t>17</w:t>
            </w:r>
          </w:p>
        </w:tc>
        <w:tc>
          <w:tcPr>
            <w:tcW w:w="671" w:type="dxa"/>
            <w:tcBorders>
              <w:top w:val="single" w:sz="6" w:space="0" w:color="auto"/>
              <w:left w:val="single" w:sz="6" w:space="0" w:color="auto"/>
              <w:bottom w:val="single" w:sz="6" w:space="0" w:color="auto"/>
              <w:right w:val="single" w:sz="6" w:space="0" w:color="auto"/>
            </w:tcBorders>
          </w:tcPr>
          <w:p w:rsidR="00EF7C98" w:rsidRPr="008E71F6" w:rsidRDefault="004C0621" w:rsidP="008E71F6">
            <w:pPr>
              <w:jc w:val="center"/>
              <w:rPr>
                <w:sz w:val="22"/>
                <w:szCs w:val="22"/>
              </w:rPr>
            </w:pPr>
            <w:r w:rsidRPr="008E71F6">
              <w:rPr>
                <w:sz w:val="22"/>
                <w:szCs w:val="22"/>
              </w:rPr>
              <w:t>2</w:t>
            </w:r>
          </w:p>
        </w:tc>
        <w:tc>
          <w:tcPr>
            <w:tcW w:w="5091" w:type="dxa"/>
            <w:gridSpan w:val="2"/>
            <w:tcBorders>
              <w:top w:val="single" w:sz="6" w:space="0" w:color="auto"/>
              <w:left w:val="single" w:sz="6" w:space="0" w:color="auto"/>
              <w:bottom w:val="single" w:sz="6" w:space="0" w:color="auto"/>
              <w:right w:val="single" w:sz="6" w:space="0" w:color="auto"/>
            </w:tcBorders>
          </w:tcPr>
          <w:p w:rsidR="00EF7C98" w:rsidRPr="008E71F6" w:rsidRDefault="00EF7C98" w:rsidP="008E71F6">
            <w:pPr>
              <w:jc w:val="both"/>
              <w:rPr>
                <w:b/>
                <w:bCs/>
                <w:sz w:val="22"/>
                <w:szCs w:val="22"/>
              </w:rPr>
            </w:pPr>
            <w:r w:rsidRPr="008E71F6">
              <w:rPr>
                <w:b/>
                <w:bCs/>
                <w:sz w:val="22"/>
                <w:szCs w:val="22"/>
              </w:rPr>
              <w:t>Тема 4. Нарізування метричної різьби.</w:t>
            </w:r>
          </w:p>
          <w:p w:rsidR="00EF7C98" w:rsidRPr="008E71F6" w:rsidRDefault="00EF7C98" w:rsidP="008E71F6">
            <w:pPr>
              <w:jc w:val="both"/>
              <w:rPr>
                <w:sz w:val="22"/>
                <w:szCs w:val="22"/>
              </w:rPr>
            </w:pPr>
            <w:r w:rsidRPr="008E71F6">
              <w:rPr>
                <w:sz w:val="22"/>
                <w:szCs w:val="22"/>
              </w:rPr>
              <w:t xml:space="preserve">Ручні інструменти та прилади для нарізання різьби на стрижнях та в отворах, їх будова та призначення. Метрична різьба. Основні технологічні операції виготовлення різьби на стрижнях та отворах. </w:t>
            </w:r>
          </w:p>
          <w:p w:rsidR="00EF7C98" w:rsidRPr="008E71F6" w:rsidRDefault="00EF7C98" w:rsidP="008E71F6">
            <w:pPr>
              <w:jc w:val="both"/>
              <w:rPr>
                <w:sz w:val="22"/>
                <w:szCs w:val="22"/>
              </w:rPr>
            </w:pPr>
          </w:p>
        </w:tc>
        <w:tc>
          <w:tcPr>
            <w:tcW w:w="6120" w:type="dxa"/>
            <w:tcBorders>
              <w:top w:val="single" w:sz="6" w:space="0" w:color="auto"/>
              <w:left w:val="single" w:sz="6" w:space="0" w:color="auto"/>
              <w:bottom w:val="single" w:sz="6" w:space="0" w:color="auto"/>
              <w:right w:val="single" w:sz="6" w:space="0" w:color="auto"/>
            </w:tcBorders>
          </w:tcPr>
          <w:p w:rsidR="00EF7C98" w:rsidRPr="008E71F6" w:rsidRDefault="00EF7C98" w:rsidP="008E71F6">
            <w:pPr>
              <w:jc w:val="both"/>
              <w:rPr>
                <w:sz w:val="22"/>
                <w:szCs w:val="22"/>
              </w:rPr>
            </w:pPr>
            <w:r w:rsidRPr="008E71F6">
              <w:rPr>
                <w:i/>
                <w:iCs/>
                <w:sz w:val="22"/>
                <w:szCs w:val="22"/>
              </w:rPr>
              <w:t xml:space="preserve">Знає </w:t>
            </w:r>
            <w:r w:rsidRPr="008E71F6">
              <w:rPr>
                <w:sz w:val="22"/>
                <w:szCs w:val="22"/>
              </w:rPr>
              <w:t>основні технологічні операції виготовлення різьби на стрижнях та отворах.</w:t>
            </w:r>
          </w:p>
          <w:p w:rsidR="00EF7C98" w:rsidRPr="008E71F6" w:rsidRDefault="00EF7C98" w:rsidP="008E71F6">
            <w:pPr>
              <w:jc w:val="both"/>
              <w:rPr>
                <w:sz w:val="22"/>
                <w:szCs w:val="22"/>
              </w:rPr>
            </w:pPr>
            <w:r w:rsidRPr="008E71F6">
              <w:rPr>
                <w:i/>
                <w:iCs/>
                <w:sz w:val="22"/>
                <w:szCs w:val="22"/>
              </w:rPr>
              <w:t>Володіє</w:t>
            </w:r>
            <w:r w:rsidRPr="008E71F6">
              <w:rPr>
                <w:sz w:val="22"/>
                <w:szCs w:val="22"/>
              </w:rPr>
              <w:t xml:space="preserve"> </w:t>
            </w:r>
            <w:r w:rsidRPr="008E71F6">
              <w:rPr>
                <w:iCs/>
                <w:sz w:val="22"/>
                <w:szCs w:val="22"/>
              </w:rPr>
              <w:t>ручними</w:t>
            </w:r>
            <w:r w:rsidRPr="008E71F6">
              <w:rPr>
                <w:sz w:val="22"/>
                <w:szCs w:val="22"/>
              </w:rPr>
              <w:t xml:space="preserve"> інструментами та приладами для нарізання різьби на стрижнях та в отворах. </w:t>
            </w:r>
          </w:p>
          <w:p w:rsidR="00EF7C98" w:rsidRPr="008E71F6" w:rsidRDefault="00EF7C98" w:rsidP="008E71F6">
            <w:pPr>
              <w:jc w:val="both"/>
              <w:rPr>
                <w:sz w:val="22"/>
                <w:szCs w:val="22"/>
              </w:rPr>
            </w:pPr>
            <w:r w:rsidRPr="008E71F6">
              <w:rPr>
                <w:i/>
                <w:iCs/>
                <w:sz w:val="22"/>
                <w:szCs w:val="22"/>
              </w:rPr>
              <w:t xml:space="preserve">Дотримується </w:t>
            </w:r>
            <w:r w:rsidRPr="008E71F6">
              <w:rPr>
                <w:sz w:val="22"/>
                <w:szCs w:val="22"/>
              </w:rPr>
              <w:t>правил безпечної роботи.</w:t>
            </w:r>
          </w:p>
        </w:tc>
        <w:tc>
          <w:tcPr>
            <w:tcW w:w="3418" w:type="dxa"/>
            <w:tcBorders>
              <w:top w:val="single" w:sz="6" w:space="0" w:color="auto"/>
              <w:left w:val="single" w:sz="6" w:space="0" w:color="auto"/>
              <w:bottom w:val="single" w:sz="6" w:space="0" w:color="auto"/>
              <w:right w:val="single" w:sz="6" w:space="0" w:color="auto"/>
            </w:tcBorders>
          </w:tcPr>
          <w:p w:rsidR="00EF7C98" w:rsidRPr="008E71F6" w:rsidRDefault="00EF7C98" w:rsidP="008E71F6">
            <w:pPr>
              <w:pStyle w:val="10"/>
              <w:jc w:val="both"/>
              <w:rPr>
                <w:sz w:val="22"/>
                <w:szCs w:val="22"/>
                <w:lang w:val="uk-UA"/>
              </w:rPr>
            </w:pPr>
            <w:r w:rsidRPr="008E71F6">
              <w:rPr>
                <w:sz w:val="22"/>
                <w:szCs w:val="22"/>
                <w:lang w:val="uk-UA"/>
              </w:rPr>
              <w:t xml:space="preserve">Розвиток уявлень про механічні властивості металів, ручні та механізовані знаряддя праці. </w:t>
            </w:r>
          </w:p>
          <w:p w:rsidR="00EF7C98" w:rsidRPr="008E71F6" w:rsidRDefault="00EF7C98" w:rsidP="008E71F6">
            <w:pPr>
              <w:pStyle w:val="10"/>
              <w:jc w:val="both"/>
              <w:rPr>
                <w:sz w:val="22"/>
                <w:szCs w:val="22"/>
                <w:lang w:val="uk-UA"/>
              </w:rPr>
            </w:pPr>
            <w:r w:rsidRPr="008E71F6">
              <w:rPr>
                <w:sz w:val="22"/>
                <w:szCs w:val="22"/>
                <w:lang w:val="uk-UA"/>
              </w:rPr>
              <w:t>Розвиток наочно-дійового мислення, предметно-практичної діяльності.</w:t>
            </w:r>
          </w:p>
          <w:p w:rsidR="00EF7C98" w:rsidRPr="008E71F6" w:rsidRDefault="00EF7C98" w:rsidP="008E71F6">
            <w:pPr>
              <w:pStyle w:val="10"/>
              <w:jc w:val="both"/>
              <w:rPr>
                <w:sz w:val="22"/>
                <w:szCs w:val="22"/>
                <w:lang w:val="uk-UA"/>
              </w:rPr>
            </w:pPr>
          </w:p>
        </w:tc>
      </w:tr>
      <w:tr w:rsidR="00EF7C98" w:rsidRPr="008E71F6" w:rsidTr="00143AE7">
        <w:trPr>
          <w:cantSplit/>
          <w:trHeight w:hRule="exact" w:val="2665"/>
        </w:trPr>
        <w:tc>
          <w:tcPr>
            <w:tcW w:w="540" w:type="dxa"/>
            <w:tcBorders>
              <w:top w:val="single" w:sz="6" w:space="0" w:color="auto"/>
              <w:left w:val="single" w:sz="6" w:space="0" w:color="auto"/>
              <w:bottom w:val="single" w:sz="6" w:space="0" w:color="auto"/>
              <w:right w:val="single" w:sz="6" w:space="0" w:color="auto"/>
            </w:tcBorders>
          </w:tcPr>
          <w:p w:rsidR="00EF7C98" w:rsidRPr="008E71F6" w:rsidRDefault="00980771" w:rsidP="008E71F6">
            <w:pPr>
              <w:jc w:val="center"/>
              <w:rPr>
                <w:b/>
                <w:sz w:val="22"/>
                <w:szCs w:val="22"/>
              </w:rPr>
            </w:pPr>
            <w:r w:rsidRPr="008E71F6">
              <w:rPr>
                <w:b/>
                <w:sz w:val="22"/>
                <w:szCs w:val="22"/>
              </w:rPr>
              <w:lastRenderedPageBreak/>
              <w:t>18</w:t>
            </w:r>
          </w:p>
        </w:tc>
        <w:tc>
          <w:tcPr>
            <w:tcW w:w="671" w:type="dxa"/>
            <w:tcBorders>
              <w:top w:val="single" w:sz="6" w:space="0" w:color="auto"/>
              <w:left w:val="single" w:sz="6" w:space="0" w:color="auto"/>
              <w:bottom w:val="single" w:sz="6" w:space="0" w:color="auto"/>
              <w:right w:val="single" w:sz="6" w:space="0" w:color="auto"/>
            </w:tcBorders>
          </w:tcPr>
          <w:p w:rsidR="00EF7C98" w:rsidRPr="008E71F6" w:rsidRDefault="004C0621" w:rsidP="008E71F6">
            <w:pPr>
              <w:jc w:val="center"/>
              <w:rPr>
                <w:sz w:val="22"/>
                <w:szCs w:val="22"/>
              </w:rPr>
            </w:pPr>
            <w:r w:rsidRPr="008E71F6">
              <w:rPr>
                <w:sz w:val="22"/>
                <w:szCs w:val="22"/>
              </w:rPr>
              <w:t>2</w:t>
            </w:r>
          </w:p>
        </w:tc>
        <w:tc>
          <w:tcPr>
            <w:tcW w:w="5091" w:type="dxa"/>
            <w:gridSpan w:val="2"/>
            <w:tcBorders>
              <w:top w:val="single" w:sz="6" w:space="0" w:color="auto"/>
              <w:left w:val="single" w:sz="6" w:space="0" w:color="auto"/>
              <w:bottom w:val="single" w:sz="6" w:space="0" w:color="auto"/>
              <w:right w:val="single" w:sz="6" w:space="0" w:color="auto"/>
            </w:tcBorders>
          </w:tcPr>
          <w:p w:rsidR="00EF7C98" w:rsidRPr="008E71F6" w:rsidRDefault="00EF7C98" w:rsidP="008E71F6">
            <w:pPr>
              <w:jc w:val="both"/>
              <w:rPr>
                <w:b/>
                <w:bCs/>
                <w:sz w:val="22"/>
                <w:szCs w:val="22"/>
              </w:rPr>
            </w:pPr>
            <w:r w:rsidRPr="008E71F6">
              <w:rPr>
                <w:b/>
                <w:bCs/>
                <w:sz w:val="22"/>
                <w:szCs w:val="22"/>
              </w:rPr>
              <w:t>Тема 5. Виготовлення виробів із пруткового матеріалу.</w:t>
            </w:r>
          </w:p>
          <w:p w:rsidR="00EF7C98" w:rsidRPr="008E71F6" w:rsidRDefault="00EF7C98" w:rsidP="008E71F6">
            <w:pPr>
              <w:jc w:val="both"/>
              <w:rPr>
                <w:sz w:val="22"/>
                <w:szCs w:val="22"/>
              </w:rPr>
            </w:pPr>
            <w:r w:rsidRPr="008E71F6">
              <w:rPr>
                <w:sz w:val="22"/>
                <w:szCs w:val="22"/>
              </w:rPr>
              <w:t>Визначення видів пруткового матеріалу. Вибір заготовок для виготовлення виробів з урахуванням форми деталі та мінімізації відходів. Організація робочого місця. Виготовлення виробів із пруткового матеріалу за кресленням. Візуальний та інструментальний контроль якості виробу. Виявлення дефектів та їх усунення. Дотримання правил безпеки праці.</w:t>
            </w:r>
          </w:p>
        </w:tc>
        <w:tc>
          <w:tcPr>
            <w:tcW w:w="6120" w:type="dxa"/>
            <w:tcBorders>
              <w:top w:val="single" w:sz="6" w:space="0" w:color="auto"/>
              <w:left w:val="single" w:sz="6" w:space="0" w:color="auto"/>
              <w:bottom w:val="single" w:sz="6" w:space="0" w:color="auto"/>
              <w:right w:val="single" w:sz="6" w:space="0" w:color="auto"/>
            </w:tcBorders>
          </w:tcPr>
          <w:p w:rsidR="00EF7C98" w:rsidRPr="008E71F6" w:rsidRDefault="00EF7C98" w:rsidP="008E71F6">
            <w:pPr>
              <w:jc w:val="both"/>
              <w:rPr>
                <w:sz w:val="22"/>
                <w:szCs w:val="22"/>
              </w:rPr>
            </w:pPr>
            <w:r w:rsidRPr="008E71F6">
              <w:rPr>
                <w:i/>
                <w:iCs/>
                <w:sz w:val="22"/>
                <w:szCs w:val="22"/>
              </w:rPr>
              <w:t>Визначає</w:t>
            </w:r>
            <w:r w:rsidRPr="008E71F6">
              <w:rPr>
                <w:sz w:val="22"/>
                <w:szCs w:val="22"/>
              </w:rPr>
              <w:t xml:space="preserve"> послідовність виготовлення деталей. </w:t>
            </w:r>
          </w:p>
          <w:p w:rsidR="00EF7C98" w:rsidRPr="008E71F6" w:rsidRDefault="00EF7C98" w:rsidP="008E71F6">
            <w:pPr>
              <w:jc w:val="both"/>
              <w:rPr>
                <w:sz w:val="22"/>
                <w:szCs w:val="22"/>
              </w:rPr>
            </w:pPr>
            <w:r w:rsidRPr="008E71F6">
              <w:rPr>
                <w:i/>
                <w:iCs/>
                <w:sz w:val="22"/>
                <w:szCs w:val="22"/>
              </w:rPr>
              <w:t>Організовує</w:t>
            </w:r>
            <w:r w:rsidRPr="008E71F6">
              <w:rPr>
                <w:sz w:val="22"/>
                <w:szCs w:val="22"/>
              </w:rPr>
              <w:t xml:space="preserve"> робоче місце. </w:t>
            </w:r>
          </w:p>
          <w:p w:rsidR="00EF7C98" w:rsidRPr="008E71F6" w:rsidRDefault="00EF7C98" w:rsidP="008E71F6">
            <w:pPr>
              <w:jc w:val="both"/>
              <w:rPr>
                <w:sz w:val="22"/>
                <w:szCs w:val="22"/>
              </w:rPr>
            </w:pPr>
            <w:r w:rsidRPr="008E71F6">
              <w:rPr>
                <w:i/>
                <w:iCs/>
                <w:sz w:val="22"/>
                <w:szCs w:val="22"/>
              </w:rPr>
              <w:t>Володіє</w:t>
            </w:r>
            <w:r w:rsidRPr="008E71F6">
              <w:rPr>
                <w:sz w:val="22"/>
                <w:szCs w:val="22"/>
              </w:rPr>
              <w:t xml:space="preserve"> прийомами виготовлення виробів із пруткового матеріалу. </w:t>
            </w:r>
          </w:p>
          <w:p w:rsidR="00EF7C98" w:rsidRPr="008E71F6" w:rsidRDefault="00EF7C98" w:rsidP="008E71F6">
            <w:pPr>
              <w:jc w:val="both"/>
              <w:rPr>
                <w:sz w:val="22"/>
                <w:szCs w:val="22"/>
              </w:rPr>
            </w:pPr>
            <w:r w:rsidRPr="008E71F6">
              <w:rPr>
                <w:i/>
                <w:iCs/>
                <w:sz w:val="22"/>
                <w:szCs w:val="22"/>
              </w:rPr>
              <w:t>Здійснює</w:t>
            </w:r>
            <w:r w:rsidRPr="008E71F6">
              <w:rPr>
                <w:sz w:val="22"/>
                <w:szCs w:val="22"/>
              </w:rPr>
              <w:t xml:space="preserve"> візуальний та інструментальний контроль якості виробу. </w:t>
            </w:r>
          </w:p>
          <w:p w:rsidR="00EF7C98" w:rsidRPr="008E71F6" w:rsidRDefault="00EF7C98" w:rsidP="008E71F6">
            <w:pPr>
              <w:jc w:val="both"/>
              <w:rPr>
                <w:sz w:val="22"/>
                <w:szCs w:val="22"/>
              </w:rPr>
            </w:pPr>
            <w:r w:rsidRPr="008E71F6">
              <w:rPr>
                <w:i/>
                <w:iCs/>
                <w:sz w:val="22"/>
                <w:szCs w:val="22"/>
              </w:rPr>
              <w:t>Виявляє</w:t>
            </w:r>
            <w:r w:rsidRPr="008E71F6">
              <w:rPr>
                <w:sz w:val="22"/>
                <w:szCs w:val="22"/>
              </w:rPr>
              <w:t xml:space="preserve"> дефекти виробу та знає, як їх усунути. </w:t>
            </w:r>
          </w:p>
          <w:p w:rsidR="00EF7C98" w:rsidRPr="008E71F6" w:rsidRDefault="00EF7C98" w:rsidP="008E71F6">
            <w:pPr>
              <w:jc w:val="both"/>
              <w:rPr>
                <w:sz w:val="22"/>
                <w:szCs w:val="22"/>
              </w:rPr>
            </w:pPr>
            <w:r w:rsidRPr="008E71F6">
              <w:rPr>
                <w:i/>
                <w:iCs/>
                <w:sz w:val="22"/>
                <w:szCs w:val="22"/>
              </w:rPr>
              <w:t xml:space="preserve">Дотримується </w:t>
            </w:r>
            <w:r w:rsidRPr="008E71F6">
              <w:rPr>
                <w:sz w:val="22"/>
                <w:szCs w:val="22"/>
              </w:rPr>
              <w:t>правил внутрішнього розпорядку і безпечної роботи у шкільній майстерні.</w:t>
            </w:r>
          </w:p>
        </w:tc>
        <w:tc>
          <w:tcPr>
            <w:tcW w:w="3418" w:type="dxa"/>
            <w:tcBorders>
              <w:top w:val="single" w:sz="6" w:space="0" w:color="auto"/>
              <w:left w:val="single" w:sz="6" w:space="0" w:color="auto"/>
              <w:bottom w:val="single" w:sz="6" w:space="0" w:color="auto"/>
              <w:right w:val="single" w:sz="6" w:space="0" w:color="auto"/>
            </w:tcBorders>
          </w:tcPr>
          <w:p w:rsidR="00EF7C98" w:rsidRPr="008E71F6" w:rsidRDefault="00EF7C98" w:rsidP="008E71F6">
            <w:pPr>
              <w:pStyle w:val="10"/>
              <w:jc w:val="both"/>
              <w:rPr>
                <w:sz w:val="22"/>
                <w:szCs w:val="22"/>
                <w:lang w:val="uk-UA"/>
              </w:rPr>
            </w:pPr>
            <w:r w:rsidRPr="008E71F6">
              <w:rPr>
                <w:sz w:val="22"/>
                <w:szCs w:val="22"/>
                <w:lang w:val="uk-UA"/>
              </w:rPr>
              <w:t>Розвиток наочно-дійового мислення, вміння аналізувати об’єкти праці та визначати послідовність їх виготовлення.</w:t>
            </w:r>
          </w:p>
          <w:p w:rsidR="00EF7C98" w:rsidRPr="008E71F6" w:rsidRDefault="00EF7C98" w:rsidP="008E71F6">
            <w:pPr>
              <w:pStyle w:val="10"/>
              <w:jc w:val="both"/>
              <w:rPr>
                <w:sz w:val="22"/>
                <w:szCs w:val="22"/>
                <w:lang w:val="uk-UA"/>
              </w:rPr>
            </w:pPr>
            <w:r w:rsidRPr="008E71F6">
              <w:rPr>
                <w:sz w:val="22"/>
                <w:szCs w:val="22"/>
                <w:lang w:val="uk-UA"/>
              </w:rPr>
              <w:t>Розвиток предметно-практичної діяльності, умінь користуватись зразками, кресленням для здійснення самоконтролю.</w:t>
            </w:r>
          </w:p>
          <w:p w:rsidR="00EF7C98" w:rsidRPr="008E71F6" w:rsidRDefault="00EF7C98" w:rsidP="008E71F6">
            <w:pPr>
              <w:jc w:val="both"/>
              <w:rPr>
                <w:sz w:val="22"/>
                <w:szCs w:val="22"/>
              </w:rPr>
            </w:pPr>
            <w:r w:rsidRPr="008E71F6">
              <w:rPr>
                <w:sz w:val="22"/>
                <w:szCs w:val="22"/>
              </w:rPr>
              <w:t>Вдосконалення рухової сфери, координації рухів.</w:t>
            </w:r>
          </w:p>
          <w:p w:rsidR="00EF7C98" w:rsidRPr="008E71F6" w:rsidRDefault="00EF7C98" w:rsidP="008E71F6">
            <w:pPr>
              <w:pStyle w:val="10"/>
              <w:jc w:val="both"/>
              <w:rPr>
                <w:sz w:val="22"/>
                <w:szCs w:val="22"/>
                <w:lang w:val="uk-UA"/>
              </w:rPr>
            </w:pPr>
          </w:p>
        </w:tc>
      </w:tr>
      <w:tr w:rsidR="009B66CD" w:rsidRPr="008E71F6">
        <w:trPr>
          <w:cantSplit/>
          <w:trHeight w:hRule="exact" w:val="373"/>
        </w:trPr>
        <w:tc>
          <w:tcPr>
            <w:tcW w:w="540" w:type="dxa"/>
            <w:tcBorders>
              <w:top w:val="single" w:sz="6" w:space="0" w:color="auto"/>
              <w:left w:val="single" w:sz="6" w:space="0" w:color="auto"/>
              <w:bottom w:val="single" w:sz="6" w:space="0" w:color="auto"/>
              <w:right w:val="single" w:sz="6" w:space="0" w:color="auto"/>
            </w:tcBorders>
          </w:tcPr>
          <w:p w:rsidR="009B66CD" w:rsidRPr="008E71F6" w:rsidRDefault="00980771" w:rsidP="008E71F6">
            <w:pPr>
              <w:jc w:val="center"/>
              <w:rPr>
                <w:b/>
                <w:sz w:val="22"/>
                <w:szCs w:val="22"/>
              </w:rPr>
            </w:pPr>
            <w:r w:rsidRPr="008E71F6">
              <w:rPr>
                <w:b/>
                <w:sz w:val="22"/>
                <w:szCs w:val="22"/>
              </w:rPr>
              <w:t>19</w:t>
            </w:r>
          </w:p>
        </w:tc>
        <w:tc>
          <w:tcPr>
            <w:tcW w:w="671" w:type="dxa"/>
            <w:tcBorders>
              <w:top w:val="single" w:sz="6" w:space="0" w:color="auto"/>
              <w:left w:val="single" w:sz="6" w:space="0" w:color="auto"/>
              <w:bottom w:val="single" w:sz="6" w:space="0" w:color="auto"/>
              <w:right w:val="single" w:sz="6" w:space="0" w:color="auto"/>
            </w:tcBorders>
          </w:tcPr>
          <w:p w:rsidR="009B66CD" w:rsidRPr="008E71F6" w:rsidRDefault="00A452E4" w:rsidP="008E71F6">
            <w:pPr>
              <w:jc w:val="center"/>
              <w:rPr>
                <w:sz w:val="22"/>
                <w:szCs w:val="22"/>
              </w:rPr>
            </w:pPr>
            <w:r w:rsidRPr="008E71F6">
              <w:rPr>
                <w:sz w:val="22"/>
                <w:szCs w:val="22"/>
              </w:rPr>
              <w:t>1</w:t>
            </w:r>
            <w:r w:rsidR="00735A17" w:rsidRPr="008E71F6">
              <w:rPr>
                <w:sz w:val="22"/>
                <w:szCs w:val="22"/>
              </w:rPr>
              <w:t>0</w:t>
            </w:r>
            <w:r w:rsidR="00884D9B" w:rsidRPr="008E71F6">
              <w:rPr>
                <w:sz w:val="22"/>
                <w:szCs w:val="22"/>
              </w:rPr>
              <w:t>(</w:t>
            </w:r>
            <w:r w:rsidR="00A62435" w:rsidRPr="008E71F6">
              <w:rPr>
                <w:sz w:val="22"/>
                <w:szCs w:val="22"/>
              </w:rPr>
              <w:t>6</w:t>
            </w:r>
            <w:r w:rsidR="00884D9B" w:rsidRPr="008E71F6">
              <w:rPr>
                <w:sz w:val="22"/>
                <w:szCs w:val="22"/>
              </w:rPr>
              <w:t>)</w:t>
            </w:r>
          </w:p>
        </w:tc>
        <w:tc>
          <w:tcPr>
            <w:tcW w:w="14629" w:type="dxa"/>
            <w:gridSpan w:val="4"/>
            <w:tcBorders>
              <w:top w:val="single" w:sz="6" w:space="0" w:color="auto"/>
              <w:left w:val="single" w:sz="6" w:space="0" w:color="auto"/>
              <w:bottom w:val="single" w:sz="6" w:space="0" w:color="auto"/>
              <w:right w:val="single" w:sz="6" w:space="0" w:color="auto"/>
            </w:tcBorders>
          </w:tcPr>
          <w:p w:rsidR="009B66CD" w:rsidRPr="008E71F6" w:rsidRDefault="009B66CD" w:rsidP="008E71F6">
            <w:pPr>
              <w:pStyle w:val="10"/>
              <w:jc w:val="center"/>
              <w:rPr>
                <w:sz w:val="22"/>
                <w:szCs w:val="22"/>
                <w:lang w:val="uk-UA"/>
              </w:rPr>
            </w:pPr>
            <w:r w:rsidRPr="008E71F6">
              <w:rPr>
                <w:b/>
                <w:bCs/>
                <w:sz w:val="22"/>
                <w:szCs w:val="22"/>
                <w:lang w:val="uk-UA"/>
              </w:rPr>
              <w:t>Розділ 5. Побутова практика</w:t>
            </w:r>
          </w:p>
        </w:tc>
      </w:tr>
      <w:tr w:rsidR="009B66CD" w:rsidRPr="008E71F6" w:rsidTr="00143AE7">
        <w:trPr>
          <w:cantSplit/>
          <w:trHeight w:hRule="exact" w:val="2165"/>
        </w:trPr>
        <w:tc>
          <w:tcPr>
            <w:tcW w:w="540" w:type="dxa"/>
            <w:tcBorders>
              <w:top w:val="single" w:sz="6" w:space="0" w:color="auto"/>
              <w:left w:val="single" w:sz="6" w:space="0" w:color="auto"/>
              <w:bottom w:val="single" w:sz="6" w:space="0" w:color="auto"/>
              <w:right w:val="single" w:sz="6" w:space="0" w:color="auto"/>
            </w:tcBorders>
          </w:tcPr>
          <w:p w:rsidR="009B66CD" w:rsidRPr="008E71F6" w:rsidRDefault="00980771" w:rsidP="008E71F6">
            <w:pPr>
              <w:jc w:val="center"/>
              <w:rPr>
                <w:b/>
                <w:sz w:val="22"/>
                <w:szCs w:val="22"/>
              </w:rPr>
            </w:pPr>
            <w:r w:rsidRPr="008E71F6">
              <w:rPr>
                <w:b/>
                <w:sz w:val="22"/>
                <w:szCs w:val="22"/>
              </w:rPr>
              <w:t>20</w:t>
            </w:r>
          </w:p>
        </w:tc>
        <w:tc>
          <w:tcPr>
            <w:tcW w:w="671" w:type="dxa"/>
            <w:tcBorders>
              <w:top w:val="single" w:sz="6" w:space="0" w:color="auto"/>
              <w:left w:val="single" w:sz="6" w:space="0" w:color="auto"/>
              <w:bottom w:val="single" w:sz="6" w:space="0" w:color="auto"/>
              <w:right w:val="single" w:sz="6" w:space="0" w:color="auto"/>
            </w:tcBorders>
          </w:tcPr>
          <w:p w:rsidR="009B66CD" w:rsidRPr="008E71F6" w:rsidRDefault="00735A17" w:rsidP="008E71F6">
            <w:pPr>
              <w:jc w:val="center"/>
              <w:rPr>
                <w:sz w:val="22"/>
                <w:szCs w:val="22"/>
              </w:rPr>
            </w:pPr>
            <w:r w:rsidRPr="008E71F6">
              <w:rPr>
                <w:sz w:val="22"/>
                <w:szCs w:val="22"/>
              </w:rPr>
              <w:t>4</w:t>
            </w:r>
          </w:p>
        </w:tc>
        <w:tc>
          <w:tcPr>
            <w:tcW w:w="5091" w:type="dxa"/>
            <w:gridSpan w:val="2"/>
            <w:tcBorders>
              <w:top w:val="single" w:sz="6" w:space="0" w:color="auto"/>
              <w:left w:val="single" w:sz="6" w:space="0" w:color="auto"/>
              <w:bottom w:val="single" w:sz="6" w:space="0" w:color="auto"/>
              <w:right w:val="single" w:sz="6" w:space="0" w:color="auto"/>
            </w:tcBorders>
          </w:tcPr>
          <w:p w:rsidR="009B66CD" w:rsidRPr="008E71F6" w:rsidRDefault="009B66CD" w:rsidP="008E71F6">
            <w:pPr>
              <w:jc w:val="both"/>
              <w:rPr>
                <w:b/>
                <w:bCs/>
                <w:sz w:val="22"/>
                <w:szCs w:val="22"/>
              </w:rPr>
            </w:pPr>
            <w:r w:rsidRPr="008E71F6">
              <w:rPr>
                <w:b/>
                <w:bCs/>
                <w:sz w:val="22"/>
                <w:szCs w:val="22"/>
              </w:rPr>
              <w:t>Тема 1. Ремонт меблів.</w:t>
            </w:r>
          </w:p>
          <w:p w:rsidR="009B66CD" w:rsidRPr="008E71F6" w:rsidRDefault="009B66CD" w:rsidP="008E71F6">
            <w:pPr>
              <w:jc w:val="both"/>
              <w:rPr>
                <w:sz w:val="22"/>
                <w:szCs w:val="22"/>
              </w:rPr>
            </w:pPr>
            <w:r w:rsidRPr="008E71F6">
              <w:rPr>
                <w:sz w:val="22"/>
                <w:szCs w:val="22"/>
              </w:rPr>
              <w:t>Характеристика підготовчих робіт по ремонту меблів. Способи формоутворення деталей виробів. Характеристика відповідних інструментів та пристроїв. Вибір матеріалів з урахуванням їх властивостей. Правила безпечної праці під час виконання робіт.</w:t>
            </w:r>
          </w:p>
        </w:tc>
        <w:tc>
          <w:tcPr>
            <w:tcW w:w="6120" w:type="dxa"/>
            <w:tcBorders>
              <w:top w:val="single" w:sz="6" w:space="0" w:color="auto"/>
              <w:left w:val="single" w:sz="6" w:space="0" w:color="auto"/>
              <w:bottom w:val="single" w:sz="6" w:space="0" w:color="auto"/>
              <w:right w:val="single" w:sz="6" w:space="0" w:color="auto"/>
            </w:tcBorders>
          </w:tcPr>
          <w:p w:rsidR="009B66CD" w:rsidRPr="008E71F6" w:rsidRDefault="009B66CD" w:rsidP="008E71F6">
            <w:pPr>
              <w:jc w:val="both"/>
              <w:rPr>
                <w:i/>
                <w:iCs/>
                <w:sz w:val="22"/>
                <w:szCs w:val="22"/>
              </w:rPr>
            </w:pPr>
            <w:r w:rsidRPr="008E71F6">
              <w:rPr>
                <w:i/>
                <w:iCs/>
                <w:sz w:val="22"/>
                <w:szCs w:val="22"/>
              </w:rPr>
              <w:t>Характеризує</w:t>
            </w:r>
            <w:r w:rsidRPr="008E71F6">
              <w:rPr>
                <w:sz w:val="22"/>
                <w:szCs w:val="22"/>
              </w:rPr>
              <w:t xml:space="preserve"> підготовчі роботи по ремонту меблів</w:t>
            </w:r>
            <w:r w:rsidRPr="008E71F6">
              <w:rPr>
                <w:i/>
                <w:iCs/>
                <w:sz w:val="22"/>
                <w:szCs w:val="22"/>
              </w:rPr>
              <w:t>.</w:t>
            </w:r>
          </w:p>
          <w:p w:rsidR="009B66CD" w:rsidRPr="008E71F6" w:rsidRDefault="009B66CD" w:rsidP="008E71F6">
            <w:pPr>
              <w:jc w:val="both"/>
              <w:rPr>
                <w:sz w:val="22"/>
                <w:szCs w:val="22"/>
              </w:rPr>
            </w:pPr>
            <w:r w:rsidRPr="008E71F6">
              <w:rPr>
                <w:i/>
                <w:iCs/>
                <w:sz w:val="22"/>
                <w:szCs w:val="22"/>
              </w:rPr>
              <w:t>Знає</w:t>
            </w:r>
            <w:r w:rsidRPr="008E71F6">
              <w:rPr>
                <w:sz w:val="22"/>
                <w:szCs w:val="22"/>
              </w:rPr>
              <w:t xml:space="preserve"> способи формоутворення деталей виробів.</w:t>
            </w:r>
          </w:p>
          <w:p w:rsidR="009B66CD" w:rsidRPr="008E71F6" w:rsidRDefault="009B66CD" w:rsidP="008E71F6">
            <w:pPr>
              <w:jc w:val="both"/>
              <w:rPr>
                <w:sz w:val="22"/>
                <w:szCs w:val="22"/>
              </w:rPr>
            </w:pPr>
            <w:r w:rsidRPr="008E71F6">
              <w:rPr>
                <w:i/>
                <w:iCs/>
                <w:sz w:val="22"/>
                <w:szCs w:val="22"/>
              </w:rPr>
              <w:t>Володіє</w:t>
            </w:r>
            <w:r w:rsidRPr="008E71F6">
              <w:rPr>
                <w:sz w:val="22"/>
                <w:szCs w:val="22"/>
              </w:rPr>
              <w:t xml:space="preserve"> відповідними інструментами та пристроями.</w:t>
            </w:r>
          </w:p>
          <w:p w:rsidR="009B66CD" w:rsidRPr="008E71F6" w:rsidRDefault="009B66CD" w:rsidP="008E71F6">
            <w:pPr>
              <w:jc w:val="both"/>
              <w:rPr>
                <w:sz w:val="22"/>
                <w:szCs w:val="22"/>
              </w:rPr>
            </w:pPr>
            <w:r w:rsidRPr="008E71F6">
              <w:rPr>
                <w:i/>
                <w:iCs/>
                <w:sz w:val="22"/>
                <w:szCs w:val="22"/>
              </w:rPr>
              <w:t>Вміє</w:t>
            </w:r>
            <w:r w:rsidRPr="008E71F6">
              <w:rPr>
                <w:sz w:val="22"/>
                <w:szCs w:val="22"/>
              </w:rPr>
              <w:t xml:space="preserve"> обирати матеріали з урахуванням їх властивостей.</w:t>
            </w:r>
          </w:p>
          <w:p w:rsidR="009B66CD" w:rsidRPr="008E71F6" w:rsidRDefault="009B66CD" w:rsidP="008E71F6">
            <w:pPr>
              <w:jc w:val="both"/>
              <w:rPr>
                <w:sz w:val="22"/>
                <w:szCs w:val="22"/>
              </w:rPr>
            </w:pPr>
            <w:r w:rsidRPr="008E71F6">
              <w:rPr>
                <w:i/>
                <w:iCs/>
                <w:sz w:val="22"/>
                <w:szCs w:val="22"/>
              </w:rPr>
              <w:t>Дотримується</w:t>
            </w:r>
            <w:r w:rsidRPr="008E71F6">
              <w:rPr>
                <w:sz w:val="22"/>
                <w:szCs w:val="22"/>
              </w:rPr>
              <w:t xml:space="preserve"> правил безпечної роботи.</w:t>
            </w:r>
          </w:p>
        </w:tc>
        <w:tc>
          <w:tcPr>
            <w:tcW w:w="3418" w:type="dxa"/>
            <w:tcBorders>
              <w:top w:val="single" w:sz="6" w:space="0" w:color="auto"/>
              <w:left w:val="single" w:sz="6" w:space="0" w:color="auto"/>
              <w:bottom w:val="single" w:sz="6" w:space="0" w:color="auto"/>
              <w:right w:val="single" w:sz="6" w:space="0" w:color="auto"/>
            </w:tcBorders>
          </w:tcPr>
          <w:p w:rsidR="009B66CD" w:rsidRPr="008E71F6" w:rsidRDefault="009B66CD" w:rsidP="008E71F6">
            <w:pPr>
              <w:jc w:val="both"/>
              <w:rPr>
                <w:sz w:val="22"/>
                <w:szCs w:val="22"/>
              </w:rPr>
            </w:pPr>
            <w:r w:rsidRPr="008E71F6">
              <w:rPr>
                <w:sz w:val="22"/>
                <w:szCs w:val="22"/>
              </w:rPr>
              <w:t>Конкретизація уявлень про типові інструменти, матеріали та ручні знаряддя праці.</w:t>
            </w:r>
          </w:p>
          <w:p w:rsidR="009B66CD" w:rsidRPr="008E71F6" w:rsidRDefault="009B66CD" w:rsidP="008E71F6">
            <w:pPr>
              <w:pStyle w:val="10"/>
              <w:jc w:val="both"/>
              <w:rPr>
                <w:sz w:val="22"/>
                <w:szCs w:val="22"/>
                <w:lang w:val="uk-UA"/>
              </w:rPr>
            </w:pPr>
            <w:r w:rsidRPr="008E71F6">
              <w:rPr>
                <w:sz w:val="22"/>
                <w:szCs w:val="22"/>
                <w:lang w:val="uk-UA"/>
              </w:rPr>
              <w:t>Удосконалення способів орієнтувальних та плану</w:t>
            </w:r>
            <w:r w:rsidRPr="008E71F6">
              <w:rPr>
                <w:sz w:val="22"/>
                <w:szCs w:val="22"/>
                <w:lang w:val="uk-UA"/>
              </w:rPr>
              <w:softHyphen/>
              <w:t>валь</w:t>
            </w:r>
            <w:r w:rsidRPr="008E71F6">
              <w:rPr>
                <w:sz w:val="22"/>
                <w:szCs w:val="22"/>
                <w:lang w:val="uk-UA"/>
              </w:rPr>
              <w:softHyphen/>
              <w:t>них дій.</w:t>
            </w:r>
          </w:p>
          <w:p w:rsidR="009B66CD" w:rsidRPr="008E71F6" w:rsidRDefault="009B66CD" w:rsidP="008E71F6">
            <w:pPr>
              <w:jc w:val="both"/>
              <w:rPr>
                <w:sz w:val="22"/>
                <w:szCs w:val="22"/>
              </w:rPr>
            </w:pPr>
            <w:r w:rsidRPr="008E71F6">
              <w:rPr>
                <w:sz w:val="22"/>
                <w:szCs w:val="22"/>
              </w:rPr>
              <w:t>Застосування безпечних прийомів роботи з інструментами.</w:t>
            </w:r>
          </w:p>
        </w:tc>
      </w:tr>
      <w:tr w:rsidR="00077971" w:rsidRPr="008E71F6" w:rsidTr="00143AE7">
        <w:trPr>
          <w:cantSplit/>
          <w:trHeight w:hRule="exact" w:val="3699"/>
        </w:trPr>
        <w:tc>
          <w:tcPr>
            <w:tcW w:w="540" w:type="dxa"/>
            <w:tcBorders>
              <w:top w:val="single" w:sz="6" w:space="0" w:color="auto"/>
              <w:left w:val="single" w:sz="6" w:space="0" w:color="auto"/>
              <w:bottom w:val="single" w:sz="6" w:space="0" w:color="auto"/>
              <w:right w:val="single" w:sz="6" w:space="0" w:color="auto"/>
            </w:tcBorders>
          </w:tcPr>
          <w:p w:rsidR="00077971" w:rsidRPr="008E71F6" w:rsidRDefault="00980771" w:rsidP="008E71F6">
            <w:pPr>
              <w:jc w:val="center"/>
              <w:rPr>
                <w:b/>
                <w:sz w:val="22"/>
                <w:szCs w:val="22"/>
              </w:rPr>
            </w:pPr>
            <w:r w:rsidRPr="008E71F6">
              <w:rPr>
                <w:b/>
                <w:sz w:val="22"/>
                <w:szCs w:val="22"/>
              </w:rPr>
              <w:t>21</w:t>
            </w:r>
          </w:p>
        </w:tc>
        <w:tc>
          <w:tcPr>
            <w:tcW w:w="671" w:type="dxa"/>
            <w:tcBorders>
              <w:top w:val="single" w:sz="6" w:space="0" w:color="auto"/>
              <w:left w:val="single" w:sz="6" w:space="0" w:color="auto"/>
              <w:bottom w:val="single" w:sz="6" w:space="0" w:color="auto"/>
              <w:right w:val="single" w:sz="6" w:space="0" w:color="auto"/>
            </w:tcBorders>
          </w:tcPr>
          <w:p w:rsidR="00077971" w:rsidRPr="008E71F6" w:rsidRDefault="00362268" w:rsidP="008E71F6">
            <w:pPr>
              <w:jc w:val="center"/>
              <w:rPr>
                <w:sz w:val="22"/>
                <w:szCs w:val="22"/>
              </w:rPr>
            </w:pPr>
            <w:r w:rsidRPr="008E71F6">
              <w:rPr>
                <w:sz w:val="22"/>
                <w:szCs w:val="22"/>
              </w:rPr>
              <w:t>4</w:t>
            </w:r>
            <w:r w:rsidR="00A63DC4" w:rsidRPr="008E71F6">
              <w:rPr>
                <w:sz w:val="22"/>
                <w:szCs w:val="22"/>
              </w:rPr>
              <w:t>(</w:t>
            </w:r>
            <w:r w:rsidR="00A62435" w:rsidRPr="008E71F6">
              <w:rPr>
                <w:sz w:val="22"/>
                <w:szCs w:val="22"/>
              </w:rPr>
              <w:t>4</w:t>
            </w:r>
            <w:r w:rsidR="00A63DC4" w:rsidRPr="008E71F6">
              <w:rPr>
                <w:sz w:val="22"/>
                <w:szCs w:val="22"/>
              </w:rPr>
              <w:t>)</w:t>
            </w:r>
          </w:p>
        </w:tc>
        <w:tc>
          <w:tcPr>
            <w:tcW w:w="5091" w:type="dxa"/>
            <w:gridSpan w:val="2"/>
            <w:tcBorders>
              <w:top w:val="single" w:sz="6" w:space="0" w:color="auto"/>
              <w:left w:val="single" w:sz="6" w:space="0" w:color="auto"/>
              <w:bottom w:val="single" w:sz="6" w:space="0" w:color="auto"/>
              <w:right w:val="single" w:sz="6" w:space="0" w:color="auto"/>
            </w:tcBorders>
          </w:tcPr>
          <w:p w:rsidR="00077971" w:rsidRPr="008E71F6" w:rsidRDefault="00077971" w:rsidP="008E71F6">
            <w:pPr>
              <w:jc w:val="both"/>
              <w:rPr>
                <w:b/>
                <w:bCs/>
                <w:sz w:val="22"/>
                <w:szCs w:val="22"/>
              </w:rPr>
            </w:pPr>
            <w:r w:rsidRPr="008E71F6">
              <w:rPr>
                <w:b/>
                <w:bCs/>
                <w:sz w:val="22"/>
                <w:szCs w:val="22"/>
              </w:rPr>
              <w:t>Тема 2. Декоративне оформлення предметів побуту та житла.</w:t>
            </w:r>
          </w:p>
          <w:p w:rsidR="00077971" w:rsidRPr="008E71F6" w:rsidRDefault="00077971" w:rsidP="008E71F6">
            <w:pPr>
              <w:jc w:val="both"/>
              <w:rPr>
                <w:sz w:val="22"/>
                <w:szCs w:val="22"/>
              </w:rPr>
            </w:pPr>
            <w:r w:rsidRPr="008E71F6">
              <w:rPr>
                <w:sz w:val="22"/>
                <w:szCs w:val="22"/>
              </w:rPr>
              <w:t>Розмаїття матеріалів та області їх застосування. Природні та штучні матеріали. Традиції і характерні особливості культури та побуту українського народу. Вибір матеріалів за їх властивостями. Підготовка матеріалів до роботи. Бережливе використання та економне витрачання матеріалів. Декоративне оформлення виробу аплікацією, прорізним орнаментом, фарбуванням. Декоративні композиції. Правила безпечної праці під час виконання робіт.</w:t>
            </w:r>
          </w:p>
        </w:tc>
        <w:tc>
          <w:tcPr>
            <w:tcW w:w="6120" w:type="dxa"/>
            <w:tcBorders>
              <w:top w:val="single" w:sz="6" w:space="0" w:color="auto"/>
              <w:left w:val="single" w:sz="6" w:space="0" w:color="auto"/>
              <w:bottom w:val="single" w:sz="6" w:space="0" w:color="auto"/>
              <w:right w:val="single" w:sz="6" w:space="0" w:color="auto"/>
            </w:tcBorders>
          </w:tcPr>
          <w:p w:rsidR="00077971" w:rsidRPr="008E71F6" w:rsidRDefault="00077971" w:rsidP="008E71F6">
            <w:pPr>
              <w:jc w:val="both"/>
              <w:rPr>
                <w:sz w:val="22"/>
                <w:szCs w:val="22"/>
              </w:rPr>
            </w:pPr>
            <w:r w:rsidRPr="008E71F6">
              <w:rPr>
                <w:i/>
                <w:iCs/>
                <w:sz w:val="22"/>
                <w:szCs w:val="22"/>
              </w:rPr>
              <w:t xml:space="preserve">Описує </w:t>
            </w:r>
            <w:r w:rsidRPr="008E71F6">
              <w:rPr>
                <w:sz w:val="22"/>
                <w:szCs w:val="22"/>
              </w:rPr>
              <w:t xml:space="preserve">розмаїття матеріалів та області їх застосування. </w:t>
            </w:r>
          </w:p>
          <w:p w:rsidR="00077971" w:rsidRPr="008E71F6" w:rsidRDefault="00077971" w:rsidP="008E71F6">
            <w:pPr>
              <w:jc w:val="both"/>
              <w:rPr>
                <w:sz w:val="22"/>
                <w:szCs w:val="22"/>
              </w:rPr>
            </w:pPr>
            <w:r w:rsidRPr="008E71F6">
              <w:rPr>
                <w:i/>
                <w:iCs/>
                <w:sz w:val="22"/>
                <w:szCs w:val="22"/>
              </w:rPr>
              <w:t>Характеризує</w:t>
            </w:r>
            <w:r w:rsidRPr="008E71F6">
              <w:rPr>
                <w:sz w:val="22"/>
                <w:szCs w:val="22"/>
              </w:rPr>
              <w:t xml:space="preserve"> природні та штучні матеріали. </w:t>
            </w:r>
          </w:p>
          <w:p w:rsidR="00077971" w:rsidRPr="008E71F6" w:rsidRDefault="00077971" w:rsidP="008E71F6">
            <w:pPr>
              <w:jc w:val="both"/>
              <w:rPr>
                <w:sz w:val="22"/>
                <w:szCs w:val="22"/>
              </w:rPr>
            </w:pPr>
            <w:r w:rsidRPr="008E71F6">
              <w:rPr>
                <w:i/>
                <w:iCs/>
                <w:sz w:val="22"/>
                <w:szCs w:val="22"/>
              </w:rPr>
              <w:t xml:space="preserve">Знає </w:t>
            </w:r>
            <w:r w:rsidRPr="008E71F6">
              <w:rPr>
                <w:sz w:val="22"/>
                <w:szCs w:val="22"/>
              </w:rPr>
              <w:t xml:space="preserve">традиції і характерні особливості культури та побуту українського народу. </w:t>
            </w:r>
          </w:p>
          <w:p w:rsidR="00077971" w:rsidRPr="008E71F6" w:rsidRDefault="00077971" w:rsidP="008E71F6">
            <w:pPr>
              <w:jc w:val="both"/>
              <w:rPr>
                <w:sz w:val="22"/>
                <w:szCs w:val="22"/>
              </w:rPr>
            </w:pPr>
            <w:r w:rsidRPr="008E71F6">
              <w:rPr>
                <w:i/>
                <w:iCs/>
                <w:sz w:val="22"/>
                <w:szCs w:val="22"/>
              </w:rPr>
              <w:t>Вміє</w:t>
            </w:r>
            <w:r w:rsidRPr="008E71F6">
              <w:rPr>
                <w:sz w:val="22"/>
                <w:szCs w:val="22"/>
              </w:rPr>
              <w:t xml:space="preserve"> добирати матеріали за їх властивостями. </w:t>
            </w:r>
          </w:p>
          <w:p w:rsidR="00077971" w:rsidRPr="008E71F6" w:rsidRDefault="00077971" w:rsidP="008E71F6">
            <w:pPr>
              <w:jc w:val="both"/>
              <w:rPr>
                <w:sz w:val="22"/>
                <w:szCs w:val="22"/>
              </w:rPr>
            </w:pPr>
            <w:r w:rsidRPr="008E71F6">
              <w:rPr>
                <w:i/>
                <w:iCs/>
                <w:sz w:val="22"/>
                <w:szCs w:val="22"/>
              </w:rPr>
              <w:t>Вміє</w:t>
            </w:r>
            <w:r w:rsidRPr="008E71F6">
              <w:rPr>
                <w:sz w:val="22"/>
                <w:szCs w:val="22"/>
              </w:rPr>
              <w:t xml:space="preserve"> підготувати матеріали до роботи, синтезує декоративне оформлення виробу аплікацією, прорізним орнаментом, фарбуванням. </w:t>
            </w:r>
          </w:p>
          <w:p w:rsidR="00077971" w:rsidRPr="008E71F6" w:rsidRDefault="00077971" w:rsidP="008E71F6">
            <w:pPr>
              <w:jc w:val="both"/>
              <w:rPr>
                <w:sz w:val="22"/>
                <w:szCs w:val="22"/>
              </w:rPr>
            </w:pPr>
            <w:r w:rsidRPr="008E71F6">
              <w:rPr>
                <w:i/>
                <w:iCs/>
                <w:sz w:val="22"/>
                <w:szCs w:val="22"/>
              </w:rPr>
              <w:t>Дотримується</w:t>
            </w:r>
            <w:r w:rsidRPr="008E71F6">
              <w:rPr>
                <w:sz w:val="22"/>
                <w:szCs w:val="22"/>
              </w:rPr>
              <w:t xml:space="preserve"> правил внутрішнього розпорядку і безпечної роботи у шкільній майстерні.</w:t>
            </w:r>
          </w:p>
        </w:tc>
        <w:tc>
          <w:tcPr>
            <w:tcW w:w="3418" w:type="dxa"/>
            <w:tcBorders>
              <w:top w:val="single" w:sz="6" w:space="0" w:color="auto"/>
              <w:left w:val="single" w:sz="6" w:space="0" w:color="auto"/>
              <w:bottom w:val="single" w:sz="6" w:space="0" w:color="auto"/>
              <w:right w:val="single" w:sz="6" w:space="0" w:color="auto"/>
            </w:tcBorders>
          </w:tcPr>
          <w:p w:rsidR="00077971" w:rsidRPr="008E71F6" w:rsidRDefault="00077971" w:rsidP="008E71F6">
            <w:pPr>
              <w:jc w:val="both"/>
              <w:rPr>
                <w:sz w:val="22"/>
                <w:szCs w:val="22"/>
              </w:rPr>
            </w:pPr>
            <w:r w:rsidRPr="008E71F6">
              <w:rPr>
                <w:sz w:val="22"/>
                <w:szCs w:val="22"/>
              </w:rPr>
              <w:t>Розвиток мовлення на основі збагачення словника назвами трудових дій та  об'єктів.</w:t>
            </w:r>
          </w:p>
          <w:p w:rsidR="00077971" w:rsidRPr="008E71F6" w:rsidRDefault="00077971" w:rsidP="008E71F6">
            <w:pPr>
              <w:jc w:val="both"/>
              <w:rPr>
                <w:sz w:val="22"/>
                <w:szCs w:val="22"/>
              </w:rPr>
            </w:pPr>
            <w:r w:rsidRPr="008E71F6">
              <w:rPr>
                <w:sz w:val="22"/>
                <w:szCs w:val="22"/>
              </w:rPr>
              <w:t>Розвиток естетичного сприймання, мовлення.</w:t>
            </w:r>
          </w:p>
          <w:p w:rsidR="00077971" w:rsidRPr="008E71F6" w:rsidRDefault="00077971" w:rsidP="008E71F6">
            <w:pPr>
              <w:jc w:val="both"/>
              <w:rPr>
                <w:sz w:val="22"/>
                <w:szCs w:val="22"/>
              </w:rPr>
            </w:pPr>
            <w:r w:rsidRPr="008E71F6">
              <w:rPr>
                <w:sz w:val="22"/>
                <w:szCs w:val="22"/>
              </w:rPr>
              <w:t>Вдосконалення навичок культури спілкування, доброзичливості,  навичок взаємодії.</w:t>
            </w:r>
          </w:p>
          <w:p w:rsidR="00077971" w:rsidRPr="008E71F6" w:rsidRDefault="00077971" w:rsidP="008E71F6">
            <w:pPr>
              <w:jc w:val="both"/>
              <w:rPr>
                <w:sz w:val="22"/>
                <w:szCs w:val="22"/>
              </w:rPr>
            </w:pPr>
            <w:r w:rsidRPr="008E71F6">
              <w:rPr>
                <w:sz w:val="22"/>
                <w:szCs w:val="22"/>
              </w:rPr>
              <w:t>Розвиток наочно-образного мислення при доборі декоративного оформлення приміщень.</w:t>
            </w:r>
          </w:p>
          <w:p w:rsidR="00077971" w:rsidRPr="008E71F6" w:rsidRDefault="00077971" w:rsidP="008E71F6">
            <w:pPr>
              <w:jc w:val="both"/>
              <w:rPr>
                <w:sz w:val="22"/>
                <w:szCs w:val="22"/>
              </w:rPr>
            </w:pPr>
            <w:r w:rsidRPr="008E71F6">
              <w:rPr>
                <w:sz w:val="22"/>
                <w:szCs w:val="22"/>
              </w:rPr>
              <w:t>Виховання акуратності та наполегливості.</w:t>
            </w:r>
          </w:p>
          <w:p w:rsidR="00077971" w:rsidRPr="008E71F6" w:rsidRDefault="00077971" w:rsidP="008E71F6">
            <w:pPr>
              <w:jc w:val="both"/>
              <w:rPr>
                <w:sz w:val="22"/>
                <w:szCs w:val="22"/>
              </w:rPr>
            </w:pPr>
          </w:p>
        </w:tc>
      </w:tr>
      <w:tr w:rsidR="00492DDF" w:rsidRPr="008E71F6" w:rsidTr="00143AE7">
        <w:trPr>
          <w:cantSplit/>
          <w:trHeight w:hRule="exact" w:val="1270"/>
        </w:trPr>
        <w:tc>
          <w:tcPr>
            <w:tcW w:w="540" w:type="dxa"/>
            <w:tcBorders>
              <w:top w:val="single" w:sz="6" w:space="0" w:color="auto"/>
              <w:left w:val="single" w:sz="6" w:space="0" w:color="auto"/>
              <w:bottom w:val="single" w:sz="6" w:space="0" w:color="auto"/>
              <w:right w:val="single" w:sz="6" w:space="0" w:color="auto"/>
            </w:tcBorders>
          </w:tcPr>
          <w:p w:rsidR="00492DDF" w:rsidRPr="008E71F6" w:rsidRDefault="00980771" w:rsidP="008E71F6">
            <w:pPr>
              <w:jc w:val="center"/>
              <w:rPr>
                <w:b/>
                <w:sz w:val="22"/>
                <w:szCs w:val="22"/>
              </w:rPr>
            </w:pPr>
            <w:r w:rsidRPr="008E71F6">
              <w:rPr>
                <w:b/>
                <w:sz w:val="22"/>
                <w:szCs w:val="22"/>
              </w:rPr>
              <w:lastRenderedPageBreak/>
              <w:t>22</w:t>
            </w:r>
          </w:p>
        </w:tc>
        <w:tc>
          <w:tcPr>
            <w:tcW w:w="671" w:type="dxa"/>
            <w:tcBorders>
              <w:top w:val="single" w:sz="6" w:space="0" w:color="auto"/>
              <w:left w:val="single" w:sz="6" w:space="0" w:color="auto"/>
              <w:bottom w:val="single" w:sz="6" w:space="0" w:color="auto"/>
              <w:right w:val="single" w:sz="6" w:space="0" w:color="auto"/>
            </w:tcBorders>
          </w:tcPr>
          <w:p w:rsidR="00492DDF" w:rsidRPr="008E71F6" w:rsidRDefault="00362268" w:rsidP="008E71F6">
            <w:pPr>
              <w:jc w:val="center"/>
              <w:rPr>
                <w:sz w:val="22"/>
                <w:szCs w:val="22"/>
              </w:rPr>
            </w:pPr>
            <w:r w:rsidRPr="008E71F6">
              <w:rPr>
                <w:sz w:val="22"/>
                <w:szCs w:val="22"/>
              </w:rPr>
              <w:t>2</w:t>
            </w:r>
            <w:r w:rsidR="002439E9" w:rsidRPr="008E71F6">
              <w:rPr>
                <w:sz w:val="22"/>
                <w:szCs w:val="22"/>
              </w:rPr>
              <w:t>(</w:t>
            </w:r>
            <w:r w:rsidRPr="008E71F6">
              <w:rPr>
                <w:sz w:val="22"/>
                <w:szCs w:val="22"/>
              </w:rPr>
              <w:t>2</w:t>
            </w:r>
            <w:r w:rsidR="002439E9" w:rsidRPr="008E71F6">
              <w:rPr>
                <w:sz w:val="22"/>
                <w:szCs w:val="22"/>
              </w:rPr>
              <w:t>)</w:t>
            </w:r>
          </w:p>
        </w:tc>
        <w:tc>
          <w:tcPr>
            <w:tcW w:w="5091" w:type="dxa"/>
            <w:gridSpan w:val="2"/>
            <w:tcBorders>
              <w:top w:val="single" w:sz="6" w:space="0" w:color="auto"/>
              <w:left w:val="single" w:sz="6" w:space="0" w:color="auto"/>
              <w:bottom w:val="single" w:sz="6" w:space="0" w:color="auto"/>
              <w:right w:val="single" w:sz="6" w:space="0" w:color="auto"/>
            </w:tcBorders>
          </w:tcPr>
          <w:p w:rsidR="00492DDF" w:rsidRPr="008E71F6" w:rsidRDefault="00492DDF" w:rsidP="008E71F6">
            <w:pPr>
              <w:jc w:val="both"/>
              <w:rPr>
                <w:b/>
                <w:bCs/>
                <w:sz w:val="22"/>
                <w:szCs w:val="22"/>
              </w:rPr>
            </w:pPr>
            <w:r w:rsidRPr="008E71F6">
              <w:rPr>
                <w:b/>
                <w:bCs/>
                <w:sz w:val="22"/>
                <w:szCs w:val="22"/>
              </w:rPr>
              <w:t>Тема 3. Прибирання пришкільної території.</w:t>
            </w:r>
          </w:p>
          <w:p w:rsidR="00492DDF" w:rsidRPr="008E71F6" w:rsidRDefault="00492DDF" w:rsidP="008E71F6">
            <w:pPr>
              <w:jc w:val="both"/>
              <w:rPr>
                <w:sz w:val="22"/>
                <w:szCs w:val="22"/>
              </w:rPr>
            </w:pPr>
            <w:r w:rsidRPr="008E71F6">
              <w:rPr>
                <w:sz w:val="22"/>
                <w:szCs w:val="22"/>
              </w:rPr>
              <w:t>Правила прибирання пришкільної території. Охорона довкілля. Інструменти та приладдя для прибирання закріпленої шкільної ділянки.</w:t>
            </w:r>
          </w:p>
        </w:tc>
        <w:tc>
          <w:tcPr>
            <w:tcW w:w="6120" w:type="dxa"/>
            <w:tcBorders>
              <w:top w:val="single" w:sz="6" w:space="0" w:color="auto"/>
              <w:left w:val="single" w:sz="6" w:space="0" w:color="auto"/>
              <w:bottom w:val="single" w:sz="6" w:space="0" w:color="auto"/>
              <w:right w:val="single" w:sz="6" w:space="0" w:color="auto"/>
            </w:tcBorders>
          </w:tcPr>
          <w:p w:rsidR="00492DDF" w:rsidRPr="008E71F6" w:rsidRDefault="00492DDF" w:rsidP="008E71F6">
            <w:pPr>
              <w:jc w:val="both"/>
              <w:rPr>
                <w:sz w:val="22"/>
                <w:szCs w:val="22"/>
              </w:rPr>
            </w:pPr>
            <w:r w:rsidRPr="008E71F6">
              <w:rPr>
                <w:i/>
                <w:iCs/>
                <w:sz w:val="22"/>
                <w:szCs w:val="22"/>
              </w:rPr>
              <w:t>Знає</w:t>
            </w:r>
            <w:r w:rsidRPr="008E71F6">
              <w:rPr>
                <w:sz w:val="22"/>
                <w:szCs w:val="22"/>
              </w:rPr>
              <w:t xml:space="preserve"> правила прибирання пришкільної території. </w:t>
            </w:r>
          </w:p>
          <w:p w:rsidR="00492DDF" w:rsidRPr="008E71F6" w:rsidRDefault="00492DDF" w:rsidP="008E71F6">
            <w:pPr>
              <w:jc w:val="both"/>
              <w:rPr>
                <w:sz w:val="22"/>
                <w:szCs w:val="22"/>
              </w:rPr>
            </w:pPr>
            <w:r w:rsidRPr="008E71F6">
              <w:rPr>
                <w:i/>
                <w:iCs/>
                <w:sz w:val="22"/>
                <w:szCs w:val="22"/>
              </w:rPr>
              <w:t>Розуміє</w:t>
            </w:r>
            <w:r w:rsidRPr="008E71F6">
              <w:rPr>
                <w:sz w:val="22"/>
                <w:szCs w:val="22"/>
              </w:rPr>
              <w:t xml:space="preserve"> значення охорони довкілля. </w:t>
            </w:r>
          </w:p>
          <w:p w:rsidR="00492DDF" w:rsidRPr="008E71F6" w:rsidRDefault="00492DDF" w:rsidP="008E71F6">
            <w:pPr>
              <w:jc w:val="both"/>
              <w:rPr>
                <w:sz w:val="22"/>
                <w:szCs w:val="22"/>
              </w:rPr>
            </w:pPr>
            <w:r w:rsidRPr="008E71F6">
              <w:rPr>
                <w:i/>
                <w:iCs/>
                <w:sz w:val="22"/>
                <w:szCs w:val="22"/>
              </w:rPr>
              <w:t xml:space="preserve">Дотримується </w:t>
            </w:r>
            <w:r w:rsidRPr="008E71F6">
              <w:rPr>
                <w:sz w:val="22"/>
                <w:szCs w:val="22"/>
              </w:rPr>
              <w:t>правил безпечної роботи на пришкільній ділянці.</w:t>
            </w:r>
          </w:p>
        </w:tc>
        <w:tc>
          <w:tcPr>
            <w:tcW w:w="3418" w:type="dxa"/>
            <w:tcBorders>
              <w:top w:val="single" w:sz="6" w:space="0" w:color="auto"/>
              <w:left w:val="single" w:sz="6" w:space="0" w:color="auto"/>
              <w:bottom w:val="single" w:sz="6" w:space="0" w:color="auto"/>
              <w:right w:val="single" w:sz="6" w:space="0" w:color="auto"/>
            </w:tcBorders>
          </w:tcPr>
          <w:p w:rsidR="00492DDF" w:rsidRPr="008E71F6" w:rsidRDefault="00492DDF" w:rsidP="008E71F6">
            <w:pPr>
              <w:jc w:val="both"/>
              <w:rPr>
                <w:sz w:val="22"/>
                <w:szCs w:val="22"/>
              </w:rPr>
            </w:pPr>
            <w:r w:rsidRPr="008E71F6">
              <w:rPr>
                <w:sz w:val="22"/>
                <w:szCs w:val="22"/>
              </w:rPr>
              <w:t>Виховання бережливого ставлення до живої природи, доброзичливості,  навичок взаємодії, дисциплінованості, культурного спілкування.</w:t>
            </w:r>
          </w:p>
        </w:tc>
      </w:tr>
      <w:tr w:rsidR="00362268" w:rsidRPr="008E71F6">
        <w:trPr>
          <w:cantSplit/>
          <w:trHeight w:hRule="exact" w:val="345"/>
        </w:trPr>
        <w:tc>
          <w:tcPr>
            <w:tcW w:w="540" w:type="dxa"/>
            <w:tcBorders>
              <w:top w:val="single" w:sz="6" w:space="0" w:color="auto"/>
              <w:left w:val="single" w:sz="6" w:space="0" w:color="auto"/>
              <w:bottom w:val="single" w:sz="6" w:space="0" w:color="auto"/>
              <w:right w:val="single" w:sz="6" w:space="0" w:color="auto"/>
            </w:tcBorders>
          </w:tcPr>
          <w:p w:rsidR="00362268" w:rsidRPr="008E71F6" w:rsidRDefault="00362268" w:rsidP="008E71F6">
            <w:pPr>
              <w:jc w:val="center"/>
              <w:rPr>
                <w:b/>
                <w:sz w:val="22"/>
                <w:szCs w:val="22"/>
              </w:rPr>
            </w:pPr>
            <w:r w:rsidRPr="008E71F6">
              <w:rPr>
                <w:b/>
                <w:sz w:val="22"/>
                <w:szCs w:val="22"/>
              </w:rPr>
              <w:t>23</w:t>
            </w:r>
          </w:p>
        </w:tc>
        <w:tc>
          <w:tcPr>
            <w:tcW w:w="671" w:type="dxa"/>
            <w:tcBorders>
              <w:top w:val="single" w:sz="6" w:space="0" w:color="auto"/>
              <w:left w:val="single" w:sz="6" w:space="0" w:color="auto"/>
              <w:bottom w:val="single" w:sz="6" w:space="0" w:color="auto"/>
              <w:right w:val="single" w:sz="6" w:space="0" w:color="auto"/>
            </w:tcBorders>
          </w:tcPr>
          <w:p w:rsidR="00362268" w:rsidRPr="008E71F6" w:rsidRDefault="00362268" w:rsidP="008E71F6">
            <w:pPr>
              <w:jc w:val="center"/>
              <w:rPr>
                <w:sz w:val="22"/>
                <w:szCs w:val="22"/>
              </w:rPr>
            </w:pPr>
            <w:r w:rsidRPr="008E71F6">
              <w:rPr>
                <w:sz w:val="22"/>
                <w:szCs w:val="22"/>
              </w:rPr>
              <w:t>16</w:t>
            </w:r>
          </w:p>
        </w:tc>
        <w:tc>
          <w:tcPr>
            <w:tcW w:w="14629" w:type="dxa"/>
            <w:gridSpan w:val="4"/>
            <w:tcBorders>
              <w:top w:val="single" w:sz="6" w:space="0" w:color="auto"/>
              <w:left w:val="single" w:sz="6" w:space="0" w:color="auto"/>
              <w:bottom w:val="single" w:sz="6" w:space="0" w:color="auto"/>
              <w:right w:val="single" w:sz="6" w:space="0" w:color="auto"/>
            </w:tcBorders>
          </w:tcPr>
          <w:p w:rsidR="00362268" w:rsidRPr="008E71F6" w:rsidRDefault="00362268" w:rsidP="008E71F6">
            <w:pPr>
              <w:jc w:val="both"/>
              <w:rPr>
                <w:bCs/>
                <w:sz w:val="22"/>
                <w:szCs w:val="22"/>
              </w:rPr>
            </w:pPr>
            <w:r w:rsidRPr="008E71F6">
              <w:rPr>
                <w:bCs/>
                <w:sz w:val="22"/>
                <w:szCs w:val="22"/>
              </w:rPr>
              <w:t>Варіативна частина (для хлопців)</w:t>
            </w:r>
          </w:p>
        </w:tc>
      </w:tr>
      <w:tr w:rsidR="006578D9" w:rsidRPr="008E71F6">
        <w:trPr>
          <w:cantSplit/>
          <w:trHeight w:hRule="exact" w:val="339"/>
        </w:trPr>
        <w:tc>
          <w:tcPr>
            <w:tcW w:w="540" w:type="dxa"/>
            <w:tcBorders>
              <w:top w:val="single" w:sz="6" w:space="0" w:color="auto"/>
              <w:left w:val="single" w:sz="6" w:space="0" w:color="auto"/>
              <w:bottom w:val="single" w:sz="6" w:space="0" w:color="auto"/>
              <w:right w:val="single" w:sz="6" w:space="0" w:color="auto"/>
            </w:tcBorders>
          </w:tcPr>
          <w:p w:rsidR="006578D9" w:rsidRPr="008E71F6" w:rsidRDefault="006578D9" w:rsidP="008E71F6">
            <w:pPr>
              <w:jc w:val="center"/>
              <w:rPr>
                <w:b/>
                <w:sz w:val="22"/>
                <w:szCs w:val="22"/>
              </w:rPr>
            </w:pPr>
            <w:r w:rsidRPr="008E71F6">
              <w:rPr>
                <w:b/>
                <w:sz w:val="22"/>
                <w:szCs w:val="22"/>
              </w:rPr>
              <w:t>2</w:t>
            </w:r>
            <w:r w:rsidR="00362268" w:rsidRPr="008E71F6">
              <w:rPr>
                <w:b/>
                <w:sz w:val="22"/>
                <w:szCs w:val="22"/>
              </w:rPr>
              <w:t>4</w:t>
            </w:r>
          </w:p>
        </w:tc>
        <w:tc>
          <w:tcPr>
            <w:tcW w:w="671" w:type="dxa"/>
            <w:tcBorders>
              <w:top w:val="single" w:sz="6" w:space="0" w:color="auto"/>
              <w:left w:val="single" w:sz="6" w:space="0" w:color="auto"/>
              <w:bottom w:val="single" w:sz="6" w:space="0" w:color="auto"/>
              <w:right w:val="single" w:sz="6" w:space="0" w:color="auto"/>
            </w:tcBorders>
          </w:tcPr>
          <w:p w:rsidR="006578D9" w:rsidRPr="008E71F6" w:rsidRDefault="006578D9" w:rsidP="008E71F6">
            <w:pPr>
              <w:jc w:val="center"/>
              <w:rPr>
                <w:sz w:val="22"/>
                <w:szCs w:val="22"/>
              </w:rPr>
            </w:pPr>
            <w:r w:rsidRPr="008E71F6">
              <w:rPr>
                <w:sz w:val="22"/>
                <w:szCs w:val="22"/>
              </w:rPr>
              <w:t>2</w:t>
            </w:r>
          </w:p>
        </w:tc>
        <w:tc>
          <w:tcPr>
            <w:tcW w:w="14629" w:type="dxa"/>
            <w:gridSpan w:val="4"/>
            <w:tcBorders>
              <w:top w:val="single" w:sz="6" w:space="0" w:color="auto"/>
              <w:left w:val="single" w:sz="6" w:space="0" w:color="auto"/>
              <w:bottom w:val="single" w:sz="6" w:space="0" w:color="auto"/>
              <w:right w:val="single" w:sz="6" w:space="0" w:color="auto"/>
            </w:tcBorders>
          </w:tcPr>
          <w:p w:rsidR="006578D9" w:rsidRPr="008E71F6" w:rsidRDefault="006578D9" w:rsidP="008E71F6">
            <w:pPr>
              <w:jc w:val="both"/>
              <w:rPr>
                <w:sz w:val="22"/>
                <w:szCs w:val="22"/>
              </w:rPr>
            </w:pPr>
            <w:r w:rsidRPr="008E71F6">
              <w:rPr>
                <w:bCs/>
                <w:sz w:val="22"/>
                <w:szCs w:val="22"/>
              </w:rPr>
              <w:t>Екскурсії на виробництво</w:t>
            </w:r>
            <w:r w:rsidR="00904FC3" w:rsidRPr="008E71F6">
              <w:rPr>
                <w:sz w:val="22"/>
                <w:szCs w:val="22"/>
              </w:rPr>
              <w:t>(для хлопців)</w:t>
            </w:r>
          </w:p>
        </w:tc>
      </w:tr>
    </w:tbl>
    <w:p w:rsidR="002460D9" w:rsidRPr="002460D9" w:rsidRDefault="00BD0837" w:rsidP="002460D9">
      <w:pPr>
        <w:pStyle w:val="a4"/>
        <w:rPr>
          <w:sz w:val="24"/>
        </w:rPr>
      </w:pPr>
      <w:r w:rsidRPr="008E71F6">
        <w:rPr>
          <w:sz w:val="22"/>
          <w:szCs w:val="22"/>
        </w:rPr>
        <w:br w:type="page"/>
      </w:r>
      <w:r w:rsidR="002460D9">
        <w:rPr>
          <w:sz w:val="22"/>
          <w:szCs w:val="22"/>
        </w:rPr>
        <w:lastRenderedPageBreak/>
        <w:t>«ОБСЛУГОВУЮЧА ПРАЦЯ»</w:t>
      </w:r>
    </w:p>
    <w:p w:rsidR="002460D9" w:rsidRPr="0099560E" w:rsidRDefault="002460D9" w:rsidP="002460D9">
      <w:pPr>
        <w:pStyle w:val="a4"/>
        <w:rPr>
          <w:sz w:val="24"/>
        </w:rPr>
      </w:pPr>
      <w:r w:rsidRPr="0099560E">
        <w:rPr>
          <w:sz w:val="24"/>
        </w:rPr>
        <w:t>8 клас</w:t>
      </w:r>
    </w:p>
    <w:p w:rsidR="002460D9" w:rsidRPr="0099560E" w:rsidRDefault="002460D9" w:rsidP="002460D9">
      <w:pPr>
        <w:jc w:val="center"/>
        <w:rPr>
          <w:b/>
        </w:rPr>
      </w:pPr>
      <w:r w:rsidRPr="0099560E">
        <w:rPr>
          <w:b/>
          <w:i/>
        </w:rPr>
        <w:t xml:space="preserve">(70 годин, 2 години на тиждень, з них для дівчат – 52 години, для хлопців – 18 годин) </w:t>
      </w:r>
    </w:p>
    <w:tbl>
      <w:tblPr>
        <w:tblW w:w="15904" w:type="dxa"/>
        <w:tblInd w:w="-320" w:type="dxa"/>
        <w:tblLayout w:type="fixed"/>
        <w:tblCellMar>
          <w:left w:w="40" w:type="dxa"/>
          <w:right w:w="40" w:type="dxa"/>
        </w:tblCellMar>
        <w:tblLook w:val="0000" w:firstRow="0" w:lastRow="0" w:firstColumn="0" w:lastColumn="0" w:noHBand="0" w:noVBand="0"/>
      </w:tblPr>
      <w:tblGrid>
        <w:gridCol w:w="535"/>
        <w:gridCol w:w="676"/>
        <w:gridCol w:w="5049"/>
        <w:gridCol w:w="6155"/>
        <w:gridCol w:w="3489"/>
      </w:tblGrid>
      <w:tr w:rsidR="002460D9" w:rsidRPr="0099560E" w:rsidTr="00FF727B">
        <w:trPr>
          <w:trHeight w:hRule="exact" w:val="626"/>
        </w:trPr>
        <w:tc>
          <w:tcPr>
            <w:tcW w:w="535"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spacing w:before="20"/>
              <w:jc w:val="center"/>
            </w:pPr>
            <w:r w:rsidRPr="0099560E">
              <w:t>№</w:t>
            </w:r>
          </w:p>
          <w:p w:rsidR="002460D9" w:rsidRPr="0099560E" w:rsidRDefault="002460D9" w:rsidP="00FF727B">
            <w:pPr>
              <w:spacing w:before="20"/>
              <w:jc w:val="center"/>
            </w:pPr>
            <w:r w:rsidRPr="0099560E">
              <w:t>п/п</w:t>
            </w:r>
          </w:p>
        </w:tc>
        <w:tc>
          <w:tcPr>
            <w:tcW w:w="676"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spacing w:before="20"/>
              <w:jc w:val="center"/>
            </w:pPr>
            <w:r w:rsidRPr="0099560E">
              <w:t>Ктьг-н</w:t>
            </w:r>
          </w:p>
        </w:tc>
        <w:tc>
          <w:tcPr>
            <w:tcW w:w="5049"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spacing w:before="20"/>
              <w:jc w:val="center"/>
            </w:pPr>
            <w:r w:rsidRPr="0099560E">
              <w:t>Зміст навчального матеріалу</w:t>
            </w:r>
          </w:p>
        </w:tc>
        <w:tc>
          <w:tcPr>
            <w:tcW w:w="6155"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spacing w:before="20"/>
              <w:jc w:val="center"/>
            </w:pPr>
            <w:r w:rsidRPr="0099560E">
              <w:t>Навчальні досягнення учнів</w:t>
            </w:r>
          </w:p>
        </w:tc>
        <w:tc>
          <w:tcPr>
            <w:tcW w:w="3489"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jc w:val="center"/>
            </w:pPr>
            <w:r w:rsidRPr="0099560E">
              <w:t>Корекційно-розвивальна</w:t>
            </w:r>
          </w:p>
          <w:p w:rsidR="002460D9" w:rsidRPr="0099560E" w:rsidRDefault="002460D9" w:rsidP="00FF727B">
            <w:pPr>
              <w:jc w:val="center"/>
            </w:pPr>
            <w:r w:rsidRPr="0099560E">
              <w:t>спрямованість</w:t>
            </w:r>
          </w:p>
        </w:tc>
      </w:tr>
      <w:tr w:rsidR="002460D9" w:rsidRPr="0099560E" w:rsidTr="00FF727B">
        <w:trPr>
          <w:trHeight w:hRule="exact" w:val="353"/>
        </w:trPr>
        <w:tc>
          <w:tcPr>
            <w:tcW w:w="535"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spacing w:before="20"/>
              <w:jc w:val="center"/>
              <w:rPr>
                <w:b/>
              </w:rPr>
            </w:pPr>
            <w:r w:rsidRPr="0099560E">
              <w:rPr>
                <w:b/>
              </w:rPr>
              <w:t>1</w:t>
            </w:r>
          </w:p>
        </w:tc>
        <w:tc>
          <w:tcPr>
            <w:tcW w:w="676"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spacing w:before="20"/>
              <w:jc w:val="center"/>
            </w:pPr>
            <w:r w:rsidRPr="0099560E">
              <w:t>1(1)</w:t>
            </w:r>
          </w:p>
        </w:tc>
        <w:tc>
          <w:tcPr>
            <w:tcW w:w="14693" w:type="dxa"/>
            <w:gridSpan w:val="3"/>
            <w:tcBorders>
              <w:top w:val="single" w:sz="6" w:space="0" w:color="auto"/>
              <w:left w:val="single" w:sz="6" w:space="0" w:color="auto"/>
              <w:bottom w:val="single" w:sz="6" w:space="0" w:color="auto"/>
              <w:right w:val="single" w:sz="6" w:space="0" w:color="auto"/>
            </w:tcBorders>
          </w:tcPr>
          <w:p w:rsidR="002460D9" w:rsidRPr="0099560E" w:rsidRDefault="002460D9" w:rsidP="00FF727B">
            <w:pPr>
              <w:pStyle w:val="1"/>
              <w:jc w:val="center"/>
              <w:rPr>
                <w:b/>
                <w:i w:val="0"/>
                <w:sz w:val="24"/>
              </w:rPr>
            </w:pPr>
            <w:r w:rsidRPr="0099560E">
              <w:rPr>
                <w:b/>
                <w:i w:val="0"/>
                <w:sz w:val="24"/>
              </w:rPr>
              <w:t>Вступне заняття</w:t>
            </w:r>
          </w:p>
        </w:tc>
      </w:tr>
      <w:tr w:rsidR="002460D9" w:rsidRPr="0099560E" w:rsidTr="00FF727B">
        <w:trPr>
          <w:trHeight w:hRule="exact" w:val="1098"/>
        </w:trPr>
        <w:tc>
          <w:tcPr>
            <w:tcW w:w="535"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spacing w:before="20"/>
              <w:jc w:val="center"/>
              <w:rPr>
                <w:b/>
              </w:rPr>
            </w:pPr>
            <w:r w:rsidRPr="0099560E">
              <w:rPr>
                <w:b/>
              </w:rPr>
              <w:t>2</w:t>
            </w:r>
          </w:p>
        </w:tc>
        <w:tc>
          <w:tcPr>
            <w:tcW w:w="676"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spacing w:before="20"/>
              <w:jc w:val="center"/>
            </w:pPr>
            <w:r w:rsidRPr="0099560E">
              <w:t>1(1)</w:t>
            </w:r>
          </w:p>
        </w:tc>
        <w:tc>
          <w:tcPr>
            <w:tcW w:w="5049"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spacing w:before="40"/>
              <w:ind w:left="180" w:right="171" w:firstLine="360"/>
              <w:jc w:val="both"/>
            </w:pPr>
            <w:r w:rsidRPr="0099560E">
              <w:t>Повторення правил внутрішнього розпорядку і правил безпечної праці у кабінеті.</w:t>
            </w:r>
          </w:p>
        </w:tc>
        <w:tc>
          <w:tcPr>
            <w:tcW w:w="6155"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spacing w:before="40"/>
              <w:ind w:left="180" w:right="171" w:firstLine="360"/>
              <w:jc w:val="both"/>
            </w:pPr>
            <w:r w:rsidRPr="0099560E">
              <w:rPr>
                <w:i/>
              </w:rPr>
              <w:t>Дотримується:</w:t>
            </w:r>
            <w:r w:rsidRPr="0099560E">
              <w:t xml:space="preserve"> правил внутрішнього розпорядку і правил безпечної праці у кабінеті.</w:t>
            </w:r>
          </w:p>
        </w:tc>
        <w:tc>
          <w:tcPr>
            <w:tcW w:w="3489"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spacing w:before="20"/>
              <w:jc w:val="both"/>
            </w:pPr>
            <w:r w:rsidRPr="0099560E">
              <w:t>Розвиток уваги, дисциплінованості, навичок самоконтролю.</w:t>
            </w:r>
          </w:p>
        </w:tc>
      </w:tr>
      <w:tr w:rsidR="002460D9" w:rsidRPr="0099560E" w:rsidTr="00FF727B">
        <w:trPr>
          <w:cantSplit/>
          <w:trHeight w:hRule="exact" w:val="380"/>
        </w:trPr>
        <w:tc>
          <w:tcPr>
            <w:tcW w:w="535"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spacing w:before="20"/>
              <w:jc w:val="center"/>
              <w:rPr>
                <w:b/>
              </w:rPr>
            </w:pPr>
            <w:r w:rsidRPr="0099560E">
              <w:rPr>
                <w:b/>
              </w:rPr>
              <w:t>3</w:t>
            </w:r>
          </w:p>
        </w:tc>
        <w:tc>
          <w:tcPr>
            <w:tcW w:w="676"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spacing w:before="20"/>
              <w:jc w:val="center"/>
            </w:pPr>
            <w:r w:rsidRPr="0099560E">
              <w:t>9(5)</w:t>
            </w:r>
          </w:p>
        </w:tc>
        <w:tc>
          <w:tcPr>
            <w:tcW w:w="14693" w:type="dxa"/>
            <w:gridSpan w:val="3"/>
            <w:tcBorders>
              <w:top w:val="single" w:sz="6" w:space="0" w:color="auto"/>
              <w:left w:val="single" w:sz="6" w:space="0" w:color="auto"/>
              <w:bottom w:val="single" w:sz="6" w:space="0" w:color="auto"/>
              <w:right w:val="single" w:sz="6" w:space="0" w:color="auto"/>
            </w:tcBorders>
          </w:tcPr>
          <w:p w:rsidR="002460D9" w:rsidRPr="0099560E" w:rsidRDefault="002460D9" w:rsidP="00FF727B">
            <w:pPr>
              <w:pStyle w:val="1"/>
              <w:jc w:val="center"/>
              <w:rPr>
                <w:b/>
                <w:i w:val="0"/>
                <w:sz w:val="24"/>
              </w:rPr>
            </w:pPr>
            <w:r w:rsidRPr="0099560E">
              <w:rPr>
                <w:b/>
                <w:i w:val="0"/>
                <w:sz w:val="24"/>
              </w:rPr>
              <w:t>Розділ 1. Раціональне ведення домашнього господарства</w:t>
            </w:r>
          </w:p>
        </w:tc>
      </w:tr>
      <w:tr w:rsidR="002460D9" w:rsidRPr="0099560E" w:rsidTr="00FF727B">
        <w:trPr>
          <w:trHeight w:hRule="exact" w:val="1651"/>
        </w:trPr>
        <w:tc>
          <w:tcPr>
            <w:tcW w:w="535"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spacing w:before="20"/>
              <w:jc w:val="center"/>
              <w:rPr>
                <w:b/>
              </w:rPr>
            </w:pPr>
            <w:r w:rsidRPr="0099560E">
              <w:rPr>
                <w:b/>
              </w:rPr>
              <w:t>4</w:t>
            </w:r>
          </w:p>
        </w:tc>
        <w:tc>
          <w:tcPr>
            <w:tcW w:w="676"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spacing w:before="20"/>
              <w:jc w:val="center"/>
            </w:pPr>
            <w:r w:rsidRPr="0099560E">
              <w:t>1(1)</w:t>
            </w:r>
          </w:p>
        </w:tc>
        <w:tc>
          <w:tcPr>
            <w:tcW w:w="5049"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spacing w:before="40"/>
              <w:ind w:left="180" w:right="171" w:firstLine="360"/>
              <w:jc w:val="both"/>
              <w:rPr>
                <w:b/>
              </w:rPr>
            </w:pPr>
            <w:r w:rsidRPr="0099560E">
              <w:rPr>
                <w:b/>
              </w:rPr>
              <w:t>Тема 1. Бюджет сім'ї.</w:t>
            </w:r>
          </w:p>
          <w:p w:rsidR="002460D9" w:rsidRPr="0099560E" w:rsidRDefault="002460D9" w:rsidP="00FF727B">
            <w:pPr>
              <w:spacing w:before="40"/>
              <w:ind w:left="180" w:right="171" w:firstLine="360"/>
              <w:jc w:val="both"/>
            </w:pPr>
            <w:r w:rsidRPr="0099560E">
              <w:t xml:space="preserve">Витрати сім'ї. Доходи сім'ї. Бюджет сім'ї, шлях збільшення його доходної частини. </w:t>
            </w:r>
          </w:p>
          <w:p w:rsidR="002460D9" w:rsidRPr="0099560E" w:rsidRDefault="002460D9" w:rsidP="00FF727B">
            <w:pPr>
              <w:spacing w:before="40"/>
              <w:ind w:left="180" w:right="171" w:firstLine="360"/>
              <w:jc w:val="both"/>
            </w:pPr>
            <w:r w:rsidRPr="0099560E">
              <w:rPr>
                <w:b/>
              </w:rPr>
              <w:t>Практична робота.</w:t>
            </w:r>
            <w:r w:rsidRPr="0099560E">
              <w:t xml:space="preserve"> Розрахунок витрат сім'ї на тиждень. </w:t>
            </w:r>
          </w:p>
        </w:tc>
        <w:tc>
          <w:tcPr>
            <w:tcW w:w="6155"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spacing w:before="40"/>
              <w:ind w:left="180" w:right="171" w:firstLine="360"/>
              <w:jc w:val="both"/>
            </w:pPr>
            <w:r w:rsidRPr="0099560E">
              <w:rPr>
                <w:i/>
              </w:rPr>
              <w:t xml:space="preserve">Називає: </w:t>
            </w:r>
            <w:r w:rsidRPr="0099560E">
              <w:t xml:space="preserve">види витрат і доходів сім'ї. </w:t>
            </w:r>
          </w:p>
          <w:p w:rsidR="002460D9" w:rsidRPr="0099560E" w:rsidRDefault="002460D9" w:rsidP="00FF727B">
            <w:pPr>
              <w:spacing w:before="40"/>
              <w:ind w:left="180" w:right="171" w:firstLine="360"/>
              <w:jc w:val="both"/>
            </w:pPr>
            <w:r w:rsidRPr="0099560E">
              <w:rPr>
                <w:i/>
              </w:rPr>
              <w:t xml:space="preserve">Складає: </w:t>
            </w:r>
            <w:r w:rsidRPr="0099560E">
              <w:t xml:space="preserve">бюджет сім'ї. </w:t>
            </w:r>
          </w:p>
          <w:p w:rsidR="002460D9" w:rsidRPr="0099560E" w:rsidRDefault="002460D9" w:rsidP="00FF727B">
            <w:pPr>
              <w:spacing w:before="40"/>
              <w:ind w:left="180" w:right="171" w:firstLine="360"/>
              <w:jc w:val="both"/>
            </w:pPr>
            <w:r w:rsidRPr="0099560E">
              <w:rPr>
                <w:i/>
              </w:rPr>
              <w:t xml:space="preserve">Пропонує: </w:t>
            </w:r>
            <w:r w:rsidRPr="0099560E">
              <w:t>шляхи збільшення доходної частини бюджету сім'ї.</w:t>
            </w:r>
          </w:p>
        </w:tc>
        <w:tc>
          <w:tcPr>
            <w:tcW w:w="3489"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pStyle w:val="10"/>
              <w:jc w:val="both"/>
              <w:rPr>
                <w:sz w:val="24"/>
                <w:szCs w:val="24"/>
                <w:lang w:val="uk-UA"/>
              </w:rPr>
            </w:pPr>
            <w:r w:rsidRPr="0099560E">
              <w:rPr>
                <w:sz w:val="24"/>
                <w:szCs w:val="24"/>
                <w:lang w:val="uk-UA"/>
              </w:rPr>
              <w:t>Формування уявлень про бюджет сім’ї та раціональне використання коштів.</w:t>
            </w:r>
          </w:p>
          <w:p w:rsidR="002460D9" w:rsidRPr="0099560E" w:rsidRDefault="002460D9" w:rsidP="00FF727B">
            <w:pPr>
              <w:pStyle w:val="10"/>
              <w:jc w:val="both"/>
              <w:rPr>
                <w:sz w:val="24"/>
                <w:szCs w:val="24"/>
                <w:lang w:val="uk-UA"/>
              </w:rPr>
            </w:pPr>
            <w:r w:rsidRPr="0099560E">
              <w:rPr>
                <w:sz w:val="24"/>
                <w:szCs w:val="24"/>
                <w:lang w:val="uk-UA"/>
              </w:rPr>
              <w:t>Розвиток аналітичного мислення, пам’яті.</w:t>
            </w:r>
          </w:p>
          <w:p w:rsidR="002460D9" w:rsidRPr="0099560E" w:rsidRDefault="002460D9" w:rsidP="00FF727B">
            <w:pPr>
              <w:spacing w:before="20"/>
              <w:jc w:val="center"/>
            </w:pPr>
          </w:p>
        </w:tc>
      </w:tr>
      <w:tr w:rsidR="002460D9" w:rsidRPr="0099560E" w:rsidTr="00FF727B">
        <w:trPr>
          <w:trHeight w:hRule="exact" w:val="3246"/>
        </w:trPr>
        <w:tc>
          <w:tcPr>
            <w:tcW w:w="535"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spacing w:before="20"/>
              <w:jc w:val="center"/>
              <w:rPr>
                <w:b/>
              </w:rPr>
            </w:pPr>
            <w:r w:rsidRPr="0099560E">
              <w:rPr>
                <w:b/>
              </w:rPr>
              <w:t>5</w:t>
            </w:r>
          </w:p>
        </w:tc>
        <w:tc>
          <w:tcPr>
            <w:tcW w:w="676"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spacing w:before="20"/>
              <w:jc w:val="center"/>
            </w:pPr>
            <w:r w:rsidRPr="0099560E">
              <w:t>4(2)</w:t>
            </w:r>
          </w:p>
        </w:tc>
        <w:tc>
          <w:tcPr>
            <w:tcW w:w="5049"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pStyle w:val="a3"/>
              <w:rPr>
                <w:sz w:val="24"/>
              </w:rPr>
            </w:pPr>
            <w:r w:rsidRPr="0099560E">
              <w:rPr>
                <w:sz w:val="24"/>
              </w:rPr>
              <w:t>Тема 2. Технологія приготування м’ясних страв.</w:t>
            </w:r>
          </w:p>
          <w:p w:rsidR="002460D9" w:rsidRPr="0099560E" w:rsidRDefault="002460D9" w:rsidP="00FF727B">
            <w:pPr>
              <w:spacing w:before="40"/>
              <w:ind w:left="180" w:right="171" w:firstLine="360"/>
              <w:jc w:val="both"/>
            </w:pPr>
            <w:r w:rsidRPr="0099560E">
              <w:t>Значення м'яса та м'ясних продуктів для харчування людини. Визначення доброякісності м'яса, терміни й умови його зберігання. Страви із м'яса. Загальні правила приготування варених, смажених і тушкованих м'ясних страв.</w:t>
            </w:r>
          </w:p>
          <w:p w:rsidR="002460D9" w:rsidRPr="0099560E" w:rsidRDefault="002460D9" w:rsidP="00FF727B">
            <w:pPr>
              <w:spacing w:before="40"/>
              <w:ind w:left="180" w:right="171" w:firstLine="360"/>
              <w:jc w:val="both"/>
            </w:pPr>
            <w:r w:rsidRPr="0099560E">
              <w:rPr>
                <w:b/>
              </w:rPr>
              <w:t>Практична робота.</w:t>
            </w:r>
            <w:r w:rsidRPr="0099560E">
              <w:t xml:space="preserve"> Приготування  м’ясних страв: тюфтелі, котлети, гуляш, бефстрога</w:t>
            </w:r>
            <w:r w:rsidRPr="0099560E">
              <w:softHyphen/>
              <w:t>нов, м’ясне рагу та ін.</w:t>
            </w:r>
          </w:p>
        </w:tc>
        <w:tc>
          <w:tcPr>
            <w:tcW w:w="6155"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spacing w:before="40"/>
              <w:ind w:left="180" w:right="171" w:firstLine="360"/>
              <w:jc w:val="both"/>
            </w:pPr>
            <w:r w:rsidRPr="0099560E">
              <w:rPr>
                <w:i/>
              </w:rPr>
              <w:t xml:space="preserve">Характеризує: </w:t>
            </w:r>
            <w:r w:rsidRPr="0099560E">
              <w:t xml:space="preserve">значення м'ясних продуктів для харчування людини. </w:t>
            </w:r>
          </w:p>
          <w:p w:rsidR="002460D9" w:rsidRPr="0099560E" w:rsidRDefault="002460D9" w:rsidP="00FF727B">
            <w:pPr>
              <w:spacing w:before="40"/>
              <w:ind w:left="180" w:right="171" w:firstLine="360"/>
              <w:jc w:val="both"/>
            </w:pPr>
            <w:r w:rsidRPr="0099560E">
              <w:rPr>
                <w:i/>
              </w:rPr>
              <w:t xml:space="preserve">Визначає: </w:t>
            </w:r>
            <w:r w:rsidRPr="0099560E">
              <w:t xml:space="preserve">доброякісність м'ясних продуктів. </w:t>
            </w:r>
          </w:p>
          <w:p w:rsidR="002460D9" w:rsidRPr="0099560E" w:rsidRDefault="002460D9" w:rsidP="00FF727B">
            <w:pPr>
              <w:spacing w:before="40"/>
              <w:ind w:left="180" w:right="171" w:firstLine="360"/>
              <w:jc w:val="both"/>
            </w:pPr>
            <w:r w:rsidRPr="0099560E">
              <w:rPr>
                <w:i/>
              </w:rPr>
              <w:t xml:space="preserve">Виконує: </w:t>
            </w:r>
            <w:r w:rsidRPr="0099560E">
              <w:t xml:space="preserve">прийоми первинної обробки м'яса. </w:t>
            </w:r>
          </w:p>
          <w:p w:rsidR="002460D9" w:rsidRPr="0099560E" w:rsidRDefault="002460D9" w:rsidP="00FF727B">
            <w:pPr>
              <w:spacing w:before="40"/>
              <w:ind w:left="180" w:right="171" w:firstLine="360"/>
              <w:jc w:val="both"/>
            </w:pPr>
            <w:r w:rsidRPr="0099560E">
              <w:rPr>
                <w:i/>
              </w:rPr>
              <w:t xml:space="preserve">Готує: </w:t>
            </w:r>
            <w:r w:rsidRPr="0099560E">
              <w:t>страви із м'яса.</w:t>
            </w:r>
          </w:p>
          <w:p w:rsidR="002460D9" w:rsidRPr="0099560E" w:rsidRDefault="002460D9" w:rsidP="00FF727B">
            <w:pPr>
              <w:spacing w:before="40"/>
              <w:ind w:left="180" w:right="171" w:firstLine="360"/>
              <w:jc w:val="both"/>
            </w:pPr>
            <w:r w:rsidRPr="0099560E">
              <w:rPr>
                <w:i/>
              </w:rPr>
              <w:t xml:space="preserve">Дотримується: </w:t>
            </w:r>
            <w:r w:rsidRPr="0099560E">
              <w:t>правил безпечної праці та санітарно-гігієнічних вимог під час приготування страв з м'яса.</w:t>
            </w:r>
          </w:p>
          <w:p w:rsidR="002460D9" w:rsidRPr="0099560E" w:rsidRDefault="002460D9" w:rsidP="00FF727B">
            <w:pPr>
              <w:spacing w:before="40"/>
              <w:ind w:left="180" w:right="171" w:firstLine="360"/>
              <w:jc w:val="both"/>
              <w:rPr>
                <w:i/>
              </w:rPr>
            </w:pPr>
          </w:p>
        </w:tc>
        <w:tc>
          <w:tcPr>
            <w:tcW w:w="3489"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pStyle w:val="10"/>
              <w:jc w:val="both"/>
              <w:rPr>
                <w:sz w:val="24"/>
                <w:szCs w:val="24"/>
                <w:lang w:val="uk-UA"/>
              </w:rPr>
            </w:pPr>
            <w:r w:rsidRPr="0099560E">
              <w:rPr>
                <w:sz w:val="24"/>
                <w:szCs w:val="24"/>
                <w:lang w:val="uk-UA"/>
              </w:rPr>
              <w:t>Розвиток уявлень про харчування та харчові продукти.</w:t>
            </w:r>
          </w:p>
          <w:p w:rsidR="002460D9" w:rsidRPr="0099560E" w:rsidRDefault="002460D9" w:rsidP="00FF727B">
            <w:pPr>
              <w:spacing w:before="20"/>
              <w:jc w:val="both"/>
            </w:pPr>
            <w:r w:rsidRPr="0099560E">
              <w:t>Розширення уявлень про українські національні страви.</w:t>
            </w:r>
          </w:p>
          <w:p w:rsidR="002460D9" w:rsidRPr="0099560E" w:rsidRDefault="002460D9" w:rsidP="00FF727B">
            <w:pPr>
              <w:spacing w:before="20"/>
              <w:jc w:val="both"/>
            </w:pPr>
            <w:r w:rsidRPr="0099560E">
              <w:t>Конкретизація уявлень про способи визначення доброякісності м’ясних та рибних продуктів.</w:t>
            </w:r>
          </w:p>
          <w:p w:rsidR="002460D9" w:rsidRPr="0099560E" w:rsidRDefault="002460D9" w:rsidP="00FF727B">
            <w:pPr>
              <w:spacing w:before="20"/>
              <w:jc w:val="both"/>
            </w:pPr>
            <w:r w:rsidRPr="0099560E">
              <w:t>Розвиток аналізуючого обстеження.</w:t>
            </w:r>
          </w:p>
        </w:tc>
      </w:tr>
      <w:tr w:rsidR="002460D9" w:rsidRPr="0099560E" w:rsidTr="00FF727B">
        <w:trPr>
          <w:trHeight w:hRule="exact" w:val="7201"/>
        </w:trPr>
        <w:tc>
          <w:tcPr>
            <w:tcW w:w="535"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spacing w:before="20"/>
              <w:jc w:val="center"/>
              <w:rPr>
                <w:b/>
              </w:rPr>
            </w:pPr>
            <w:r w:rsidRPr="0099560E">
              <w:rPr>
                <w:b/>
              </w:rPr>
              <w:lastRenderedPageBreak/>
              <w:t>6</w:t>
            </w:r>
          </w:p>
        </w:tc>
        <w:tc>
          <w:tcPr>
            <w:tcW w:w="676"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spacing w:before="20"/>
              <w:jc w:val="center"/>
            </w:pPr>
            <w:r w:rsidRPr="0099560E">
              <w:t>4(2)</w:t>
            </w:r>
          </w:p>
        </w:tc>
        <w:tc>
          <w:tcPr>
            <w:tcW w:w="5049"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pStyle w:val="a3"/>
              <w:rPr>
                <w:sz w:val="24"/>
              </w:rPr>
            </w:pPr>
            <w:r w:rsidRPr="0099560E">
              <w:rPr>
                <w:sz w:val="24"/>
              </w:rPr>
              <w:t>Тема 3. Страви з риби та сервірування святкового столу.</w:t>
            </w:r>
          </w:p>
          <w:p w:rsidR="002460D9" w:rsidRPr="0099560E" w:rsidRDefault="002460D9" w:rsidP="00FF727B">
            <w:pPr>
              <w:spacing w:before="40"/>
              <w:ind w:left="180" w:right="171" w:firstLine="360"/>
              <w:jc w:val="both"/>
            </w:pPr>
            <w:r w:rsidRPr="0099560E">
              <w:t>Харчова цінність риби і рибних продуктів. Визначення їх доброякісності, терміни й умови зберігання. Маркірування консервів. Прийоми первинної переробки риби. Основні види теплової обробки риби (варіння, смаження, тушкування). Види перших страв. Загальні правила приготування перших страв. Борщ - українська національна страва. Сервірування столу до обіду. Правила безпечної праці та санітарно-гігієнічні вимоги під час приготування страв. Порядок подавання страв. Розміщення страв на святковому столі, українські національні традиції сервірування столу.</w:t>
            </w:r>
          </w:p>
          <w:p w:rsidR="002460D9" w:rsidRPr="0099560E" w:rsidRDefault="002460D9" w:rsidP="00FF727B">
            <w:pPr>
              <w:spacing w:before="40"/>
              <w:ind w:left="180" w:right="171" w:firstLine="360"/>
              <w:jc w:val="both"/>
            </w:pPr>
            <w:r w:rsidRPr="0099560E">
              <w:rPr>
                <w:b/>
              </w:rPr>
              <w:t>Практична робота.</w:t>
            </w:r>
            <w:r w:rsidRPr="0099560E">
              <w:t xml:space="preserve"> Приготування перших страв  - суп, борщ, розсольник, юшка; рибні закуски та другі страви – оселедець з овочами, смажена риба, запечена риба, рибні котлети. Добір і підготовка столового посуду, приборів, сервірування столу.</w:t>
            </w:r>
          </w:p>
          <w:p w:rsidR="002460D9" w:rsidRPr="0099560E" w:rsidRDefault="002460D9" w:rsidP="00FF727B">
            <w:pPr>
              <w:spacing w:before="40"/>
              <w:ind w:left="180" w:right="171" w:firstLine="360"/>
              <w:jc w:val="both"/>
              <w:rPr>
                <w:i/>
              </w:rPr>
            </w:pPr>
            <w:r w:rsidRPr="0099560E">
              <w:rPr>
                <w:i/>
              </w:rPr>
              <w:t>Тематичне оцінювання.</w:t>
            </w:r>
          </w:p>
        </w:tc>
        <w:tc>
          <w:tcPr>
            <w:tcW w:w="6155"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spacing w:before="40"/>
              <w:ind w:left="180" w:right="171" w:firstLine="360"/>
              <w:jc w:val="both"/>
            </w:pPr>
            <w:r w:rsidRPr="0099560E">
              <w:rPr>
                <w:i/>
              </w:rPr>
              <w:t xml:space="preserve">Характеризує: </w:t>
            </w:r>
            <w:r w:rsidRPr="0099560E">
              <w:t xml:space="preserve">значення рибних продуктів для харчування людини. </w:t>
            </w:r>
          </w:p>
          <w:p w:rsidR="002460D9" w:rsidRPr="0099560E" w:rsidRDefault="002460D9" w:rsidP="00FF727B">
            <w:pPr>
              <w:spacing w:before="40"/>
              <w:ind w:left="180" w:right="171" w:firstLine="360"/>
              <w:jc w:val="both"/>
            </w:pPr>
            <w:r w:rsidRPr="0099560E">
              <w:rPr>
                <w:i/>
              </w:rPr>
              <w:t xml:space="preserve">Визначає: </w:t>
            </w:r>
            <w:r w:rsidRPr="0099560E">
              <w:t xml:space="preserve">доброякісність рибних продуктів. </w:t>
            </w:r>
          </w:p>
          <w:p w:rsidR="002460D9" w:rsidRPr="0099560E" w:rsidRDefault="002460D9" w:rsidP="00FF727B">
            <w:pPr>
              <w:spacing w:before="40"/>
              <w:ind w:left="180" w:right="171" w:firstLine="360"/>
              <w:jc w:val="both"/>
            </w:pPr>
            <w:r w:rsidRPr="0099560E">
              <w:rPr>
                <w:i/>
              </w:rPr>
              <w:t xml:space="preserve">Виконує: </w:t>
            </w:r>
            <w:r w:rsidRPr="0099560E">
              <w:t xml:space="preserve">прийоми первинної обробки риби. </w:t>
            </w:r>
          </w:p>
          <w:p w:rsidR="002460D9" w:rsidRPr="0099560E" w:rsidRDefault="002460D9" w:rsidP="00FF727B">
            <w:pPr>
              <w:spacing w:before="40"/>
              <w:ind w:left="180" w:right="171" w:firstLine="360"/>
              <w:jc w:val="both"/>
            </w:pPr>
            <w:r w:rsidRPr="0099560E">
              <w:rPr>
                <w:i/>
              </w:rPr>
              <w:t xml:space="preserve">Готує: </w:t>
            </w:r>
            <w:r w:rsidRPr="0099560E">
              <w:t xml:space="preserve">страви із риби. </w:t>
            </w:r>
          </w:p>
          <w:p w:rsidR="002460D9" w:rsidRPr="0099560E" w:rsidRDefault="002460D9" w:rsidP="00FF727B">
            <w:pPr>
              <w:spacing w:before="40"/>
              <w:ind w:left="180" w:right="171" w:firstLine="360"/>
              <w:jc w:val="both"/>
            </w:pPr>
            <w:r w:rsidRPr="0099560E">
              <w:rPr>
                <w:i/>
              </w:rPr>
              <w:t xml:space="preserve">Дотримується: </w:t>
            </w:r>
            <w:r w:rsidRPr="0099560E">
              <w:t xml:space="preserve">правил безпечної праці та санітарно-гігієнічних вимог під час приготування страв з риби та перших страв. </w:t>
            </w:r>
          </w:p>
          <w:p w:rsidR="002460D9" w:rsidRPr="0099560E" w:rsidRDefault="002460D9" w:rsidP="00FF727B">
            <w:pPr>
              <w:spacing w:before="40"/>
              <w:ind w:left="180" w:right="171" w:firstLine="360"/>
              <w:jc w:val="both"/>
            </w:pPr>
            <w:r w:rsidRPr="0099560E">
              <w:rPr>
                <w:i/>
              </w:rPr>
              <w:t xml:space="preserve">Сервірує: </w:t>
            </w:r>
            <w:r w:rsidRPr="0099560E">
              <w:t xml:space="preserve">стіл до обіду. </w:t>
            </w:r>
          </w:p>
          <w:p w:rsidR="002460D9" w:rsidRPr="0099560E" w:rsidRDefault="002460D9" w:rsidP="00FF727B">
            <w:pPr>
              <w:spacing w:before="40"/>
              <w:ind w:left="180" w:right="171" w:firstLine="360"/>
              <w:jc w:val="both"/>
            </w:pPr>
            <w:r w:rsidRPr="0099560E">
              <w:rPr>
                <w:i/>
              </w:rPr>
              <w:t xml:space="preserve">Називає: </w:t>
            </w:r>
            <w:r w:rsidRPr="0099560E">
              <w:t>види перших страв.</w:t>
            </w:r>
          </w:p>
          <w:p w:rsidR="002460D9" w:rsidRPr="0099560E" w:rsidRDefault="002460D9" w:rsidP="00FF727B">
            <w:pPr>
              <w:spacing w:before="40"/>
              <w:ind w:left="180" w:right="171" w:firstLine="360"/>
              <w:jc w:val="both"/>
              <w:rPr>
                <w:i/>
              </w:rPr>
            </w:pPr>
            <w:r w:rsidRPr="0099560E">
              <w:rPr>
                <w:i/>
              </w:rPr>
              <w:t xml:space="preserve">Добирає і підготовлює: </w:t>
            </w:r>
            <w:r w:rsidRPr="0099560E">
              <w:t>столовий посуд до сервірування.</w:t>
            </w:r>
            <w:r w:rsidRPr="0099560E">
              <w:rPr>
                <w:i/>
              </w:rPr>
              <w:t xml:space="preserve"> </w:t>
            </w:r>
          </w:p>
          <w:p w:rsidR="002460D9" w:rsidRPr="0099560E" w:rsidRDefault="002460D9" w:rsidP="00FF727B">
            <w:pPr>
              <w:spacing w:before="40"/>
              <w:ind w:left="180" w:right="171" w:firstLine="360"/>
              <w:jc w:val="both"/>
            </w:pPr>
            <w:r w:rsidRPr="0099560E">
              <w:rPr>
                <w:i/>
              </w:rPr>
              <w:t xml:space="preserve">Визначає: </w:t>
            </w:r>
            <w:r w:rsidRPr="0099560E">
              <w:t>порядок сервірування столу.</w:t>
            </w:r>
          </w:p>
          <w:p w:rsidR="002460D9" w:rsidRPr="0099560E" w:rsidRDefault="002460D9" w:rsidP="00FF727B">
            <w:pPr>
              <w:spacing w:before="40"/>
              <w:ind w:left="180" w:right="171" w:firstLine="360"/>
              <w:jc w:val="both"/>
            </w:pPr>
            <w:r w:rsidRPr="0099560E">
              <w:rPr>
                <w:i/>
              </w:rPr>
              <w:t xml:space="preserve">Розміщує: </w:t>
            </w:r>
            <w:r w:rsidRPr="0099560E">
              <w:t>посуд і прибори на столі.</w:t>
            </w:r>
          </w:p>
          <w:p w:rsidR="002460D9" w:rsidRPr="0099560E" w:rsidRDefault="002460D9" w:rsidP="00FF727B">
            <w:pPr>
              <w:spacing w:before="40"/>
              <w:ind w:left="180" w:right="171" w:firstLine="360"/>
              <w:jc w:val="both"/>
            </w:pPr>
            <w:r w:rsidRPr="0099560E">
              <w:rPr>
                <w:i/>
              </w:rPr>
              <w:t xml:space="preserve">Дотримується: </w:t>
            </w:r>
            <w:r w:rsidRPr="0099560E">
              <w:t>правил безпечної праці та санітарно-гігієнічних вимог під час сервірування столу.</w:t>
            </w:r>
          </w:p>
          <w:p w:rsidR="002460D9" w:rsidRPr="0099560E" w:rsidRDefault="002460D9" w:rsidP="00FF727B">
            <w:pPr>
              <w:spacing w:before="40"/>
              <w:ind w:left="180" w:right="171" w:firstLine="360"/>
              <w:jc w:val="both"/>
            </w:pPr>
            <w:r w:rsidRPr="0099560E">
              <w:rPr>
                <w:i/>
              </w:rPr>
              <w:t>Характеризує:</w:t>
            </w:r>
            <w:r w:rsidRPr="0099560E">
              <w:t xml:space="preserve"> професію офіціанта.</w:t>
            </w:r>
          </w:p>
        </w:tc>
        <w:tc>
          <w:tcPr>
            <w:tcW w:w="3489"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jc w:val="both"/>
            </w:pPr>
            <w:r w:rsidRPr="0099560E">
              <w:t>Розвиток уявлень про харчову цінність рибних продуктів.</w:t>
            </w:r>
          </w:p>
          <w:p w:rsidR="002460D9" w:rsidRPr="0099560E" w:rsidRDefault="002460D9" w:rsidP="00FF727B">
            <w:pPr>
              <w:jc w:val="both"/>
            </w:pPr>
            <w:r w:rsidRPr="0099560E">
              <w:t>Уточнення уявлень про кухонний інвентар та його призначення.</w:t>
            </w:r>
          </w:p>
          <w:p w:rsidR="002460D9" w:rsidRPr="0099560E" w:rsidRDefault="002460D9" w:rsidP="00FF727B">
            <w:pPr>
              <w:jc w:val="both"/>
            </w:pPr>
            <w:r w:rsidRPr="0099560E">
              <w:t>Удосконалення рухової сфери, дрібної моторики шляхом самоконтролю рухів, м’язових навантажень, відпрацю</w:t>
            </w:r>
            <w:r w:rsidRPr="0099560E">
              <w:softHyphen/>
              <w:t>вання злагодже</w:t>
            </w:r>
            <w:r w:rsidRPr="0099560E">
              <w:softHyphen/>
              <w:t>ності, координованості рухів.</w:t>
            </w:r>
          </w:p>
          <w:p w:rsidR="002460D9" w:rsidRPr="0099560E" w:rsidRDefault="002460D9" w:rsidP="00FF727B">
            <w:pPr>
              <w:jc w:val="both"/>
            </w:pPr>
            <w:r w:rsidRPr="0099560E">
              <w:t>Розвиток предметно-практичної та планувальної діяльності на основі визначення послідов</w:t>
            </w:r>
            <w:r w:rsidRPr="0099560E">
              <w:softHyphen/>
              <w:t>ності виконання дій.</w:t>
            </w:r>
          </w:p>
          <w:p w:rsidR="002460D9" w:rsidRPr="0099560E" w:rsidRDefault="002460D9" w:rsidP="00FF727B">
            <w:pPr>
              <w:jc w:val="both"/>
            </w:pPr>
            <w:r w:rsidRPr="0099560E">
              <w:t>Розвиток вмінь орієнтувати</w:t>
            </w:r>
            <w:r w:rsidRPr="0099560E">
              <w:softHyphen/>
              <w:t>ся у часі у ході приготу</w:t>
            </w:r>
            <w:r w:rsidRPr="0099560E">
              <w:softHyphen/>
              <w:t>вання страв.</w:t>
            </w:r>
          </w:p>
          <w:p w:rsidR="002460D9" w:rsidRPr="0099560E" w:rsidRDefault="002460D9" w:rsidP="00FF727B">
            <w:pPr>
              <w:pStyle w:val="10"/>
              <w:jc w:val="both"/>
              <w:rPr>
                <w:sz w:val="24"/>
                <w:szCs w:val="24"/>
                <w:lang w:val="uk-UA"/>
              </w:rPr>
            </w:pPr>
            <w:r w:rsidRPr="0099560E">
              <w:rPr>
                <w:sz w:val="24"/>
                <w:szCs w:val="24"/>
                <w:lang w:val="uk-UA"/>
              </w:rPr>
              <w:t>Використання безпечних прийомів приготування страв.</w:t>
            </w:r>
          </w:p>
          <w:p w:rsidR="002460D9" w:rsidRPr="0099560E" w:rsidRDefault="002460D9" w:rsidP="00FF727B">
            <w:pPr>
              <w:pStyle w:val="10"/>
              <w:jc w:val="both"/>
              <w:rPr>
                <w:sz w:val="24"/>
                <w:szCs w:val="24"/>
                <w:lang w:val="uk-UA"/>
              </w:rPr>
            </w:pPr>
            <w:r w:rsidRPr="0099560E">
              <w:rPr>
                <w:sz w:val="24"/>
                <w:szCs w:val="24"/>
                <w:lang w:val="uk-UA"/>
              </w:rPr>
              <w:t>Виховання культури столового етикету.</w:t>
            </w:r>
          </w:p>
          <w:p w:rsidR="002460D9" w:rsidRPr="0099560E" w:rsidRDefault="002460D9" w:rsidP="00FF727B">
            <w:pPr>
              <w:pStyle w:val="11"/>
              <w:spacing w:before="20" w:line="240" w:lineRule="auto"/>
              <w:rPr>
                <w:snapToGrid/>
                <w:sz w:val="24"/>
                <w:szCs w:val="24"/>
              </w:rPr>
            </w:pPr>
          </w:p>
        </w:tc>
      </w:tr>
      <w:tr w:rsidR="002460D9" w:rsidRPr="0099560E" w:rsidTr="00FF727B">
        <w:trPr>
          <w:cantSplit/>
          <w:trHeight w:hRule="exact" w:val="385"/>
        </w:trPr>
        <w:tc>
          <w:tcPr>
            <w:tcW w:w="535"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spacing w:before="20"/>
              <w:jc w:val="center"/>
              <w:rPr>
                <w:b/>
              </w:rPr>
            </w:pPr>
            <w:r w:rsidRPr="0099560E">
              <w:rPr>
                <w:b/>
              </w:rPr>
              <w:t>8</w:t>
            </w:r>
          </w:p>
        </w:tc>
        <w:tc>
          <w:tcPr>
            <w:tcW w:w="676"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spacing w:before="20"/>
              <w:jc w:val="center"/>
            </w:pPr>
            <w:r w:rsidRPr="0099560E">
              <w:t>10(6)</w:t>
            </w:r>
          </w:p>
        </w:tc>
        <w:tc>
          <w:tcPr>
            <w:tcW w:w="14693" w:type="dxa"/>
            <w:gridSpan w:val="3"/>
            <w:tcBorders>
              <w:top w:val="single" w:sz="6" w:space="0" w:color="auto"/>
              <w:left w:val="single" w:sz="6" w:space="0" w:color="auto"/>
              <w:bottom w:val="single" w:sz="6" w:space="0" w:color="auto"/>
              <w:right w:val="single" w:sz="6" w:space="0" w:color="auto"/>
            </w:tcBorders>
          </w:tcPr>
          <w:p w:rsidR="002460D9" w:rsidRPr="0099560E" w:rsidRDefault="002460D9" w:rsidP="00FF727B">
            <w:pPr>
              <w:spacing w:before="20"/>
              <w:jc w:val="center"/>
              <w:rPr>
                <w:b/>
              </w:rPr>
            </w:pPr>
            <w:r w:rsidRPr="0099560E">
              <w:rPr>
                <w:b/>
              </w:rPr>
              <w:t>Розділ 2. Традиції декоративно-ужиткового мистецтва у побуті. В'язання виробів спицями та гачком.</w:t>
            </w:r>
          </w:p>
        </w:tc>
      </w:tr>
      <w:tr w:rsidR="002460D9" w:rsidRPr="0099560E" w:rsidTr="00FF727B">
        <w:trPr>
          <w:trHeight w:hRule="exact" w:val="7560"/>
        </w:trPr>
        <w:tc>
          <w:tcPr>
            <w:tcW w:w="535"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spacing w:before="20"/>
              <w:jc w:val="center"/>
              <w:rPr>
                <w:b/>
              </w:rPr>
            </w:pPr>
            <w:r w:rsidRPr="0099560E">
              <w:rPr>
                <w:b/>
              </w:rPr>
              <w:lastRenderedPageBreak/>
              <w:t>7</w:t>
            </w:r>
          </w:p>
        </w:tc>
        <w:tc>
          <w:tcPr>
            <w:tcW w:w="676"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spacing w:before="20"/>
              <w:jc w:val="center"/>
            </w:pPr>
            <w:r w:rsidRPr="0099560E">
              <w:t>4(2)</w:t>
            </w:r>
          </w:p>
        </w:tc>
        <w:tc>
          <w:tcPr>
            <w:tcW w:w="5049"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pStyle w:val="a3"/>
              <w:rPr>
                <w:sz w:val="24"/>
              </w:rPr>
            </w:pPr>
            <w:r w:rsidRPr="0099560E">
              <w:rPr>
                <w:sz w:val="24"/>
              </w:rPr>
              <w:t>Тема 1. Вишивка як вид декоративно-ужиткового мистецтва. Оздоблення виробів (серветки).</w:t>
            </w:r>
          </w:p>
          <w:p w:rsidR="002460D9" w:rsidRPr="0099560E" w:rsidRDefault="002460D9" w:rsidP="00FF727B">
            <w:pPr>
              <w:spacing w:before="40"/>
              <w:ind w:left="180" w:right="171" w:firstLine="360"/>
              <w:jc w:val="both"/>
            </w:pPr>
            <w:r w:rsidRPr="0099560E">
              <w:t xml:space="preserve">Регіональні особливості оздоблення виробів в українських національних традиціях. Лічильна гладь. Поверхнево-нашивна лічильна техніка вишивання, види лічильної гладі (пряма, коса, качалочна). Техніка вишивання "занизування". Композиція виробів, оздоблених лічильною гладдю, занизуванням. Технологія вишивання лічильною гладдю, занизуванням. Підрублювання виробу мережкою. </w:t>
            </w:r>
          </w:p>
          <w:p w:rsidR="002460D9" w:rsidRPr="0099560E" w:rsidRDefault="002460D9" w:rsidP="00FF727B">
            <w:pPr>
              <w:spacing w:before="40"/>
              <w:ind w:left="180" w:right="171" w:firstLine="360"/>
              <w:jc w:val="both"/>
            </w:pPr>
            <w:r w:rsidRPr="0099560E">
              <w:rPr>
                <w:b/>
              </w:rPr>
              <w:t>Практична робота 1.</w:t>
            </w:r>
            <w:r w:rsidRPr="0099560E">
              <w:t xml:space="preserve"> Вправи на вишивання гладдю. Розпізнавання технік лічильної гладі та занизування на зразках. Вправи на вишивання різними видами лічильної гладі, нанизуванням. </w:t>
            </w:r>
          </w:p>
          <w:p w:rsidR="002460D9" w:rsidRPr="0099560E" w:rsidRDefault="002460D9" w:rsidP="00FF727B">
            <w:pPr>
              <w:spacing w:before="40"/>
              <w:ind w:left="180" w:right="171" w:firstLine="360"/>
              <w:jc w:val="both"/>
            </w:pPr>
            <w:r w:rsidRPr="0099560E">
              <w:rPr>
                <w:b/>
              </w:rPr>
              <w:t>Практична робота 2.</w:t>
            </w:r>
            <w:r w:rsidRPr="0099560E">
              <w:t xml:space="preserve"> Розробка композиції оздоблення виробу (серветки). Вибір виробу для вишивання. Самостійна розробка композиції вишивки. Перенесення візерунка на тканину. Підрублювання виробу мережкою.</w:t>
            </w:r>
          </w:p>
          <w:p w:rsidR="002460D9" w:rsidRPr="0099560E" w:rsidRDefault="002460D9" w:rsidP="00FF727B">
            <w:pPr>
              <w:spacing w:before="40"/>
              <w:ind w:left="180" w:right="171" w:firstLine="360"/>
              <w:jc w:val="both"/>
              <w:rPr>
                <w:i/>
              </w:rPr>
            </w:pPr>
            <w:r w:rsidRPr="0099560E">
              <w:rPr>
                <w:i/>
              </w:rPr>
              <w:t>Тематичне оцінювання.</w:t>
            </w:r>
          </w:p>
          <w:p w:rsidR="002460D9" w:rsidRPr="0099560E" w:rsidRDefault="002460D9" w:rsidP="00FF727B">
            <w:pPr>
              <w:spacing w:before="40"/>
              <w:ind w:left="180" w:right="171" w:firstLine="360"/>
              <w:jc w:val="both"/>
            </w:pPr>
          </w:p>
        </w:tc>
        <w:tc>
          <w:tcPr>
            <w:tcW w:w="6155"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spacing w:before="40"/>
              <w:ind w:left="180" w:right="171" w:firstLine="360"/>
              <w:jc w:val="both"/>
            </w:pPr>
            <w:r w:rsidRPr="0099560E">
              <w:rPr>
                <w:i/>
              </w:rPr>
              <w:t xml:space="preserve">Характеризує: </w:t>
            </w:r>
            <w:r w:rsidRPr="0099560E">
              <w:t>регіональні особливості оздоблення виробів в українських національних традиціях.</w:t>
            </w:r>
          </w:p>
          <w:p w:rsidR="002460D9" w:rsidRPr="0099560E" w:rsidRDefault="002460D9" w:rsidP="00FF727B">
            <w:pPr>
              <w:spacing w:before="40"/>
              <w:ind w:left="180" w:right="171" w:firstLine="360"/>
              <w:jc w:val="both"/>
            </w:pPr>
            <w:r w:rsidRPr="0099560E">
              <w:rPr>
                <w:i/>
              </w:rPr>
              <w:t xml:space="preserve">Розпізнає: </w:t>
            </w:r>
            <w:r w:rsidRPr="0099560E">
              <w:t>техніки лічильної гладі та занизування.</w:t>
            </w:r>
          </w:p>
          <w:p w:rsidR="002460D9" w:rsidRPr="0099560E" w:rsidRDefault="002460D9" w:rsidP="00FF727B">
            <w:pPr>
              <w:spacing w:before="40"/>
              <w:ind w:left="180" w:right="171" w:firstLine="360"/>
              <w:jc w:val="both"/>
            </w:pPr>
            <w:r w:rsidRPr="0099560E">
              <w:rPr>
                <w:i/>
              </w:rPr>
              <w:t xml:space="preserve">Розробляє: </w:t>
            </w:r>
            <w:r w:rsidRPr="0099560E">
              <w:t>композицію виробів, оздоблених лічильною гладдю, занизуванням.</w:t>
            </w:r>
          </w:p>
          <w:p w:rsidR="002460D9" w:rsidRPr="0099560E" w:rsidRDefault="002460D9" w:rsidP="00FF727B">
            <w:pPr>
              <w:spacing w:before="40"/>
              <w:ind w:left="180" w:right="171" w:firstLine="360"/>
              <w:jc w:val="both"/>
            </w:pPr>
            <w:r w:rsidRPr="0099560E">
              <w:rPr>
                <w:i/>
              </w:rPr>
              <w:t xml:space="preserve">Вишиває: </w:t>
            </w:r>
            <w:r w:rsidRPr="0099560E">
              <w:t>техніками "лічильна гладь", "занизування".</w:t>
            </w:r>
          </w:p>
          <w:p w:rsidR="002460D9" w:rsidRPr="0099560E" w:rsidRDefault="002460D9" w:rsidP="00FF727B">
            <w:pPr>
              <w:spacing w:before="40"/>
              <w:ind w:left="180" w:right="171" w:firstLine="360"/>
              <w:jc w:val="both"/>
            </w:pPr>
            <w:r w:rsidRPr="0099560E">
              <w:rPr>
                <w:i/>
              </w:rPr>
              <w:t xml:space="preserve">Обробляє: </w:t>
            </w:r>
            <w:r w:rsidRPr="0099560E">
              <w:t>край виробу підрублюванням мережкою.</w:t>
            </w:r>
          </w:p>
          <w:p w:rsidR="002460D9" w:rsidRPr="0099560E" w:rsidRDefault="002460D9" w:rsidP="00FF727B">
            <w:pPr>
              <w:spacing w:before="40"/>
              <w:ind w:left="180" w:right="171" w:firstLine="360"/>
              <w:jc w:val="both"/>
              <w:rPr>
                <w:i/>
              </w:rPr>
            </w:pPr>
            <w:r w:rsidRPr="0099560E">
              <w:rPr>
                <w:i/>
              </w:rPr>
              <w:t xml:space="preserve">Дотримується: </w:t>
            </w:r>
            <w:r w:rsidRPr="0099560E">
              <w:t>правил безпечної праці, організації робочого місця та санітарно-гігієнічних вимог під час вишивання.</w:t>
            </w:r>
          </w:p>
        </w:tc>
        <w:tc>
          <w:tcPr>
            <w:tcW w:w="3489"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pStyle w:val="10"/>
              <w:jc w:val="both"/>
              <w:rPr>
                <w:sz w:val="24"/>
                <w:szCs w:val="24"/>
                <w:lang w:val="uk-UA"/>
              </w:rPr>
            </w:pPr>
            <w:r w:rsidRPr="0099560E">
              <w:rPr>
                <w:sz w:val="24"/>
                <w:szCs w:val="24"/>
                <w:lang w:val="uk-UA"/>
              </w:rPr>
              <w:t>Розширення уявлень про українські національні традиції оздоблення виробів.</w:t>
            </w:r>
          </w:p>
          <w:p w:rsidR="002460D9" w:rsidRPr="0099560E" w:rsidRDefault="002460D9" w:rsidP="00FF727B">
            <w:pPr>
              <w:spacing w:before="20"/>
              <w:jc w:val="both"/>
            </w:pPr>
            <w:r w:rsidRPr="0099560E">
              <w:t>Конкретизація уявлень про техніки вишивання та типові інструменти і приладдя для їх виконання у сучасних технологічних процесах оздоблення виробів.</w:t>
            </w:r>
          </w:p>
          <w:p w:rsidR="002460D9" w:rsidRPr="0099560E" w:rsidRDefault="002460D9" w:rsidP="00FF727B">
            <w:pPr>
              <w:pStyle w:val="10"/>
              <w:jc w:val="both"/>
              <w:rPr>
                <w:sz w:val="24"/>
                <w:szCs w:val="24"/>
                <w:lang w:val="uk-UA"/>
              </w:rPr>
            </w:pPr>
            <w:r w:rsidRPr="0099560E">
              <w:rPr>
                <w:sz w:val="24"/>
                <w:szCs w:val="24"/>
                <w:lang w:val="uk-UA"/>
              </w:rPr>
              <w:t>Активізація пізнавального інтересу до ручної праці.</w:t>
            </w:r>
          </w:p>
          <w:p w:rsidR="002460D9" w:rsidRPr="0099560E" w:rsidRDefault="002460D9" w:rsidP="00FF727B">
            <w:pPr>
              <w:pStyle w:val="10"/>
              <w:jc w:val="both"/>
              <w:rPr>
                <w:sz w:val="24"/>
                <w:szCs w:val="24"/>
                <w:lang w:val="uk-UA"/>
              </w:rPr>
            </w:pPr>
            <w:r w:rsidRPr="0099560E">
              <w:rPr>
                <w:sz w:val="24"/>
                <w:szCs w:val="24"/>
                <w:lang w:val="uk-UA"/>
              </w:rPr>
              <w:t>Розвиток естетичних смаків на основі вибору композиції виробів.</w:t>
            </w:r>
          </w:p>
          <w:p w:rsidR="002460D9" w:rsidRPr="0099560E" w:rsidRDefault="002460D9" w:rsidP="00FF727B">
            <w:pPr>
              <w:pStyle w:val="11"/>
              <w:spacing w:line="240" w:lineRule="auto"/>
              <w:rPr>
                <w:snapToGrid/>
                <w:sz w:val="24"/>
                <w:szCs w:val="24"/>
              </w:rPr>
            </w:pPr>
            <w:r w:rsidRPr="0099560E">
              <w:rPr>
                <w:snapToGrid/>
                <w:sz w:val="24"/>
                <w:szCs w:val="24"/>
              </w:rPr>
              <w:t xml:space="preserve">Удосконалення орієнтації у мікропросторі, </w:t>
            </w:r>
            <w:r w:rsidRPr="0099560E">
              <w:rPr>
                <w:sz w:val="24"/>
                <w:szCs w:val="24"/>
              </w:rPr>
              <w:t>координації рухів пальців обох рук,</w:t>
            </w:r>
            <w:r w:rsidRPr="0099560E">
              <w:rPr>
                <w:snapToGrid/>
                <w:sz w:val="24"/>
                <w:szCs w:val="24"/>
              </w:rPr>
              <w:t xml:space="preserve"> дрібної моторики,</w:t>
            </w:r>
            <w:r w:rsidRPr="0099560E">
              <w:rPr>
                <w:sz w:val="24"/>
                <w:szCs w:val="24"/>
              </w:rPr>
              <w:t xml:space="preserve">. </w:t>
            </w:r>
            <w:r w:rsidRPr="0099560E">
              <w:rPr>
                <w:snapToGrid/>
                <w:sz w:val="24"/>
                <w:szCs w:val="24"/>
              </w:rPr>
              <w:t>орієнту</w:t>
            </w:r>
            <w:r w:rsidRPr="0099560E">
              <w:rPr>
                <w:snapToGrid/>
                <w:sz w:val="24"/>
                <w:szCs w:val="24"/>
              </w:rPr>
              <w:softHyphen/>
              <w:t>валь</w:t>
            </w:r>
            <w:r w:rsidRPr="0099560E">
              <w:rPr>
                <w:snapToGrid/>
                <w:sz w:val="24"/>
                <w:szCs w:val="24"/>
              </w:rPr>
              <w:softHyphen/>
              <w:t>них та планувальних дій.</w:t>
            </w:r>
          </w:p>
          <w:p w:rsidR="002460D9" w:rsidRPr="0099560E" w:rsidRDefault="002460D9" w:rsidP="00FF727B">
            <w:pPr>
              <w:pStyle w:val="11"/>
              <w:spacing w:before="20" w:line="240" w:lineRule="auto"/>
              <w:rPr>
                <w:sz w:val="24"/>
                <w:szCs w:val="24"/>
              </w:rPr>
            </w:pPr>
            <w:r w:rsidRPr="0099560E">
              <w:rPr>
                <w:sz w:val="24"/>
                <w:szCs w:val="24"/>
              </w:rPr>
              <w:t>Розвиток аналізуючого обстеження, оперативної пам’яті, кінестетичного сприймання, вміння користуватись допомогою вчителя та учнів.</w:t>
            </w:r>
          </w:p>
          <w:p w:rsidR="002460D9" w:rsidRPr="0099560E" w:rsidRDefault="002460D9" w:rsidP="00FF727B">
            <w:pPr>
              <w:pStyle w:val="10"/>
              <w:jc w:val="both"/>
              <w:rPr>
                <w:sz w:val="24"/>
                <w:szCs w:val="24"/>
                <w:lang w:val="uk-UA"/>
              </w:rPr>
            </w:pPr>
          </w:p>
        </w:tc>
      </w:tr>
      <w:tr w:rsidR="002460D9" w:rsidRPr="0099560E" w:rsidTr="00FF727B">
        <w:trPr>
          <w:trHeight w:hRule="exact" w:val="4685"/>
        </w:trPr>
        <w:tc>
          <w:tcPr>
            <w:tcW w:w="535"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spacing w:before="20"/>
              <w:jc w:val="center"/>
              <w:rPr>
                <w:b/>
              </w:rPr>
            </w:pPr>
            <w:r w:rsidRPr="0099560E">
              <w:rPr>
                <w:b/>
              </w:rPr>
              <w:lastRenderedPageBreak/>
              <w:t>9</w:t>
            </w:r>
          </w:p>
        </w:tc>
        <w:tc>
          <w:tcPr>
            <w:tcW w:w="676"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spacing w:before="20"/>
              <w:jc w:val="center"/>
            </w:pPr>
            <w:r w:rsidRPr="0099560E">
              <w:t>2(2)</w:t>
            </w:r>
          </w:p>
        </w:tc>
        <w:tc>
          <w:tcPr>
            <w:tcW w:w="5049"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pStyle w:val="a3"/>
              <w:rPr>
                <w:sz w:val="24"/>
              </w:rPr>
            </w:pPr>
            <w:r w:rsidRPr="0099560E">
              <w:rPr>
                <w:sz w:val="24"/>
              </w:rPr>
              <w:t>Тема 2. Українські народні традиції в оформленні в'язаних виробів.</w:t>
            </w:r>
          </w:p>
          <w:p w:rsidR="002460D9" w:rsidRPr="0099560E" w:rsidRDefault="002460D9" w:rsidP="00FF727B">
            <w:pPr>
              <w:spacing w:before="40"/>
              <w:ind w:left="180" w:right="171" w:firstLine="360"/>
              <w:jc w:val="both"/>
            </w:pPr>
            <w:r w:rsidRPr="0099560E">
              <w:t>Використання у побуті виробів, в'язаних гачком і спицями, та їх поєднання. Українські народні традиції в їх оформленні. Елементи в'язання спицями: накид, пров'язування двох петель разом, вив'язування із однієї петлі двох. Їх схематичне зображення. Нерівномірне збільшення і зменшення ширини в'язаного полотна. Поєднання технік в'язання гачком і спицями у виробі. Використання розрахунків для в'язання. З'єднання деталей вертикальним трикотажним швом.</w:t>
            </w:r>
          </w:p>
          <w:p w:rsidR="002460D9" w:rsidRPr="0099560E" w:rsidRDefault="002460D9" w:rsidP="00FF727B">
            <w:pPr>
              <w:spacing w:before="40"/>
              <w:ind w:left="180" w:right="171" w:firstLine="360"/>
              <w:jc w:val="both"/>
            </w:pPr>
            <w:r w:rsidRPr="0099560E">
              <w:rPr>
                <w:b/>
              </w:rPr>
              <w:t xml:space="preserve">Практична робота. </w:t>
            </w:r>
            <w:r w:rsidRPr="0099560E">
              <w:t>Розрахунки для в'язання. В'язання за кресленням.</w:t>
            </w:r>
          </w:p>
        </w:tc>
        <w:tc>
          <w:tcPr>
            <w:tcW w:w="6155"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spacing w:before="40"/>
              <w:ind w:left="180" w:right="171" w:firstLine="360"/>
              <w:jc w:val="both"/>
            </w:pPr>
            <w:r w:rsidRPr="0099560E">
              <w:rPr>
                <w:i/>
              </w:rPr>
              <w:t>Характеризує:</w:t>
            </w:r>
            <w:r w:rsidRPr="0099560E">
              <w:t xml:space="preserve"> українські</w:t>
            </w:r>
            <w:r w:rsidRPr="0099560E">
              <w:rPr>
                <w:i/>
              </w:rPr>
              <w:t xml:space="preserve"> </w:t>
            </w:r>
            <w:r w:rsidRPr="0099560E">
              <w:t>народні традиції в оформленні виробів, в'язаних гачком і спицями.</w:t>
            </w:r>
          </w:p>
          <w:p w:rsidR="002460D9" w:rsidRPr="0099560E" w:rsidRDefault="002460D9" w:rsidP="00FF727B">
            <w:pPr>
              <w:spacing w:before="40"/>
              <w:ind w:left="180" w:right="171" w:firstLine="360"/>
              <w:jc w:val="both"/>
            </w:pPr>
            <w:r w:rsidRPr="0099560E">
              <w:rPr>
                <w:i/>
              </w:rPr>
              <w:t xml:space="preserve">Виконує: </w:t>
            </w:r>
            <w:r w:rsidRPr="0099560E">
              <w:t>основні елементи в'язання спицями і гачком, рівномірне і нерівномірне збільшення і зменшення ширини в'язаного полотна.</w:t>
            </w:r>
          </w:p>
          <w:p w:rsidR="002460D9" w:rsidRPr="0099560E" w:rsidRDefault="002460D9" w:rsidP="00FF727B">
            <w:pPr>
              <w:spacing w:before="40"/>
              <w:ind w:left="180" w:right="171" w:firstLine="360"/>
              <w:jc w:val="both"/>
            </w:pPr>
            <w:r w:rsidRPr="0099560E">
              <w:rPr>
                <w:i/>
              </w:rPr>
              <w:t xml:space="preserve">Читає: </w:t>
            </w:r>
            <w:r w:rsidRPr="0099560E">
              <w:t xml:space="preserve">схеми в'язання гачком і спицями, креслення деталей в'язаних виробів. </w:t>
            </w:r>
          </w:p>
          <w:p w:rsidR="002460D9" w:rsidRPr="0099560E" w:rsidRDefault="002460D9" w:rsidP="00FF727B">
            <w:pPr>
              <w:spacing w:before="40"/>
              <w:ind w:left="180" w:right="171" w:firstLine="360"/>
              <w:jc w:val="both"/>
              <w:rPr>
                <w:i/>
              </w:rPr>
            </w:pPr>
            <w:r w:rsidRPr="0099560E">
              <w:rPr>
                <w:i/>
              </w:rPr>
              <w:t xml:space="preserve">Розраховує: </w:t>
            </w:r>
            <w:r w:rsidRPr="0099560E">
              <w:t>кількість елементів в'язання деталей виробів за зразком і кресленням.</w:t>
            </w:r>
          </w:p>
        </w:tc>
        <w:tc>
          <w:tcPr>
            <w:tcW w:w="3489"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jc w:val="both"/>
            </w:pPr>
            <w:r w:rsidRPr="0099560E">
              <w:t>Розширення уявлень дітей про українські</w:t>
            </w:r>
            <w:r w:rsidRPr="0099560E">
              <w:rPr>
                <w:i/>
              </w:rPr>
              <w:t xml:space="preserve"> </w:t>
            </w:r>
            <w:r w:rsidRPr="0099560E">
              <w:t xml:space="preserve">народні традиції в оформленні виробів, застосування в’язаних виробів у побуті. </w:t>
            </w:r>
          </w:p>
          <w:p w:rsidR="002460D9" w:rsidRPr="0099560E" w:rsidRDefault="002460D9" w:rsidP="00FF727B">
            <w:pPr>
              <w:jc w:val="both"/>
            </w:pPr>
            <w:r w:rsidRPr="0099560E">
              <w:t>Розвиток естетичних смаків.</w:t>
            </w:r>
          </w:p>
          <w:p w:rsidR="002460D9" w:rsidRPr="0099560E" w:rsidRDefault="002460D9" w:rsidP="00FF727B">
            <w:pPr>
              <w:pStyle w:val="11"/>
              <w:spacing w:before="20" w:line="240" w:lineRule="auto"/>
              <w:rPr>
                <w:snapToGrid/>
                <w:sz w:val="24"/>
                <w:szCs w:val="24"/>
              </w:rPr>
            </w:pPr>
            <w:r w:rsidRPr="0099560E">
              <w:rPr>
                <w:snapToGrid/>
                <w:sz w:val="24"/>
                <w:szCs w:val="24"/>
              </w:rPr>
              <w:t>Розвиток дотикового сприймання, дрібної моторики, аналізуючого обстеження, координації рухів пальців обох рук.</w:t>
            </w:r>
          </w:p>
          <w:p w:rsidR="002460D9" w:rsidRPr="0099560E" w:rsidRDefault="002460D9" w:rsidP="00FF727B">
            <w:pPr>
              <w:jc w:val="both"/>
            </w:pPr>
            <w:r w:rsidRPr="0099560E">
              <w:t>Конкретизація уявлень про техніки в’язання, їх схематичне зображення.</w:t>
            </w:r>
          </w:p>
          <w:p w:rsidR="002460D9" w:rsidRPr="0099560E" w:rsidRDefault="002460D9" w:rsidP="00FF727B">
            <w:pPr>
              <w:pStyle w:val="11"/>
              <w:spacing w:before="20" w:line="240" w:lineRule="auto"/>
              <w:rPr>
                <w:snapToGrid/>
                <w:sz w:val="24"/>
                <w:szCs w:val="24"/>
              </w:rPr>
            </w:pPr>
          </w:p>
        </w:tc>
      </w:tr>
      <w:tr w:rsidR="002460D9" w:rsidRPr="0099560E" w:rsidTr="00FF727B">
        <w:trPr>
          <w:trHeight w:hRule="exact" w:val="3254"/>
        </w:trPr>
        <w:tc>
          <w:tcPr>
            <w:tcW w:w="535"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spacing w:before="20"/>
              <w:jc w:val="center"/>
              <w:rPr>
                <w:b/>
              </w:rPr>
            </w:pPr>
            <w:r w:rsidRPr="0099560E">
              <w:rPr>
                <w:b/>
              </w:rPr>
              <w:t>10</w:t>
            </w:r>
          </w:p>
        </w:tc>
        <w:tc>
          <w:tcPr>
            <w:tcW w:w="676"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spacing w:before="20"/>
              <w:jc w:val="center"/>
            </w:pPr>
            <w:r w:rsidRPr="0099560E">
              <w:t>4(2)</w:t>
            </w:r>
          </w:p>
        </w:tc>
        <w:tc>
          <w:tcPr>
            <w:tcW w:w="5049"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pStyle w:val="a3"/>
              <w:rPr>
                <w:sz w:val="24"/>
              </w:rPr>
            </w:pPr>
            <w:r w:rsidRPr="0099560E">
              <w:rPr>
                <w:sz w:val="24"/>
              </w:rPr>
              <w:t>Тема 3. В'язання виробу.</w:t>
            </w:r>
          </w:p>
          <w:p w:rsidR="002460D9" w:rsidRPr="0099560E" w:rsidRDefault="002460D9" w:rsidP="00FF727B">
            <w:pPr>
              <w:spacing w:before="40"/>
              <w:ind w:left="180" w:right="171" w:firstLine="360"/>
              <w:jc w:val="both"/>
            </w:pPr>
            <w:r w:rsidRPr="0099560E">
              <w:t xml:space="preserve">Підбір виробу для виготовлення. Добір інструментів і матеріалів. Розрахунки для в'язання. Вправи на рівномірне збільшення і зменшення ширини в'язаного полотна. В'язання деталей за кресленням. </w:t>
            </w:r>
          </w:p>
          <w:p w:rsidR="002460D9" w:rsidRPr="0099560E" w:rsidRDefault="002460D9" w:rsidP="00FF727B">
            <w:pPr>
              <w:spacing w:before="40"/>
              <w:ind w:left="180" w:right="171" w:firstLine="360"/>
              <w:jc w:val="both"/>
            </w:pPr>
            <w:r w:rsidRPr="0099560E">
              <w:rPr>
                <w:b/>
              </w:rPr>
              <w:t xml:space="preserve">Практична робота. </w:t>
            </w:r>
            <w:r w:rsidRPr="0099560E">
              <w:t>В'язання деталей за кресленням. З'єднання деталей вертикальним трикотажним швом. Оздоблення виробу.</w:t>
            </w:r>
          </w:p>
          <w:p w:rsidR="002460D9" w:rsidRPr="0099560E" w:rsidRDefault="002460D9" w:rsidP="00FF727B">
            <w:pPr>
              <w:spacing w:before="40"/>
              <w:ind w:left="180" w:right="171" w:firstLine="360"/>
              <w:jc w:val="both"/>
              <w:rPr>
                <w:i/>
              </w:rPr>
            </w:pPr>
            <w:r w:rsidRPr="0099560E">
              <w:rPr>
                <w:i/>
              </w:rPr>
              <w:t>Тематичне оцінювання.</w:t>
            </w:r>
          </w:p>
        </w:tc>
        <w:tc>
          <w:tcPr>
            <w:tcW w:w="6155"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spacing w:before="40"/>
              <w:ind w:left="180" w:right="171" w:firstLine="360"/>
              <w:jc w:val="both"/>
            </w:pPr>
            <w:r w:rsidRPr="0099560E">
              <w:rPr>
                <w:i/>
              </w:rPr>
              <w:t xml:space="preserve">Застосовує: </w:t>
            </w:r>
            <w:r w:rsidRPr="0099560E">
              <w:t xml:space="preserve">вертикальний трикотажний шов для з'єднання деталей. </w:t>
            </w:r>
          </w:p>
          <w:p w:rsidR="002460D9" w:rsidRPr="0099560E" w:rsidRDefault="002460D9" w:rsidP="00FF727B">
            <w:pPr>
              <w:spacing w:before="40"/>
              <w:ind w:left="180" w:right="171" w:firstLine="360"/>
              <w:jc w:val="both"/>
            </w:pPr>
            <w:r w:rsidRPr="0099560E">
              <w:rPr>
                <w:i/>
              </w:rPr>
              <w:t xml:space="preserve">В'яже: </w:t>
            </w:r>
            <w:r w:rsidRPr="0099560E">
              <w:t xml:space="preserve">виріб спицями і гачком за схемами і кресленнями. </w:t>
            </w:r>
          </w:p>
          <w:p w:rsidR="002460D9" w:rsidRPr="0099560E" w:rsidRDefault="002460D9" w:rsidP="00FF727B">
            <w:pPr>
              <w:spacing w:before="40"/>
              <w:ind w:left="180" w:right="171" w:firstLine="360"/>
              <w:jc w:val="both"/>
              <w:rPr>
                <w:i/>
              </w:rPr>
            </w:pPr>
            <w:r w:rsidRPr="0099560E">
              <w:rPr>
                <w:i/>
              </w:rPr>
              <w:t xml:space="preserve">Дотримується: </w:t>
            </w:r>
            <w:r w:rsidRPr="0099560E">
              <w:t>правил безпечної праці, організації робочого місця та санітарно-гігієнічних вимог під час в'язання спицями і гачком.</w:t>
            </w:r>
          </w:p>
        </w:tc>
        <w:tc>
          <w:tcPr>
            <w:tcW w:w="3489"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pStyle w:val="10"/>
              <w:jc w:val="both"/>
              <w:rPr>
                <w:sz w:val="24"/>
                <w:szCs w:val="24"/>
                <w:lang w:val="uk-UA"/>
              </w:rPr>
            </w:pPr>
            <w:r w:rsidRPr="0099560E">
              <w:rPr>
                <w:sz w:val="24"/>
                <w:szCs w:val="24"/>
                <w:lang w:val="uk-UA"/>
              </w:rPr>
              <w:t>Удосконалення способів орієнтувальних дій, з’єднання деталей, планувальних дій.</w:t>
            </w:r>
          </w:p>
          <w:p w:rsidR="002460D9" w:rsidRPr="0099560E" w:rsidRDefault="002460D9" w:rsidP="00FF727B">
            <w:pPr>
              <w:pStyle w:val="11"/>
              <w:spacing w:before="20" w:line="240" w:lineRule="auto"/>
              <w:rPr>
                <w:snapToGrid/>
                <w:sz w:val="24"/>
                <w:szCs w:val="24"/>
              </w:rPr>
            </w:pPr>
            <w:r w:rsidRPr="0099560E">
              <w:rPr>
                <w:snapToGrid/>
                <w:sz w:val="24"/>
                <w:szCs w:val="24"/>
              </w:rPr>
              <w:t>Розвиток дотикового сприймання, дрібної моторики, аналізуючого обстеження, координації рухів пальців обох рук.</w:t>
            </w:r>
          </w:p>
        </w:tc>
      </w:tr>
      <w:tr w:rsidR="002460D9" w:rsidRPr="0099560E" w:rsidTr="00FF727B">
        <w:trPr>
          <w:cantSplit/>
          <w:trHeight w:hRule="exact" w:val="385"/>
        </w:trPr>
        <w:tc>
          <w:tcPr>
            <w:tcW w:w="535"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spacing w:before="20"/>
              <w:jc w:val="center"/>
              <w:rPr>
                <w:b/>
              </w:rPr>
            </w:pPr>
            <w:r w:rsidRPr="0099560E">
              <w:rPr>
                <w:b/>
              </w:rPr>
              <w:t>11</w:t>
            </w:r>
          </w:p>
        </w:tc>
        <w:tc>
          <w:tcPr>
            <w:tcW w:w="676"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spacing w:before="20"/>
              <w:jc w:val="center"/>
            </w:pPr>
            <w:r w:rsidRPr="0099560E">
              <w:t>12(4)</w:t>
            </w:r>
          </w:p>
        </w:tc>
        <w:tc>
          <w:tcPr>
            <w:tcW w:w="14693" w:type="dxa"/>
            <w:gridSpan w:val="3"/>
            <w:tcBorders>
              <w:top w:val="single" w:sz="6" w:space="0" w:color="auto"/>
              <w:left w:val="single" w:sz="6" w:space="0" w:color="auto"/>
              <w:bottom w:val="single" w:sz="6" w:space="0" w:color="auto"/>
              <w:right w:val="single" w:sz="6" w:space="0" w:color="auto"/>
            </w:tcBorders>
          </w:tcPr>
          <w:p w:rsidR="002460D9" w:rsidRPr="0099560E" w:rsidRDefault="002460D9" w:rsidP="00FF727B">
            <w:pPr>
              <w:spacing w:before="20"/>
              <w:jc w:val="center"/>
              <w:rPr>
                <w:b/>
              </w:rPr>
            </w:pPr>
            <w:r w:rsidRPr="0099560E">
              <w:rPr>
                <w:b/>
              </w:rPr>
              <w:t>Розділ 3. Вузликове плетіння технікою макраме.</w:t>
            </w:r>
          </w:p>
        </w:tc>
      </w:tr>
      <w:tr w:rsidR="002460D9" w:rsidRPr="0099560E" w:rsidTr="00FF727B">
        <w:trPr>
          <w:trHeight w:hRule="exact" w:val="3607"/>
        </w:trPr>
        <w:tc>
          <w:tcPr>
            <w:tcW w:w="535"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spacing w:before="20"/>
              <w:jc w:val="center"/>
              <w:rPr>
                <w:b/>
              </w:rPr>
            </w:pPr>
            <w:r w:rsidRPr="0099560E">
              <w:rPr>
                <w:b/>
              </w:rPr>
              <w:lastRenderedPageBreak/>
              <w:t>12</w:t>
            </w:r>
          </w:p>
        </w:tc>
        <w:tc>
          <w:tcPr>
            <w:tcW w:w="676"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spacing w:before="20"/>
              <w:jc w:val="center"/>
            </w:pPr>
            <w:r w:rsidRPr="0099560E">
              <w:t>6(2)</w:t>
            </w:r>
          </w:p>
        </w:tc>
        <w:tc>
          <w:tcPr>
            <w:tcW w:w="5049"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pStyle w:val="a3"/>
              <w:rPr>
                <w:sz w:val="24"/>
              </w:rPr>
            </w:pPr>
            <w:r w:rsidRPr="0099560E">
              <w:rPr>
                <w:sz w:val="24"/>
              </w:rPr>
              <w:t>Тема 1. Основні елементи плетіння.</w:t>
            </w:r>
          </w:p>
          <w:p w:rsidR="002460D9" w:rsidRPr="0099560E" w:rsidRDefault="002460D9" w:rsidP="00FF727B">
            <w:pPr>
              <w:spacing w:before="40"/>
              <w:ind w:left="180" w:right="171" w:firstLine="360"/>
              <w:jc w:val="both"/>
            </w:pPr>
            <w:r w:rsidRPr="0099560E">
              <w:t xml:space="preserve">Бриди. Горизонтальна брида. Вертикальна брида, похила брида. Похилі бриди у вигляді ламаної прямої (зигзаг). Перехресні похилі бриди. Похилі бриди у вигляді ромба. Похила брида у вигляді листка. Ромбовидні узори. Квіти із похилих брид. </w:t>
            </w:r>
          </w:p>
          <w:p w:rsidR="002460D9" w:rsidRPr="0099560E" w:rsidRDefault="002460D9" w:rsidP="00FF727B">
            <w:pPr>
              <w:spacing w:before="40"/>
              <w:ind w:left="180" w:right="171" w:firstLine="360"/>
              <w:jc w:val="both"/>
            </w:pPr>
            <w:r w:rsidRPr="0099560E">
              <w:rPr>
                <w:b/>
              </w:rPr>
              <w:t xml:space="preserve">Практична робота. </w:t>
            </w:r>
            <w:r w:rsidRPr="0099560E">
              <w:t>Основні елементи плетіння. Плетіння горизонтальної бриди. Плетіння вертикальної бриди. Плетіння похилої бриди.</w:t>
            </w:r>
          </w:p>
        </w:tc>
        <w:tc>
          <w:tcPr>
            <w:tcW w:w="6155"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spacing w:before="40"/>
              <w:ind w:left="180" w:right="171" w:firstLine="360"/>
              <w:jc w:val="both"/>
            </w:pPr>
            <w:r w:rsidRPr="0099560E">
              <w:rPr>
                <w:i/>
              </w:rPr>
              <w:t xml:space="preserve">Характеризує: </w:t>
            </w:r>
            <w:r w:rsidRPr="0099560E">
              <w:t xml:space="preserve">основні елементи плетіння. </w:t>
            </w:r>
          </w:p>
          <w:p w:rsidR="002460D9" w:rsidRPr="0099560E" w:rsidRDefault="002460D9" w:rsidP="00FF727B">
            <w:pPr>
              <w:spacing w:before="40"/>
              <w:ind w:left="180" w:right="171" w:firstLine="360"/>
              <w:jc w:val="both"/>
            </w:pPr>
            <w:r w:rsidRPr="0099560E">
              <w:rPr>
                <w:i/>
              </w:rPr>
              <w:t xml:space="preserve">Розпізнає: </w:t>
            </w:r>
            <w:r w:rsidRPr="0099560E">
              <w:t xml:space="preserve">техніки плетіння брид: горизонтальних, вертикальних, похилих. </w:t>
            </w:r>
          </w:p>
          <w:p w:rsidR="002460D9" w:rsidRPr="0099560E" w:rsidRDefault="002460D9" w:rsidP="00FF727B">
            <w:pPr>
              <w:spacing w:before="40"/>
              <w:ind w:left="180" w:right="171" w:firstLine="360"/>
              <w:jc w:val="both"/>
            </w:pPr>
            <w:r w:rsidRPr="0099560E">
              <w:rPr>
                <w:i/>
              </w:rPr>
              <w:t xml:space="preserve">Розробляє: </w:t>
            </w:r>
            <w:r w:rsidRPr="0099560E">
              <w:t xml:space="preserve">схеми для плетіння панно. </w:t>
            </w:r>
          </w:p>
          <w:p w:rsidR="002460D9" w:rsidRPr="0099560E" w:rsidRDefault="002460D9" w:rsidP="00FF727B">
            <w:pPr>
              <w:spacing w:before="40"/>
              <w:ind w:left="180" w:right="171" w:firstLine="360"/>
              <w:jc w:val="both"/>
              <w:rPr>
                <w:i/>
              </w:rPr>
            </w:pPr>
            <w:r w:rsidRPr="0099560E">
              <w:rPr>
                <w:i/>
              </w:rPr>
              <w:t xml:space="preserve">Виконує: </w:t>
            </w:r>
            <w:r w:rsidRPr="0099560E">
              <w:t>горизонтальні, вертикальні, похилі бриди.</w:t>
            </w:r>
          </w:p>
        </w:tc>
        <w:tc>
          <w:tcPr>
            <w:tcW w:w="3489"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jc w:val="both"/>
            </w:pPr>
            <w:r w:rsidRPr="0099560E">
              <w:t>Розвиток мовлення та мислення на основі словесної характер</w:t>
            </w:r>
            <w:r w:rsidRPr="0099560E">
              <w:softHyphen/>
              <w:t>ис</w:t>
            </w:r>
            <w:r w:rsidRPr="0099560E">
              <w:softHyphen/>
              <w:t>тики виробу, аналізу послідовності виготовлення виробу.</w:t>
            </w:r>
          </w:p>
          <w:p w:rsidR="002460D9" w:rsidRPr="0099560E" w:rsidRDefault="002460D9" w:rsidP="00FF727B">
            <w:pPr>
              <w:pStyle w:val="11"/>
              <w:spacing w:before="20" w:line="240" w:lineRule="auto"/>
              <w:rPr>
                <w:sz w:val="24"/>
                <w:szCs w:val="24"/>
              </w:rPr>
            </w:pPr>
            <w:r w:rsidRPr="0099560E">
              <w:rPr>
                <w:sz w:val="24"/>
                <w:szCs w:val="24"/>
              </w:rPr>
              <w:t>Удосконалення способів орієнтувальних дій, з’єднання деталей, планувальних дій.</w:t>
            </w:r>
          </w:p>
          <w:p w:rsidR="002460D9" w:rsidRPr="0099560E" w:rsidRDefault="002460D9" w:rsidP="00FF727B">
            <w:pPr>
              <w:pStyle w:val="11"/>
              <w:spacing w:before="20" w:line="240" w:lineRule="auto"/>
              <w:rPr>
                <w:snapToGrid/>
                <w:sz w:val="24"/>
                <w:szCs w:val="24"/>
              </w:rPr>
            </w:pPr>
            <w:r w:rsidRPr="0099560E">
              <w:rPr>
                <w:sz w:val="24"/>
                <w:szCs w:val="24"/>
              </w:rPr>
              <w:t>Розвиток самоорганізації, навичок само</w:t>
            </w:r>
            <w:r w:rsidRPr="0099560E">
              <w:rPr>
                <w:sz w:val="24"/>
                <w:szCs w:val="24"/>
              </w:rPr>
              <w:softHyphen/>
              <w:t xml:space="preserve">контролю, </w:t>
            </w:r>
            <w:r w:rsidRPr="0099560E">
              <w:rPr>
                <w:snapToGrid/>
                <w:sz w:val="24"/>
                <w:szCs w:val="24"/>
              </w:rPr>
              <w:t>стимулювання самостійної практичної діяльності.</w:t>
            </w:r>
          </w:p>
          <w:p w:rsidR="002460D9" w:rsidRPr="0099560E" w:rsidRDefault="002460D9" w:rsidP="00FF727B">
            <w:pPr>
              <w:spacing w:before="20"/>
              <w:jc w:val="both"/>
            </w:pPr>
          </w:p>
        </w:tc>
      </w:tr>
      <w:tr w:rsidR="002460D9" w:rsidRPr="0099560E" w:rsidTr="00FF727B">
        <w:trPr>
          <w:trHeight w:hRule="exact" w:val="2529"/>
        </w:trPr>
        <w:tc>
          <w:tcPr>
            <w:tcW w:w="535"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spacing w:before="20"/>
              <w:jc w:val="center"/>
              <w:rPr>
                <w:b/>
              </w:rPr>
            </w:pPr>
            <w:r w:rsidRPr="0099560E">
              <w:rPr>
                <w:b/>
              </w:rPr>
              <w:t>13</w:t>
            </w:r>
          </w:p>
        </w:tc>
        <w:tc>
          <w:tcPr>
            <w:tcW w:w="676"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spacing w:before="20"/>
              <w:jc w:val="center"/>
            </w:pPr>
            <w:r w:rsidRPr="0099560E">
              <w:t>6(2)</w:t>
            </w:r>
          </w:p>
        </w:tc>
        <w:tc>
          <w:tcPr>
            <w:tcW w:w="5049"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pStyle w:val="a3"/>
              <w:rPr>
                <w:sz w:val="24"/>
              </w:rPr>
            </w:pPr>
            <w:r w:rsidRPr="0099560E">
              <w:rPr>
                <w:sz w:val="24"/>
              </w:rPr>
              <w:t>Тема 2. Техніка плетіння брид.</w:t>
            </w:r>
          </w:p>
          <w:p w:rsidR="002460D9" w:rsidRPr="0099560E" w:rsidRDefault="002460D9" w:rsidP="00FF727B">
            <w:pPr>
              <w:spacing w:before="40"/>
              <w:ind w:left="180" w:right="171" w:firstLine="360"/>
              <w:jc w:val="both"/>
            </w:pPr>
            <w:r w:rsidRPr="0099560E">
              <w:t>Технологія плетіння брид. Схематичне зображення брид. Розробка схем плетіння самостійно.</w:t>
            </w:r>
          </w:p>
          <w:p w:rsidR="002460D9" w:rsidRPr="0099560E" w:rsidRDefault="002460D9" w:rsidP="00FF727B">
            <w:pPr>
              <w:spacing w:before="40"/>
              <w:ind w:left="180" w:right="171" w:firstLine="360"/>
              <w:jc w:val="both"/>
            </w:pPr>
            <w:r w:rsidRPr="0099560E">
              <w:rPr>
                <w:b/>
              </w:rPr>
              <w:t>Практична робота.</w:t>
            </w:r>
            <w:r w:rsidRPr="0099560E">
              <w:t xml:space="preserve"> Виготовлення вузликового панно з використанням різних видів брид.</w:t>
            </w:r>
          </w:p>
          <w:p w:rsidR="002460D9" w:rsidRPr="0099560E" w:rsidRDefault="002460D9" w:rsidP="00FF727B">
            <w:pPr>
              <w:spacing w:before="40"/>
              <w:ind w:left="180" w:right="171" w:firstLine="360"/>
              <w:jc w:val="both"/>
              <w:rPr>
                <w:i/>
              </w:rPr>
            </w:pPr>
            <w:r w:rsidRPr="0099560E">
              <w:rPr>
                <w:i/>
              </w:rPr>
              <w:t>Тематичне оцінювання.</w:t>
            </w:r>
          </w:p>
        </w:tc>
        <w:tc>
          <w:tcPr>
            <w:tcW w:w="6155"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spacing w:before="40"/>
              <w:ind w:left="180" w:right="171" w:firstLine="360"/>
              <w:jc w:val="both"/>
            </w:pPr>
            <w:r w:rsidRPr="0099560E">
              <w:rPr>
                <w:i/>
              </w:rPr>
              <w:t xml:space="preserve">Виготовляє: </w:t>
            </w:r>
            <w:r w:rsidRPr="0099560E">
              <w:t xml:space="preserve">вузликове панно з використанням різних видів брид. </w:t>
            </w:r>
          </w:p>
          <w:p w:rsidR="002460D9" w:rsidRPr="0099560E" w:rsidRDefault="002460D9" w:rsidP="00FF727B">
            <w:pPr>
              <w:spacing w:before="40"/>
              <w:ind w:left="180" w:right="171" w:firstLine="360"/>
              <w:jc w:val="both"/>
              <w:rPr>
                <w:i/>
              </w:rPr>
            </w:pPr>
            <w:r w:rsidRPr="0099560E">
              <w:rPr>
                <w:i/>
              </w:rPr>
              <w:t xml:space="preserve">Дотримується: </w:t>
            </w:r>
            <w:r w:rsidRPr="0099560E">
              <w:t>правил безпечної праці, організації робочого місця та санітарно-гігієнічних вимог під час плетіння.</w:t>
            </w:r>
          </w:p>
        </w:tc>
        <w:tc>
          <w:tcPr>
            <w:tcW w:w="3489"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pStyle w:val="11"/>
              <w:spacing w:before="20" w:line="240" w:lineRule="auto"/>
              <w:rPr>
                <w:snapToGrid/>
                <w:sz w:val="24"/>
                <w:szCs w:val="24"/>
              </w:rPr>
            </w:pPr>
            <w:r w:rsidRPr="0099560E">
              <w:rPr>
                <w:snapToGrid/>
                <w:sz w:val="24"/>
                <w:szCs w:val="24"/>
              </w:rPr>
              <w:t>Розвиток мислення та мовлення, планувальної діяльності шляхом проговорювання своїх дій.</w:t>
            </w:r>
          </w:p>
          <w:p w:rsidR="002460D9" w:rsidRPr="0099560E" w:rsidRDefault="002460D9" w:rsidP="00FF727B">
            <w:pPr>
              <w:pStyle w:val="11"/>
              <w:spacing w:before="20" w:line="240" w:lineRule="auto"/>
              <w:rPr>
                <w:snapToGrid/>
                <w:sz w:val="24"/>
                <w:szCs w:val="24"/>
              </w:rPr>
            </w:pPr>
            <w:r w:rsidRPr="0099560E">
              <w:rPr>
                <w:snapToGrid/>
                <w:sz w:val="24"/>
                <w:szCs w:val="24"/>
              </w:rPr>
              <w:t>Розвиток дрібної моторики, аналізуючого обстеження, координації рухів пальців обох рук.</w:t>
            </w:r>
          </w:p>
        </w:tc>
      </w:tr>
      <w:tr w:rsidR="002460D9" w:rsidRPr="0099560E" w:rsidTr="00FF727B">
        <w:trPr>
          <w:cantSplit/>
          <w:trHeight w:hRule="exact" w:val="399"/>
        </w:trPr>
        <w:tc>
          <w:tcPr>
            <w:tcW w:w="535"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spacing w:before="20"/>
              <w:jc w:val="center"/>
              <w:rPr>
                <w:b/>
              </w:rPr>
            </w:pPr>
            <w:r w:rsidRPr="0099560E">
              <w:rPr>
                <w:b/>
              </w:rPr>
              <w:t>14</w:t>
            </w:r>
          </w:p>
        </w:tc>
        <w:tc>
          <w:tcPr>
            <w:tcW w:w="676"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spacing w:before="20"/>
              <w:jc w:val="center"/>
            </w:pPr>
            <w:r w:rsidRPr="0099560E">
              <w:t>2(2)</w:t>
            </w:r>
          </w:p>
        </w:tc>
        <w:tc>
          <w:tcPr>
            <w:tcW w:w="14693" w:type="dxa"/>
            <w:gridSpan w:val="3"/>
            <w:tcBorders>
              <w:top w:val="single" w:sz="6" w:space="0" w:color="auto"/>
              <w:left w:val="single" w:sz="6" w:space="0" w:color="auto"/>
              <w:bottom w:val="single" w:sz="6" w:space="0" w:color="auto"/>
              <w:right w:val="single" w:sz="6" w:space="0" w:color="auto"/>
            </w:tcBorders>
          </w:tcPr>
          <w:p w:rsidR="002460D9" w:rsidRPr="0099560E" w:rsidRDefault="002460D9" w:rsidP="00FF727B">
            <w:pPr>
              <w:spacing w:before="20"/>
              <w:jc w:val="center"/>
              <w:rPr>
                <w:b/>
              </w:rPr>
            </w:pPr>
            <w:r w:rsidRPr="0099560E">
              <w:rPr>
                <w:b/>
              </w:rPr>
              <w:t>Розділ 4. Технологія вирощування рослин.</w:t>
            </w:r>
          </w:p>
        </w:tc>
      </w:tr>
      <w:tr w:rsidR="002460D9" w:rsidRPr="0099560E" w:rsidTr="00FF727B">
        <w:trPr>
          <w:trHeight w:hRule="exact" w:val="2645"/>
        </w:trPr>
        <w:tc>
          <w:tcPr>
            <w:tcW w:w="535"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spacing w:before="20"/>
              <w:jc w:val="center"/>
              <w:rPr>
                <w:b/>
              </w:rPr>
            </w:pPr>
            <w:r w:rsidRPr="0099560E">
              <w:rPr>
                <w:b/>
              </w:rPr>
              <w:t>15</w:t>
            </w:r>
          </w:p>
        </w:tc>
        <w:tc>
          <w:tcPr>
            <w:tcW w:w="676"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spacing w:before="20"/>
              <w:jc w:val="center"/>
            </w:pPr>
            <w:r w:rsidRPr="0099560E">
              <w:t>1(1)</w:t>
            </w:r>
          </w:p>
        </w:tc>
        <w:tc>
          <w:tcPr>
            <w:tcW w:w="5049"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pStyle w:val="a3"/>
              <w:rPr>
                <w:sz w:val="24"/>
              </w:rPr>
            </w:pPr>
            <w:r w:rsidRPr="0099560E">
              <w:rPr>
                <w:sz w:val="24"/>
              </w:rPr>
              <w:t>Тема 1. Технологія вирощування картоплі та кукурудзи.</w:t>
            </w:r>
          </w:p>
          <w:p w:rsidR="002460D9" w:rsidRPr="0099560E" w:rsidRDefault="002460D9" w:rsidP="00FF727B">
            <w:pPr>
              <w:spacing w:before="40"/>
              <w:ind w:left="180" w:right="171" w:firstLine="360"/>
              <w:jc w:val="both"/>
            </w:pPr>
            <w:r w:rsidRPr="0099560E">
              <w:t>Основи агротехніки вирощування картоплі. Способи підживлення рослин. Визначення стиглості врожаю. Сорти кукурудзи. Вимоги до ґрунту. Способи висівання кукурудзи.</w:t>
            </w:r>
          </w:p>
        </w:tc>
        <w:tc>
          <w:tcPr>
            <w:tcW w:w="6155"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spacing w:before="40"/>
              <w:ind w:left="180" w:right="171" w:firstLine="360"/>
              <w:jc w:val="both"/>
            </w:pPr>
            <w:r w:rsidRPr="0099560E">
              <w:rPr>
                <w:i/>
              </w:rPr>
              <w:t xml:space="preserve">Називає: </w:t>
            </w:r>
            <w:r w:rsidRPr="0099560E">
              <w:t xml:space="preserve">сорти картоплі та кукурудзи. </w:t>
            </w:r>
          </w:p>
          <w:p w:rsidR="002460D9" w:rsidRPr="0099560E" w:rsidRDefault="002460D9" w:rsidP="00FF727B">
            <w:pPr>
              <w:spacing w:before="40"/>
              <w:ind w:left="180" w:right="171" w:firstLine="360"/>
              <w:jc w:val="both"/>
            </w:pPr>
            <w:r w:rsidRPr="0099560E">
              <w:rPr>
                <w:i/>
              </w:rPr>
              <w:t xml:space="preserve">Визначає: </w:t>
            </w:r>
            <w:r w:rsidRPr="0099560E">
              <w:t xml:space="preserve">стиглість картоплі, кукурудзи. </w:t>
            </w:r>
          </w:p>
          <w:p w:rsidR="002460D9" w:rsidRPr="0099560E" w:rsidRDefault="002460D9" w:rsidP="00FF727B">
            <w:pPr>
              <w:spacing w:before="40"/>
              <w:ind w:left="180" w:right="171" w:firstLine="360"/>
              <w:jc w:val="both"/>
              <w:rPr>
                <w:i/>
              </w:rPr>
            </w:pPr>
            <w:r w:rsidRPr="0099560E">
              <w:rPr>
                <w:i/>
              </w:rPr>
              <w:t xml:space="preserve">Характеризує: </w:t>
            </w:r>
            <w:r w:rsidRPr="0099560E">
              <w:t>агротехніку вирощування картоплі та кукурудзи.</w:t>
            </w:r>
          </w:p>
        </w:tc>
        <w:tc>
          <w:tcPr>
            <w:tcW w:w="3489"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pStyle w:val="10"/>
              <w:jc w:val="both"/>
              <w:rPr>
                <w:sz w:val="24"/>
                <w:szCs w:val="24"/>
                <w:lang w:val="uk-UA"/>
              </w:rPr>
            </w:pPr>
            <w:r w:rsidRPr="0099560E">
              <w:rPr>
                <w:sz w:val="24"/>
                <w:szCs w:val="24"/>
                <w:lang w:val="uk-UA"/>
              </w:rPr>
              <w:t>Розвиток уявлень учнів про рослинний світ.</w:t>
            </w:r>
          </w:p>
          <w:p w:rsidR="002460D9" w:rsidRPr="0099560E" w:rsidRDefault="002460D9" w:rsidP="00FF727B">
            <w:pPr>
              <w:pStyle w:val="10"/>
              <w:jc w:val="both"/>
              <w:rPr>
                <w:sz w:val="24"/>
                <w:szCs w:val="24"/>
                <w:lang w:val="uk-UA"/>
              </w:rPr>
            </w:pPr>
            <w:r w:rsidRPr="0099560E">
              <w:rPr>
                <w:sz w:val="24"/>
                <w:szCs w:val="24"/>
                <w:lang w:val="uk-UA"/>
              </w:rPr>
              <w:t>Удосконалення орієнтуван</w:t>
            </w:r>
            <w:r w:rsidRPr="0099560E">
              <w:rPr>
                <w:sz w:val="24"/>
                <w:szCs w:val="24"/>
                <w:lang w:val="uk-UA"/>
              </w:rPr>
              <w:softHyphen/>
              <w:t>ня в найближчому оточенні.</w:t>
            </w:r>
          </w:p>
          <w:p w:rsidR="002460D9" w:rsidRPr="0099560E" w:rsidRDefault="002460D9" w:rsidP="00FF727B">
            <w:pPr>
              <w:pStyle w:val="11"/>
              <w:spacing w:before="20" w:line="240" w:lineRule="auto"/>
              <w:rPr>
                <w:snapToGrid/>
                <w:sz w:val="24"/>
                <w:szCs w:val="24"/>
              </w:rPr>
            </w:pPr>
            <w:r w:rsidRPr="0099560E">
              <w:rPr>
                <w:snapToGrid/>
                <w:sz w:val="24"/>
                <w:szCs w:val="24"/>
              </w:rPr>
              <w:t>Розвиток пізнавального інтересу до сільськогоспо</w:t>
            </w:r>
            <w:r w:rsidRPr="0099560E">
              <w:rPr>
                <w:snapToGrid/>
                <w:sz w:val="24"/>
                <w:szCs w:val="24"/>
              </w:rPr>
              <w:softHyphen/>
              <w:t>дарських робіт.</w:t>
            </w:r>
          </w:p>
          <w:p w:rsidR="002460D9" w:rsidRPr="0099560E" w:rsidRDefault="002460D9" w:rsidP="00FF727B">
            <w:pPr>
              <w:pStyle w:val="11"/>
              <w:spacing w:before="20" w:line="240" w:lineRule="auto"/>
              <w:rPr>
                <w:snapToGrid/>
                <w:sz w:val="24"/>
                <w:szCs w:val="24"/>
              </w:rPr>
            </w:pPr>
            <w:r w:rsidRPr="0099560E">
              <w:rPr>
                <w:snapToGrid/>
                <w:sz w:val="24"/>
                <w:szCs w:val="24"/>
              </w:rPr>
              <w:t>Розвиток аналізуючого обстеження, дотику, процесів пізнавальної діяльності.</w:t>
            </w:r>
          </w:p>
        </w:tc>
      </w:tr>
      <w:tr w:rsidR="002460D9" w:rsidRPr="0099560E" w:rsidTr="00FF727B">
        <w:trPr>
          <w:trHeight w:hRule="exact" w:val="3607"/>
        </w:trPr>
        <w:tc>
          <w:tcPr>
            <w:tcW w:w="535"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spacing w:before="20"/>
              <w:jc w:val="center"/>
              <w:rPr>
                <w:b/>
              </w:rPr>
            </w:pPr>
            <w:r w:rsidRPr="0099560E">
              <w:rPr>
                <w:b/>
              </w:rPr>
              <w:lastRenderedPageBreak/>
              <w:t>16</w:t>
            </w:r>
          </w:p>
        </w:tc>
        <w:tc>
          <w:tcPr>
            <w:tcW w:w="676"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spacing w:before="20"/>
              <w:jc w:val="center"/>
            </w:pPr>
            <w:r w:rsidRPr="0099560E">
              <w:t>1(1)</w:t>
            </w:r>
          </w:p>
        </w:tc>
        <w:tc>
          <w:tcPr>
            <w:tcW w:w="5049"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pStyle w:val="a3"/>
              <w:rPr>
                <w:sz w:val="24"/>
              </w:rPr>
            </w:pPr>
            <w:r w:rsidRPr="0099560E">
              <w:rPr>
                <w:sz w:val="24"/>
              </w:rPr>
              <w:t>Тема 2. Технологія вирощування плодових дерев.</w:t>
            </w:r>
          </w:p>
          <w:p w:rsidR="002460D9" w:rsidRPr="0099560E" w:rsidRDefault="002460D9" w:rsidP="00FF727B">
            <w:pPr>
              <w:spacing w:before="40"/>
              <w:ind w:left="180" w:right="171" w:firstLine="360"/>
              <w:jc w:val="both"/>
            </w:pPr>
            <w:r w:rsidRPr="0099560E">
              <w:t xml:space="preserve">Загальна характеристика плодових дерев регіону. Поняття про технологію розмноження і вирощування плодових дерев регіону, своєї місцевості. Догляд за плодовими деревами пришкільної території, захист від шкідників і хвороб механічним і біологічним способами. Садовий інвентар, правила користування ним та безпека праці. </w:t>
            </w:r>
          </w:p>
          <w:p w:rsidR="002460D9" w:rsidRPr="0099560E" w:rsidRDefault="002460D9" w:rsidP="00FF727B">
            <w:pPr>
              <w:spacing w:before="40"/>
              <w:ind w:left="180" w:right="171" w:firstLine="360"/>
              <w:jc w:val="both"/>
            </w:pPr>
            <w:r w:rsidRPr="0099560E">
              <w:rPr>
                <w:b/>
              </w:rPr>
              <w:t>Практична робота.</w:t>
            </w:r>
            <w:r w:rsidRPr="0099560E">
              <w:t xml:space="preserve"> Обмащування штамбів дерев вапном.</w:t>
            </w:r>
          </w:p>
        </w:tc>
        <w:tc>
          <w:tcPr>
            <w:tcW w:w="6155"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spacing w:before="40"/>
              <w:ind w:left="180" w:right="171" w:firstLine="360"/>
              <w:jc w:val="both"/>
            </w:pPr>
            <w:r w:rsidRPr="0099560E">
              <w:rPr>
                <w:i/>
              </w:rPr>
              <w:t xml:space="preserve">Характеризує: </w:t>
            </w:r>
            <w:r w:rsidRPr="0099560E">
              <w:t>плодові дерева регіону, своєї місцевості.</w:t>
            </w:r>
          </w:p>
          <w:p w:rsidR="002460D9" w:rsidRPr="0099560E" w:rsidRDefault="002460D9" w:rsidP="00FF727B">
            <w:pPr>
              <w:spacing w:before="40"/>
              <w:ind w:left="180" w:right="171" w:firstLine="360"/>
              <w:jc w:val="both"/>
            </w:pPr>
            <w:r w:rsidRPr="0099560E">
              <w:rPr>
                <w:i/>
              </w:rPr>
              <w:t xml:space="preserve">Доглядає: </w:t>
            </w:r>
            <w:r w:rsidRPr="0099560E">
              <w:t xml:space="preserve">за плодовими деревами пришкільної території. </w:t>
            </w:r>
          </w:p>
          <w:p w:rsidR="002460D9" w:rsidRPr="0099560E" w:rsidRDefault="002460D9" w:rsidP="00FF727B">
            <w:pPr>
              <w:spacing w:before="40"/>
              <w:ind w:left="180" w:right="171" w:firstLine="360"/>
              <w:jc w:val="both"/>
            </w:pPr>
            <w:r w:rsidRPr="0099560E">
              <w:rPr>
                <w:i/>
              </w:rPr>
              <w:t xml:space="preserve">Називає: </w:t>
            </w:r>
            <w:r w:rsidRPr="0099560E">
              <w:t xml:space="preserve">способи захисту від шкідників. </w:t>
            </w:r>
          </w:p>
          <w:p w:rsidR="002460D9" w:rsidRPr="0099560E" w:rsidRDefault="002460D9" w:rsidP="00FF727B">
            <w:pPr>
              <w:spacing w:before="40"/>
              <w:ind w:left="180" w:right="171" w:firstLine="360"/>
              <w:jc w:val="both"/>
            </w:pPr>
            <w:r w:rsidRPr="0099560E">
              <w:rPr>
                <w:i/>
              </w:rPr>
              <w:t xml:space="preserve">Наводить: </w:t>
            </w:r>
            <w:r w:rsidRPr="0099560E">
              <w:t xml:space="preserve">приклади різних прийомів розпушування ґрунту. </w:t>
            </w:r>
          </w:p>
          <w:p w:rsidR="002460D9" w:rsidRPr="0099560E" w:rsidRDefault="002460D9" w:rsidP="00FF727B">
            <w:pPr>
              <w:spacing w:before="40"/>
              <w:ind w:left="180" w:right="171" w:firstLine="360"/>
              <w:jc w:val="both"/>
              <w:rPr>
                <w:i/>
              </w:rPr>
            </w:pPr>
            <w:r w:rsidRPr="0099560E">
              <w:rPr>
                <w:i/>
              </w:rPr>
              <w:t xml:space="preserve">Дотримується: </w:t>
            </w:r>
            <w:r w:rsidRPr="0099560E">
              <w:t>правил користування садовим інвентарем та безпечної праці ним.</w:t>
            </w:r>
          </w:p>
        </w:tc>
        <w:tc>
          <w:tcPr>
            <w:tcW w:w="3489"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pStyle w:val="11"/>
              <w:spacing w:line="240" w:lineRule="auto"/>
              <w:rPr>
                <w:sz w:val="24"/>
                <w:szCs w:val="24"/>
              </w:rPr>
            </w:pPr>
            <w:r w:rsidRPr="0099560E">
              <w:rPr>
                <w:sz w:val="24"/>
                <w:szCs w:val="24"/>
              </w:rPr>
              <w:t>Розвиток уявлень про технологію вирощування плодових дерев та захисту від шкідників.</w:t>
            </w:r>
          </w:p>
          <w:p w:rsidR="002460D9" w:rsidRPr="0099560E" w:rsidRDefault="002460D9" w:rsidP="00FF727B">
            <w:pPr>
              <w:jc w:val="both"/>
            </w:pPr>
            <w:r w:rsidRPr="0099560E">
              <w:t>Розвиток мовлення на основі збагачення словника назвами трудових дій та  об'єктів.</w:t>
            </w:r>
          </w:p>
          <w:p w:rsidR="002460D9" w:rsidRPr="0099560E" w:rsidRDefault="002460D9" w:rsidP="00FF727B">
            <w:pPr>
              <w:spacing w:before="20"/>
              <w:jc w:val="both"/>
            </w:pPr>
            <w:r w:rsidRPr="0099560E">
              <w:t>Виховання бережливого ставлення до живої природи.</w:t>
            </w:r>
          </w:p>
          <w:p w:rsidR="002460D9" w:rsidRPr="0099560E" w:rsidRDefault="002460D9" w:rsidP="00FF727B">
            <w:pPr>
              <w:spacing w:before="20"/>
              <w:jc w:val="both"/>
            </w:pPr>
            <w:r w:rsidRPr="0099560E">
              <w:t>Виховання навичок взаємодії, дисципліно</w:t>
            </w:r>
            <w:r w:rsidRPr="0099560E">
              <w:softHyphen/>
              <w:t>ва</w:t>
            </w:r>
            <w:r w:rsidRPr="0099560E">
              <w:softHyphen/>
              <w:t>нос</w:t>
            </w:r>
            <w:r w:rsidRPr="0099560E">
              <w:softHyphen/>
              <w:t>ті.</w:t>
            </w:r>
          </w:p>
          <w:p w:rsidR="002460D9" w:rsidRPr="0099560E" w:rsidRDefault="002460D9" w:rsidP="00FF727B">
            <w:pPr>
              <w:spacing w:before="20"/>
              <w:jc w:val="both"/>
            </w:pPr>
          </w:p>
        </w:tc>
      </w:tr>
      <w:tr w:rsidR="002460D9" w:rsidRPr="0099560E" w:rsidTr="00FF727B">
        <w:trPr>
          <w:trHeight w:hRule="exact" w:val="517"/>
        </w:trPr>
        <w:tc>
          <w:tcPr>
            <w:tcW w:w="535"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spacing w:before="20"/>
              <w:jc w:val="center"/>
              <w:rPr>
                <w:b/>
              </w:rPr>
            </w:pPr>
            <w:r w:rsidRPr="0099560E">
              <w:rPr>
                <w:b/>
              </w:rPr>
              <w:t>17</w:t>
            </w:r>
          </w:p>
        </w:tc>
        <w:tc>
          <w:tcPr>
            <w:tcW w:w="676"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spacing w:before="20"/>
              <w:jc w:val="center"/>
            </w:pPr>
            <w:r w:rsidRPr="0099560E">
              <w:t>16</w:t>
            </w:r>
          </w:p>
        </w:tc>
        <w:tc>
          <w:tcPr>
            <w:tcW w:w="14693" w:type="dxa"/>
            <w:gridSpan w:val="3"/>
            <w:tcBorders>
              <w:top w:val="single" w:sz="6" w:space="0" w:color="auto"/>
              <w:left w:val="single" w:sz="6" w:space="0" w:color="auto"/>
              <w:bottom w:val="single" w:sz="6" w:space="0" w:color="auto"/>
              <w:right w:val="single" w:sz="6" w:space="0" w:color="auto"/>
            </w:tcBorders>
          </w:tcPr>
          <w:p w:rsidR="002460D9" w:rsidRPr="0099560E" w:rsidRDefault="002460D9" w:rsidP="00FF727B">
            <w:pPr>
              <w:pStyle w:val="11"/>
              <w:spacing w:line="240" w:lineRule="auto"/>
              <w:rPr>
                <w:sz w:val="24"/>
              </w:rPr>
            </w:pPr>
            <w:r w:rsidRPr="0099560E">
              <w:rPr>
                <w:sz w:val="24"/>
              </w:rPr>
              <w:t>Варіативна частина (для дівчат)</w:t>
            </w:r>
          </w:p>
        </w:tc>
      </w:tr>
      <w:tr w:rsidR="002460D9" w:rsidRPr="0099560E" w:rsidTr="00FF727B">
        <w:trPr>
          <w:trHeight w:hRule="exact" w:val="517"/>
        </w:trPr>
        <w:tc>
          <w:tcPr>
            <w:tcW w:w="535"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spacing w:before="20"/>
              <w:jc w:val="center"/>
              <w:rPr>
                <w:b/>
              </w:rPr>
            </w:pPr>
            <w:r w:rsidRPr="0099560E">
              <w:rPr>
                <w:b/>
              </w:rPr>
              <w:t>18</w:t>
            </w:r>
          </w:p>
        </w:tc>
        <w:tc>
          <w:tcPr>
            <w:tcW w:w="676" w:type="dxa"/>
            <w:tcBorders>
              <w:top w:val="single" w:sz="6" w:space="0" w:color="auto"/>
              <w:left w:val="single" w:sz="6" w:space="0" w:color="auto"/>
              <w:bottom w:val="single" w:sz="6" w:space="0" w:color="auto"/>
              <w:right w:val="single" w:sz="6" w:space="0" w:color="auto"/>
            </w:tcBorders>
          </w:tcPr>
          <w:p w:rsidR="002460D9" w:rsidRPr="0099560E" w:rsidRDefault="002460D9" w:rsidP="00FF727B">
            <w:pPr>
              <w:spacing w:before="20"/>
              <w:jc w:val="center"/>
            </w:pPr>
            <w:r w:rsidRPr="0099560E">
              <w:t>2</w:t>
            </w:r>
          </w:p>
        </w:tc>
        <w:tc>
          <w:tcPr>
            <w:tcW w:w="14693" w:type="dxa"/>
            <w:gridSpan w:val="3"/>
            <w:tcBorders>
              <w:top w:val="single" w:sz="6" w:space="0" w:color="auto"/>
              <w:left w:val="single" w:sz="6" w:space="0" w:color="auto"/>
              <w:bottom w:val="single" w:sz="6" w:space="0" w:color="auto"/>
              <w:right w:val="single" w:sz="6" w:space="0" w:color="auto"/>
            </w:tcBorders>
          </w:tcPr>
          <w:p w:rsidR="002460D9" w:rsidRPr="0099560E" w:rsidRDefault="002460D9" w:rsidP="00FF727B">
            <w:pPr>
              <w:pStyle w:val="11"/>
              <w:spacing w:line="240" w:lineRule="auto"/>
              <w:rPr>
                <w:sz w:val="24"/>
                <w:szCs w:val="24"/>
              </w:rPr>
            </w:pPr>
            <w:r w:rsidRPr="0099560E">
              <w:rPr>
                <w:sz w:val="24"/>
              </w:rPr>
              <w:t>Екскурсії на виробництво(для дівчат)</w:t>
            </w:r>
          </w:p>
        </w:tc>
      </w:tr>
    </w:tbl>
    <w:p w:rsidR="002460D9" w:rsidRPr="0099560E" w:rsidRDefault="002460D9" w:rsidP="002460D9">
      <w:pPr>
        <w:spacing w:before="40"/>
        <w:ind w:left="109" w:right="225" w:firstLine="360"/>
        <w:jc w:val="both"/>
      </w:pPr>
    </w:p>
    <w:p w:rsidR="002460D9" w:rsidRPr="0099560E" w:rsidRDefault="002460D9" w:rsidP="002460D9">
      <w:pPr>
        <w:spacing w:before="40"/>
        <w:ind w:left="109" w:right="225" w:firstLine="360"/>
        <w:jc w:val="both"/>
      </w:pPr>
    </w:p>
    <w:p w:rsidR="002460D9" w:rsidRPr="002460D9" w:rsidRDefault="002460D9" w:rsidP="008E71F6">
      <w:pPr>
        <w:jc w:val="center"/>
        <w:rPr>
          <w:sz w:val="22"/>
          <w:szCs w:val="22"/>
        </w:rPr>
      </w:pPr>
    </w:p>
    <w:p w:rsidR="007F2306" w:rsidRPr="008E71F6" w:rsidRDefault="002460D9" w:rsidP="008E71F6">
      <w:pPr>
        <w:jc w:val="center"/>
        <w:rPr>
          <w:b/>
          <w:sz w:val="22"/>
          <w:szCs w:val="22"/>
        </w:rPr>
      </w:pPr>
      <w:r>
        <w:rPr>
          <w:sz w:val="22"/>
          <w:szCs w:val="22"/>
        </w:rPr>
        <w:br w:type="page"/>
      </w:r>
      <w:r w:rsidR="00BD0837" w:rsidRPr="008E71F6">
        <w:rPr>
          <w:b/>
          <w:sz w:val="22"/>
          <w:szCs w:val="22"/>
        </w:rPr>
        <w:lastRenderedPageBreak/>
        <w:t>ОБСЛУГОВУЮЧА ПРАЦЯ</w:t>
      </w:r>
    </w:p>
    <w:p w:rsidR="00152DEA" w:rsidRPr="008E71F6" w:rsidRDefault="00152DEA" w:rsidP="008E71F6">
      <w:pPr>
        <w:jc w:val="center"/>
        <w:rPr>
          <w:sz w:val="22"/>
          <w:szCs w:val="22"/>
        </w:rPr>
      </w:pPr>
      <w:r w:rsidRPr="008E71F6">
        <w:rPr>
          <w:b/>
          <w:sz w:val="22"/>
          <w:szCs w:val="22"/>
        </w:rPr>
        <w:t>Програма з обслуговуючої праці 9 клас</w:t>
      </w:r>
    </w:p>
    <w:p w:rsidR="006578D9" w:rsidRPr="008E71F6" w:rsidRDefault="006578D9" w:rsidP="008E71F6">
      <w:pPr>
        <w:jc w:val="center"/>
        <w:rPr>
          <w:sz w:val="22"/>
          <w:szCs w:val="22"/>
        </w:rPr>
      </w:pPr>
      <w:r w:rsidRPr="008E71F6">
        <w:rPr>
          <w:i/>
          <w:sz w:val="22"/>
          <w:szCs w:val="22"/>
        </w:rPr>
        <w:t xml:space="preserve">(70 годин, 2 години на тиждень, з них для дівчат – 52 години, для хлопців – 18 годин) </w:t>
      </w:r>
    </w:p>
    <w:tbl>
      <w:tblPr>
        <w:tblW w:w="15904" w:type="dxa"/>
        <w:tblInd w:w="-320" w:type="dxa"/>
        <w:tblLayout w:type="fixed"/>
        <w:tblCellMar>
          <w:left w:w="40" w:type="dxa"/>
          <w:right w:w="40" w:type="dxa"/>
        </w:tblCellMar>
        <w:tblLook w:val="0000" w:firstRow="0" w:lastRow="0" w:firstColumn="0" w:lastColumn="0" w:noHBand="0" w:noVBand="0"/>
      </w:tblPr>
      <w:tblGrid>
        <w:gridCol w:w="535"/>
        <w:gridCol w:w="676"/>
        <w:gridCol w:w="5049"/>
        <w:gridCol w:w="6155"/>
        <w:gridCol w:w="3489"/>
      </w:tblGrid>
      <w:tr w:rsidR="00096542" w:rsidRPr="008E71F6" w:rsidTr="00143AE7">
        <w:trPr>
          <w:trHeight w:hRule="exact" w:val="534"/>
        </w:trPr>
        <w:tc>
          <w:tcPr>
            <w:tcW w:w="535" w:type="dxa"/>
            <w:tcBorders>
              <w:top w:val="single" w:sz="6" w:space="0" w:color="auto"/>
              <w:left w:val="single" w:sz="6" w:space="0" w:color="auto"/>
              <w:bottom w:val="single" w:sz="6" w:space="0" w:color="auto"/>
              <w:right w:val="single" w:sz="6" w:space="0" w:color="auto"/>
            </w:tcBorders>
          </w:tcPr>
          <w:p w:rsidR="00096542" w:rsidRPr="008E71F6" w:rsidRDefault="00096542" w:rsidP="008E71F6">
            <w:pPr>
              <w:jc w:val="center"/>
              <w:rPr>
                <w:sz w:val="22"/>
                <w:szCs w:val="22"/>
              </w:rPr>
            </w:pPr>
            <w:r w:rsidRPr="008E71F6">
              <w:rPr>
                <w:sz w:val="22"/>
                <w:szCs w:val="22"/>
              </w:rPr>
              <w:t>№</w:t>
            </w:r>
          </w:p>
          <w:p w:rsidR="00096542" w:rsidRPr="008E71F6" w:rsidRDefault="00096542" w:rsidP="008E71F6">
            <w:pPr>
              <w:jc w:val="center"/>
              <w:rPr>
                <w:sz w:val="22"/>
                <w:szCs w:val="22"/>
              </w:rPr>
            </w:pPr>
            <w:r w:rsidRPr="008E71F6">
              <w:rPr>
                <w:sz w:val="22"/>
                <w:szCs w:val="22"/>
              </w:rPr>
              <w:t>п/п</w:t>
            </w:r>
          </w:p>
        </w:tc>
        <w:tc>
          <w:tcPr>
            <w:tcW w:w="676" w:type="dxa"/>
            <w:tcBorders>
              <w:top w:val="single" w:sz="6" w:space="0" w:color="auto"/>
              <w:left w:val="single" w:sz="6" w:space="0" w:color="auto"/>
              <w:bottom w:val="single" w:sz="6" w:space="0" w:color="auto"/>
              <w:right w:val="single" w:sz="6" w:space="0" w:color="auto"/>
            </w:tcBorders>
          </w:tcPr>
          <w:p w:rsidR="00096542" w:rsidRPr="008E71F6" w:rsidRDefault="00096542" w:rsidP="008E71F6">
            <w:pPr>
              <w:jc w:val="center"/>
              <w:rPr>
                <w:sz w:val="22"/>
                <w:szCs w:val="22"/>
              </w:rPr>
            </w:pPr>
            <w:r w:rsidRPr="008E71F6">
              <w:rPr>
                <w:sz w:val="22"/>
                <w:szCs w:val="22"/>
              </w:rPr>
              <w:t>К-ть</w:t>
            </w:r>
          </w:p>
          <w:p w:rsidR="00096542" w:rsidRPr="008E71F6" w:rsidRDefault="00096542" w:rsidP="008E71F6">
            <w:pPr>
              <w:jc w:val="center"/>
              <w:rPr>
                <w:sz w:val="22"/>
                <w:szCs w:val="22"/>
              </w:rPr>
            </w:pPr>
            <w:r w:rsidRPr="008E71F6">
              <w:rPr>
                <w:sz w:val="22"/>
                <w:szCs w:val="22"/>
              </w:rPr>
              <w:t>год.</w:t>
            </w:r>
          </w:p>
        </w:tc>
        <w:tc>
          <w:tcPr>
            <w:tcW w:w="5049" w:type="dxa"/>
            <w:tcBorders>
              <w:top w:val="single" w:sz="6" w:space="0" w:color="auto"/>
              <w:left w:val="single" w:sz="6" w:space="0" w:color="auto"/>
              <w:bottom w:val="single" w:sz="6" w:space="0" w:color="auto"/>
              <w:right w:val="single" w:sz="6" w:space="0" w:color="auto"/>
            </w:tcBorders>
          </w:tcPr>
          <w:p w:rsidR="00096542" w:rsidRPr="008E71F6" w:rsidRDefault="00096542" w:rsidP="008E71F6">
            <w:pPr>
              <w:jc w:val="center"/>
              <w:rPr>
                <w:b/>
                <w:sz w:val="22"/>
                <w:szCs w:val="22"/>
              </w:rPr>
            </w:pPr>
            <w:r w:rsidRPr="008E71F6">
              <w:rPr>
                <w:b/>
                <w:sz w:val="22"/>
                <w:szCs w:val="22"/>
              </w:rPr>
              <w:t>Зміст навчального матеріалу</w:t>
            </w:r>
          </w:p>
        </w:tc>
        <w:tc>
          <w:tcPr>
            <w:tcW w:w="6155" w:type="dxa"/>
            <w:tcBorders>
              <w:top w:val="single" w:sz="6" w:space="0" w:color="auto"/>
              <w:left w:val="single" w:sz="6" w:space="0" w:color="auto"/>
              <w:bottom w:val="single" w:sz="6" w:space="0" w:color="auto"/>
              <w:right w:val="single" w:sz="6" w:space="0" w:color="auto"/>
            </w:tcBorders>
          </w:tcPr>
          <w:p w:rsidR="00096542" w:rsidRPr="008E71F6" w:rsidRDefault="00096542" w:rsidP="008E71F6">
            <w:pPr>
              <w:jc w:val="center"/>
              <w:rPr>
                <w:b/>
                <w:sz w:val="22"/>
                <w:szCs w:val="22"/>
              </w:rPr>
            </w:pPr>
            <w:r w:rsidRPr="008E71F6">
              <w:rPr>
                <w:b/>
                <w:sz w:val="22"/>
                <w:szCs w:val="22"/>
              </w:rPr>
              <w:t>Державні вимоги щодо рівня загальноосвітньої</w:t>
            </w:r>
          </w:p>
          <w:p w:rsidR="00096542" w:rsidRPr="008E71F6" w:rsidRDefault="00096542" w:rsidP="008E71F6">
            <w:pPr>
              <w:jc w:val="center"/>
              <w:rPr>
                <w:sz w:val="22"/>
                <w:szCs w:val="22"/>
              </w:rPr>
            </w:pPr>
            <w:r w:rsidRPr="008E71F6">
              <w:rPr>
                <w:b/>
                <w:sz w:val="22"/>
                <w:szCs w:val="22"/>
              </w:rPr>
              <w:t>підготовки учнів</w:t>
            </w:r>
          </w:p>
        </w:tc>
        <w:tc>
          <w:tcPr>
            <w:tcW w:w="3489" w:type="dxa"/>
            <w:tcBorders>
              <w:top w:val="single" w:sz="6" w:space="0" w:color="auto"/>
              <w:left w:val="single" w:sz="6" w:space="0" w:color="auto"/>
              <w:bottom w:val="single" w:sz="6" w:space="0" w:color="auto"/>
              <w:right w:val="single" w:sz="6" w:space="0" w:color="auto"/>
            </w:tcBorders>
          </w:tcPr>
          <w:p w:rsidR="00096542" w:rsidRPr="008E71F6" w:rsidRDefault="00096542" w:rsidP="008E71F6">
            <w:pPr>
              <w:jc w:val="center"/>
              <w:rPr>
                <w:b/>
                <w:sz w:val="22"/>
                <w:szCs w:val="22"/>
              </w:rPr>
            </w:pPr>
            <w:r w:rsidRPr="008E71F6">
              <w:rPr>
                <w:b/>
                <w:sz w:val="22"/>
                <w:szCs w:val="22"/>
              </w:rPr>
              <w:t>Спрямованість корекційно-розвиткової роботи</w:t>
            </w:r>
          </w:p>
        </w:tc>
      </w:tr>
      <w:tr w:rsidR="001A06CA" w:rsidRPr="008E71F6">
        <w:trPr>
          <w:cantSplit/>
          <w:trHeight w:hRule="exact" w:val="392"/>
        </w:trPr>
        <w:tc>
          <w:tcPr>
            <w:tcW w:w="535"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center"/>
              <w:rPr>
                <w:b/>
                <w:sz w:val="22"/>
                <w:szCs w:val="22"/>
              </w:rPr>
            </w:pPr>
            <w:r w:rsidRPr="008E71F6">
              <w:rPr>
                <w:b/>
                <w:sz w:val="22"/>
                <w:szCs w:val="22"/>
              </w:rPr>
              <w:t>1</w:t>
            </w:r>
          </w:p>
        </w:tc>
        <w:tc>
          <w:tcPr>
            <w:tcW w:w="676"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center"/>
              <w:rPr>
                <w:sz w:val="22"/>
                <w:szCs w:val="22"/>
              </w:rPr>
            </w:pPr>
            <w:r w:rsidRPr="008E71F6">
              <w:rPr>
                <w:sz w:val="22"/>
                <w:szCs w:val="22"/>
              </w:rPr>
              <w:t>1</w:t>
            </w:r>
            <w:r w:rsidR="00FB296E" w:rsidRPr="008E71F6">
              <w:rPr>
                <w:sz w:val="22"/>
                <w:szCs w:val="22"/>
              </w:rPr>
              <w:t>(1)</w:t>
            </w:r>
          </w:p>
        </w:tc>
        <w:tc>
          <w:tcPr>
            <w:tcW w:w="14693" w:type="dxa"/>
            <w:gridSpan w:val="3"/>
            <w:tcBorders>
              <w:top w:val="single" w:sz="6" w:space="0" w:color="auto"/>
              <w:left w:val="single" w:sz="6" w:space="0" w:color="auto"/>
              <w:bottom w:val="single" w:sz="6" w:space="0" w:color="auto"/>
              <w:right w:val="single" w:sz="6" w:space="0" w:color="auto"/>
            </w:tcBorders>
          </w:tcPr>
          <w:p w:rsidR="001A06CA" w:rsidRPr="008E71F6" w:rsidRDefault="001A06CA" w:rsidP="008E71F6">
            <w:pPr>
              <w:pStyle w:val="11"/>
              <w:spacing w:line="240" w:lineRule="auto"/>
              <w:jc w:val="center"/>
              <w:rPr>
                <w:sz w:val="22"/>
                <w:szCs w:val="22"/>
              </w:rPr>
            </w:pPr>
            <w:r w:rsidRPr="008E71F6">
              <w:rPr>
                <w:b/>
                <w:bCs/>
                <w:sz w:val="22"/>
                <w:szCs w:val="22"/>
              </w:rPr>
              <w:t>Вступне заняття</w:t>
            </w:r>
          </w:p>
        </w:tc>
      </w:tr>
      <w:tr w:rsidR="001A06CA" w:rsidRPr="008E71F6" w:rsidTr="00143AE7">
        <w:trPr>
          <w:trHeight w:hRule="exact" w:val="621"/>
        </w:trPr>
        <w:tc>
          <w:tcPr>
            <w:tcW w:w="535"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center"/>
              <w:rPr>
                <w:b/>
                <w:sz w:val="22"/>
                <w:szCs w:val="22"/>
              </w:rPr>
            </w:pPr>
            <w:r w:rsidRPr="008E71F6">
              <w:rPr>
                <w:b/>
                <w:sz w:val="22"/>
                <w:szCs w:val="22"/>
              </w:rPr>
              <w:t>2</w:t>
            </w:r>
          </w:p>
        </w:tc>
        <w:tc>
          <w:tcPr>
            <w:tcW w:w="676"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center"/>
              <w:rPr>
                <w:sz w:val="22"/>
                <w:szCs w:val="22"/>
              </w:rPr>
            </w:pPr>
            <w:r w:rsidRPr="008E71F6">
              <w:rPr>
                <w:sz w:val="22"/>
                <w:szCs w:val="22"/>
              </w:rPr>
              <w:t>1</w:t>
            </w:r>
            <w:r w:rsidR="00FB296E" w:rsidRPr="008E71F6">
              <w:rPr>
                <w:sz w:val="22"/>
                <w:szCs w:val="22"/>
              </w:rPr>
              <w:t>(1)</w:t>
            </w:r>
          </w:p>
        </w:tc>
        <w:tc>
          <w:tcPr>
            <w:tcW w:w="5049"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both"/>
              <w:rPr>
                <w:sz w:val="22"/>
                <w:szCs w:val="22"/>
              </w:rPr>
            </w:pPr>
            <w:r w:rsidRPr="008E71F6">
              <w:rPr>
                <w:sz w:val="22"/>
                <w:szCs w:val="22"/>
              </w:rPr>
              <w:t>Повторення правил внутрішнього розпорядку і правил безпечної праці у кабінеті.</w:t>
            </w:r>
          </w:p>
        </w:tc>
        <w:tc>
          <w:tcPr>
            <w:tcW w:w="6155"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both"/>
              <w:rPr>
                <w:sz w:val="22"/>
                <w:szCs w:val="22"/>
              </w:rPr>
            </w:pPr>
            <w:r w:rsidRPr="008E71F6">
              <w:rPr>
                <w:i/>
                <w:sz w:val="22"/>
                <w:szCs w:val="22"/>
              </w:rPr>
              <w:t>Дотримується:</w:t>
            </w:r>
            <w:r w:rsidRPr="008E71F6">
              <w:rPr>
                <w:sz w:val="22"/>
                <w:szCs w:val="22"/>
              </w:rPr>
              <w:t xml:space="preserve"> правил внутрішнього розпорядку і правил безпечної праці у кабінеті.</w:t>
            </w:r>
          </w:p>
        </w:tc>
        <w:tc>
          <w:tcPr>
            <w:tcW w:w="3489"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pStyle w:val="11"/>
              <w:spacing w:line="240" w:lineRule="auto"/>
              <w:rPr>
                <w:snapToGrid/>
                <w:sz w:val="22"/>
                <w:szCs w:val="22"/>
              </w:rPr>
            </w:pPr>
            <w:r w:rsidRPr="008E71F6">
              <w:rPr>
                <w:sz w:val="22"/>
                <w:szCs w:val="22"/>
              </w:rPr>
              <w:t>Розвиток уваги, дисциплінованості, навичок самоконтролю.</w:t>
            </w:r>
          </w:p>
        </w:tc>
      </w:tr>
      <w:tr w:rsidR="001A06CA" w:rsidRPr="008E71F6">
        <w:trPr>
          <w:cantSplit/>
          <w:trHeight w:hRule="exact" w:val="361"/>
        </w:trPr>
        <w:tc>
          <w:tcPr>
            <w:tcW w:w="535"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center"/>
              <w:rPr>
                <w:b/>
                <w:sz w:val="22"/>
                <w:szCs w:val="22"/>
              </w:rPr>
            </w:pPr>
            <w:r w:rsidRPr="008E71F6">
              <w:rPr>
                <w:b/>
                <w:sz w:val="22"/>
                <w:szCs w:val="22"/>
              </w:rPr>
              <w:t>3</w:t>
            </w:r>
          </w:p>
        </w:tc>
        <w:tc>
          <w:tcPr>
            <w:tcW w:w="676" w:type="dxa"/>
            <w:tcBorders>
              <w:top w:val="single" w:sz="6" w:space="0" w:color="auto"/>
              <w:left w:val="single" w:sz="6" w:space="0" w:color="auto"/>
              <w:bottom w:val="single" w:sz="6" w:space="0" w:color="auto"/>
              <w:right w:val="single" w:sz="6" w:space="0" w:color="auto"/>
            </w:tcBorders>
          </w:tcPr>
          <w:p w:rsidR="001A06CA" w:rsidRPr="008E71F6" w:rsidRDefault="005F085C" w:rsidP="008E71F6">
            <w:pPr>
              <w:jc w:val="center"/>
              <w:rPr>
                <w:sz w:val="22"/>
                <w:szCs w:val="22"/>
              </w:rPr>
            </w:pPr>
            <w:r w:rsidRPr="008E71F6">
              <w:rPr>
                <w:sz w:val="22"/>
                <w:szCs w:val="22"/>
              </w:rPr>
              <w:t>9</w:t>
            </w:r>
            <w:r w:rsidR="00FB296E" w:rsidRPr="008E71F6">
              <w:rPr>
                <w:sz w:val="22"/>
                <w:szCs w:val="22"/>
              </w:rPr>
              <w:t>(</w:t>
            </w:r>
            <w:r w:rsidRPr="008E71F6">
              <w:rPr>
                <w:sz w:val="22"/>
                <w:szCs w:val="22"/>
              </w:rPr>
              <w:t>5</w:t>
            </w:r>
            <w:r w:rsidR="00FB296E" w:rsidRPr="008E71F6">
              <w:rPr>
                <w:sz w:val="22"/>
                <w:szCs w:val="22"/>
              </w:rPr>
              <w:t>)</w:t>
            </w:r>
          </w:p>
        </w:tc>
        <w:tc>
          <w:tcPr>
            <w:tcW w:w="14693" w:type="dxa"/>
            <w:gridSpan w:val="3"/>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center"/>
              <w:rPr>
                <w:sz w:val="22"/>
                <w:szCs w:val="22"/>
              </w:rPr>
            </w:pPr>
            <w:r w:rsidRPr="008E71F6">
              <w:rPr>
                <w:b/>
                <w:bCs/>
                <w:sz w:val="22"/>
                <w:szCs w:val="22"/>
              </w:rPr>
              <w:t>Розділ 1. Раціональне ведення домашнього господарства</w:t>
            </w:r>
          </w:p>
        </w:tc>
      </w:tr>
      <w:tr w:rsidR="001A06CA" w:rsidRPr="008E71F6" w:rsidTr="00143AE7">
        <w:trPr>
          <w:trHeight w:hRule="exact" w:val="3687"/>
        </w:trPr>
        <w:tc>
          <w:tcPr>
            <w:tcW w:w="535"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center"/>
              <w:rPr>
                <w:b/>
                <w:sz w:val="22"/>
                <w:szCs w:val="22"/>
              </w:rPr>
            </w:pPr>
            <w:r w:rsidRPr="008E71F6">
              <w:rPr>
                <w:b/>
                <w:sz w:val="22"/>
                <w:szCs w:val="22"/>
              </w:rPr>
              <w:t>4</w:t>
            </w:r>
          </w:p>
        </w:tc>
        <w:tc>
          <w:tcPr>
            <w:tcW w:w="676" w:type="dxa"/>
            <w:tcBorders>
              <w:top w:val="single" w:sz="6" w:space="0" w:color="auto"/>
              <w:left w:val="single" w:sz="6" w:space="0" w:color="auto"/>
              <w:bottom w:val="single" w:sz="6" w:space="0" w:color="auto"/>
              <w:right w:val="single" w:sz="6" w:space="0" w:color="auto"/>
            </w:tcBorders>
          </w:tcPr>
          <w:p w:rsidR="001A06CA" w:rsidRPr="008E71F6" w:rsidRDefault="006341ED" w:rsidP="008E71F6">
            <w:pPr>
              <w:jc w:val="center"/>
              <w:rPr>
                <w:sz w:val="22"/>
                <w:szCs w:val="22"/>
              </w:rPr>
            </w:pPr>
            <w:r w:rsidRPr="008E71F6">
              <w:rPr>
                <w:sz w:val="22"/>
                <w:szCs w:val="22"/>
              </w:rPr>
              <w:t>1</w:t>
            </w:r>
            <w:r w:rsidR="00FB296E" w:rsidRPr="008E71F6">
              <w:rPr>
                <w:sz w:val="22"/>
                <w:szCs w:val="22"/>
              </w:rPr>
              <w:t>(</w:t>
            </w:r>
            <w:r w:rsidRPr="008E71F6">
              <w:rPr>
                <w:sz w:val="22"/>
                <w:szCs w:val="22"/>
              </w:rPr>
              <w:t>1</w:t>
            </w:r>
            <w:r w:rsidR="00FB296E" w:rsidRPr="008E71F6">
              <w:rPr>
                <w:sz w:val="22"/>
                <w:szCs w:val="22"/>
              </w:rPr>
              <w:t>)</w:t>
            </w:r>
          </w:p>
        </w:tc>
        <w:tc>
          <w:tcPr>
            <w:tcW w:w="5049"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both"/>
              <w:rPr>
                <w:b/>
                <w:bCs/>
                <w:sz w:val="22"/>
                <w:szCs w:val="22"/>
              </w:rPr>
            </w:pPr>
            <w:r w:rsidRPr="008E71F6">
              <w:rPr>
                <w:b/>
                <w:bCs/>
                <w:sz w:val="22"/>
                <w:szCs w:val="22"/>
              </w:rPr>
              <w:t>Тема 1. Технологія приготування кулінарних страв. Складання меню.</w:t>
            </w:r>
          </w:p>
          <w:p w:rsidR="001A06CA" w:rsidRPr="008E71F6" w:rsidRDefault="001A06CA" w:rsidP="008E71F6">
            <w:pPr>
              <w:jc w:val="both"/>
              <w:rPr>
                <w:sz w:val="22"/>
                <w:szCs w:val="22"/>
              </w:rPr>
            </w:pPr>
            <w:r w:rsidRPr="008E71F6">
              <w:rPr>
                <w:sz w:val="22"/>
                <w:szCs w:val="22"/>
              </w:rPr>
              <w:t>Поняття про меню. Визначення меню. Принцип складання меню. Розподіл добової норми їжі між сніданком, обідом, полуденком, вечерею. Обладнання кухні для приготування виробів із тіста. Організація робочого місця. Порядок роботи з духовкою електричної плити. Користування духовкою газової плити в домашніх умовах. Правила безпечної праці та санітарно-гігієнічні вимоги. Пожежна безпека. Посуд, інструмент і пристосування для приготування виробів із тіста.</w:t>
            </w:r>
          </w:p>
          <w:p w:rsidR="001A06CA" w:rsidRPr="008E71F6" w:rsidRDefault="001A06CA" w:rsidP="008E71F6">
            <w:pPr>
              <w:jc w:val="both"/>
              <w:rPr>
                <w:sz w:val="22"/>
                <w:szCs w:val="22"/>
              </w:rPr>
            </w:pPr>
            <w:r w:rsidRPr="008E71F6">
              <w:rPr>
                <w:b/>
                <w:bCs/>
                <w:sz w:val="22"/>
                <w:szCs w:val="22"/>
              </w:rPr>
              <w:t>Практична робота.</w:t>
            </w:r>
            <w:r w:rsidRPr="008E71F6">
              <w:rPr>
                <w:sz w:val="22"/>
                <w:szCs w:val="22"/>
              </w:rPr>
              <w:t xml:space="preserve"> Складання меню сніданку, обіду, полуденку, вечері.</w:t>
            </w:r>
          </w:p>
        </w:tc>
        <w:tc>
          <w:tcPr>
            <w:tcW w:w="6155"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both"/>
              <w:rPr>
                <w:sz w:val="22"/>
                <w:szCs w:val="22"/>
              </w:rPr>
            </w:pPr>
            <w:r w:rsidRPr="008E71F6">
              <w:rPr>
                <w:i/>
                <w:sz w:val="22"/>
                <w:szCs w:val="22"/>
              </w:rPr>
              <w:t xml:space="preserve">Складає: </w:t>
            </w:r>
            <w:r w:rsidRPr="008E71F6">
              <w:rPr>
                <w:sz w:val="22"/>
                <w:szCs w:val="22"/>
              </w:rPr>
              <w:t xml:space="preserve">меню. </w:t>
            </w:r>
          </w:p>
          <w:p w:rsidR="001A06CA" w:rsidRPr="008E71F6" w:rsidRDefault="001A06CA" w:rsidP="008E71F6">
            <w:pPr>
              <w:jc w:val="both"/>
              <w:rPr>
                <w:sz w:val="22"/>
                <w:szCs w:val="22"/>
              </w:rPr>
            </w:pPr>
            <w:r w:rsidRPr="008E71F6">
              <w:rPr>
                <w:i/>
                <w:sz w:val="22"/>
                <w:szCs w:val="22"/>
              </w:rPr>
              <w:t xml:space="preserve">Користується: </w:t>
            </w:r>
            <w:r w:rsidRPr="008E71F6">
              <w:rPr>
                <w:sz w:val="22"/>
                <w:szCs w:val="22"/>
              </w:rPr>
              <w:t xml:space="preserve">духовкою електричної плити. </w:t>
            </w:r>
          </w:p>
          <w:p w:rsidR="001A06CA" w:rsidRPr="008E71F6" w:rsidRDefault="001A06CA" w:rsidP="008E71F6">
            <w:pPr>
              <w:jc w:val="both"/>
              <w:rPr>
                <w:sz w:val="22"/>
                <w:szCs w:val="22"/>
              </w:rPr>
            </w:pPr>
            <w:r w:rsidRPr="008E71F6">
              <w:rPr>
                <w:i/>
                <w:sz w:val="22"/>
                <w:szCs w:val="22"/>
              </w:rPr>
              <w:t xml:space="preserve">Підбирає: </w:t>
            </w:r>
            <w:r w:rsidRPr="008E71F6">
              <w:rPr>
                <w:sz w:val="22"/>
                <w:szCs w:val="22"/>
              </w:rPr>
              <w:t xml:space="preserve">посуд для приготування страв і виробів із тіста. </w:t>
            </w:r>
          </w:p>
          <w:p w:rsidR="001A06CA" w:rsidRPr="008E71F6" w:rsidRDefault="001A06CA" w:rsidP="008E71F6">
            <w:pPr>
              <w:jc w:val="both"/>
              <w:rPr>
                <w:sz w:val="22"/>
                <w:szCs w:val="22"/>
              </w:rPr>
            </w:pPr>
            <w:r w:rsidRPr="008E71F6">
              <w:rPr>
                <w:i/>
                <w:sz w:val="22"/>
                <w:szCs w:val="22"/>
              </w:rPr>
              <w:t xml:space="preserve">Дотримується: </w:t>
            </w:r>
            <w:r w:rsidRPr="008E71F6">
              <w:rPr>
                <w:sz w:val="22"/>
                <w:szCs w:val="22"/>
              </w:rPr>
              <w:t>правил безпечної праці та санітарно-гігієнічних вимог, організації робочого місця, протипожежної безпеки.</w:t>
            </w:r>
          </w:p>
        </w:tc>
        <w:tc>
          <w:tcPr>
            <w:tcW w:w="3489"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both"/>
              <w:rPr>
                <w:sz w:val="22"/>
                <w:szCs w:val="22"/>
              </w:rPr>
            </w:pPr>
            <w:r w:rsidRPr="008E71F6">
              <w:rPr>
                <w:sz w:val="22"/>
                <w:szCs w:val="22"/>
              </w:rPr>
              <w:t>Розвиток мовлення на основі збагачення словника назвами трудових дій та  об'єктів.</w:t>
            </w:r>
          </w:p>
          <w:p w:rsidR="001A06CA" w:rsidRPr="008E71F6" w:rsidRDefault="001A06CA" w:rsidP="008E71F6">
            <w:pPr>
              <w:jc w:val="both"/>
              <w:rPr>
                <w:sz w:val="22"/>
                <w:szCs w:val="22"/>
              </w:rPr>
            </w:pPr>
            <w:r w:rsidRPr="008E71F6">
              <w:rPr>
                <w:sz w:val="22"/>
                <w:szCs w:val="22"/>
              </w:rPr>
              <w:t>Розвиток мислення, пам’яті, планувальних дій.</w:t>
            </w:r>
          </w:p>
          <w:p w:rsidR="001A06CA" w:rsidRPr="008E71F6" w:rsidRDefault="001A06CA" w:rsidP="008E71F6">
            <w:pPr>
              <w:jc w:val="both"/>
              <w:rPr>
                <w:sz w:val="22"/>
                <w:szCs w:val="22"/>
              </w:rPr>
            </w:pPr>
            <w:r w:rsidRPr="008E71F6">
              <w:rPr>
                <w:sz w:val="22"/>
                <w:szCs w:val="22"/>
              </w:rPr>
              <w:t>Розвиток оперативної пам’яті, орієнтування у найближчому оточенні,  координованості рухів.</w:t>
            </w:r>
          </w:p>
          <w:p w:rsidR="001A06CA" w:rsidRPr="008E71F6" w:rsidRDefault="001A06CA" w:rsidP="008E71F6">
            <w:pPr>
              <w:jc w:val="both"/>
              <w:rPr>
                <w:sz w:val="22"/>
                <w:szCs w:val="22"/>
              </w:rPr>
            </w:pPr>
            <w:r w:rsidRPr="008E71F6">
              <w:rPr>
                <w:sz w:val="22"/>
                <w:szCs w:val="22"/>
              </w:rPr>
              <w:t>Розвиток цілеспрямова</w:t>
            </w:r>
            <w:r w:rsidRPr="008E71F6">
              <w:rPr>
                <w:sz w:val="22"/>
                <w:szCs w:val="22"/>
              </w:rPr>
              <w:softHyphen/>
              <w:t>ної уваги, безпечних прийомів роботи з нагрівальними приладами.</w:t>
            </w:r>
          </w:p>
          <w:p w:rsidR="001A06CA" w:rsidRPr="008E71F6" w:rsidRDefault="001A06CA" w:rsidP="008E71F6">
            <w:pPr>
              <w:jc w:val="both"/>
              <w:rPr>
                <w:sz w:val="22"/>
                <w:szCs w:val="22"/>
              </w:rPr>
            </w:pPr>
          </w:p>
        </w:tc>
      </w:tr>
      <w:tr w:rsidR="001A06CA" w:rsidRPr="008E71F6" w:rsidTr="00143AE7">
        <w:trPr>
          <w:trHeight w:hRule="exact" w:val="4833"/>
        </w:trPr>
        <w:tc>
          <w:tcPr>
            <w:tcW w:w="535"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center"/>
              <w:rPr>
                <w:b/>
                <w:sz w:val="22"/>
                <w:szCs w:val="22"/>
              </w:rPr>
            </w:pPr>
            <w:r w:rsidRPr="008E71F6">
              <w:rPr>
                <w:b/>
                <w:sz w:val="22"/>
                <w:szCs w:val="22"/>
              </w:rPr>
              <w:lastRenderedPageBreak/>
              <w:t>5</w:t>
            </w:r>
          </w:p>
        </w:tc>
        <w:tc>
          <w:tcPr>
            <w:tcW w:w="676" w:type="dxa"/>
            <w:tcBorders>
              <w:top w:val="single" w:sz="6" w:space="0" w:color="auto"/>
              <w:left w:val="single" w:sz="6" w:space="0" w:color="auto"/>
              <w:bottom w:val="single" w:sz="6" w:space="0" w:color="auto"/>
              <w:right w:val="single" w:sz="6" w:space="0" w:color="auto"/>
            </w:tcBorders>
          </w:tcPr>
          <w:p w:rsidR="001A06CA" w:rsidRPr="008E71F6" w:rsidRDefault="008B09BF" w:rsidP="008E71F6">
            <w:pPr>
              <w:jc w:val="center"/>
              <w:rPr>
                <w:sz w:val="22"/>
                <w:szCs w:val="22"/>
              </w:rPr>
            </w:pPr>
            <w:r w:rsidRPr="008E71F6">
              <w:rPr>
                <w:sz w:val="22"/>
                <w:szCs w:val="22"/>
              </w:rPr>
              <w:t>4</w:t>
            </w:r>
            <w:r w:rsidR="00FB296E" w:rsidRPr="008E71F6">
              <w:rPr>
                <w:sz w:val="22"/>
                <w:szCs w:val="22"/>
              </w:rPr>
              <w:t>(</w:t>
            </w:r>
            <w:r w:rsidRPr="008E71F6">
              <w:rPr>
                <w:sz w:val="22"/>
                <w:szCs w:val="22"/>
              </w:rPr>
              <w:t>2</w:t>
            </w:r>
            <w:r w:rsidR="00FB296E" w:rsidRPr="008E71F6">
              <w:rPr>
                <w:sz w:val="22"/>
                <w:szCs w:val="22"/>
              </w:rPr>
              <w:t>)</w:t>
            </w:r>
          </w:p>
        </w:tc>
        <w:tc>
          <w:tcPr>
            <w:tcW w:w="5049"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both"/>
              <w:rPr>
                <w:b/>
                <w:bCs/>
                <w:sz w:val="22"/>
                <w:szCs w:val="22"/>
              </w:rPr>
            </w:pPr>
            <w:r w:rsidRPr="008E71F6">
              <w:rPr>
                <w:b/>
                <w:bCs/>
                <w:sz w:val="22"/>
                <w:szCs w:val="22"/>
              </w:rPr>
              <w:t>Тема 2. Технологія приготування кулінарних страв із борошна.</w:t>
            </w:r>
          </w:p>
          <w:p w:rsidR="001A06CA" w:rsidRPr="008E71F6" w:rsidRDefault="001A06CA" w:rsidP="008E71F6">
            <w:pPr>
              <w:jc w:val="both"/>
              <w:rPr>
                <w:sz w:val="22"/>
                <w:szCs w:val="22"/>
              </w:rPr>
            </w:pPr>
            <w:r w:rsidRPr="008E71F6">
              <w:rPr>
                <w:sz w:val="22"/>
                <w:szCs w:val="22"/>
              </w:rPr>
              <w:t xml:space="preserve">Значення борошняних страв та їх вибір для харчування людини. Борошно - основний продукт для приготування тіста. Ґатунки борошна. Харчова цінність і якість борошна, умови його зберігання. Види тіста. Продукти, що входять до складу різних видів тіста. Способи розпушування тіста та види розпушувачів. Технологія приготування страв із різних видів тіста (прісне, пісочне, бісквітне): замішування, формування, випікання. Види і причини дефектів виробів. </w:t>
            </w:r>
          </w:p>
          <w:p w:rsidR="001A06CA" w:rsidRPr="008E71F6" w:rsidRDefault="001A06CA" w:rsidP="008E71F6">
            <w:pPr>
              <w:jc w:val="both"/>
              <w:rPr>
                <w:sz w:val="22"/>
                <w:szCs w:val="22"/>
              </w:rPr>
            </w:pPr>
            <w:r w:rsidRPr="008E71F6">
              <w:rPr>
                <w:b/>
                <w:bCs/>
                <w:sz w:val="22"/>
                <w:szCs w:val="22"/>
              </w:rPr>
              <w:t xml:space="preserve">Практична робота. </w:t>
            </w:r>
            <w:r w:rsidRPr="008E71F6">
              <w:rPr>
                <w:sz w:val="22"/>
                <w:szCs w:val="22"/>
              </w:rPr>
              <w:t>Приготування страв із борошна. Визначення доброякісності борошна за зовнішнім виглядом, запахом, смаком. Робота з духовкою. Приготування страв і виробів із різних видів тіста: прісного (вареники, галушки, млинці), пісочного (печиво, тістечка), бісквітного (торти, тістечка, рулети) - на вибір.</w:t>
            </w:r>
          </w:p>
        </w:tc>
        <w:tc>
          <w:tcPr>
            <w:tcW w:w="6155"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both"/>
              <w:rPr>
                <w:sz w:val="22"/>
                <w:szCs w:val="22"/>
              </w:rPr>
            </w:pPr>
            <w:r w:rsidRPr="008E71F6">
              <w:rPr>
                <w:i/>
                <w:sz w:val="22"/>
                <w:szCs w:val="22"/>
              </w:rPr>
              <w:t xml:space="preserve">Характеризує: </w:t>
            </w:r>
            <w:r w:rsidRPr="008E71F6">
              <w:rPr>
                <w:sz w:val="22"/>
                <w:szCs w:val="22"/>
              </w:rPr>
              <w:t>значення борошняних страв для харчування людини.</w:t>
            </w:r>
          </w:p>
          <w:p w:rsidR="001A06CA" w:rsidRPr="008E71F6" w:rsidRDefault="001A06CA" w:rsidP="008E71F6">
            <w:pPr>
              <w:jc w:val="both"/>
              <w:rPr>
                <w:sz w:val="22"/>
                <w:szCs w:val="22"/>
              </w:rPr>
            </w:pPr>
            <w:r w:rsidRPr="008E71F6">
              <w:rPr>
                <w:i/>
                <w:sz w:val="22"/>
                <w:szCs w:val="22"/>
              </w:rPr>
              <w:t xml:space="preserve">Називає: </w:t>
            </w:r>
            <w:r w:rsidRPr="008E71F6">
              <w:rPr>
                <w:iCs/>
                <w:sz w:val="22"/>
                <w:szCs w:val="22"/>
              </w:rPr>
              <w:t>ґатунки борошна.</w:t>
            </w:r>
            <w:r w:rsidRPr="008E71F6">
              <w:rPr>
                <w:sz w:val="22"/>
                <w:szCs w:val="22"/>
              </w:rPr>
              <w:t xml:space="preserve"> </w:t>
            </w:r>
          </w:p>
          <w:p w:rsidR="001A06CA" w:rsidRPr="008E71F6" w:rsidRDefault="001A06CA" w:rsidP="008E71F6">
            <w:pPr>
              <w:jc w:val="both"/>
              <w:rPr>
                <w:iCs/>
                <w:sz w:val="22"/>
                <w:szCs w:val="22"/>
              </w:rPr>
            </w:pPr>
            <w:r w:rsidRPr="008E71F6">
              <w:rPr>
                <w:i/>
                <w:sz w:val="22"/>
                <w:szCs w:val="22"/>
              </w:rPr>
              <w:t>Визначає:</w:t>
            </w:r>
            <w:r w:rsidRPr="008E71F6">
              <w:rPr>
                <w:iCs/>
                <w:sz w:val="22"/>
                <w:szCs w:val="22"/>
              </w:rPr>
              <w:t xml:space="preserve"> </w:t>
            </w:r>
            <w:r w:rsidRPr="008E71F6">
              <w:rPr>
                <w:sz w:val="22"/>
                <w:szCs w:val="22"/>
              </w:rPr>
              <w:t xml:space="preserve">харчову цінність і </w:t>
            </w:r>
            <w:r w:rsidRPr="008E71F6">
              <w:rPr>
                <w:iCs/>
                <w:sz w:val="22"/>
                <w:szCs w:val="22"/>
              </w:rPr>
              <w:t>доброякісність борошна за зовнішнім виглядом, запахом, смаком.</w:t>
            </w:r>
          </w:p>
          <w:p w:rsidR="001A06CA" w:rsidRPr="008E71F6" w:rsidRDefault="001A06CA" w:rsidP="008E71F6">
            <w:pPr>
              <w:jc w:val="both"/>
              <w:rPr>
                <w:sz w:val="22"/>
                <w:szCs w:val="22"/>
              </w:rPr>
            </w:pPr>
            <w:r w:rsidRPr="008E71F6">
              <w:rPr>
                <w:i/>
                <w:sz w:val="22"/>
                <w:szCs w:val="22"/>
              </w:rPr>
              <w:t xml:space="preserve">Виконує: </w:t>
            </w:r>
            <w:r w:rsidRPr="008E71F6">
              <w:rPr>
                <w:sz w:val="22"/>
                <w:szCs w:val="22"/>
              </w:rPr>
              <w:t xml:space="preserve">прийоми замішування, формування, випікання, оздоблення виробів із тіста. </w:t>
            </w:r>
          </w:p>
          <w:p w:rsidR="001A06CA" w:rsidRPr="008E71F6" w:rsidRDefault="001A06CA" w:rsidP="008E71F6">
            <w:pPr>
              <w:jc w:val="both"/>
              <w:rPr>
                <w:sz w:val="22"/>
                <w:szCs w:val="22"/>
              </w:rPr>
            </w:pPr>
            <w:r w:rsidRPr="008E71F6">
              <w:rPr>
                <w:i/>
                <w:sz w:val="22"/>
                <w:szCs w:val="22"/>
              </w:rPr>
              <w:t xml:space="preserve">Готує: </w:t>
            </w:r>
            <w:r w:rsidRPr="008E71F6">
              <w:rPr>
                <w:sz w:val="22"/>
                <w:szCs w:val="22"/>
              </w:rPr>
              <w:t xml:space="preserve">вироби з різних видів тіста, начинки, креми. </w:t>
            </w:r>
          </w:p>
          <w:p w:rsidR="001A06CA" w:rsidRPr="008E71F6" w:rsidRDefault="001A06CA" w:rsidP="008E71F6">
            <w:pPr>
              <w:jc w:val="both"/>
              <w:rPr>
                <w:sz w:val="22"/>
                <w:szCs w:val="22"/>
              </w:rPr>
            </w:pPr>
            <w:r w:rsidRPr="008E71F6">
              <w:rPr>
                <w:i/>
                <w:sz w:val="22"/>
                <w:szCs w:val="22"/>
              </w:rPr>
              <w:t xml:space="preserve">Дотримується: </w:t>
            </w:r>
            <w:r w:rsidRPr="008E71F6">
              <w:rPr>
                <w:sz w:val="22"/>
                <w:szCs w:val="22"/>
              </w:rPr>
              <w:t>правил безпечної праці та санітарно-гігієнічних вимог під час приготування страв.</w:t>
            </w:r>
          </w:p>
          <w:p w:rsidR="001A06CA" w:rsidRPr="008E71F6" w:rsidRDefault="001A06CA" w:rsidP="008E71F6">
            <w:pPr>
              <w:jc w:val="both"/>
              <w:rPr>
                <w:iCs/>
                <w:sz w:val="22"/>
                <w:szCs w:val="22"/>
              </w:rPr>
            </w:pPr>
          </w:p>
          <w:p w:rsidR="001A06CA" w:rsidRPr="008E71F6" w:rsidRDefault="001A06CA" w:rsidP="008E71F6">
            <w:pPr>
              <w:jc w:val="both"/>
              <w:rPr>
                <w:sz w:val="22"/>
                <w:szCs w:val="22"/>
              </w:rPr>
            </w:pPr>
          </w:p>
        </w:tc>
        <w:tc>
          <w:tcPr>
            <w:tcW w:w="3489"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pStyle w:val="10"/>
              <w:jc w:val="both"/>
              <w:rPr>
                <w:sz w:val="22"/>
                <w:szCs w:val="22"/>
                <w:lang w:val="uk-UA"/>
              </w:rPr>
            </w:pPr>
            <w:r w:rsidRPr="008E71F6">
              <w:rPr>
                <w:sz w:val="22"/>
                <w:szCs w:val="22"/>
                <w:lang w:val="uk-UA"/>
              </w:rPr>
              <w:t>Розширення уявлень про харчування та харчові продукти.</w:t>
            </w:r>
          </w:p>
          <w:p w:rsidR="001A06CA" w:rsidRPr="008E71F6" w:rsidRDefault="001A06CA" w:rsidP="008E71F6">
            <w:pPr>
              <w:jc w:val="both"/>
              <w:rPr>
                <w:sz w:val="22"/>
                <w:szCs w:val="22"/>
              </w:rPr>
            </w:pPr>
            <w:r w:rsidRPr="008E71F6">
              <w:rPr>
                <w:sz w:val="22"/>
                <w:szCs w:val="22"/>
              </w:rPr>
              <w:t>Конкретизація уявлень про страви з борошна, умови зберігання, харчову цінність.</w:t>
            </w:r>
          </w:p>
          <w:p w:rsidR="001A06CA" w:rsidRPr="008E71F6" w:rsidRDefault="001A06CA" w:rsidP="008E71F6">
            <w:pPr>
              <w:pStyle w:val="10"/>
              <w:jc w:val="both"/>
              <w:rPr>
                <w:sz w:val="22"/>
                <w:szCs w:val="22"/>
                <w:lang w:val="uk-UA"/>
              </w:rPr>
            </w:pPr>
            <w:r w:rsidRPr="008E71F6">
              <w:rPr>
                <w:sz w:val="22"/>
                <w:szCs w:val="22"/>
                <w:lang w:val="uk-UA"/>
              </w:rPr>
              <w:t>Опанування способами порівняння об’єктів за властивостями, ознаками, якостями.</w:t>
            </w:r>
          </w:p>
          <w:p w:rsidR="001A06CA" w:rsidRPr="008E71F6" w:rsidRDefault="001A06CA" w:rsidP="008E71F6">
            <w:pPr>
              <w:pStyle w:val="10"/>
              <w:jc w:val="both"/>
              <w:rPr>
                <w:sz w:val="22"/>
                <w:szCs w:val="22"/>
                <w:lang w:val="uk-UA"/>
              </w:rPr>
            </w:pPr>
            <w:r w:rsidRPr="008E71F6">
              <w:rPr>
                <w:sz w:val="22"/>
                <w:szCs w:val="22"/>
                <w:lang w:val="uk-UA"/>
              </w:rPr>
              <w:t>Розвиток аналізуючого обстеження за допомогою зору, нюху, смаку, дотику.</w:t>
            </w:r>
          </w:p>
          <w:p w:rsidR="001A06CA" w:rsidRPr="008E71F6" w:rsidRDefault="001A06CA" w:rsidP="008E71F6">
            <w:pPr>
              <w:jc w:val="both"/>
              <w:rPr>
                <w:sz w:val="22"/>
                <w:szCs w:val="22"/>
              </w:rPr>
            </w:pPr>
            <w:r w:rsidRPr="008E71F6">
              <w:rPr>
                <w:sz w:val="22"/>
                <w:szCs w:val="22"/>
              </w:rPr>
              <w:t>Формування прийомів приготування нескладних кулінарних виробів з борошна.</w:t>
            </w:r>
          </w:p>
          <w:p w:rsidR="001A06CA" w:rsidRPr="008E71F6" w:rsidRDefault="001A06CA" w:rsidP="008E71F6">
            <w:pPr>
              <w:jc w:val="both"/>
              <w:rPr>
                <w:sz w:val="22"/>
                <w:szCs w:val="22"/>
              </w:rPr>
            </w:pPr>
            <w:r w:rsidRPr="008E71F6">
              <w:rPr>
                <w:sz w:val="22"/>
                <w:szCs w:val="22"/>
              </w:rPr>
              <w:t>Удосконалення безпечних прийомів роботи  з нагрівальними пристроями.</w:t>
            </w:r>
          </w:p>
          <w:p w:rsidR="001A06CA" w:rsidRPr="008E71F6" w:rsidRDefault="001A06CA" w:rsidP="008E71F6">
            <w:pPr>
              <w:jc w:val="both"/>
              <w:rPr>
                <w:sz w:val="22"/>
                <w:szCs w:val="22"/>
              </w:rPr>
            </w:pPr>
          </w:p>
        </w:tc>
      </w:tr>
      <w:tr w:rsidR="001A06CA" w:rsidRPr="008E71F6" w:rsidTr="00143AE7">
        <w:trPr>
          <w:trHeight w:hRule="exact" w:val="1378"/>
        </w:trPr>
        <w:tc>
          <w:tcPr>
            <w:tcW w:w="535"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center"/>
              <w:rPr>
                <w:b/>
                <w:sz w:val="22"/>
                <w:szCs w:val="22"/>
              </w:rPr>
            </w:pPr>
            <w:r w:rsidRPr="008E71F6">
              <w:rPr>
                <w:b/>
                <w:sz w:val="22"/>
                <w:szCs w:val="22"/>
              </w:rPr>
              <w:t>6</w:t>
            </w:r>
          </w:p>
        </w:tc>
        <w:tc>
          <w:tcPr>
            <w:tcW w:w="676" w:type="dxa"/>
            <w:tcBorders>
              <w:top w:val="single" w:sz="6" w:space="0" w:color="auto"/>
              <w:left w:val="single" w:sz="6" w:space="0" w:color="auto"/>
              <w:bottom w:val="single" w:sz="6" w:space="0" w:color="auto"/>
              <w:right w:val="single" w:sz="6" w:space="0" w:color="auto"/>
            </w:tcBorders>
          </w:tcPr>
          <w:p w:rsidR="001A06CA" w:rsidRPr="008E71F6" w:rsidRDefault="009E6CDF" w:rsidP="008E71F6">
            <w:pPr>
              <w:jc w:val="center"/>
              <w:rPr>
                <w:sz w:val="22"/>
                <w:szCs w:val="22"/>
              </w:rPr>
            </w:pPr>
            <w:r w:rsidRPr="008E71F6">
              <w:rPr>
                <w:sz w:val="22"/>
                <w:szCs w:val="22"/>
              </w:rPr>
              <w:t>2</w:t>
            </w:r>
            <w:r w:rsidR="00FB296E" w:rsidRPr="008E71F6">
              <w:rPr>
                <w:sz w:val="22"/>
                <w:szCs w:val="22"/>
              </w:rPr>
              <w:t>(1)</w:t>
            </w:r>
          </w:p>
        </w:tc>
        <w:tc>
          <w:tcPr>
            <w:tcW w:w="5049"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both"/>
              <w:rPr>
                <w:b/>
                <w:bCs/>
                <w:sz w:val="22"/>
                <w:szCs w:val="22"/>
              </w:rPr>
            </w:pPr>
            <w:r w:rsidRPr="008E71F6">
              <w:rPr>
                <w:b/>
                <w:bCs/>
                <w:sz w:val="22"/>
                <w:szCs w:val="22"/>
              </w:rPr>
              <w:t>Тема 3. Оздоблення тортів та тістечок кремами.</w:t>
            </w:r>
          </w:p>
          <w:p w:rsidR="001A06CA" w:rsidRPr="008E71F6" w:rsidRDefault="001A06CA" w:rsidP="008E71F6">
            <w:pPr>
              <w:jc w:val="both"/>
              <w:rPr>
                <w:sz w:val="22"/>
                <w:szCs w:val="22"/>
              </w:rPr>
            </w:pPr>
            <w:r w:rsidRPr="008E71F6">
              <w:rPr>
                <w:sz w:val="22"/>
                <w:szCs w:val="22"/>
              </w:rPr>
              <w:t xml:space="preserve">Основні види кремів. Оздоблення тортів та тістечок кремами. </w:t>
            </w:r>
          </w:p>
          <w:p w:rsidR="001A06CA" w:rsidRPr="008E71F6" w:rsidRDefault="001A06CA" w:rsidP="008E71F6">
            <w:pPr>
              <w:jc w:val="both"/>
              <w:rPr>
                <w:sz w:val="22"/>
                <w:szCs w:val="22"/>
              </w:rPr>
            </w:pPr>
            <w:r w:rsidRPr="008E71F6">
              <w:rPr>
                <w:sz w:val="22"/>
                <w:szCs w:val="22"/>
              </w:rPr>
              <w:t>Практична робота. Оздоблення тортів та тістечок кремами.</w:t>
            </w:r>
          </w:p>
        </w:tc>
        <w:tc>
          <w:tcPr>
            <w:tcW w:w="6155"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both"/>
              <w:rPr>
                <w:sz w:val="22"/>
                <w:szCs w:val="22"/>
              </w:rPr>
            </w:pPr>
            <w:r w:rsidRPr="008E71F6">
              <w:rPr>
                <w:i/>
                <w:sz w:val="22"/>
                <w:szCs w:val="22"/>
              </w:rPr>
              <w:t xml:space="preserve">Користується: </w:t>
            </w:r>
            <w:r w:rsidRPr="008E71F6">
              <w:rPr>
                <w:sz w:val="22"/>
                <w:szCs w:val="22"/>
              </w:rPr>
              <w:t xml:space="preserve">пристроями для оздоблення виробів кремами. </w:t>
            </w:r>
          </w:p>
          <w:p w:rsidR="001A06CA" w:rsidRPr="008E71F6" w:rsidRDefault="001A06CA" w:rsidP="008E71F6">
            <w:pPr>
              <w:jc w:val="both"/>
              <w:rPr>
                <w:sz w:val="22"/>
                <w:szCs w:val="22"/>
              </w:rPr>
            </w:pPr>
            <w:r w:rsidRPr="008E71F6">
              <w:rPr>
                <w:i/>
                <w:sz w:val="22"/>
                <w:szCs w:val="22"/>
              </w:rPr>
              <w:t xml:space="preserve">Виконує: </w:t>
            </w:r>
            <w:r w:rsidRPr="008E71F6">
              <w:rPr>
                <w:sz w:val="22"/>
                <w:szCs w:val="22"/>
              </w:rPr>
              <w:t xml:space="preserve">прийоми оздоблення виробів із тіста. </w:t>
            </w:r>
          </w:p>
          <w:p w:rsidR="001A06CA" w:rsidRPr="008E71F6" w:rsidRDefault="001A06CA" w:rsidP="008E71F6">
            <w:pPr>
              <w:jc w:val="both"/>
              <w:rPr>
                <w:sz w:val="22"/>
                <w:szCs w:val="22"/>
              </w:rPr>
            </w:pPr>
            <w:r w:rsidRPr="008E71F6">
              <w:rPr>
                <w:i/>
                <w:sz w:val="22"/>
                <w:szCs w:val="22"/>
              </w:rPr>
              <w:t xml:space="preserve">Дотримується: </w:t>
            </w:r>
            <w:r w:rsidRPr="008E71F6">
              <w:rPr>
                <w:sz w:val="22"/>
                <w:szCs w:val="22"/>
              </w:rPr>
              <w:t>правил безпечної праці та санітарно-гігієнічних вимог, організації робочого місця.</w:t>
            </w:r>
          </w:p>
        </w:tc>
        <w:tc>
          <w:tcPr>
            <w:tcW w:w="3489"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pStyle w:val="10"/>
              <w:jc w:val="both"/>
              <w:rPr>
                <w:sz w:val="22"/>
                <w:szCs w:val="22"/>
                <w:lang w:val="uk-UA"/>
              </w:rPr>
            </w:pPr>
            <w:r w:rsidRPr="008E71F6">
              <w:rPr>
                <w:sz w:val="22"/>
                <w:szCs w:val="22"/>
                <w:lang w:val="uk-UA"/>
              </w:rPr>
              <w:t>Удосконалення рухової сфери шляхом відпрацю</w:t>
            </w:r>
            <w:r w:rsidRPr="008E71F6">
              <w:rPr>
                <w:sz w:val="22"/>
                <w:szCs w:val="22"/>
                <w:lang w:val="uk-UA"/>
              </w:rPr>
              <w:softHyphen/>
              <w:t>вання точності, злагодже</w:t>
            </w:r>
            <w:r w:rsidRPr="008E71F6">
              <w:rPr>
                <w:sz w:val="22"/>
                <w:szCs w:val="22"/>
                <w:lang w:val="uk-UA"/>
              </w:rPr>
              <w:softHyphen/>
              <w:t>ності, координованості рухів.</w:t>
            </w:r>
          </w:p>
        </w:tc>
      </w:tr>
      <w:tr w:rsidR="001A06CA" w:rsidRPr="008E71F6" w:rsidTr="00143AE7">
        <w:trPr>
          <w:trHeight w:hRule="exact" w:val="2707"/>
        </w:trPr>
        <w:tc>
          <w:tcPr>
            <w:tcW w:w="535"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center"/>
              <w:rPr>
                <w:b/>
                <w:sz w:val="22"/>
                <w:szCs w:val="22"/>
              </w:rPr>
            </w:pPr>
            <w:r w:rsidRPr="008E71F6">
              <w:rPr>
                <w:b/>
                <w:sz w:val="22"/>
                <w:szCs w:val="22"/>
              </w:rPr>
              <w:t>7</w:t>
            </w:r>
          </w:p>
        </w:tc>
        <w:tc>
          <w:tcPr>
            <w:tcW w:w="676" w:type="dxa"/>
            <w:tcBorders>
              <w:top w:val="single" w:sz="6" w:space="0" w:color="auto"/>
              <w:left w:val="single" w:sz="6" w:space="0" w:color="auto"/>
              <w:bottom w:val="single" w:sz="6" w:space="0" w:color="auto"/>
              <w:right w:val="single" w:sz="6" w:space="0" w:color="auto"/>
            </w:tcBorders>
          </w:tcPr>
          <w:p w:rsidR="001A06CA" w:rsidRPr="008E71F6" w:rsidRDefault="00D213F2" w:rsidP="008E71F6">
            <w:pPr>
              <w:jc w:val="center"/>
              <w:rPr>
                <w:sz w:val="22"/>
                <w:szCs w:val="22"/>
              </w:rPr>
            </w:pPr>
            <w:r w:rsidRPr="008E71F6">
              <w:rPr>
                <w:sz w:val="22"/>
                <w:szCs w:val="22"/>
              </w:rPr>
              <w:t>2</w:t>
            </w:r>
            <w:r w:rsidR="00FB296E" w:rsidRPr="008E71F6">
              <w:rPr>
                <w:sz w:val="22"/>
                <w:szCs w:val="22"/>
              </w:rPr>
              <w:t>(</w:t>
            </w:r>
            <w:r w:rsidR="00B01437" w:rsidRPr="008E71F6">
              <w:rPr>
                <w:sz w:val="22"/>
                <w:szCs w:val="22"/>
              </w:rPr>
              <w:t>1</w:t>
            </w:r>
            <w:r w:rsidR="00FB296E" w:rsidRPr="008E71F6">
              <w:rPr>
                <w:sz w:val="22"/>
                <w:szCs w:val="22"/>
              </w:rPr>
              <w:t>)</w:t>
            </w:r>
          </w:p>
        </w:tc>
        <w:tc>
          <w:tcPr>
            <w:tcW w:w="5049"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both"/>
              <w:rPr>
                <w:b/>
                <w:bCs/>
                <w:sz w:val="22"/>
                <w:szCs w:val="22"/>
              </w:rPr>
            </w:pPr>
            <w:r w:rsidRPr="008E71F6">
              <w:rPr>
                <w:b/>
                <w:bCs/>
                <w:sz w:val="22"/>
                <w:szCs w:val="22"/>
              </w:rPr>
              <w:t>Тема 4. Оформлення інтер'єру житла.</w:t>
            </w:r>
          </w:p>
          <w:p w:rsidR="001A06CA" w:rsidRPr="008E71F6" w:rsidRDefault="001A06CA" w:rsidP="008E71F6">
            <w:pPr>
              <w:jc w:val="both"/>
              <w:rPr>
                <w:sz w:val="22"/>
                <w:szCs w:val="22"/>
              </w:rPr>
            </w:pPr>
            <w:r w:rsidRPr="008E71F6">
              <w:rPr>
                <w:sz w:val="22"/>
                <w:szCs w:val="22"/>
              </w:rPr>
              <w:t>Вимоги до інтер'єру житла: ергономічні, естетичні, економічні, екологічні. Функціональні зони житла: для приготування їжі, для сну, для відпочинку, для праці, для гігієни. Обладнання інтер'єру. Українські національні традиції в інтер'єрі сучасного житла. Кімнатні рослини в інтер'єрі.</w:t>
            </w:r>
          </w:p>
          <w:p w:rsidR="001A06CA" w:rsidRPr="008E71F6" w:rsidRDefault="001A06CA" w:rsidP="008E71F6">
            <w:pPr>
              <w:jc w:val="both"/>
              <w:rPr>
                <w:sz w:val="22"/>
                <w:szCs w:val="22"/>
              </w:rPr>
            </w:pPr>
            <w:r w:rsidRPr="008E71F6">
              <w:rPr>
                <w:b/>
                <w:bCs/>
                <w:sz w:val="22"/>
                <w:szCs w:val="22"/>
              </w:rPr>
              <w:t>Практична робота.</w:t>
            </w:r>
            <w:r w:rsidRPr="008E71F6">
              <w:rPr>
                <w:sz w:val="22"/>
                <w:szCs w:val="22"/>
              </w:rPr>
              <w:t xml:space="preserve"> Складання ескізу оформлення житла. </w:t>
            </w:r>
          </w:p>
          <w:p w:rsidR="001A06CA" w:rsidRPr="008E71F6" w:rsidRDefault="001A06CA" w:rsidP="008E71F6">
            <w:pPr>
              <w:jc w:val="both"/>
              <w:rPr>
                <w:i/>
                <w:iCs/>
                <w:sz w:val="22"/>
                <w:szCs w:val="22"/>
              </w:rPr>
            </w:pPr>
            <w:r w:rsidRPr="008E71F6">
              <w:rPr>
                <w:i/>
                <w:iCs/>
                <w:sz w:val="22"/>
                <w:szCs w:val="22"/>
              </w:rPr>
              <w:t>Тематичне оцінювання.</w:t>
            </w:r>
          </w:p>
        </w:tc>
        <w:tc>
          <w:tcPr>
            <w:tcW w:w="6155"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both"/>
              <w:rPr>
                <w:sz w:val="22"/>
                <w:szCs w:val="22"/>
              </w:rPr>
            </w:pPr>
            <w:r w:rsidRPr="008E71F6">
              <w:rPr>
                <w:i/>
                <w:iCs/>
                <w:sz w:val="22"/>
                <w:szCs w:val="22"/>
              </w:rPr>
              <w:t>Характеризує:</w:t>
            </w:r>
            <w:r w:rsidRPr="008E71F6">
              <w:rPr>
                <w:i/>
                <w:sz w:val="22"/>
                <w:szCs w:val="22"/>
              </w:rPr>
              <w:t xml:space="preserve"> </w:t>
            </w:r>
            <w:r w:rsidRPr="008E71F6">
              <w:rPr>
                <w:sz w:val="22"/>
                <w:szCs w:val="22"/>
              </w:rPr>
              <w:t xml:space="preserve">вимоги до інтер'єру житла. </w:t>
            </w:r>
          </w:p>
          <w:p w:rsidR="001A06CA" w:rsidRPr="008E71F6" w:rsidRDefault="001A06CA" w:rsidP="008E71F6">
            <w:pPr>
              <w:jc w:val="both"/>
              <w:rPr>
                <w:i/>
                <w:sz w:val="22"/>
                <w:szCs w:val="22"/>
              </w:rPr>
            </w:pPr>
            <w:r w:rsidRPr="008E71F6">
              <w:rPr>
                <w:i/>
                <w:sz w:val="22"/>
                <w:szCs w:val="22"/>
              </w:rPr>
              <w:t xml:space="preserve">Визначає: </w:t>
            </w:r>
            <w:r w:rsidRPr="008E71F6">
              <w:rPr>
                <w:sz w:val="22"/>
                <w:szCs w:val="22"/>
              </w:rPr>
              <w:t>функціональні зони житла.</w:t>
            </w:r>
            <w:r w:rsidRPr="008E71F6">
              <w:rPr>
                <w:i/>
                <w:sz w:val="22"/>
                <w:szCs w:val="22"/>
              </w:rPr>
              <w:t xml:space="preserve"> </w:t>
            </w:r>
          </w:p>
          <w:p w:rsidR="001A06CA" w:rsidRPr="008E71F6" w:rsidRDefault="001A06CA" w:rsidP="008E71F6">
            <w:pPr>
              <w:jc w:val="both"/>
              <w:rPr>
                <w:sz w:val="22"/>
                <w:szCs w:val="22"/>
              </w:rPr>
            </w:pPr>
            <w:r w:rsidRPr="008E71F6">
              <w:rPr>
                <w:i/>
                <w:sz w:val="22"/>
                <w:szCs w:val="22"/>
              </w:rPr>
              <w:t xml:space="preserve">Застосовує: </w:t>
            </w:r>
            <w:r w:rsidRPr="008E71F6">
              <w:rPr>
                <w:sz w:val="22"/>
                <w:szCs w:val="22"/>
              </w:rPr>
              <w:t xml:space="preserve">принципи художнього конструювання в оформленні інтер'єру житла. </w:t>
            </w:r>
          </w:p>
          <w:p w:rsidR="001A06CA" w:rsidRPr="008E71F6" w:rsidRDefault="001A06CA" w:rsidP="008E71F6">
            <w:pPr>
              <w:jc w:val="both"/>
              <w:rPr>
                <w:sz w:val="22"/>
                <w:szCs w:val="22"/>
              </w:rPr>
            </w:pPr>
            <w:r w:rsidRPr="008E71F6">
              <w:rPr>
                <w:i/>
                <w:sz w:val="22"/>
                <w:szCs w:val="22"/>
              </w:rPr>
              <w:t>Виготовляє:</w:t>
            </w:r>
            <w:r w:rsidRPr="008E71F6">
              <w:rPr>
                <w:sz w:val="22"/>
                <w:szCs w:val="22"/>
              </w:rPr>
              <w:t xml:space="preserve"> ескіз приміщень житла.</w:t>
            </w:r>
          </w:p>
        </w:tc>
        <w:tc>
          <w:tcPr>
            <w:tcW w:w="3489"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pStyle w:val="11"/>
              <w:spacing w:line="240" w:lineRule="auto"/>
              <w:rPr>
                <w:sz w:val="22"/>
                <w:szCs w:val="22"/>
              </w:rPr>
            </w:pPr>
            <w:r w:rsidRPr="008E71F6">
              <w:rPr>
                <w:sz w:val="22"/>
                <w:szCs w:val="22"/>
              </w:rPr>
              <w:t>Конкретизація уявлень про інтер’єр та функціональні зони житла, використання  українських національних традицій та сучасних технологій обладнання інтер’єру.</w:t>
            </w:r>
          </w:p>
          <w:p w:rsidR="001A06CA" w:rsidRPr="008E71F6" w:rsidRDefault="001A06CA" w:rsidP="008E71F6">
            <w:pPr>
              <w:pStyle w:val="11"/>
              <w:spacing w:line="240" w:lineRule="auto"/>
              <w:rPr>
                <w:sz w:val="22"/>
                <w:szCs w:val="22"/>
              </w:rPr>
            </w:pPr>
            <w:r w:rsidRPr="008E71F6">
              <w:rPr>
                <w:sz w:val="22"/>
                <w:szCs w:val="22"/>
              </w:rPr>
              <w:t>Розвиток мовлення, збагачення словникового запасу.</w:t>
            </w:r>
          </w:p>
          <w:p w:rsidR="001A06CA" w:rsidRPr="008E71F6" w:rsidRDefault="001A06CA" w:rsidP="008E71F6">
            <w:pPr>
              <w:jc w:val="both"/>
              <w:rPr>
                <w:sz w:val="22"/>
                <w:szCs w:val="22"/>
              </w:rPr>
            </w:pPr>
            <w:r w:rsidRPr="008E71F6">
              <w:rPr>
                <w:sz w:val="22"/>
                <w:szCs w:val="22"/>
              </w:rPr>
              <w:t>Розвиток цілеспрямова</w:t>
            </w:r>
            <w:r w:rsidRPr="008E71F6">
              <w:rPr>
                <w:sz w:val="22"/>
                <w:szCs w:val="22"/>
              </w:rPr>
              <w:softHyphen/>
              <w:t>ної уваги, довготривалої пам’яті.</w:t>
            </w:r>
          </w:p>
          <w:p w:rsidR="001A06CA" w:rsidRPr="008E71F6" w:rsidRDefault="001A06CA" w:rsidP="008E71F6">
            <w:pPr>
              <w:pStyle w:val="11"/>
              <w:spacing w:line="240" w:lineRule="auto"/>
              <w:rPr>
                <w:sz w:val="22"/>
                <w:szCs w:val="22"/>
              </w:rPr>
            </w:pPr>
          </w:p>
          <w:p w:rsidR="001A06CA" w:rsidRPr="008E71F6" w:rsidRDefault="001A06CA" w:rsidP="008E71F6">
            <w:pPr>
              <w:jc w:val="both"/>
              <w:rPr>
                <w:sz w:val="22"/>
                <w:szCs w:val="22"/>
              </w:rPr>
            </w:pPr>
          </w:p>
        </w:tc>
      </w:tr>
      <w:tr w:rsidR="001A06CA" w:rsidRPr="008E71F6">
        <w:trPr>
          <w:cantSplit/>
          <w:trHeight w:hRule="exact" w:val="347"/>
        </w:trPr>
        <w:tc>
          <w:tcPr>
            <w:tcW w:w="535"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center"/>
              <w:rPr>
                <w:b/>
                <w:sz w:val="22"/>
                <w:szCs w:val="22"/>
              </w:rPr>
            </w:pPr>
            <w:r w:rsidRPr="008E71F6">
              <w:rPr>
                <w:b/>
                <w:sz w:val="22"/>
                <w:szCs w:val="22"/>
              </w:rPr>
              <w:t>8</w:t>
            </w:r>
          </w:p>
        </w:tc>
        <w:tc>
          <w:tcPr>
            <w:tcW w:w="676" w:type="dxa"/>
            <w:tcBorders>
              <w:top w:val="single" w:sz="6" w:space="0" w:color="auto"/>
              <w:left w:val="single" w:sz="6" w:space="0" w:color="auto"/>
              <w:bottom w:val="single" w:sz="6" w:space="0" w:color="auto"/>
              <w:right w:val="single" w:sz="6" w:space="0" w:color="auto"/>
            </w:tcBorders>
          </w:tcPr>
          <w:p w:rsidR="001A06CA" w:rsidRPr="008E71F6" w:rsidRDefault="00775E4B" w:rsidP="008E71F6">
            <w:pPr>
              <w:jc w:val="center"/>
              <w:rPr>
                <w:sz w:val="22"/>
                <w:szCs w:val="22"/>
              </w:rPr>
            </w:pPr>
            <w:r w:rsidRPr="008E71F6">
              <w:rPr>
                <w:sz w:val="22"/>
                <w:szCs w:val="22"/>
              </w:rPr>
              <w:t>10</w:t>
            </w:r>
            <w:r w:rsidR="00FB296E" w:rsidRPr="008E71F6">
              <w:rPr>
                <w:sz w:val="22"/>
                <w:szCs w:val="22"/>
              </w:rPr>
              <w:t>(</w:t>
            </w:r>
            <w:r w:rsidR="00BD6FEA" w:rsidRPr="008E71F6">
              <w:rPr>
                <w:sz w:val="22"/>
                <w:szCs w:val="22"/>
              </w:rPr>
              <w:t>4</w:t>
            </w:r>
            <w:r w:rsidR="00FB296E" w:rsidRPr="008E71F6">
              <w:rPr>
                <w:sz w:val="22"/>
                <w:szCs w:val="22"/>
              </w:rPr>
              <w:t>)</w:t>
            </w:r>
          </w:p>
        </w:tc>
        <w:tc>
          <w:tcPr>
            <w:tcW w:w="14693" w:type="dxa"/>
            <w:gridSpan w:val="3"/>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center"/>
              <w:rPr>
                <w:b/>
                <w:bCs/>
                <w:sz w:val="22"/>
                <w:szCs w:val="22"/>
              </w:rPr>
            </w:pPr>
            <w:r w:rsidRPr="008E71F6">
              <w:rPr>
                <w:b/>
                <w:bCs/>
                <w:sz w:val="22"/>
                <w:szCs w:val="22"/>
              </w:rPr>
              <w:t>Розділ 2. Технологія виготовлення вишитих виробів</w:t>
            </w:r>
          </w:p>
        </w:tc>
      </w:tr>
      <w:tr w:rsidR="001A06CA" w:rsidRPr="008E71F6" w:rsidTr="00143AE7">
        <w:trPr>
          <w:trHeight w:hRule="exact" w:val="1302"/>
        </w:trPr>
        <w:tc>
          <w:tcPr>
            <w:tcW w:w="535"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center"/>
              <w:rPr>
                <w:b/>
                <w:sz w:val="22"/>
                <w:szCs w:val="22"/>
              </w:rPr>
            </w:pPr>
            <w:r w:rsidRPr="008E71F6">
              <w:rPr>
                <w:b/>
                <w:sz w:val="22"/>
                <w:szCs w:val="22"/>
              </w:rPr>
              <w:lastRenderedPageBreak/>
              <w:t>9</w:t>
            </w:r>
          </w:p>
        </w:tc>
        <w:tc>
          <w:tcPr>
            <w:tcW w:w="676" w:type="dxa"/>
            <w:tcBorders>
              <w:top w:val="single" w:sz="6" w:space="0" w:color="auto"/>
              <w:left w:val="single" w:sz="6" w:space="0" w:color="auto"/>
              <w:bottom w:val="single" w:sz="6" w:space="0" w:color="auto"/>
              <w:right w:val="single" w:sz="6" w:space="0" w:color="auto"/>
            </w:tcBorders>
          </w:tcPr>
          <w:p w:rsidR="001A06CA" w:rsidRPr="008E71F6" w:rsidRDefault="00775E4B" w:rsidP="008E71F6">
            <w:pPr>
              <w:jc w:val="center"/>
              <w:rPr>
                <w:sz w:val="22"/>
                <w:szCs w:val="22"/>
              </w:rPr>
            </w:pPr>
            <w:r w:rsidRPr="008E71F6">
              <w:rPr>
                <w:sz w:val="22"/>
                <w:szCs w:val="22"/>
              </w:rPr>
              <w:t>8</w:t>
            </w:r>
            <w:r w:rsidR="00FB296E" w:rsidRPr="008E71F6">
              <w:rPr>
                <w:sz w:val="22"/>
                <w:szCs w:val="22"/>
              </w:rPr>
              <w:t>(2)</w:t>
            </w:r>
          </w:p>
        </w:tc>
        <w:tc>
          <w:tcPr>
            <w:tcW w:w="5049"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both"/>
              <w:rPr>
                <w:b/>
                <w:bCs/>
                <w:sz w:val="22"/>
                <w:szCs w:val="22"/>
              </w:rPr>
            </w:pPr>
            <w:r w:rsidRPr="008E71F6">
              <w:rPr>
                <w:b/>
                <w:bCs/>
                <w:sz w:val="22"/>
                <w:szCs w:val="22"/>
              </w:rPr>
              <w:t>Тема 1. Вільна гладь. Використання вільної гладі для оздоблення різних виробів.</w:t>
            </w:r>
          </w:p>
          <w:p w:rsidR="001A06CA" w:rsidRPr="008E71F6" w:rsidRDefault="001A06CA" w:rsidP="008E71F6">
            <w:pPr>
              <w:jc w:val="both"/>
              <w:rPr>
                <w:sz w:val="22"/>
                <w:szCs w:val="22"/>
              </w:rPr>
            </w:pPr>
            <w:r w:rsidRPr="008E71F6">
              <w:rPr>
                <w:sz w:val="22"/>
                <w:szCs w:val="22"/>
              </w:rPr>
              <w:t>Вільна гладь. Основні види вільної гладі (декоративна, художня, біла).</w:t>
            </w:r>
          </w:p>
        </w:tc>
        <w:tc>
          <w:tcPr>
            <w:tcW w:w="6155"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both"/>
              <w:rPr>
                <w:sz w:val="22"/>
                <w:szCs w:val="22"/>
              </w:rPr>
            </w:pPr>
            <w:r w:rsidRPr="008E71F6">
              <w:rPr>
                <w:i/>
                <w:sz w:val="22"/>
                <w:szCs w:val="22"/>
              </w:rPr>
              <w:t>Розпізнає:</w:t>
            </w:r>
            <w:r w:rsidRPr="008E71F6">
              <w:rPr>
                <w:sz w:val="22"/>
                <w:szCs w:val="22"/>
              </w:rPr>
              <w:t xml:space="preserve"> основні види вільної гладі. </w:t>
            </w:r>
          </w:p>
          <w:p w:rsidR="001A06CA" w:rsidRPr="008E71F6" w:rsidRDefault="001A06CA" w:rsidP="008E71F6">
            <w:pPr>
              <w:jc w:val="both"/>
              <w:rPr>
                <w:sz w:val="22"/>
                <w:szCs w:val="22"/>
              </w:rPr>
            </w:pPr>
            <w:r w:rsidRPr="008E71F6">
              <w:rPr>
                <w:i/>
                <w:sz w:val="22"/>
                <w:szCs w:val="22"/>
              </w:rPr>
              <w:t xml:space="preserve">Вишиває: </w:t>
            </w:r>
            <w:r w:rsidRPr="008E71F6">
              <w:rPr>
                <w:sz w:val="22"/>
                <w:szCs w:val="22"/>
              </w:rPr>
              <w:t xml:space="preserve">різними видами вільної гладі. </w:t>
            </w:r>
          </w:p>
          <w:p w:rsidR="001A06CA" w:rsidRPr="008E71F6" w:rsidRDefault="001A06CA" w:rsidP="008E71F6">
            <w:pPr>
              <w:jc w:val="both"/>
              <w:rPr>
                <w:sz w:val="22"/>
                <w:szCs w:val="22"/>
              </w:rPr>
            </w:pPr>
            <w:r w:rsidRPr="008E71F6">
              <w:rPr>
                <w:i/>
                <w:sz w:val="22"/>
                <w:szCs w:val="22"/>
              </w:rPr>
              <w:t xml:space="preserve">Застосовує: </w:t>
            </w:r>
            <w:r w:rsidRPr="008E71F6">
              <w:rPr>
                <w:sz w:val="22"/>
                <w:szCs w:val="22"/>
              </w:rPr>
              <w:t xml:space="preserve">види гладі для оздоблення виробів. </w:t>
            </w:r>
          </w:p>
          <w:p w:rsidR="001A06CA" w:rsidRPr="008E71F6" w:rsidRDefault="001A06CA" w:rsidP="008E71F6">
            <w:pPr>
              <w:jc w:val="both"/>
              <w:rPr>
                <w:sz w:val="22"/>
                <w:szCs w:val="22"/>
              </w:rPr>
            </w:pPr>
            <w:r w:rsidRPr="008E71F6">
              <w:rPr>
                <w:i/>
                <w:sz w:val="22"/>
                <w:szCs w:val="22"/>
              </w:rPr>
              <w:t xml:space="preserve">Виконує: </w:t>
            </w:r>
            <w:r w:rsidRPr="008E71F6">
              <w:rPr>
                <w:sz w:val="22"/>
                <w:szCs w:val="22"/>
              </w:rPr>
              <w:t>перенесення малюнка на тканину</w:t>
            </w:r>
          </w:p>
        </w:tc>
        <w:tc>
          <w:tcPr>
            <w:tcW w:w="3489"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both"/>
              <w:rPr>
                <w:sz w:val="22"/>
                <w:szCs w:val="22"/>
              </w:rPr>
            </w:pPr>
            <w:r w:rsidRPr="008E71F6">
              <w:rPr>
                <w:sz w:val="22"/>
                <w:szCs w:val="22"/>
              </w:rPr>
              <w:t>Конкретизація уявлень про типові техніки вишивання, матеріали та інструменти, їх використання у сучасних технологічних процесах у побуті й на виробництві.</w:t>
            </w:r>
          </w:p>
        </w:tc>
      </w:tr>
      <w:tr w:rsidR="001A06CA" w:rsidRPr="008E71F6" w:rsidTr="00143AE7">
        <w:trPr>
          <w:trHeight w:hRule="exact" w:val="4408"/>
        </w:trPr>
        <w:tc>
          <w:tcPr>
            <w:tcW w:w="535"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center"/>
              <w:rPr>
                <w:b/>
                <w:sz w:val="22"/>
                <w:szCs w:val="22"/>
              </w:rPr>
            </w:pPr>
          </w:p>
        </w:tc>
        <w:tc>
          <w:tcPr>
            <w:tcW w:w="676"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center"/>
              <w:rPr>
                <w:sz w:val="22"/>
                <w:szCs w:val="22"/>
              </w:rPr>
            </w:pPr>
          </w:p>
        </w:tc>
        <w:tc>
          <w:tcPr>
            <w:tcW w:w="5049"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both"/>
              <w:rPr>
                <w:sz w:val="22"/>
                <w:szCs w:val="22"/>
              </w:rPr>
            </w:pPr>
            <w:r w:rsidRPr="008E71F6">
              <w:rPr>
                <w:sz w:val="22"/>
                <w:szCs w:val="22"/>
              </w:rPr>
              <w:t xml:space="preserve">Кольорова гамма різних видів гладі. Використання вільної гладі для оздоблення різних виробів. Матеріали і інструменти для вишивання вільною гладдю. Поняття про стилізацію малюнків. Перенесення малюнка на тканину способом прошивання. Технологія вишивання різними видами вільної гладі. Правила безпечної праці, організація робочого місця та санітарно-гігієнічні вимоги під час вишивання. </w:t>
            </w:r>
          </w:p>
          <w:p w:rsidR="001A06CA" w:rsidRPr="008E71F6" w:rsidRDefault="001A06CA" w:rsidP="008E71F6">
            <w:pPr>
              <w:jc w:val="both"/>
              <w:rPr>
                <w:sz w:val="22"/>
                <w:szCs w:val="22"/>
              </w:rPr>
            </w:pPr>
            <w:r w:rsidRPr="008E71F6">
              <w:rPr>
                <w:b/>
                <w:bCs/>
                <w:sz w:val="22"/>
                <w:szCs w:val="22"/>
              </w:rPr>
              <w:t>Практична робота.</w:t>
            </w:r>
            <w:r w:rsidRPr="008E71F6">
              <w:rPr>
                <w:sz w:val="22"/>
                <w:szCs w:val="22"/>
              </w:rPr>
              <w:t xml:space="preserve"> Вправи на вишивання вільною гладдю. Розпізнавання різних видів вільної гладі на вишитих виробах. Вправи на вишивання різними видами вільної гладі. Розробка композиції вишивки. Вибір доцільного способу перенесення малюнка на тканину. Перенесення малюнка на тканину. Оздоблення виробу одним із видів вільної гладі (за вибором).</w:t>
            </w:r>
          </w:p>
        </w:tc>
        <w:tc>
          <w:tcPr>
            <w:tcW w:w="6155"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both"/>
              <w:rPr>
                <w:sz w:val="22"/>
                <w:szCs w:val="22"/>
              </w:rPr>
            </w:pPr>
            <w:r w:rsidRPr="008E71F6">
              <w:rPr>
                <w:sz w:val="22"/>
                <w:szCs w:val="22"/>
              </w:rPr>
              <w:t xml:space="preserve">способом прошивання, стилізацію узорів. </w:t>
            </w:r>
          </w:p>
          <w:p w:rsidR="001A06CA" w:rsidRPr="008E71F6" w:rsidRDefault="001A06CA" w:rsidP="008E71F6">
            <w:pPr>
              <w:jc w:val="both"/>
              <w:rPr>
                <w:sz w:val="22"/>
                <w:szCs w:val="22"/>
              </w:rPr>
            </w:pPr>
            <w:r w:rsidRPr="008E71F6">
              <w:rPr>
                <w:i/>
                <w:sz w:val="22"/>
                <w:szCs w:val="22"/>
              </w:rPr>
              <w:t xml:space="preserve">Розробляє: </w:t>
            </w:r>
            <w:r w:rsidRPr="008E71F6">
              <w:rPr>
                <w:sz w:val="22"/>
                <w:szCs w:val="22"/>
              </w:rPr>
              <w:t xml:space="preserve">композицію вишивки. </w:t>
            </w:r>
          </w:p>
          <w:p w:rsidR="001A06CA" w:rsidRPr="008E71F6" w:rsidRDefault="001A06CA" w:rsidP="008E71F6">
            <w:pPr>
              <w:jc w:val="both"/>
              <w:rPr>
                <w:sz w:val="22"/>
                <w:szCs w:val="22"/>
              </w:rPr>
            </w:pPr>
            <w:r w:rsidRPr="008E71F6">
              <w:rPr>
                <w:i/>
                <w:sz w:val="22"/>
                <w:szCs w:val="22"/>
              </w:rPr>
              <w:t xml:space="preserve">Дотримується: </w:t>
            </w:r>
            <w:r w:rsidRPr="008E71F6">
              <w:rPr>
                <w:sz w:val="22"/>
                <w:szCs w:val="22"/>
              </w:rPr>
              <w:t>правил безпечної праці, організації робочого місця та санітарно-гігієнічних вимог під час вишивання.</w:t>
            </w:r>
          </w:p>
        </w:tc>
        <w:tc>
          <w:tcPr>
            <w:tcW w:w="3489"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both"/>
              <w:rPr>
                <w:sz w:val="22"/>
                <w:szCs w:val="22"/>
              </w:rPr>
            </w:pPr>
            <w:r w:rsidRPr="008E71F6">
              <w:rPr>
                <w:sz w:val="22"/>
                <w:szCs w:val="22"/>
              </w:rPr>
              <w:t>Розвиток самоорганізації, навичок само</w:t>
            </w:r>
            <w:r w:rsidRPr="008E71F6">
              <w:rPr>
                <w:sz w:val="22"/>
                <w:szCs w:val="22"/>
              </w:rPr>
              <w:softHyphen/>
              <w:t>контролю, стимулювання самостійної практичної діяльності.</w:t>
            </w:r>
          </w:p>
          <w:p w:rsidR="001A06CA" w:rsidRPr="008E71F6" w:rsidRDefault="001A06CA" w:rsidP="008E71F6">
            <w:pPr>
              <w:jc w:val="both"/>
              <w:rPr>
                <w:sz w:val="22"/>
                <w:szCs w:val="22"/>
              </w:rPr>
            </w:pPr>
            <w:r w:rsidRPr="008E71F6">
              <w:rPr>
                <w:sz w:val="22"/>
                <w:szCs w:val="22"/>
              </w:rPr>
              <w:t>Розвиток мовлення на основі збагачення словника назвами трудових дій та  об'єктів.</w:t>
            </w:r>
          </w:p>
          <w:p w:rsidR="001A06CA" w:rsidRPr="008E71F6" w:rsidRDefault="001A06CA" w:rsidP="008E71F6">
            <w:pPr>
              <w:jc w:val="both"/>
              <w:rPr>
                <w:sz w:val="22"/>
                <w:szCs w:val="22"/>
              </w:rPr>
            </w:pPr>
            <w:r w:rsidRPr="008E71F6">
              <w:rPr>
                <w:sz w:val="22"/>
                <w:szCs w:val="22"/>
              </w:rPr>
              <w:t>Розвиток образних уявлень, естетичних смаків.</w:t>
            </w:r>
          </w:p>
          <w:p w:rsidR="001A06CA" w:rsidRPr="008E71F6" w:rsidRDefault="001A06CA" w:rsidP="008E71F6">
            <w:pPr>
              <w:jc w:val="both"/>
              <w:rPr>
                <w:sz w:val="22"/>
                <w:szCs w:val="22"/>
              </w:rPr>
            </w:pPr>
            <w:r w:rsidRPr="008E71F6">
              <w:rPr>
                <w:sz w:val="22"/>
                <w:szCs w:val="22"/>
              </w:rPr>
              <w:t>Удосконалення дотикового сприймання, дрібної моторики, аналізуючого обстеження, координації рухів пальців обох рук.</w:t>
            </w:r>
          </w:p>
          <w:p w:rsidR="001A06CA" w:rsidRPr="008E71F6" w:rsidRDefault="001A06CA" w:rsidP="008E71F6">
            <w:pPr>
              <w:jc w:val="both"/>
              <w:rPr>
                <w:sz w:val="22"/>
                <w:szCs w:val="22"/>
              </w:rPr>
            </w:pPr>
            <w:r w:rsidRPr="008E71F6">
              <w:rPr>
                <w:sz w:val="22"/>
                <w:szCs w:val="22"/>
              </w:rPr>
              <w:t>Удосконалення орієнтації у мікропросторі.</w:t>
            </w:r>
          </w:p>
          <w:p w:rsidR="001A06CA" w:rsidRPr="008E71F6" w:rsidRDefault="001A06CA" w:rsidP="008E71F6">
            <w:pPr>
              <w:jc w:val="both"/>
              <w:rPr>
                <w:sz w:val="22"/>
                <w:szCs w:val="22"/>
              </w:rPr>
            </w:pPr>
            <w:r w:rsidRPr="008E71F6">
              <w:rPr>
                <w:sz w:val="22"/>
                <w:szCs w:val="22"/>
              </w:rPr>
              <w:t>Розвиток навичок зображувальної діяльності.</w:t>
            </w:r>
          </w:p>
          <w:p w:rsidR="001A06CA" w:rsidRPr="008E71F6" w:rsidRDefault="001A06CA" w:rsidP="008E71F6">
            <w:pPr>
              <w:jc w:val="both"/>
              <w:rPr>
                <w:sz w:val="22"/>
                <w:szCs w:val="22"/>
              </w:rPr>
            </w:pPr>
            <w:r w:rsidRPr="008E71F6">
              <w:rPr>
                <w:sz w:val="22"/>
                <w:szCs w:val="22"/>
              </w:rPr>
              <w:t>Стимулювання самостійної практичної діяльності.</w:t>
            </w:r>
          </w:p>
        </w:tc>
      </w:tr>
      <w:tr w:rsidR="001A06CA" w:rsidRPr="008E71F6" w:rsidTr="00143AE7">
        <w:trPr>
          <w:trHeight w:hRule="exact" w:val="2657"/>
        </w:trPr>
        <w:tc>
          <w:tcPr>
            <w:tcW w:w="535"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center"/>
              <w:rPr>
                <w:b/>
                <w:sz w:val="22"/>
                <w:szCs w:val="22"/>
              </w:rPr>
            </w:pPr>
            <w:r w:rsidRPr="008E71F6">
              <w:rPr>
                <w:b/>
                <w:sz w:val="22"/>
                <w:szCs w:val="22"/>
              </w:rPr>
              <w:t>1</w:t>
            </w:r>
            <w:r w:rsidR="00B92A72" w:rsidRPr="008E71F6">
              <w:rPr>
                <w:b/>
                <w:sz w:val="22"/>
                <w:szCs w:val="22"/>
              </w:rPr>
              <w:t>0</w:t>
            </w:r>
          </w:p>
        </w:tc>
        <w:tc>
          <w:tcPr>
            <w:tcW w:w="676"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center"/>
              <w:rPr>
                <w:sz w:val="22"/>
                <w:szCs w:val="22"/>
              </w:rPr>
            </w:pPr>
            <w:r w:rsidRPr="008E71F6">
              <w:rPr>
                <w:sz w:val="22"/>
                <w:szCs w:val="22"/>
              </w:rPr>
              <w:t>2</w:t>
            </w:r>
            <w:r w:rsidR="00FB296E" w:rsidRPr="008E71F6">
              <w:rPr>
                <w:sz w:val="22"/>
                <w:szCs w:val="22"/>
              </w:rPr>
              <w:t>(</w:t>
            </w:r>
            <w:r w:rsidR="00E17A72" w:rsidRPr="008E71F6">
              <w:rPr>
                <w:sz w:val="22"/>
                <w:szCs w:val="22"/>
              </w:rPr>
              <w:t>2</w:t>
            </w:r>
            <w:r w:rsidR="00FB296E" w:rsidRPr="008E71F6">
              <w:rPr>
                <w:sz w:val="22"/>
                <w:szCs w:val="22"/>
              </w:rPr>
              <w:t>)</w:t>
            </w:r>
          </w:p>
        </w:tc>
        <w:tc>
          <w:tcPr>
            <w:tcW w:w="5049"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both"/>
              <w:rPr>
                <w:b/>
                <w:bCs/>
                <w:sz w:val="22"/>
                <w:szCs w:val="22"/>
              </w:rPr>
            </w:pPr>
            <w:r w:rsidRPr="008E71F6">
              <w:rPr>
                <w:b/>
                <w:bCs/>
                <w:sz w:val="22"/>
                <w:szCs w:val="22"/>
              </w:rPr>
              <w:t>Тема 2. Машинна вишивка, сучасне вишивальне виробництво.</w:t>
            </w:r>
          </w:p>
          <w:p w:rsidR="001A06CA" w:rsidRPr="008E71F6" w:rsidRDefault="001A06CA" w:rsidP="008E71F6">
            <w:pPr>
              <w:jc w:val="both"/>
              <w:rPr>
                <w:sz w:val="22"/>
                <w:szCs w:val="22"/>
              </w:rPr>
            </w:pPr>
            <w:r w:rsidRPr="008E71F6">
              <w:rPr>
                <w:sz w:val="22"/>
                <w:szCs w:val="22"/>
              </w:rPr>
              <w:t xml:space="preserve">Короткі відомості про машинну вишивку, сучасне вишивальне виробництво. Професія вишивальника машинної вишивки. </w:t>
            </w:r>
          </w:p>
          <w:p w:rsidR="001A06CA" w:rsidRPr="008E71F6" w:rsidRDefault="001A06CA" w:rsidP="008E71F6">
            <w:pPr>
              <w:jc w:val="both"/>
              <w:rPr>
                <w:sz w:val="22"/>
                <w:szCs w:val="22"/>
              </w:rPr>
            </w:pPr>
            <w:r w:rsidRPr="008E71F6">
              <w:rPr>
                <w:b/>
                <w:bCs/>
                <w:sz w:val="22"/>
                <w:szCs w:val="22"/>
              </w:rPr>
              <w:t>Практична робота.</w:t>
            </w:r>
            <w:r w:rsidRPr="008E71F6">
              <w:rPr>
                <w:sz w:val="22"/>
                <w:szCs w:val="22"/>
              </w:rPr>
              <w:t xml:space="preserve"> Вишивання виробу. Вишивання виробу, його остаточна обробка (серветка, деталі одягу, постільна білизна, носова хусточка).</w:t>
            </w:r>
          </w:p>
          <w:p w:rsidR="001A06CA" w:rsidRPr="008E71F6" w:rsidRDefault="001A06CA" w:rsidP="008E71F6">
            <w:pPr>
              <w:jc w:val="both"/>
              <w:rPr>
                <w:i/>
                <w:iCs/>
                <w:sz w:val="22"/>
                <w:szCs w:val="22"/>
              </w:rPr>
            </w:pPr>
            <w:r w:rsidRPr="008E71F6">
              <w:rPr>
                <w:i/>
                <w:iCs/>
                <w:sz w:val="22"/>
                <w:szCs w:val="22"/>
              </w:rPr>
              <w:t>Тематичне оцінювання.</w:t>
            </w:r>
          </w:p>
        </w:tc>
        <w:tc>
          <w:tcPr>
            <w:tcW w:w="6155"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both"/>
              <w:rPr>
                <w:sz w:val="22"/>
                <w:szCs w:val="22"/>
              </w:rPr>
            </w:pPr>
            <w:r w:rsidRPr="008E71F6">
              <w:rPr>
                <w:i/>
                <w:sz w:val="22"/>
                <w:szCs w:val="22"/>
              </w:rPr>
              <w:t xml:space="preserve">Характеризує: </w:t>
            </w:r>
            <w:r w:rsidRPr="008E71F6">
              <w:rPr>
                <w:iCs/>
                <w:sz w:val="22"/>
                <w:szCs w:val="22"/>
              </w:rPr>
              <w:t>машинну вишивку, професію вишивальника</w:t>
            </w:r>
            <w:r w:rsidRPr="008E71F6">
              <w:rPr>
                <w:sz w:val="22"/>
                <w:szCs w:val="22"/>
              </w:rPr>
              <w:t xml:space="preserve">. </w:t>
            </w:r>
          </w:p>
          <w:p w:rsidR="001A06CA" w:rsidRPr="008E71F6" w:rsidRDefault="001A06CA" w:rsidP="008E71F6">
            <w:pPr>
              <w:jc w:val="both"/>
              <w:rPr>
                <w:sz w:val="22"/>
                <w:szCs w:val="22"/>
              </w:rPr>
            </w:pPr>
            <w:r w:rsidRPr="008E71F6">
              <w:rPr>
                <w:i/>
                <w:sz w:val="22"/>
                <w:szCs w:val="22"/>
              </w:rPr>
              <w:t xml:space="preserve">Розпізнає: </w:t>
            </w:r>
            <w:r w:rsidRPr="008E71F6">
              <w:rPr>
                <w:iCs/>
                <w:sz w:val="22"/>
                <w:szCs w:val="22"/>
              </w:rPr>
              <w:t xml:space="preserve">машинну вишивку, </w:t>
            </w:r>
            <w:r w:rsidRPr="008E71F6">
              <w:rPr>
                <w:sz w:val="22"/>
                <w:szCs w:val="22"/>
              </w:rPr>
              <w:t>техніки вишивання.</w:t>
            </w:r>
          </w:p>
          <w:p w:rsidR="001A06CA" w:rsidRPr="008E71F6" w:rsidRDefault="001A06CA" w:rsidP="008E71F6">
            <w:pPr>
              <w:jc w:val="both"/>
              <w:rPr>
                <w:sz w:val="22"/>
                <w:szCs w:val="22"/>
              </w:rPr>
            </w:pPr>
            <w:r w:rsidRPr="008E71F6">
              <w:rPr>
                <w:i/>
                <w:sz w:val="22"/>
                <w:szCs w:val="22"/>
              </w:rPr>
              <w:t xml:space="preserve">Розробляє: </w:t>
            </w:r>
            <w:r w:rsidRPr="008E71F6">
              <w:rPr>
                <w:sz w:val="22"/>
                <w:szCs w:val="22"/>
              </w:rPr>
              <w:t xml:space="preserve">схеми для вишивання виробу. </w:t>
            </w:r>
          </w:p>
          <w:p w:rsidR="001A06CA" w:rsidRPr="008E71F6" w:rsidRDefault="001A06CA" w:rsidP="008E71F6">
            <w:pPr>
              <w:jc w:val="both"/>
              <w:rPr>
                <w:sz w:val="22"/>
                <w:szCs w:val="22"/>
              </w:rPr>
            </w:pPr>
            <w:r w:rsidRPr="008E71F6">
              <w:rPr>
                <w:i/>
                <w:sz w:val="22"/>
                <w:szCs w:val="22"/>
              </w:rPr>
              <w:t xml:space="preserve">Виконує: </w:t>
            </w:r>
            <w:r w:rsidRPr="008E71F6">
              <w:rPr>
                <w:iCs/>
                <w:sz w:val="22"/>
                <w:szCs w:val="22"/>
              </w:rPr>
              <w:t>вишивання виробу</w:t>
            </w:r>
            <w:r w:rsidRPr="008E71F6">
              <w:rPr>
                <w:sz w:val="22"/>
                <w:szCs w:val="22"/>
              </w:rPr>
              <w:t>.</w:t>
            </w:r>
          </w:p>
        </w:tc>
        <w:tc>
          <w:tcPr>
            <w:tcW w:w="3489"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pStyle w:val="10"/>
              <w:jc w:val="both"/>
              <w:rPr>
                <w:sz w:val="22"/>
                <w:szCs w:val="22"/>
                <w:lang w:val="uk-UA"/>
              </w:rPr>
            </w:pPr>
            <w:r w:rsidRPr="008E71F6">
              <w:rPr>
                <w:sz w:val="22"/>
                <w:szCs w:val="22"/>
                <w:lang w:val="uk-UA"/>
              </w:rPr>
              <w:t>Конкретизація уявлень про типові інструменти та ручні знаряддя праці, їх використання у сучасних технологічних процесах у побуті й на виробництві.</w:t>
            </w:r>
          </w:p>
          <w:p w:rsidR="001A06CA" w:rsidRPr="008E71F6" w:rsidRDefault="001A06CA" w:rsidP="008E71F6">
            <w:pPr>
              <w:pStyle w:val="10"/>
              <w:jc w:val="both"/>
              <w:rPr>
                <w:sz w:val="22"/>
                <w:szCs w:val="22"/>
                <w:lang w:val="uk-UA"/>
              </w:rPr>
            </w:pPr>
            <w:r w:rsidRPr="008E71F6">
              <w:rPr>
                <w:sz w:val="22"/>
                <w:szCs w:val="22"/>
                <w:lang w:val="uk-UA"/>
              </w:rPr>
              <w:t>Розвиток мовленнєвих навичок під час словесного опису своїх дій.</w:t>
            </w:r>
          </w:p>
          <w:p w:rsidR="001A06CA" w:rsidRPr="008E71F6" w:rsidRDefault="001A06CA" w:rsidP="008E71F6">
            <w:pPr>
              <w:pStyle w:val="10"/>
              <w:jc w:val="both"/>
              <w:rPr>
                <w:sz w:val="22"/>
                <w:szCs w:val="22"/>
                <w:lang w:val="uk-UA"/>
              </w:rPr>
            </w:pPr>
            <w:r w:rsidRPr="008E71F6">
              <w:rPr>
                <w:sz w:val="22"/>
                <w:szCs w:val="22"/>
                <w:lang w:val="uk-UA"/>
              </w:rPr>
              <w:t>Розвиток предметно-практичної діяльності.</w:t>
            </w:r>
          </w:p>
          <w:p w:rsidR="001A06CA" w:rsidRPr="008E71F6" w:rsidRDefault="001A06CA" w:rsidP="008E71F6">
            <w:pPr>
              <w:pStyle w:val="10"/>
              <w:jc w:val="both"/>
              <w:rPr>
                <w:sz w:val="22"/>
                <w:szCs w:val="22"/>
                <w:lang w:val="uk-UA"/>
              </w:rPr>
            </w:pPr>
          </w:p>
        </w:tc>
      </w:tr>
      <w:tr w:rsidR="001A06CA" w:rsidRPr="008E71F6">
        <w:trPr>
          <w:cantSplit/>
          <w:trHeight w:hRule="exact" w:val="340"/>
        </w:trPr>
        <w:tc>
          <w:tcPr>
            <w:tcW w:w="535"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center"/>
              <w:rPr>
                <w:b/>
                <w:sz w:val="22"/>
                <w:szCs w:val="22"/>
              </w:rPr>
            </w:pPr>
            <w:r w:rsidRPr="008E71F6">
              <w:rPr>
                <w:b/>
                <w:sz w:val="22"/>
                <w:szCs w:val="22"/>
              </w:rPr>
              <w:t>1</w:t>
            </w:r>
            <w:r w:rsidR="00B92A72" w:rsidRPr="008E71F6">
              <w:rPr>
                <w:b/>
                <w:sz w:val="22"/>
                <w:szCs w:val="22"/>
              </w:rPr>
              <w:t>1</w:t>
            </w:r>
          </w:p>
        </w:tc>
        <w:tc>
          <w:tcPr>
            <w:tcW w:w="676" w:type="dxa"/>
            <w:tcBorders>
              <w:top w:val="single" w:sz="6" w:space="0" w:color="auto"/>
              <w:left w:val="single" w:sz="6" w:space="0" w:color="auto"/>
              <w:bottom w:val="single" w:sz="6" w:space="0" w:color="auto"/>
              <w:right w:val="single" w:sz="6" w:space="0" w:color="auto"/>
            </w:tcBorders>
          </w:tcPr>
          <w:p w:rsidR="001A06CA" w:rsidRPr="008E71F6" w:rsidRDefault="00775E4B" w:rsidP="008E71F6">
            <w:pPr>
              <w:jc w:val="center"/>
              <w:rPr>
                <w:sz w:val="22"/>
                <w:szCs w:val="22"/>
              </w:rPr>
            </w:pPr>
            <w:r w:rsidRPr="008E71F6">
              <w:rPr>
                <w:sz w:val="22"/>
                <w:szCs w:val="22"/>
              </w:rPr>
              <w:t>10</w:t>
            </w:r>
            <w:r w:rsidR="00FB296E" w:rsidRPr="008E71F6">
              <w:rPr>
                <w:sz w:val="22"/>
                <w:szCs w:val="22"/>
              </w:rPr>
              <w:t>(</w:t>
            </w:r>
            <w:r w:rsidR="00D840EB" w:rsidRPr="008E71F6">
              <w:rPr>
                <w:sz w:val="22"/>
                <w:szCs w:val="22"/>
              </w:rPr>
              <w:t>4</w:t>
            </w:r>
            <w:r w:rsidR="00FB296E" w:rsidRPr="008E71F6">
              <w:rPr>
                <w:sz w:val="22"/>
                <w:szCs w:val="22"/>
              </w:rPr>
              <w:t>)</w:t>
            </w:r>
          </w:p>
        </w:tc>
        <w:tc>
          <w:tcPr>
            <w:tcW w:w="14693" w:type="dxa"/>
            <w:gridSpan w:val="3"/>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center"/>
              <w:rPr>
                <w:b/>
                <w:bCs/>
                <w:sz w:val="22"/>
                <w:szCs w:val="22"/>
              </w:rPr>
            </w:pPr>
            <w:r w:rsidRPr="008E71F6">
              <w:rPr>
                <w:b/>
                <w:bCs/>
                <w:sz w:val="22"/>
                <w:szCs w:val="22"/>
              </w:rPr>
              <w:t>Розділ 3. Виготовлення виробів технікою макраме</w:t>
            </w:r>
          </w:p>
        </w:tc>
      </w:tr>
      <w:tr w:rsidR="001A06CA" w:rsidRPr="008E71F6" w:rsidTr="00143AE7">
        <w:trPr>
          <w:trHeight w:hRule="exact" w:val="2848"/>
        </w:trPr>
        <w:tc>
          <w:tcPr>
            <w:tcW w:w="535"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center"/>
              <w:rPr>
                <w:b/>
                <w:sz w:val="22"/>
                <w:szCs w:val="22"/>
              </w:rPr>
            </w:pPr>
            <w:r w:rsidRPr="008E71F6">
              <w:rPr>
                <w:b/>
                <w:sz w:val="22"/>
                <w:szCs w:val="22"/>
              </w:rPr>
              <w:lastRenderedPageBreak/>
              <w:t>1</w:t>
            </w:r>
            <w:r w:rsidR="00B92A72" w:rsidRPr="008E71F6">
              <w:rPr>
                <w:b/>
                <w:sz w:val="22"/>
                <w:szCs w:val="22"/>
              </w:rPr>
              <w:t>2</w:t>
            </w:r>
          </w:p>
        </w:tc>
        <w:tc>
          <w:tcPr>
            <w:tcW w:w="676"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center"/>
              <w:rPr>
                <w:sz w:val="22"/>
                <w:szCs w:val="22"/>
              </w:rPr>
            </w:pPr>
            <w:r w:rsidRPr="008E71F6">
              <w:rPr>
                <w:sz w:val="22"/>
                <w:szCs w:val="22"/>
              </w:rPr>
              <w:t>4</w:t>
            </w:r>
            <w:r w:rsidR="00FB296E" w:rsidRPr="008E71F6">
              <w:rPr>
                <w:sz w:val="22"/>
                <w:szCs w:val="22"/>
              </w:rPr>
              <w:t>(2)</w:t>
            </w:r>
          </w:p>
        </w:tc>
        <w:tc>
          <w:tcPr>
            <w:tcW w:w="5049"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both"/>
              <w:rPr>
                <w:b/>
                <w:bCs/>
                <w:sz w:val="22"/>
                <w:szCs w:val="22"/>
              </w:rPr>
            </w:pPr>
            <w:r w:rsidRPr="008E71F6">
              <w:rPr>
                <w:b/>
                <w:bCs/>
                <w:sz w:val="22"/>
                <w:szCs w:val="22"/>
              </w:rPr>
              <w:t>Тема 1. Види вузлів.</w:t>
            </w:r>
          </w:p>
          <w:p w:rsidR="001A06CA" w:rsidRPr="008E71F6" w:rsidRDefault="001A06CA" w:rsidP="008E71F6">
            <w:pPr>
              <w:jc w:val="both"/>
              <w:rPr>
                <w:sz w:val="22"/>
                <w:szCs w:val="22"/>
              </w:rPr>
            </w:pPr>
            <w:r w:rsidRPr="008E71F6">
              <w:rPr>
                <w:sz w:val="22"/>
                <w:szCs w:val="22"/>
              </w:rPr>
              <w:t xml:space="preserve">Вузол "Жозефіна" з одинарної і подвійної нитки. Використання різнокольорових ниток для виготовлення вузла "Жозефіна". Техніка плетіння вузла "Жозефіна". Китайській вузол, турецькій вузол. Техніка плетіння китайського і турецького вузлів. </w:t>
            </w:r>
          </w:p>
          <w:p w:rsidR="001A06CA" w:rsidRPr="008E71F6" w:rsidRDefault="001A06CA" w:rsidP="008E71F6">
            <w:pPr>
              <w:jc w:val="both"/>
              <w:rPr>
                <w:sz w:val="22"/>
                <w:szCs w:val="22"/>
              </w:rPr>
            </w:pPr>
            <w:r w:rsidRPr="008E71F6">
              <w:rPr>
                <w:b/>
                <w:bCs/>
                <w:sz w:val="22"/>
                <w:szCs w:val="22"/>
              </w:rPr>
              <w:t>Практична робота.</w:t>
            </w:r>
            <w:r w:rsidRPr="008E71F6">
              <w:rPr>
                <w:sz w:val="22"/>
                <w:szCs w:val="22"/>
              </w:rPr>
              <w:t xml:space="preserve"> Плетіння браслета з використанням вузла "Жозефіна". Плетіння з китайських вузлів ланцюжка для підвішування взуттєвої ложечки.</w:t>
            </w:r>
          </w:p>
        </w:tc>
        <w:tc>
          <w:tcPr>
            <w:tcW w:w="6155"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both"/>
              <w:rPr>
                <w:sz w:val="22"/>
                <w:szCs w:val="22"/>
              </w:rPr>
            </w:pPr>
            <w:r w:rsidRPr="008E71F6">
              <w:rPr>
                <w:i/>
                <w:sz w:val="22"/>
                <w:szCs w:val="22"/>
              </w:rPr>
              <w:t xml:space="preserve">Характеризує: </w:t>
            </w:r>
            <w:r w:rsidRPr="008E71F6">
              <w:rPr>
                <w:sz w:val="22"/>
                <w:szCs w:val="22"/>
              </w:rPr>
              <w:t xml:space="preserve">види вузлів. </w:t>
            </w:r>
          </w:p>
          <w:p w:rsidR="001A06CA" w:rsidRPr="008E71F6" w:rsidRDefault="001A06CA" w:rsidP="008E71F6">
            <w:pPr>
              <w:jc w:val="both"/>
              <w:rPr>
                <w:sz w:val="22"/>
                <w:szCs w:val="22"/>
              </w:rPr>
            </w:pPr>
            <w:r w:rsidRPr="008E71F6">
              <w:rPr>
                <w:i/>
                <w:sz w:val="22"/>
                <w:szCs w:val="22"/>
              </w:rPr>
              <w:t xml:space="preserve">Розпізнає: </w:t>
            </w:r>
            <w:r w:rsidRPr="008E71F6">
              <w:rPr>
                <w:sz w:val="22"/>
                <w:szCs w:val="22"/>
              </w:rPr>
              <w:t xml:space="preserve">техніки плетіння вузлів "Жозефіна" - китайського і турецького. </w:t>
            </w:r>
          </w:p>
          <w:p w:rsidR="001A06CA" w:rsidRPr="008E71F6" w:rsidRDefault="001A06CA" w:rsidP="008E71F6">
            <w:pPr>
              <w:jc w:val="both"/>
              <w:rPr>
                <w:sz w:val="22"/>
                <w:szCs w:val="22"/>
              </w:rPr>
            </w:pPr>
            <w:r w:rsidRPr="008E71F6">
              <w:rPr>
                <w:i/>
                <w:sz w:val="22"/>
                <w:szCs w:val="22"/>
              </w:rPr>
              <w:t xml:space="preserve">Читає: </w:t>
            </w:r>
            <w:r w:rsidRPr="008E71F6">
              <w:rPr>
                <w:sz w:val="22"/>
                <w:szCs w:val="22"/>
              </w:rPr>
              <w:t>схеми плетіння виробів.</w:t>
            </w:r>
          </w:p>
        </w:tc>
        <w:tc>
          <w:tcPr>
            <w:tcW w:w="3489"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both"/>
              <w:rPr>
                <w:sz w:val="22"/>
                <w:szCs w:val="22"/>
              </w:rPr>
            </w:pPr>
            <w:r w:rsidRPr="008E71F6">
              <w:rPr>
                <w:sz w:val="22"/>
                <w:szCs w:val="22"/>
              </w:rPr>
              <w:t>Конкретизація уявлень дітей про технологічні процеси виготовлення виробів технікою макраме.</w:t>
            </w:r>
          </w:p>
          <w:p w:rsidR="001A06CA" w:rsidRPr="008E71F6" w:rsidRDefault="001A06CA" w:rsidP="008E71F6">
            <w:pPr>
              <w:jc w:val="both"/>
              <w:rPr>
                <w:sz w:val="22"/>
                <w:szCs w:val="22"/>
              </w:rPr>
            </w:pPr>
            <w:r w:rsidRPr="008E71F6">
              <w:rPr>
                <w:sz w:val="22"/>
                <w:szCs w:val="22"/>
              </w:rPr>
              <w:t>Розвиток самоорганізації, навичок само</w:t>
            </w:r>
            <w:r w:rsidRPr="008E71F6">
              <w:rPr>
                <w:sz w:val="22"/>
                <w:szCs w:val="22"/>
              </w:rPr>
              <w:softHyphen/>
              <w:t>контролю, стимулювання самостійної практичної діяльності.</w:t>
            </w:r>
          </w:p>
          <w:p w:rsidR="001A06CA" w:rsidRPr="008E71F6" w:rsidRDefault="001A06CA" w:rsidP="008E71F6">
            <w:pPr>
              <w:pStyle w:val="10"/>
              <w:jc w:val="both"/>
              <w:rPr>
                <w:sz w:val="22"/>
                <w:szCs w:val="22"/>
                <w:lang w:val="uk-UA"/>
              </w:rPr>
            </w:pPr>
            <w:r w:rsidRPr="008E71F6">
              <w:rPr>
                <w:sz w:val="22"/>
                <w:szCs w:val="22"/>
                <w:lang w:val="uk-UA"/>
              </w:rPr>
              <w:t>Удосконалення способів орієнтувальних дій, з’єднання деталей, планувальних дій.</w:t>
            </w:r>
          </w:p>
          <w:p w:rsidR="001A06CA" w:rsidRPr="008E71F6" w:rsidRDefault="001A06CA" w:rsidP="008E71F6">
            <w:pPr>
              <w:jc w:val="both"/>
              <w:rPr>
                <w:sz w:val="22"/>
                <w:szCs w:val="22"/>
              </w:rPr>
            </w:pPr>
          </w:p>
        </w:tc>
      </w:tr>
      <w:tr w:rsidR="001A06CA" w:rsidRPr="008E71F6" w:rsidTr="00143AE7">
        <w:trPr>
          <w:trHeight w:hRule="exact" w:val="1509"/>
        </w:trPr>
        <w:tc>
          <w:tcPr>
            <w:tcW w:w="535"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center"/>
              <w:rPr>
                <w:b/>
                <w:sz w:val="22"/>
                <w:szCs w:val="22"/>
              </w:rPr>
            </w:pPr>
            <w:r w:rsidRPr="008E71F6">
              <w:rPr>
                <w:b/>
                <w:sz w:val="22"/>
                <w:szCs w:val="22"/>
              </w:rPr>
              <w:t>1</w:t>
            </w:r>
            <w:r w:rsidR="00B92A72" w:rsidRPr="008E71F6">
              <w:rPr>
                <w:b/>
                <w:sz w:val="22"/>
                <w:szCs w:val="22"/>
              </w:rPr>
              <w:t>3</w:t>
            </w:r>
          </w:p>
        </w:tc>
        <w:tc>
          <w:tcPr>
            <w:tcW w:w="676" w:type="dxa"/>
            <w:tcBorders>
              <w:top w:val="single" w:sz="6" w:space="0" w:color="auto"/>
              <w:left w:val="single" w:sz="6" w:space="0" w:color="auto"/>
              <w:bottom w:val="single" w:sz="6" w:space="0" w:color="auto"/>
              <w:right w:val="single" w:sz="6" w:space="0" w:color="auto"/>
            </w:tcBorders>
          </w:tcPr>
          <w:p w:rsidR="001A06CA" w:rsidRPr="008E71F6" w:rsidRDefault="00775E4B" w:rsidP="008E71F6">
            <w:pPr>
              <w:jc w:val="center"/>
              <w:rPr>
                <w:sz w:val="22"/>
                <w:szCs w:val="22"/>
              </w:rPr>
            </w:pPr>
            <w:r w:rsidRPr="008E71F6">
              <w:rPr>
                <w:sz w:val="22"/>
                <w:szCs w:val="22"/>
              </w:rPr>
              <w:t>6</w:t>
            </w:r>
            <w:r w:rsidR="00FB296E" w:rsidRPr="008E71F6">
              <w:rPr>
                <w:sz w:val="22"/>
                <w:szCs w:val="22"/>
              </w:rPr>
              <w:t>(</w:t>
            </w:r>
            <w:r w:rsidRPr="008E71F6">
              <w:rPr>
                <w:sz w:val="22"/>
                <w:szCs w:val="22"/>
              </w:rPr>
              <w:t>2</w:t>
            </w:r>
            <w:r w:rsidR="00FB296E" w:rsidRPr="008E71F6">
              <w:rPr>
                <w:sz w:val="22"/>
                <w:szCs w:val="22"/>
              </w:rPr>
              <w:t>)</w:t>
            </w:r>
          </w:p>
        </w:tc>
        <w:tc>
          <w:tcPr>
            <w:tcW w:w="5049"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both"/>
              <w:rPr>
                <w:b/>
                <w:bCs/>
                <w:sz w:val="22"/>
                <w:szCs w:val="22"/>
              </w:rPr>
            </w:pPr>
            <w:r w:rsidRPr="008E71F6">
              <w:rPr>
                <w:b/>
                <w:bCs/>
                <w:sz w:val="22"/>
                <w:szCs w:val="22"/>
              </w:rPr>
              <w:t>Тема 2. Технологія плетіння виробів.</w:t>
            </w:r>
          </w:p>
          <w:p w:rsidR="001A06CA" w:rsidRPr="008E71F6" w:rsidRDefault="001A06CA" w:rsidP="008E71F6">
            <w:pPr>
              <w:jc w:val="both"/>
              <w:rPr>
                <w:sz w:val="22"/>
                <w:szCs w:val="22"/>
              </w:rPr>
            </w:pPr>
            <w:r w:rsidRPr="008E71F6">
              <w:rPr>
                <w:sz w:val="22"/>
                <w:szCs w:val="22"/>
              </w:rPr>
              <w:t xml:space="preserve">Технологія плетіння вузлів "Жозефіна", китайського і турецького. Візерунки та їх утворення. </w:t>
            </w:r>
          </w:p>
          <w:p w:rsidR="001A06CA" w:rsidRPr="008E71F6" w:rsidRDefault="001A06CA" w:rsidP="008E71F6">
            <w:pPr>
              <w:jc w:val="both"/>
              <w:rPr>
                <w:sz w:val="22"/>
                <w:szCs w:val="22"/>
              </w:rPr>
            </w:pPr>
            <w:r w:rsidRPr="008E71F6">
              <w:rPr>
                <w:b/>
                <w:bCs/>
                <w:sz w:val="22"/>
                <w:szCs w:val="22"/>
              </w:rPr>
              <w:t>Практична робота.</w:t>
            </w:r>
            <w:r w:rsidRPr="008E71F6">
              <w:rPr>
                <w:sz w:val="22"/>
                <w:szCs w:val="22"/>
              </w:rPr>
              <w:t xml:space="preserve"> Виготовлення виробів технікою макраме.</w:t>
            </w:r>
          </w:p>
          <w:p w:rsidR="001A06CA" w:rsidRPr="008E71F6" w:rsidRDefault="001A06CA" w:rsidP="008E71F6">
            <w:pPr>
              <w:jc w:val="both"/>
              <w:rPr>
                <w:i/>
                <w:iCs/>
                <w:sz w:val="22"/>
                <w:szCs w:val="22"/>
              </w:rPr>
            </w:pPr>
            <w:r w:rsidRPr="008E71F6">
              <w:rPr>
                <w:i/>
                <w:iCs/>
                <w:sz w:val="22"/>
                <w:szCs w:val="22"/>
              </w:rPr>
              <w:t>Тематичне оцінювання.</w:t>
            </w:r>
          </w:p>
        </w:tc>
        <w:tc>
          <w:tcPr>
            <w:tcW w:w="6155"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both"/>
              <w:rPr>
                <w:sz w:val="22"/>
                <w:szCs w:val="22"/>
              </w:rPr>
            </w:pPr>
            <w:r w:rsidRPr="008E71F6">
              <w:rPr>
                <w:i/>
                <w:sz w:val="22"/>
                <w:szCs w:val="22"/>
              </w:rPr>
              <w:t xml:space="preserve">Виконує: </w:t>
            </w:r>
            <w:r w:rsidRPr="008E71F6">
              <w:rPr>
                <w:sz w:val="22"/>
                <w:szCs w:val="22"/>
              </w:rPr>
              <w:t xml:space="preserve">плетіння вузлів "Жозефіна" китайського, турецького. </w:t>
            </w:r>
          </w:p>
          <w:p w:rsidR="001A06CA" w:rsidRPr="008E71F6" w:rsidRDefault="001A06CA" w:rsidP="008E71F6">
            <w:pPr>
              <w:jc w:val="both"/>
              <w:rPr>
                <w:sz w:val="22"/>
                <w:szCs w:val="22"/>
              </w:rPr>
            </w:pPr>
            <w:r w:rsidRPr="008E71F6">
              <w:rPr>
                <w:i/>
                <w:sz w:val="22"/>
                <w:szCs w:val="22"/>
              </w:rPr>
              <w:t xml:space="preserve">Дотримується: </w:t>
            </w:r>
            <w:r w:rsidRPr="008E71F6">
              <w:rPr>
                <w:sz w:val="22"/>
                <w:szCs w:val="22"/>
              </w:rPr>
              <w:t>правил безпечної праці та санітарно-гігієнічних вимог під час плетіння.</w:t>
            </w:r>
          </w:p>
        </w:tc>
        <w:tc>
          <w:tcPr>
            <w:tcW w:w="3489"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both"/>
              <w:rPr>
                <w:sz w:val="22"/>
                <w:szCs w:val="22"/>
              </w:rPr>
            </w:pPr>
            <w:r w:rsidRPr="008E71F6">
              <w:rPr>
                <w:sz w:val="22"/>
                <w:szCs w:val="22"/>
              </w:rPr>
              <w:t>Розвиток дрібної моторики: обсягу і точності рухів, координованості рухів рук, пальців обох рук.</w:t>
            </w:r>
          </w:p>
          <w:p w:rsidR="001A06CA" w:rsidRPr="008E71F6" w:rsidRDefault="001A06CA" w:rsidP="008E71F6">
            <w:pPr>
              <w:jc w:val="both"/>
              <w:rPr>
                <w:sz w:val="22"/>
                <w:szCs w:val="22"/>
              </w:rPr>
            </w:pPr>
            <w:r w:rsidRPr="008E71F6">
              <w:rPr>
                <w:sz w:val="22"/>
                <w:szCs w:val="22"/>
              </w:rPr>
              <w:t>Розвиток предметно-практичної діяльності.</w:t>
            </w:r>
          </w:p>
          <w:p w:rsidR="001A06CA" w:rsidRPr="008E71F6" w:rsidRDefault="001A06CA" w:rsidP="008E71F6">
            <w:pPr>
              <w:pStyle w:val="10"/>
              <w:jc w:val="both"/>
              <w:rPr>
                <w:sz w:val="22"/>
                <w:szCs w:val="22"/>
                <w:lang w:val="uk-UA"/>
              </w:rPr>
            </w:pPr>
          </w:p>
        </w:tc>
      </w:tr>
      <w:tr w:rsidR="001A06CA" w:rsidRPr="008E71F6">
        <w:trPr>
          <w:cantSplit/>
          <w:trHeight w:hRule="exact" w:val="339"/>
        </w:trPr>
        <w:tc>
          <w:tcPr>
            <w:tcW w:w="535"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center"/>
              <w:rPr>
                <w:b/>
                <w:sz w:val="22"/>
                <w:szCs w:val="22"/>
              </w:rPr>
            </w:pPr>
            <w:r w:rsidRPr="008E71F6">
              <w:rPr>
                <w:b/>
                <w:sz w:val="22"/>
                <w:szCs w:val="22"/>
              </w:rPr>
              <w:t>1</w:t>
            </w:r>
            <w:r w:rsidR="00B92A72" w:rsidRPr="008E71F6">
              <w:rPr>
                <w:b/>
                <w:sz w:val="22"/>
                <w:szCs w:val="22"/>
              </w:rPr>
              <w:t>4</w:t>
            </w:r>
          </w:p>
        </w:tc>
        <w:tc>
          <w:tcPr>
            <w:tcW w:w="676" w:type="dxa"/>
            <w:tcBorders>
              <w:top w:val="single" w:sz="6" w:space="0" w:color="auto"/>
              <w:left w:val="single" w:sz="6" w:space="0" w:color="auto"/>
              <w:bottom w:val="single" w:sz="6" w:space="0" w:color="auto"/>
              <w:right w:val="single" w:sz="6" w:space="0" w:color="auto"/>
            </w:tcBorders>
          </w:tcPr>
          <w:p w:rsidR="001A06CA" w:rsidRPr="008E71F6" w:rsidRDefault="00775E4B" w:rsidP="008E71F6">
            <w:pPr>
              <w:jc w:val="center"/>
              <w:rPr>
                <w:sz w:val="22"/>
                <w:szCs w:val="22"/>
              </w:rPr>
            </w:pPr>
            <w:r w:rsidRPr="008E71F6">
              <w:rPr>
                <w:sz w:val="22"/>
                <w:szCs w:val="22"/>
              </w:rPr>
              <w:t>4</w:t>
            </w:r>
            <w:r w:rsidR="00FB296E" w:rsidRPr="008E71F6">
              <w:rPr>
                <w:sz w:val="22"/>
                <w:szCs w:val="22"/>
              </w:rPr>
              <w:t>(</w:t>
            </w:r>
            <w:r w:rsidR="008F06A7" w:rsidRPr="008E71F6">
              <w:rPr>
                <w:sz w:val="22"/>
                <w:szCs w:val="22"/>
              </w:rPr>
              <w:t>4</w:t>
            </w:r>
            <w:r w:rsidR="00FB296E" w:rsidRPr="008E71F6">
              <w:rPr>
                <w:sz w:val="22"/>
                <w:szCs w:val="22"/>
              </w:rPr>
              <w:t>)</w:t>
            </w:r>
          </w:p>
        </w:tc>
        <w:tc>
          <w:tcPr>
            <w:tcW w:w="14693" w:type="dxa"/>
            <w:gridSpan w:val="3"/>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center"/>
              <w:rPr>
                <w:b/>
                <w:bCs/>
                <w:sz w:val="22"/>
                <w:szCs w:val="22"/>
              </w:rPr>
            </w:pPr>
            <w:r w:rsidRPr="008E71F6">
              <w:rPr>
                <w:b/>
                <w:bCs/>
                <w:sz w:val="22"/>
                <w:szCs w:val="22"/>
              </w:rPr>
              <w:t>Розділ 4. Охорона довкілля</w:t>
            </w:r>
          </w:p>
        </w:tc>
      </w:tr>
      <w:tr w:rsidR="001A06CA" w:rsidRPr="008E71F6" w:rsidTr="00143AE7">
        <w:trPr>
          <w:trHeight w:hRule="exact" w:val="2849"/>
        </w:trPr>
        <w:tc>
          <w:tcPr>
            <w:tcW w:w="535"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center"/>
              <w:rPr>
                <w:b/>
                <w:sz w:val="22"/>
                <w:szCs w:val="22"/>
              </w:rPr>
            </w:pPr>
            <w:r w:rsidRPr="008E71F6">
              <w:rPr>
                <w:b/>
                <w:sz w:val="22"/>
                <w:szCs w:val="22"/>
              </w:rPr>
              <w:t>1</w:t>
            </w:r>
            <w:r w:rsidR="00B92A72" w:rsidRPr="008E71F6">
              <w:rPr>
                <w:b/>
                <w:sz w:val="22"/>
                <w:szCs w:val="22"/>
              </w:rPr>
              <w:t>5</w:t>
            </w:r>
          </w:p>
        </w:tc>
        <w:tc>
          <w:tcPr>
            <w:tcW w:w="676" w:type="dxa"/>
            <w:tcBorders>
              <w:top w:val="single" w:sz="6" w:space="0" w:color="auto"/>
              <w:left w:val="single" w:sz="6" w:space="0" w:color="auto"/>
              <w:bottom w:val="single" w:sz="6" w:space="0" w:color="auto"/>
              <w:right w:val="single" w:sz="6" w:space="0" w:color="auto"/>
            </w:tcBorders>
          </w:tcPr>
          <w:p w:rsidR="001A06CA" w:rsidRPr="008E71F6" w:rsidRDefault="00775E4B" w:rsidP="008E71F6">
            <w:pPr>
              <w:jc w:val="center"/>
              <w:rPr>
                <w:sz w:val="22"/>
                <w:szCs w:val="22"/>
              </w:rPr>
            </w:pPr>
            <w:r w:rsidRPr="008E71F6">
              <w:rPr>
                <w:sz w:val="22"/>
                <w:szCs w:val="22"/>
              </w:rPr>
              <w:t>4</w:t>
            </w:r>
            <w:r w:rsidR="00FB296E" w:rsidRPr="008E71F6">
              <w:rPr>
                <w:sz w:val="22"/>
                <w:szCs w:val="22"/>
              </w:rPr>
              <w:t>(</w:t>
            </w:r>
            <w:r w:rsidR="008F06A7" w:rsidRPr="008E71F6">
              <w:rPr>
                <w:sz w:val="22"/>
                <w:szCs w:val="22"/>
              </w:rPr>
              <w:t>4</w:t>
            </w:r>
            <w:r w:rsidR="00FB296E" w:rsidRPr="008E71F6">
              <w:rPr>
                <w:sz w:val="22"/>
                <w:szCs w:val="22"/>
              </w:rPr>
              <w:t>)</w:t>
            </w:r>
          </w:p>
        </w:tc>
        <w:tc>
          <w:tcPr>
            <w:tcW w:w="5049"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both"/>
              <w:rPr>
                <w:b/>
                <w:bCs/>
                <w:sz w:val="22"/>
                <w:szCs w:val="22"/>
              </w:rPr>
            </w:pPr>
            <w:r w:rsidRPr="008E71F6">
              <w:rPr>
                <w:b/>
                <w:bCs/>
                <w:sz w:val="22"/>
                <w:szCs w:val="22"/>
              </w:rPr>
              <w:t>Тема 1. Охорона навколишнього середовища.</w:t>
            </w:r>
          </w:p>
          <w:p w:rsidR="001A06CA" w:rsidRPr="008E71F6" w:rsidRDefault="001A06CA" w:rsidP="008E71F6">
            <w:pPr>
              <w:jc w:val="both"/>
              <w:rPr>
                <w:sz w:val="22"/>
                <w:szCs w:val="22"/>
              </w:rPr>
            </w:pPr>
            <w:r w:rsidRPr="008E71F6">
              <w:rPr>
                <w:sz w:val="22"/>
                <w:szCs w:val="22"/>
              </w:rPr>
              <w:t xml:space="preserve">Поняття про зв'язок виробничої діяльності людини з навколишнім природним середовищем. Екологічна ситуація в Україні та в світі в цілому у зв'язку зі стрімким науково-технічним прогресом. Характеристика можливих джерел забруднення навколишнього середовища. Засоби запобігання забруднення великих водойм, повітря, знищення рослинного і тваринного світу в природі. </w:t>
            </w:r>
          </w:p>
          <w:p w:rsidR="001A06CA" w:rsidRPr="008E71F6" w:rsidRDefault="001A06CA" w:rsidP="008E71F6">
            <w:pPr>
              <w:jc w:val="both"/>
              <w:rPr>
                <w:sz w:val="22"/>
                <w:szCs w:val="22"/>
              </w:rPr>
            </w:pPr>
            <w:r w:rsidRPr="008E71F6">
              <w:rPr>
                <w:b/>
                <w:bCs/>
                <w:sz w:val="22"/>
                <w:szCs w:val="22"/>
              </w:rPr>
              <w:t xml:space="preserve">Практична робота. </w:t>
            </w:r>
            <w:r w:rsidRPr="008E71F6">
              <w:rPr>
                <w:sz w:val="22"/>
                <w:szCs w:val="22"/>
              </w:rPr>
              <w:t>Естетичне оформлення зеленої зони території.</w:t>
            </w:r>
          </w:p>
        </w:tc>
        <w:tc>
          <w:tcPr>
            <w:tcW w:w="6155"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both"/>
              <w:rPr>
                <w:sz w:val="22"/>
                <w:szCs w:val="22"/>
              </w:rPr>
            </w:pPr>
            <w:r w:rsidRPr="008E71F6">
              <w:rPr>
                <w:i/>
                <w:sz w:val="22"/>
                <w:szCs w:val="22"/>
              </w:rPr>
              <w:t xml:space="preserve">Характеризує: </w:t>
            </w:r>
            <w:r w:rsidRPr="008E71F6">
              <w:rPr>
                <w:sz w:val="22"/>
                <w:szCs w:val="22"/>
              </w:rPr>
              <w:t xml:space="preserve">екологічну ситуацію в Україні та в світі. </w:t>
            </w:r>
          </w:p>
          <w:p w:rsidR="001A06CA" w:rsidRPr="008E71F6" w:rsidRDefault="001A06CA" w:rsidP="008E71F6">
            <w:pPr>
              <w:jc w:val="both"/>
              <w:rPr>
                <w:sz w:val="22"/>
                <w:szCs w:val="22"/>
              </w:rPr>
            </w:pPr>
            <w:r w:rsidRPr="008E71F6">
              <w:rPr>
                <w:i/>
                <w:sz w:val="22"/>
                <w:szCs w:val="22"/>
              </w:rPr>
              <w:t xml:space="preserve">Називає: </w:t>
            </w:r>
            <w:r w:rsidRPr="008E71F6">
              <w:rPr>
                <w:sz w:val="22"/>
                <w:szCs w:val="22"/>
              </w:rPr>
              <w:t xml:space="preserve">можливі джерела забруднення навколишнього середовища. </w:t>
            </w:r>
          </w:p>
          <w:p w:rsidR="001A06CA" w:rsidRPr="008E71F6" w:rsidRDefault="001A06CA" w:rsidP="008E71F6">
            <w:pPr>
              <w:jc w:val="both"/>
              <w:rPr>
                <w:sz w:val="22"/>
                <w:szCs w:val="22"/>
              </w:rPr>
            </w:pPr>
            <w:r w:rsidRPr="008E71F6">
              <w:rPr>
                <w:i/>
                <w:sz w:val="22"/>
                <w:szCs w:val="22"/>
              </w:rPr>
              <w:t xml:space="preserve">Порівнює: </w:t>
            </w:r>
            <w:r w:rsidRPr="008E71F6">
              <w:rPr>
                <w:sz w:val="22"/>
                <w:szCs w:val="22"/>
              </w:rPr>
              <w:t xml:space="preserve">засоби запобігання забруднення, визначає їх ефективність. </w:t>
            </w:r>
          </w:p>
          <w:p w:rsidR="001A06CA" w:rsidRPr="008E71F6" w:rsidRDefault="001A06CA" w:rsidP="008E71F6">
            <w:pPr>
              <w:jc w:val="both"/>
              <w:rPr>
                <w:i/>
                <w:sz w:val="22"/>
                <w:szCs w:val="22"/>
              </w:rPr>
            </w:pPr>
            <w:r w:rsidRPr="008E71F6">
              <w:rPr>
                <w:i/>
                <w:sz w:val="22"/>
                <w:szCs w:val="22"/>
              </w:rPr>
              <w:t xml:space="preserve">Застосовує: </w:t>
            </w:r>
            <w:r w:rsidRPr="008E71F6">
              <w:rPr>
                <w:sz w:val="22"/>
                <w:szCs w:val="22"/>
              </w:rPr>
              <w:t>естетичне оформлення зеленої зони території.</w:t>
            </w:r>
          </w:p>
        </w:tc>
        <w:tc>
          <w:tcPr>
            <w:tcW w:w="3489"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pStyle w:val="11"/>
              <w:spacing w:line="240" w:lineRule="auto"/>
              <w:rPr>
                <w:snapToGrid/>
                <w:sz w:val="22"/>
                <w:szCs w:val="22"/>
              </w:rPr>
            </w:pPr>
            <w:r w:rsidRPr="008E71F6">
              <w:rPr>
                <w:snapToGrid/>
                <w:sz w:val="22"/>
                <w:szCs w:val="22"/>
              </w:rPr>
              <w:t>Розширення уявлень про екологію навколишнього природного середовища та джерела впливу на неї виробничої діяльності людини.</w:t>
            </w:r>
          </w:p>
          <w:p w:rsidR="001A06CA" w:rsidRPr="008E71F6" w:rsidRDefault="001A06CA" w:rsidP="008E71F6">
            <w:pPr>
              <w:pStyle w:val="11"/>
              <w:spacing w:line="240" w:lineRule="auto"/>
              <w:rPr>
                <w:snapToGrid/>
                <w:sz w:val="22"/>
                <w:szCs w:val="22"/>
              </w:rPr>
            </w:pPr>
            <w:r w:rsidRPr="008E71F6">
              <w:rPr>
                <w:snapToGrid/>
                <w:sz w:val="22"/>
                <w:szCs w:val="22"/>
              </w:rPr>
              <w:t>Розширення знань про засоби запобігання забруднення природного середовища.</w:t>
            </w:r>
          </w:p>
          <w:p w:rsidR="001A06CA" w:rsidRPr="008E71F6" w:rsidRDefault="001A06CA" w:rsidP="008E71F6">
            <w:pPr>
              <w:pStyle w:val="11"/>
              <w:spacing w:line="240" w:lineRule="auto"/>
              <w:rPr>
                <w:snapToGrid/>
                <w:sz w:val="22"/>
                <w:szCs w:val="22"/>
              </w:rPr>
            </w:pPr>
            <w:r w:rsidRPr="008E71F6">
              <w:rPr>
                <w:snapToGrid/>
                <w:sz w:val="22"/>
                <w:szCs w:val="22"/>
              </w:rPr>
              <w:t>Виховання бережливого ставлення до живої природи.</w:t>
            </w:r>
          </w:p>
        </w:tc>
      </w:tr>
      <w:tr w:rsidR="00D977B2" w:rsidRPr="008E71F6">
        <w:trPr>
          <w:trHeight w:hRule="exact" w:val="447"/>
        </w:trPr>
        <w:tc>
          <w:tcPr>
            <w:tcW w:w="535" w:type="dxa"/>
            <w:tcBorders>
              <w:top w:val="single" w:sz="6" w:space="0" w:color="auto"/>
              <w:left w:val="single" w:sz="6" w:space="0" w:color="auto"/>
              <w:bottom w:val="single" w:sz="6" w:space="0" w:color="auto"/>
              <w:right w:val="single" w:sz="6" w:space="0" w:color="auto"/>
            </w:tcBorders>
          </w:tcPr>
          <w:p w:rsidR="00D977B2" w:rsidRPr="008E71F6" w:rsidRDefault="00D977B2" w:rsidP="008E71F6">
            <w:pPr>
              <w:jc w:val="center"/>
              <w:rPr>
                <w:b/>
                <w:sz w:val="22"/>
                <w:szCs w:val="22"/>
              </w:rPr>
            </w:pPr>
            <w:r w:rsidRPr="008E71F6">
              <w:rPr>
                <w:b/>
                <w:sz w:val="22"/>
                <w:szCs w:val="22"/>
              </w:rPr>
              <w:t>16</w:t>
            </w:r>
          </w:p>
        </w:tc>
        <w:tc>
          <w:tcPr>
            <w:tcW w:w="676" w:type="dxa"/>
            <w:tcBorders>
              <w:top w:val="single" w:sz="6" w:space="0" w:color="auto"/>
              <w:left w:val="single" w:sz="6" w:space="0" w:color="auto"/>
              <w:bottom w:val="single" w:sz="6" w:space="0" w:color="auto"/>
              <w:right w:val="single" w:sz="6" w:space="0" w:color="auto"/>
            </w:tcBorders>
          </w:tcPr>
          <w:p w:rsidR="00D977B2" w:rsidRPr="008E71F6" w:rsidRDefault="00D977B2" w:rsidP="008E71F6">
            <w:pPr>
              <w:jc w:val="center"/>
              <w:rPr>
                <w:sz w:val="22"/>
                <w:szCs w:val="22"/>
              </w:rPr>
            </w:pPr>
            <w:r w:rsidRPr="008E71F6">
              <w:rPr>
                <w:sz w:val="22"/>
                <w:szCs w:val="22"/>
              </w:rPr>
              <w:t>16</w:t>
            </w:r>
          </w:p>
        </w:tc>
        <w:tc>
          <w:tcPr>
            <w:tcW w:w="14693" w:type="dxa"/>
            <w:gridSpan w:val="3"/>
            <w:tcBorders>
              <w:top w:val="single" w:sz="6" w:space="0" w:color="auto"/>
              <w:left w:val="single" w:sz="6" w:space="0" w:color="auto"/>
              <w:bottom w:val="single" w:sz="6" w:space="0" w:color="auto"/>
              <w:right w:val="single" w:sz="6" w:space="0" w:color="auto"/>
            </w:tcBorders>
          </w:tcPr>
          <w:p w:rsidR="00D977B2" w:rsidRPr="008E71F6" w:rsidRDefault="00D977B2" w:rsidP="008E71F6">
            <w:pPr>
              <w:pStyle w:val="11"/>
              <w:spacing w:line="240" w:lineRule="auto"/>
              <w:rPr>
                <w:sz w:val="22"/>
                <w:szCs w:val="22"/>
              </w:rPr>
            </w:pPr>
            <w:r w:rsidRPr="008E71F6">
              <w:rPr>
                <w:sz w:val="22"/>
                <w:szCs w:val="22"/>
              </w:rPr>
              <w:t>Варіативна частина</w:t>
            </w:r>
            <w:r w:rsidR="00A96491" w:rsidRPr="008E71F6">
              <w:rPr>
                <w:sz w:val="22"/>
                <w:szCs w:val="22"/>
              </w:rPr>
              <w:t xml:space="preserve"> (для дівчат)</w:t>
            </w:r>
          </w:p>
        </w:tc>
      </w:tr>
      <w:tr w:rsidR="006578D9" w:rsidRPr="008E71F6">
        <w:trPr>
          <w:trHeight w:hRule="exact" w:val="447"/>
        </w:trPr>
        <w:tc>
          <w:tcPr>
            <w:tcW w:w="535" w:type="dxa"/>
            <w:tcBorders>
              <w:top w:val="single" w:sz="6" w:space="0" w:color="auto"/>
              <w:left w:val="single" w:sz="6" w:space="0" w:color="auto"/>
              <w:bottom w:val="single" w:sz="6" w:space="0" w:color="auto"/>
              <w:right w:val="single" w:sz="6" w:space="0" w:color="auto"/>
            </w:tcBorders>
          </w:tcPr>
          <w:p w:rsidR="006578D9" w:rsidRPr="008E71F6" w:rsidRDefault="006578D9" w:rsidP="008E71F6">
            <w:pPr>
              <w:jc w:val="center"/>
              <w:rPr>
                <w:b/>
                <w:sz w:val="22"/>
                <w:szCs w:val="22"/>
              </w:rPr>
            </w:pPr>
            <w:r w:rsidRPr="008E71F6">
              <w:rPr>
                <w:b/>
                <w:sz w:val="22"/>
                <w:szCs w:val="22"/>
              </w:rPr>
              <w:t>1</w:t>
            </w:r>
            <w:r w:rsidR="00D977B2" w:rsidRPr="008E71F6">
              <w:rPr>
                <w:b/>
                <w:sz w:val="22"/>
                <w:szCs w:val="22"/>
              </w:rPr>
              <w:t>7</w:t>
            </w:r>
          </w:p>
        </w:tc>
        <w:tc>
          <w:tcPr>
            <w:tcW w:w="676" w:type="dxa"/>
            <w:tcBorders>
              <w:top w:val="single" w:sz="6" w:space="0" w:color="auto"/>
              <w:left w:val="single" w:sz="6" w:space="0" w:color="auto"/>
              <w:bottom w:val="single" w:sz="6" w:space="0" w:color="auto"/>
              <w:right w:val="single" w:sz="6" w:space="0" w:color="auto"/>
            </w:tcBorders>
          </w:tcPr>
          <w:p w:rsidR="006578D9" w:rsidRPr="008E71F6" w:rsidRDefault="006578D9" w:rsidP="008E71F6">
            <w:pPr>
              <w:jc w:val="center"/>
              <w:rPr>
                <w:sz w:val="22"/>
                <w:szCs w:val="22"/>
              </w:rPr>
            </w:pPr>
            <w:r w:rsidRPr="008E71F6">
              <w:rPr>
                <w:sz w:val="22"/>
                <w:szCs w:val="22"/>
              </w:rPr>
              <w:t>2</w:t>
            </w:r>
          </w:p>
        </w:tc>
        <w:tc>
          <w:tcPr>
            <w:tcW w:w="14693" w:type="dxa"/>
            <w:gridSpan w:val="3"/>
            <w:tcBorders>
              <w:top w:val="single" w:sz="6" w:space="0" w:color="auto"/>
              <w:left w:val="single" w:sz="6" w:space="0" w:color="auto"/>
              <w:bottom w:val="single" w:sz="6" w:space="0" w:color="auto"/>
              <w:right w:val="single" w:sz="6" w:space="0" w:color="auto"/>
            </w:tcBorders>
          </w:tcPr>
          <w:p w:rsidR="006578D9" w:rsidRPr="008E71F6" w:rsidRDefault="006578D9" w:rsidP="008E71F6">
            <w:pPr>
              <w:pStyle w:val="11"/>
              <w:spacing w:line="240" w:lineRule="auto"/>
              <w:rPr>
                <w:snapToGrid/>
                <w:sz w:val="22"/>
                <w:szCs w:val="22"/>
              </w:rPr>
            </w:pPr>
            <w:r w:rsidRPr="008E71F6">
              <w:rPr>
                <w:sz w:val="22"/>
                <w:szCs w:val="22"/>
              </w:rPr>
              <w:t>Екскурсії на виробництво</w:t>
            </w:r>
            <w:r w:rsidR="00904FC3" w:rsidRPr="008E71F6">
              <w:rPr>
                <w:sz w:val="22"/>
                <w:szCs w:val="22"/>
              </w:rPr>
              <w:t>(для дівчат)</w:t>
            </w:r>
          </w:p>
        </w:tc>
      </w:tr>
    </w:tbl>
    <w:p w:rsidR="00E27857" w:rsidRPr="008E71F6" w:rsidRDefault="00E27857" w:rsidP="008E71F6">
      <w:pPr>
        <w:jc w:val="center"/>
        <w:rPr>
          <w:b/>
          <w:sz w:val="22"/>
          <w:szCs w:val="22"/>
        </w:rPr>
        <w:sectPr w:rsidR="00E27857" w:rsidRPr="008E71F6" w:rsidSect="008E71F6">
          <w:footerReference w:type="default" r:id="rId7"/>
          <w:pgSz w:w="16838" w:h="11906" w:orient="landscape"/>
          <w:pgMar w:top="1079" w:right="458" w:bottom="851" w:left="900" w:header="709" w:footer="709" w:gutter="0"/>
          <w:cols w:space="708"/>
          <w:titlePg/>
          <w:docGrid w:linePitch="360"/>
        </w:sectPr>
      </w:pPr>
    </w:p>
    <w:p w:rsidR="00483566" w:rsidRPr="008E71F6" w:rsidRDefault="00483566" w:rsidP="008E71F6">
      <w:pPr>
        <w:jc w:val="center"/>
        <w:rPr>
          <w:sz w:val="22"/>
          <w:szCs w:val="22"/>
        </w:rPr>
      </w:pPr>
      <w:r w:rsidRPr="008E71F6">
        <w:rPr>
          <w:b/>
          <w:sz w:val="22"/>
          <w:szCs w:val="22"/>
        </w:rPr>
        <w:lastRenderedPageBreak/>
        <w:t>Програма з обслуговуючої праці 10 клас</w:t>
      </w:r>
    </w:p>
    <w:p w:rsidR="006578D9" w:rsidRPr="008E71F6" w:rsidRDefault="006578D9" w:rsidP="008E71F6">
      <w:pPr>
        <w:jc w:val="center"/>
        <w:rPr>
          <w:sz w:val="22"/>
          <w:szCs w:val="22"/>
        </w:rPr>
      </w:pPr>
      <w:r w:rsidRPr="008E71F6">
        <w:rPr>
          <w:i/>
          <w:sz w:val="22"/>
          <w:szCs w:val="22"/>
        </w:rPr>
        <w:t xml:space="preserve">(70 годин, 2 години на тиждень, з них для дівчат – 52 години, для хлопців – 18 годин) </w:t>
      </w:r>
    </w:p>
    <w:tbl>
      <w:tblPr>
        <w:tblW w:w="15904" w:type="dxa"/>
        <w:tblInd w:w="-320" w:type="dxa"/>
        <w:tblLayout w:type="fixed"/>
        <w:tblCellMar>
          <w:left w:w="40" w:type="dxa"/>
          <w:right w:w="40" w:type="dxa"/>
        </w:tblCellMar>
        <w:tblLook w:val="0000" w:firstRow="0" w:lastRow="0" w:firstColumn="0" w:lastColumn="0" w:noHBand="0" w:noVBand="0"/>
      </w:tblPr>
      <w:tblGrid>
        <w:gridCol w:w="535"/>
        <w:gridCol w:w="676"/>
        <w:gridCol w:w="5049"/>
        <w:gridCol w:w="6155"/>
        <w:gridCol w:w="3489"/>
      </w:tblGrid>
      <w:tr w:rsidR="00FF4DFE" w:rsidRPr="008E71F6">
        <w:trPr>
          <w:trHeight w:hRule="exact" w:val="726"/>
        </w:trPr>
        <w:tc>
          <w:tcPr>
            <w:tcW w:w="535" w:type="dxa"/>
            <w:tcBorders>
              <w:top w:val="single" w:sz="6" w:space="0" w:color="auto"/>
              <w:left w:val="single" w:sz="6" w:space="0" w:color="auto"/>
              <w:bottom w:val="single" w:sz="6" w:space="0" w:color="auto"/>
              <w:right w:val="single" w:sz="6" w:space="0" w:color="auto"/>
            </w:tcBorders>
          </w:tcPr>
          <w:p w:rsidR="00FF4DFE" w:rsidRPr="008E71F6" w:rsidRDefault="00FF4DFE" w:rsidP="008E71F6">
            <w:pPr>
              <w:jc w:val="center"/>
              <w:rPr>
                <w:sz w:val="22"/>
                <w:szCs w:val="22"/>
              </w:rPr>
            </w:pPr>
            <w:r w:rsidRPr="008E71F6">
              <w:rPr>
                <w:sz w:val="22"/>
                <w:szCs w:val="22"/>
              </w:rPr>
              <w:t>№</w:t>
            </w:r>
          </w:p>
          <w:p w:rsidR="00FF4DFE" w:rsidRPr="008E71F6" w:rsidRDefault="00FF4DFE" w:rsidP="008E71F6">
            <w:pPr>
              <w:jc w:val="center"/>
              <w:rPr>
                <w:sz w:val="22"/>
                <w:szCs w:val="22"/>
              </w:rPr>
            </w:pPr>
            <w:r w:rsidRPr="008E71F6">
              <w:rPr>
                <w:sz w:val="22"/>
                <w:szCs w:val="22"/>
              </w:rPr>
              <w:t>п/п</w:t>
            </w:r>
          </w:p>
        </w:tc>
        <w:tc>
          <w:tcPr>
            <w:tcW w:w="676" w:type="dxa"/>
            <w:tcBorders>
              <w:top w:val="single" w:sz="6" w:space="0" w:color="auto"/>
              <w:left w:val="single" w:sz="6" w:space="0" w:color="auto"/>
              <w:bottom w:val="single" w:sz="6" w:space="0" w:color="auto"/>
              <w:right w:val="single" w:sz="6" w:space="0" w:color="auto"/>
            </w:tcBorders>
          </w:tcPr>
          <w:p w:rsidR="00FF4DFE" w:rsidRPr="008E71F6" w:rsidRDefault="00FF4DFE" w:rsidP="008E71F6">
            <w:pPr>
              <w:jc w:val="center"/>
              <w:rPr>
                <w:sz w:val="22"/>
                <w:szCs w:val="22"/>
              </w:rPr>
            </w:pPr>
            <w:r w:rsidRPr="008E71F6">
              <w:rPr>
                <w:sz w:val="22"/>
                <w:szCs w:val="22"/>
              </w:rPr>
              <w:t>К-ть</w:t>
            </w:r>
          </w:p>
          <w:p w:rsidR="00FF4DFE" w:rsidRPr="008E71F6" w:rsidRDefault="00FF4DFE" w:rsidP="008E71F6">
            <w:pPr>
              <w:jc w:val="center"/>
              <w:rPr>
                <w:sz w:val="22"/>
                <w:szCs w:val="22"/>
              </w:rPr>
            </w:pPr>
            <w:r w:rsidRPr="008E71F6">
              <w:rPr>
                <w:sz w:val="22"/>
                <w:szCs w:val="22"/>
              </w:rPr>
              <w:t>год.</w:t>
            </w:r>
          </w:p>
        </w:tc>
        <w:tc>
          <w:tcPr>
            <w:tcW w:w="5049" w:type="dxa"/>
            <w:tcBorders>
              <w:top w:val="single" w:sz="6" w:space="0" w:color="auto"/>
              <w:left w:val="single" w:sz="6" w:space="0" w:color="auto"/>
              <w:bottom w:val="single" w:sz="6" w:space="0" w:color="auto"/>
              <w:right w:val="single" w:sz="6" w:space="0" w:color="auto"/>
            </w:tcBorders>
          </w:tcPr>
          <w:p w:rsidR="00FF4DFE" w:rsidRPr="008E71F6" w:rsidRDefault="00FF4DFE" w:rsidP="008E71F6">
            <w:pPr>
              <w:jc w:val="center"/>
              <w:rPr>
                <w:b/>
                <w:sz w:val="22"/>
                <w:szCs w:val="22"/>
              </w:rPr>
            </w:pPr>
            <w:r w:rsidRPr="008E71F6">
              <w:rPr>
                <w:b/>
                <w:sz w:val="22"/>
                <w:szCs w:val="22"/>
              </w:rPr>
              <w:t>Зміст навчального матеріалу</w:t>
            </w:r>
          </w:p>
        </w:tc>
        <w:tc>
          <w:tcPr>
            <w:tcW w:w="6155" w:type="dxa"/>
            <w:tcBorders>
              <w:top w:val="single" w:sz="6" w:space="0" w:color="auto"/>
              <w:left w:val="single" w:sz="6" w:space="0" w:color="auto"/>
              <w:bottom w:val="single" w:sz="6" w:space="0" w:color="auto"/>
              <w:right w:val="single" w:sz="6" w:space="0" w:color="auto"/>
            </w:tcBorders>
          </w:tcPr>
          <w:p w:rsidR="00FF4DFE" w:rsidRPr="008E71F6" w:rsidRDefault="00FF4DFE" w:rsidP="008E71F6">
            <w:pPr>
              <w:jc w:val="center"/>
              <w:rPr>
                <w:b/>
                <w:sz w:val="22"/>
                <w:szCs w:val="22"/>
              </w:rPr>
            </w:pPr>
            <w:r w:rsidRPr="008E71F6">
              <w:rPr>
                <w:b/>
                <w:sz w:val="22"/>
                <w:szCs w:val="22"/>
              </w:rPr>
              <w:t>Державні вимоги щодо рівня загальноосвітньої</w:t>
            </w:r>
          </w:p>
          <w:p w:rsidR="00FF4DFE" w:rsidRPr="008E71F6" w:rsidRDefault="00FF4DFE" w:rsidP="008E71F6">
            <w:pPr>
              <w:jc w:val="center"/>
              <w:rPr>
                <w:sz w:val="22"/>
                <w:szCs w:val="22"/>
              </w:rPr>
            </w:pPr>
            <w:r w:rsidRPr="008E71F6">
              <w:rPr>
                <w:b/>
                <w:sz w:val="22"/>
                <w:szCs w:val="22"/>
              </w:rPr>
              <w:t>підготовки учнів</w:t>
            </w:r>
          </w:p>
        </w:tc>
        <w:tc>
          <w:tcPr>
            <w:tcW w:w="3489" w:type="dxa"/>
            <w:tcBorders>
              <w:top w:val="single" w:sz="6" w:space="0" w:color="auto"/>
              <w:left w:val="single" w:sz="6" w:space="0" w:color="auto"/>
              <w:bottom w:val="single" w:sz="6" w:space="0" w:color="auto"/>
              <w:right w:val="single" w:sz="6" w:space="0" w:color="auto"/>
            </w:tcBorders>
          </w:tcPr>
          <w:p w:rsidR="00FF4DFE" w:rsidRPr="008E71F6" w:rsidRDefault="00FF4DFE" w:rsidP="008E71F6">
            <w:pPr>
              <w:jc w:val="center"/>
              <w:rPr>
                <w:b/>
                <w:sz w:val="22"/>
                <w:szCs w:val="22"/>
              </w:rPr>
            </w:pPr>
            <w:r w:rsidRPr="008E71F6">
              <w:rPr>
                <w:b/>
                <w:sz w:val="22"/>
                <w:szCs w:val="22"/>
              </w:rPr>
              <w:t>Спрямованість корекційно-розвиткової роботи</w:t>
            </w:r>
          </w:p>
        </w:tc>
      </w:tr>
      <w:tr w:rsidR="001A06CA" w:rsidRPr="008E71F6">
        <w:trPr>
          <w:cantSplit/>
          <w:trHeight w:hRule="exact" w:val="353"/>
        </w:trPr>
        <w:tc>
          <w:tcPr>
            <w:tcW w:w="535"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center"/>
              <w:rPr>
                <w:b/>
                <w:sz w:val="22"/>
                <w:szCs w:val="22"/>
              </w:rPr>
            </w:pPr>
            <w:r w:rsidRPr="008E71F6">
              <w:rPr>
                <w:b/>
                <w:sz w:val="22"/>
                <w:szCs w:val="22"/>
              </w:rPr>
              <w:t>1</w:t>
            </w:r>
          </w:p>
        </w:tc>
        <w:tc>
          <w:tcPr>
            <w:tcW w:w="676"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center"/>
              <w:rPr>
                <w:sz w:val="22"/>
                <w:szCs w:val="22"/>
              </w:rPr>
            </w:pPr>
            <w:r w:rsidRPr="008E71F6">
              <w:rPr>
                <w:sz w:val="22"/>
                <w:szCs w:val="22"/>
              </w:rPr>
              <w:t>1</w:t>
            </w:r>
            <w:r w:rsidR="003C1600" w:rsidRPr="008E71F6">
              <w:rPr>
                <w:sz w:val="22"/>
                <w:szCs w:val="22"/>
              </w:rPr>
              <w:t>(1)</w:t>
            </w:r>
          </w:p>
        </w:tc>
        <w:tc>
          <w:tcPr>
            <w:tcW w:w="14693" w:type="dxa"/>
            <w:gridSpan w:val="3"/>
            <w:tcBorders>
              <w:top w:val="single" w:sz="6" w:space="0" w:color="auto"/>
              <w:left w:val="single" w:sz="6" w:space="0" w:color="auto"/>
              <w:bottom w:val="single" w:sz="6" w:space="0" w:color="auto"/>
              <w:right w:val="single" w:sz="6" w:space="0" w:color="auto"/>
            </w:tcBorders>
          </w:tcPr>
          <w:p w:rsidR="001A06CA" w:rsidRPr="008E71F6" w:rsidRDefault="001A06CA" w:rsidP="008E71F6">
            <w:pPr>
              <w:pStyle w:val="11"/>
              <w:spacing w:line="240" w:lineRule="auto"/>
              <w:jc w:val="center"/>
              <w:rPr>
                <w:snapToGrid/>
                <w:sz w:val="22"/>
                <w:szCs w:val="22"/>
              </w:rPr>
            </w:pPr>
            <w:r w:rsidRPr="008E71F6">
              <w:rPr>
                <w:b/>
                <w:bCs/>
                <w:snapToGrid/>
                <w:sz w:val="22"/>
                <w:szCs w:val="22"/>
              </w:rPr>
              <w:t>Вступне заняття</w:t>
            </w:r>
          </w:p>
        </w:tc>
      </w:tr>
      <w:tr w:rsidR="001A06CA" w:rsidRPr="008E71F6">
        <w:trPr>
          <w:trHeight w:hRule="exact" w:val="1082"/>
        </w:trPr>
        <w:tc>
          <w:tcPr>
            <w:tcW w:w="535"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center"/>
              <w:rPr>
                <w:b/>
                <w:sz w:val="22"/>
                <w:szCs w:val="22"/>
              </w:rPr>
            </w:pPr>
            <w:r w:rsidRPr="008E71F6">
              <w:rPr>
                <w:b/>
                <w:sz w:val="22"/>
                <w:szCs w:val="22"/>
              </w:rPr>
              <w:t>2</w:t>
            </w:r>
          </w:p>
        </w:tc>
        <w:tc>
          <w:tcPr>
            <w:tcW w:w="676"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center"/>
              <w:rPr>
                <w:sz w:val="22"/>
                <w:szCs w:val="22"/>
              </w:rPr>
            </w:pPr>
            <w:r w:rsidRPr="008E71F6">
              <w:rPr>
                <w:sz w:val="22"/>
                <w:szCs w:val="22"/>
              </w:rPr>
              <w:t>1</w:t>
            </w:r>
            <w:r w:rsidR="003C1600" w:rsidRPr="008E71F6">
              <w:rPr>
                <w:sz w:val="22"/>
                <w:szCs w:val="22"/>
              </w:rPr>
              <w:t>(1)</w:t>
            </w:r>
          </w:p>
        </w:tc>
        <w:tc>
          <w:tcPr>
            <w:tcW w:w="5049"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both"/>
              <w:rPr>
                <w:sz w:val="22"/>
                <w:szCs w:val="22"/>
              </w:rPr>
            </w:pPr>
            <w:r w:rsidRPr="008E71F6">
              <w:rPr>
                <w:sz w:val="22"/>
                <w:szCs w:val="22"/>
              </w:rPr>
              <w:t>Повторення правил внутрішнього розпорядку і правил безпечної праці у кабінеті.</w:t>
            </w:r>
          </w:p>
        </w:tc>
        <w:tc>
          <w:tcPr>
            <w:tcW w:w="6155"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both"/>
              <w:rPr>
                <w:sz w:val="22"/>
                <w:szCs w:val="22"/>
              </w:rPr>
            </w:pPr>
            <w:r w:rsidRPr="008E71F6">
              <w:rPr>
                <w:i/>
                <w:sz w:val="22"/>
                <w:szCs w:val="22"/>
              </w:rPr>
              <w:t>Дотримується:</w:t>
            </w:r>
            <w:r w:rsidRPr="008E71F6">
              <w:rPr>
                <w:sz w:val="22"/>
                <w:szCs w:val="22"/>
              </w:rPr>
              <w:t xml:space="preserve"> правил внутрішнього розпорядку і правил безпечної праці у кабінеті.</w:t>
            </w:r>
          </w:p>
        </w:tc>
        <w:tc>
          <w:tcPr>
            <w:tcW w:w="3489"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pStyle w:val="11"/>
              <w:spacing w:line="240" w:lineRule="auto"/>
              <w:rPr>
                <w:snapToGrid/>
                <w:sz w:val="22"/>
                <w:szCs w:val="22"/>
              </w:rPr>
            </w:pPr>
            <w:r w:rsidRPr="008E71F6">
              <w:rPr>
                <w:sz w:val="22"/>
                <w:szCs w:val="22"/>
              </w:rPr>
              <w:t>Розвиток уваги, дисциплінованості, навичок самоконтролю.</w:t>
            </w:r>
          </w:p>
        </w:tc>
      </w:tr>
      <w:tr w:rsidR="001A06CA" w:rsidRPr="008E71F6">
        <w:trPr>
          <w:cantSplit/>
          <w:trHeight w:hRule="exact" w:val="361"/>
        </w:trPr>
        <w:tc>
          <w:tcPr>
            <w:tcW w:w="535"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center"/>
              <w:rPr>
                <w:b/>
                <w:sz w:val="22"/>
                <w:szCs w:val="22"/>
              </w:rPr>
            </w:pPr>
            <w:r w:rsidRPr="008E71F6">
              <w:rPr>
                <w:b/>
                <w:sz w:val="22"/>
                <w:szCs w:val="22"/>
              </w:rPr>
              <w:t>3</w:t>
            </w:r>
          </w:p>
        </w:tc>
        <w:tc>
          <w:tcPr>
            <w:tcW w:w="676" w:type="dxa"/>
            <w:tcBorders>
              <w:top w:val="single" w:sz="6" w:space="0" w:color="auto"/>
              <w:left w:val="single" w:sz="6" w:space="0" w:color="auto"/>
              <w:bottom w:val="single" w:sz="6" w:space="0" w:color="auto"/>
              <w:right w:val="single" w:sz="6" w:space="0" w:color="auto"/>
            </w:tcBorders>
          </w:tcPr>
          <w:p w:rsidR="001A06CA" w:rsidRPr="008E71F6" w:rsidRDefault="007E0A49" w:rsidP="008E71F6">
            <w:pPr>
              <w:jc w:val="center"/>
              <w:rPr>
                <w:sz w:val="22"/>
                <w:szCs w:val="22"/>
              </w:rPr>
            </w:pPr>
            <w:r w:rsidRPr="008E71F6">
              <w:rPr>
                <w:sz w:val="22"/>
                <w:szCs w:val="22"/>
              </w:rPr>
              <w:t>7</w:t>
            </w:r>
            <w:r w:rsidR="003C1600" w:rsidRPr="008E71F6">
              <w:rPr>
                <w:sz w:val="22"/>
                <w:szCs w:val="22"/>
              </w:rPr>
              <w:t>(</w:t>
            </w:r>
            <w:r w:rsidR="00A70E76" w:rsidRPr="008E71F6">
              <w:rPr>
                <w:sz w:val="22"/>
                <w:szCs w:val="22"/>
              </w:rPr>
              <w:t>3</w:t>
            </w:r>
            <w:r w:rsidR="003C1600" w:rsidRPr="008E71F6">
              <w:rPr>
                <w:sz w:val="22"/>
                <w:szCs w:val="22"/>
              </w:rPr>
              <w:t>)</w:t>
            </w:r>
          </w:p>
        </w:tc>
        <w:tc>
          <w:tcPr>
            <w:tcW w:w="14693" w:type="dxa"/>
            <w:gridSpan w:val="3"/>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center"/>
              <w:rPr>
                <w:b/>
                <w:bCs/>
                <w:sz w:val="22"/>
                <w:szCs w:val="22"/>
              </w:rPr>
            </w:pPr>
            <w:r w:rsidRPr="008E71F6">
              <w:rPr>
                <w:b/>
                <w:bCs/>
                <w:sz w:val="22"/>
                <w:szCs w:val="22"/>
              </w:rPr>
              <w:t>Розділ 1. Раціональне ведення домашнього господарства</w:t>
            </w:r>
          </w:p>
        </w:tc>
      </w:tr>
      <w:tr w:rsidR="001A06CA" w:rsidRPr="008E71F6" w:rsidTr="00143AE7">
        <w:trPr>
          <w:trHeight w:hRule="exact" w:val="3089"/>
        </w:trPr>
        <w:tc>
          <w:tcPr>
            <w:tcW w:w="535"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center"/>
              <w:rPr>
                <w:b/>
                <w:sz w:val="22"/>
                <w:szCs w:val="22"/>
              </w:rPr>
            </w:pPr>
            <w:r w:rsidRPr="008E71F6">
              <w:rPr>
                <w:b/>
                <w:sz w:val="22"/>
                <w:szCs w:val="22"/>
              </w:rPr>
              <w:t>4</w:t>
            </w:r>
          </w:p>
        </w:tc>
        <w:tc>
          <w:tcPr>
            <w:tcW w:w="676" w:type="dxa"/>
            <w:tcBorders>
              <w:top w:val="single" w:sz="6" w:space="0" w:color="auto"/>
              <w:left w:val="single" w:sz="6" w:space="0" w:color="auto"/>
              <w:bottom w:val="single" w:sz="6" w:space="0" w:color="auto"/>
              <w:right w:val="single" w:sz="6" w:space="0" w:color="auto"/>
            </w:tcBorders>
          </w:tcPr>
          <w:p w:rsidR="001A06CA" w:rsidRPr="008E71F6" w:rsidRDefault="00EB7E5D" w:rsidP="008E71F6">
            <w:pPr>
              <w:jc w:val="center"/>
              <w:rPr>
                <w:sz w:val="22"/>
                <w:szCs w:val="22"/>
              </w:rPr>
            </w:pPr>
            <w:r w:rsidRPr="008E71F6">
              <w:rPr>
                <w:sz w:val="22"/>
                <w:szCs w:val="22"/>
              </w:rPr>
              <w:t>1</w:t>
            </w:r>
            <w:r w:rsidR="003C1600" w:rsidRPr="008E71F6">
              <w:rPr>
                <w:sz w:val="22"/>
                <w:szCs w:val="22"/>
              </w:rPr>
              <w:t>(1)</w:t>
            </w:r>
          </w:p>
        </w:tc>
        <w:tc>
          <w:tcPr>
            <w:tcW w:w="5049"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both"/>
              <w:rPr>
                <w:b/>
                <w:bCs/>
                <w:sz w:val="22"/>
                <w:szCs w:val="22"/>
              </w:rPr>
            </w:pPr>
            <w:r w:rsidRPr="008E71F6">
              <w:rPr>
                <w:b/>
                <w:bCs/>
                <w:sz w:val="22"/>
                <w:szCs w:val="22"/>
              </w:rPr>
              <w:t>Тема 1. Основи консервування продуктів.</w:t>
            </w:r>
          </w:p>
          <w:p w:rsidR="001A06CA" w:rsidRPr="008E71F6" w:rsidRDefault="001A06CA" w:rsidP="008E71F6">
            <w:pPr>
              <w:jc w:val="both"/>
              <w:rPr>
                <w:sz w:val="22"/>
                <w:szCs w:val="22"/>
              </w:rPr>
            </w:pPr>
            <w:r w:rsidRPr="008E71F6">
              <w:rPr>
                <w:sz w:val="22"/>
                <w:szCs w:val="22"/>
              </w:rPr>
              <w:t xml:space="preserve">Підготовчі роботи до консервування. Загальні відомості про санітарно-гігієнічні вимоги, особисту гігієну, виробничу санітарію. Значення раціонального харчування для здоров'я людини. Продукти харчування рослинного походження та їх харчова цінність. Поняття про сировину, напівфабрикати і готову продукцію. Класифікація рослинної сировини. Правила підготовки посуду для консервування. Миючі засоби. </w:t>
            </w:r>
          </w:p>
          <w:p w:rsidR="001A06CA" w:rsidRPr="008E71F6" w:rsidRDefault="001A06CA" w:rsidP="008E71F6">
            <w:pPr>
              <w:jc w:val="both"/>
              <w:rPr>
                <w:sz w:val="22"/>
                <w:szCs w:val="22"/>
              </w:rPr>
            </w:pPr>
            <w:r w:rsidRPr="008E71F6">
              <w:rPr>
                <w:b/>
                <w:bCs/>
                <w:sz w:val="22"/>
                <w:szCs w:val="22"/>
              </w:rPr>
              <w:t>Практична робота.</w:t>
            </w:r>
            <w:r w:rsidRPr="008E71F6">
              <w:rPr>
                <w:sz w:val="22"/>
                <w:szCs w:val="22"/>
              </w:rPr>
              <w:t xml:space="preserve"> Підготовка посуду для консервування продуктів.</w:t>
            </w:r>
          </w:p>
        </w:tc>
        <w:tc>
          <w:tcPr>
            <w:tcW w:w="6155"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both"/>
              <w:rPr>
                <w:sz w:val="22"/>
                <w:szCs w:val="22"/>
              </w:rPr>
            </w:pPr>
            <w:r w:rsidRPr="008E71F6">
              <w:rPr>
                <w:i/>
                <w:sz w:val="22"/>
                <w:szCs w:val="22"/>
              </w:rPr>
              <w:t xml:space="preserve">Характеризує: </w:t>
            </w:r>
            <w:r w:rsidRPr="008E71F6">
              <w:rPr>
                <w:sz w:val="22"/>
                <w:szCs w:val="22"/>
              </w:rPr>
              <w:t xml:space="preserve">значення раціонального харчування для здоров'я людини. </w:t>
            </w:r>
          </w:p>
          <w:p w:rsidR="001A06CA" w:rsidRPr="008E71F6" w:rsidRDefault="001A06CA" w:rsidP="008E71F6">
            <w:pPr>
              <w:jc w:val="both"/>
              <w:rPr>
                <w:sz w:val="22"/>
                <w:szCs w:val="22"/>
              </w:rPr>
            </w:pPr>
            <w:r w:rsidRPr="008E71F6">
              <w:rPr>
                <w:i/>
                <w:sz w:val="22"/>
                <w:szCs w:val="22"/>
              </w:rPr>
              <w:t xml:space="preserve">Називає: </w:t>
            </w:r>
            <w:r w:rsidRPr="008E71F6">
              <w:rPr>
                <w:sz w:val="22"/>
                <w:szCs w:val="22"/>
              </w:rPr>
              <w:t xml:space="preserve">продукти харчування рослинного походження, їх харчову цінність. </w:t>
            </w:r>
          </w:p>
          <w:p w:rsidR="001A06CA" w:rsidRPr="008E71F6" w:rsidRDefault="001A06CA" w:rsidP="008E71F6">
            <w:pPr>
              <w:jc w:val="both"/>
              <w:rPr>
                <w:sz w:val="22"/>
                <w:szCs w:val="22"/>
              </w:rPr>
            </w:pPr>
            <w:r w:rsidRPr="008E71F6">
              <w:rPr>
                <w:i/>
                <w:sz w:val="22"/>
                <w:szCs w:val="22"/>
              </w:rPr>
              <w:t xml:space="preserve">Підготовлює: </w:t>
            </w:r>
            <w:r w:rsidRPr="008E71F6">
              <w:rPr>
                <w:sz w:val="22"/>
                <w:szCs w:val="22"/>
              </w:rPr>
              <w:t xml:space="preserve">посуд для консервування продуктів. </w:t>
            </w:r>
          </w:p>
          <w:p w:rsidR="001A06CA" w:rsidRPr="008E71F6" w:rsidRDefault="001A06CA" w:rsidP="008E71F6">
            <w:pPr>
              <w:jc w:val="both"/>
              <w:rPr>
                <w:sz w:val="22"/>
                <w:szCs w:val="22"/>
              </w:rPr>
            </w:pPr>
            <w:r w:rsidRPr="008E71F6">
              <w:rPr>
                <w:i/>
                <w:sz w:val="22"/>
                <w:szCs w:val="22"/>
              </w:rPr>
              <w:t xml:space="preserve">Дотримується: </w:t>
            </w:r>
            <w:r w:rsidRPr="008E71F6">
              <w:rPr>
                <w:sz w:val="22"/>
                <w:szCs w:val="22"/>
              </w:rPr>
              <w:t>санітарно-гігієнічних вимог, особистої гігієни.</w:t>
            </w:r>
          </w:p>
        </w:tc>
        <w:tc>
          <w:tcPr>
            <w:tcW w:w="3489"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pStyle w:val="10"/>
              <w:jc w:val="both"/>
              <w:rPr>
                <w:sz w:val="22"/>
                <w:szCs w:val="22"/>
                <w:lang w:val="uk-UA"/>
              </w:rPr>
            </w:pPr>
            <w:r w:rsidRPr="008E71F6">
              <w:rPr>
                <w:sz w:val="22"/>
                <w:szCs w:val="22"/>
                <w:lang w:val="uk-UA"/>
              </w:rPr>
              <w:t>Конкретизація уявлень про способи тривалого зберігання харчових продуктів.</w:t>
            </w:r>
          </w:p>
          <w:p w:rsidR="001A06CA" w:rsidRPr="008E71F6" w:rsidRDefault="001A06CA" w:rsidP="008E71F6">
            <w:pPr>
              <w:pStyle w:val="10"/>
              <w:jc w:val="both"/>
              <w:rPr>
                <w:sz w:val="22"/>
                <w:szCs w:val="22"/>
                <w:lang w:val="uk-UA"/>
              </w:rPr>
            </w:pPr>
            <w:r w:rsidRPr="008E71F6">
              <w:rPr>
                <w:sz w:val="22"/>
                <w:szCs w:val="22"/>
                <w:lang w:val="uk-UA"/>
              </w:rPr>
              <w:t>Розширення знань про харчову цінність продуктів рослинного походження.</w:t>
            </w:r>
          </w:p>
          <w:p w:rsidR="001A06CA" w:rsidRPr="008E71F6" w:rsidRDefault="001A06CA" w:rsidP="008E71F6">
            <w:pPr>
              <w:jc w:val="both"/>
              <w:rPr>
                <w:sz w:val="22"/>
                <w:szCs w:val="22"/>
              </w:rPr>
            </w:pPr>
            <w:r w:rsidRPr="008E71F6">
              <w:rPr>
                <w:sz w:val="22"/>
                <w:szCs w:val="22"/>
              </w:rPr>
              <w:t>Застосування способів підготовки посуду для консервування продуктів.</w:t>
            </w:r>
          </w:p>
          <w:p w:rsidR="001A06CA" w:rsidRPr="008E71F6" w:rsidRDefault="001A06CA" w:rsidP="008E71F6">
            <w:pPr>
              <w:jc w:val="both"/>
              <w:rPr>
                <w:sz w:val="22"/>
                <w:szCs w:val="22"/>
              </w:rPr>
            </w:pPr>
            <w:r w:rsidRPr="008E71F6">
              <w:rPr>
                <w:sz w:val="22"/>
                <w:szCs w:val="22"/>
              </w:rPr>
              <w:t>Дотримання безпечних прийомів роботи.</w:t>
            </w:r>
          </w:p>
        </w:tc>
      </w:tr>
      <w:tr w:rsidR="001A06CA" w:rsidRPr="008E71F6" w:rsidTr="00143AE7">
        <w:trPr>
          <w:trHeight w:hRule="exact" w:val="3132"/>
        </w:trPr>
        <w:tc>
          <w:tcPr>
            <w:tcW w:w="535"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center"/>
              <w:rPr>
                <w:b/>
                <w:sz w:val="22"/>
                <w:szCs w:val="22"/>
              </w:rPr>
            </w:pPr>
            <w:r w:rsidRPr="008E71F6">
              <w:rPr>
                <w:b/>
                <w:sz w:val="22"/>
                <w:szCs w:val="22"/>
              </w:rPr>
              <w:t>5</w:t>
            </w:r>
          </w:p>
        </w:tc>
        <w:tc>
          <w:tcPr>
            <w:tcW w:w="676" w:type="dxa"/>
            <w:tcBorders>
              <w:top w:val="single" w:sz="6" w:space="0" w:color="auto"/>
              <w:left w:val="single" w:sz="6" w:space="0" w:color="auto"/>
              <w:bottom w:val="single" w:sz="6" w:space="0" w:color="auto"/>
              <w:right w:val="single" w:sz="6" w:space="0" w:color="auto"/>
            </w:tcBorders>
          </w:tcPr>
          <w:p w:rsidR="001A06CA" w:rsidRPr="008E71F6" w:rsidRDefault="007E0A49" w:rsidP="008E71F6">
            <w:pPr>
              <w:jc w:val="center"/>
              <w:rPr>
                <w:sz w:val="22"/>
                <w:szCs w:val="22"/>
              </w:rPr>
            </w:pPr>
            <w:r w:rsidRPr="008E71F6">
              <w:rPr>
                <w:sz w:val="22"/>
                <w:szCs w:val="22"/>
              </w:rPr>
              <w:t>6</w:t>
            </w:r>
            <w:r w:rsidR="003C1600" w:rsidRPr="008E71F6">
              <w:rPr>
                <w:sz w:val="22"/>
                <w:szCs w:val="22"/>
              </w:rPr>
              <w:t>(</w:t>
            </w:r>
            <w:r w:rsidR="00EB7E5D" w:rsidRPr="008E71F6">
              <w:rPr>
                <w:sz w:val="22"/>
                <w:szCs w:val="22"/>
              </w:rPr>
              <w:t>2</w:t>
            </w:r>
            <w:r w:rsidR="003C1600" w:rsidRPr="008E71F6">
              <w:rPr>
                <w:sz w:val="22"/>
                <w:szCs w:val="22"/>
              </w:rPr>
              <w:t>)</w:t>
            </w:r>
          </w:p>
        </w:tc>
        <w:tc>
          <w:tcPr>
            <w:tcW w:w="5049"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both"/>
              <w:rPr>
                <w:b/>
                <w:bCs/>
                <w:sz w:val="22"/>
                <w:szCs w:val="22"/>
              </w:rPr>
            </w:pPr>
            <w:r w:rsidRPr="008E71F6">
              <w:rPr>
                <w:b/>
                <w:bCs/>
                <w:sz w:val="22"/>
                <w:szCs w:val="22"/>
              </w:rPr>
              <w:t>Тема 2. Методи консервування овочів.</w:t>
            </w:r>
          </w:p>
          <w:p w:rsidR="001A06CA" w:rsidRPr="008E71F6" w:rsidRDefault="001A06CA" w:rsidP="008E71F6">
            <w:pPr>
              <w:jc w:val="both"/>
              <w:rPr>
                <w:sz w:val="22"/>
                <w:szCs w:val="22"/>
              </w:rPr>
            </w:pPr>
            <w:r w:rsidRPr="008E71F6">
              <w:rPr>
                <w:sz w:val="22"/>
                <w:szCs w:val="22"/>
              </w:rPr>
              <w:t xml:space="preserve">Консервування - спосіб тривалого зберігання харчових продуктів. Причини псування харчових продуктів. Квашення і соління - спосіб тривалого зберігання продуктів. Технологія приготування засолених і квашених овочів. Вимоги до якості засолених та квашених овочів. Санітарно-гігієнічні вимоги і правила безпечної роботи з гарячими рідинами і нагрівальними приладами. </w:t>
            </w:r>
          </w:p>
          <w:p w:rsidR="001A06CA" w:rsidRPr="008E71F6" w:rsidRDefault="001A06CA" w:rsidP="008E71F6">
            <w:pPr>
              <w:jc w:val="both"/>
              <w:rPr>
                <w:sz w:val="22"/>
                <w:szCs w:val="22"/>
              </w:rPr>
            </w:pPr>
            <w:r w:rsidRPr="008E71F6">
              <w:rPr>
                <w:b/>
                <w:bCs/>
                <w:sz w:val="22"/>
                <w:szCs w:val="22"/>
              </w:rPr>
              <w:t>Практична робота.</w:t>
            </w:r>
            <w:r w:rsidRPr="008E71F6">
              <w:rPr>
                <w:sz w:val="22"/>
                <w:szCs w:val="22"/>
              </w:rPr>
              <w:t xml:space="preserve"> Підготовка посуду для маринування, квашення і соління овочів. Підготовка і закладка овочів. Підготовка і заливка розсолу.</w:t>
            </w:r>
          </w:p>
        </w:tc>
        <w:tc>
          <w:tcPr>
            <w:tcW w:w="6155"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both"/>
              <w:rPr>
                <w:sz w:val="22"/>
                <w:szCs w:val="22"/>
              </w:rPr>
            </w:pPr>
            <w:r w:rsidRPr="008E71F6">
              <w:rPr>
                <w:i/>
                <w:sz w:val="22"/>
                <w:szCs w:val="22"/>
              </w:rPr>
              <w:t xml:space="preserve">Характеризує: </w:t>
            </w:r>
            <w:r w:rsidRPr="008E71F6">
              <w:rPr>
                <w:iCs/>
                <w:sz w:val="22"/>
                <w:szCs w:val="22"/>
              </w:rPr>
              <w:t xml:space="preserve">консервування як </w:t>
            </w:r>
            <w:r w:rsidRPr="008E71F6">
              <w:rPr>
                <w:sz w:val="22"/>
                <w:szCs w:val="22"/>
              </w:rPr>
              <w:t xml:space="preserve">спосіб тривалого зберігання харчових продуктів, причини псування харчових продуктів. </w:t>
            </w:r>
          </w:p>
          <w:p w:rsidR="001A06CA" w:rsidRPr="008E71F6" w:rsidRDefault="001A06CA" w:rsidP="008E71F6">
            <w:pPr>
              <w:jc w:val="both"/>
              <w:rPr>
                <w:sz w:val="22"/>
                <w:szCs w:val="22"/>
              </w:rPr>
            </w:pPr>
            <w:r w:rsidRPr="008E71F6">
              <w:rPr>
                <w:i/>
                <w:sz w:val="22"/>
                <w:szCs w:val="22"/>
              </w:rPr>
              <w:t xml:space="preserve">Виконує: </w:t>
            </w:r>
            <w:r w:rsidRPr="008E71F6">
              <w:rPr>
                <w:sz w:val="22"/>
                <w:szCs w:val="22"/>
              </w:rPr>
              <w:t xml:space="preserve">технологію приготування засолки, квашення та маринування овочів. </w:t>
            </w:r>
          </w:p>
          <w:p w:rsidR="001A06CA" w:rsidRPr="008E71F6" w:rsidRDefault="001A06CA" w:rsidP="008E71F6">
            <w:pPr>
              <w:jc w:val="both"/>
              <w:rPr>
                <w:sz w:val="22"/>
                <w:szCs w:val="22"/>
              </w:rPr>
            </w:pPr>
            <w:r w:rsidRPr="008E71F6">
              <w:rPr>
                <w:i/>
                <w:sz w:val="22"/>
                <w:szCs w:val="22"/>
              </w:rPr>
              <w:t xml:space="preserve">Визначає: </w:t>
            </w:r>
            <w:r w:rsidRPr="008E71F6">
              <w:rPr>
                <w:sz w:val="22"/>
                <w:szCs w:val="22"/>
              </w:rPr>
              <w:t xml:space="preserve">вимоги до якості консервування овочів. </w:t>
            </w:r>
          </w:p>
          <w:p w:rsidR="001A06CA" w:rsidRPr="008E71F6" w:rsidRDefault="001A06CA" w:rsidP="008E71F6">
            <w:pPr>
              <w:jc w:val="both"/>
              <w:rPr>
                <w:sz w:val="22"/>
                <w:szCs w:val="22"/>
              </w:rPr>
            </w:pPr>
            <w:r w:rsidRPr="008E71F6">
              <w:rPr>
                <w:i/>
                <w:sz w:val="22"/>
                <w:szCs w:val="22"/>
              </w:rPr>
              <w:t xml:space="preserve">Дотримується: </w:t>
            </w:r>
            <w:r w:rsidRPr="008E71F6">
              <w:rPr>
                <w:sz w:val="22"/>
                <w:szCs w:val="22"/>
              </w:rPr>
              <w:t>санітарно-гігієнічних вимог і правил безпечної роботи з гарячими рідинами і нагрівальними приладами.</w:t>
            </w:r>
          </w:p>
        </w:tc>
        <w:tc>
          <w:tcPr>
            <w:tcW w:w="3489"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pStyle w:val="10"/>
              <w:jc w:val="both"/>
              <w:rPr>
                <w:sz w:val="22"/>
                <w:szCs w:val="22"/>
                <w:lang w:val="uk-UA"/>
              </w:rPr>
            </w:pPr>
            <w:r w:rsidRPr="008E71F6">
              <w:rPr>
                <w:sz w:val="22"/>
                <w:szCs w:val="22"/>
                <w:lang w:val="uk-UA"/>
              </w:rPr>
              <w:t>Удосконалення орієнтуван</w:t>
            </w:r>
            <w:r w:rsidRPr="008E71F6">
              <w:rPr>
                <w:sz w:val="22"/>
                <w:szCs w:val="22"/>
                <w:lang w:val="uk-UA"/>
              </w:rPr>
              <w:softHyphen/>
              <w:t>ня в найближчому оточенні.</w:t>
            </w:r>
          </w:p>
          <w:p w:rsidR="001A06CA" w:rsidRPr="008E71F6" w:rsidRDefault="001A06CA" w:rsidP="008E71F6">
            <w:pPr>
              <w:pStyle w:val="10"/>
              <w:jc w:val="both"/>
              <w:rPr>
                <w:sz w:val="22"/>
                <w:szCs w:val="22"/>
                <w:lang w:val="uk-UA"/>
              </w:rPr>
            </w:pPr>
            <w:r w:rsidRPr="008E71F6">
              <w:rPr>
                <w:sz w:val="22"/>
                <w:szCs w:val="22"/>
                <w:lang w:val="uk-UA"/>
              </w:rPr>
              <w:t>Застосування вивчених способів дій, планувальних та орієнтувальних дій.</w:t>
            </w:r>
          </w:p>
          <w:p w:rsidR="001A06CA" w:rsidRPr="008E71F6" w:rsidRDefault="001A06CA" w:rsidP="008E71F6">
            <w:pPr>
              <w:pStyle w:val="10"/>
              <w:jc w:val="both"/>
              <w:rPr>
                <w:sz w:val="22"/>
                <w:szCs w:val="22"/>
                <w:lang w:val="uk-UA"/>
              </w:rPr>
            </w:pPr>
            <w:r w:rsidRPr="008E71F6">
              <w:rPr>
                <w:sz w:val="22"/>
                <w:szCs w:val="22"/>
                <w:lang w:val="uk-UA"/>
              </w:rPr>
              <w:t>Застосування прийомів безпечної праці з гарячими рідинами і нагрівальними приладами.</w:t>
            </w:r>
          </w:p>
          <w:p w:rsidR="001A06CA" w:rsidRPr="008E71F6" w:rsidRDefault="001A06CA" w:rsidP="008E71F6">
            <w:pPr>
              <w:pStyle w:val="10"/>
              <w:jc w:val="both"/>
              <w:rPr>
                <w:sz w:val="22"/>
                <w:szCs w:val="22"/>
                <w:lang w:val="uk-UA"/>
              </w:rPr>
            </w:pPr>
            <w:r w:rsidRPr="008E71F6">
              <w:rPr>
                <w:sz w:val="22"/>
                <w:szCs w:val="22"/>
                <w:lang w:val="uk-UA"/>
              </w:rPr>
              <w:t>Розвиток мовленнєвих навичок під час словесного опису своїх дій.</w:t>
            </w:r>
          </w:p>
          <w:p w:rsidR="001A06CA" w:rsidRPr="008E71F6" w:rsidRDefault="001A06CA" w:rsidP="008E71F6">
            <w:pPr>
              <w:pStyle w:val="10"/>
              <w:jc w:val="both"/>
              <w:rPr>
                <w:sz w:val="22"/>
                <w:szCs w:val="22"/>
                <w:lang w:val="uk-UA"/>
              </w:rPr>
            </w:pPr>
            <w:r w:rsidRPr="008E71F6">
              <w:rPr>
                <w:sz w:val="22"/>
                <w:szCs w:val="22"/>
                <w:lang w:val="uk-UA"/>
              </w:rPr>
              <w:t>Розвиток предметно-практичної діяльності.</w:t>
            </w:r>
          </w:p>
          <w:p w:rsidR="001A06CA" w:rsidRPr="008E71F6" w:rsidRDefault="001A06CA" w:rsidP="008E71F6">
            <w:pPr>
              <w:jc w:val="both"/>
              <w:rPr>
                <w:sz w:val="22"/>
                <w:szCs w:val="22"/>
              </w:rPr>
            </w:pPr>
          </w:p>
        </w:tc>
      </w:tr>
      <w:tr w:rsidR="001A06CA" w:rsidRPr="008E71F6">
        <w:trPr>
          <w:cantSplit/>
          <w:trHeight w:hRule="exact" w:val="348"/>
        </w:trPr>
        <w:tc>
          <w:tcPr>
            <w:tcW w:w="535"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center"/>
              <w:rPr>
                <w:b/>
                <w:sz w:val="22"/>
                <w:szCs w:val="22"/>
              </w:rPr>
            </w:pPr>
            <w:r w:rsidRPr="008E71F6">
              <w:rPr>
                <w:b/>
                <w:sz w:val="22"/>
                <w:szCs w:val="22"/>
              </w:rPr>
              <w:lastRenderedPageBreak/>
              <w:t>6</w:t>
            </w:r>
          </w:p>
        </w:tc>
        <w:tc>
          <w:tcPr>
            <w:tcW w:w="676" w:type="dxa"/>
            <w:tcBorders>
              <w:top w:val="single" w:sz="6" w:space="0" w:color="auto"/>
              <w:left w:val="single" w:sz="6" w:space="0" w:color="auto"/>
              <w:bottom w:val="single" w:sz="6" w:space="0" w:color="auto"/>
              <w:right w:val="single" w:sz="6" w:space="0" w:color="auto"/>
            </w:tcBorders>
          </w:tcPr>
          <w:p w:rsidR="001A06CA" w:rsidRPr="008E71F6" w:rsidRDefault="00836543" w:rsidP="008E71F6">
            <w:pPr>
              <w:jc w:val="center"/>
              <w:rPr>
                <w:sz w:val="22"/>
                <w:szCs w:val="22"/>
              </w:rPr>
            </w:pPr>
            <w:r w:rsidRPr="008E71F6">
              <w:rPr>
                <w:sz w:val="22"/>
                <w:szCs w:val="22"/>
              </w:rPr>
              <w:t>8</w:t>
            </w:r>
            <w:r w:rsidR="003C1600" w:rsidRPr="008E71F6">
              <w:rPr>
                <w:sz w:val="22"/>
                <w:szCs w:val="22"/>
              </w:rPr>
              <w:t>(4)</w:t>
            </w:r>
          </w:p>
        </w:tc>
        <w:tc>
          <w:tcPr>
            <w:tcW w:w="14693" w:type="dxa"/>
            <w:gridSpan w:val="3"/>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center"/>
              <w:rPr>
                <w:b/>
                <w:bCs/>
                <w:sz w:val="22"/>
                <w:szCs w:val="22"/>
              </w:rPr>
            </w:pPr>
            <w:r w:rsidRPr="008E71F6">
              <w:rPr>
                <w:b/>
                <w:bCs/>
                <w:sz w:val="22"/>
                <w:szCs w:val="22"/>
              </w:rPr>
              <w:t>Розділ 2. Вишивка як вид декоративно-ужиткового мистецтва. Вишивка "рішел</w:t>
            </w:r>
            <w:r w:rsidR="001C6F69" w:rsidRPr="008E71F6">
              <w:rPr>
                <w:b/>
                <w:bCs/>
                <w:sz w:val="22"/>
                <w:szCs w:val="22"/>
              </w:rPr>
              <w:t>ь</w:t>
            </w:r>
            <w:r w:rsidRPr="008E71F6">
              <w:rPr>
                <w:b/>
                <w:bCs/>
                <w:sz w:val="22"/>
                <w:szCs w:val="22"/>
              </w:rPr>
              <w:t>є"</w:t>
            </w:r>
          </w:p>
        </w:tc>
      </w:tr>
      <w:tr w:rsidR="001A06CA" w:rsidRPr="008E71F6" w:rsidTr="00143AE7">
        <w:trPr>
          <w:trHeight w:hRule="exact" w:val="2135"/>
        </w:trPr>
        <w:tc>
          <w:tcPr>
            <w:tcW w:w="535"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center"/>
              <w:rPr>
                <w:b/>
                <w:sz w:val="22"/>
                <w:szCs w:val="22"/>
              </w:rPr>
            </w:pPr>
            <w:r w:rsidRPr="008E71F6">
              <w:rPr>
                <w:b/>
                <w:sz w:val="22"/>
                <w:szCs w:val="22"/>
              </w:rPr>
              <w:t>7</w:t>
            </w:r>
          </w:p>
        </w:tc>
        <w:tc>
          <w:tcPr>
            <w:tcW w:w="676"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center"/>
              <w:rPr>
                <w:sz w:val="22"/>
                <w:szCs w:val="22"/>
              </w:rPr>
            </w:pPr>
            <w:r w:rsidRPr="008E71F6">
              <w:rPr>
                <w:sz w:val="22"/>
                <w:szCs w:val="22"/>
              </w:rPr>
              <w:t>2</w:t>
            </w:r>
            <w:r w:rsidR="003C1600" w:rsidRPr="008E71F6">
              <w:rPr>
                <w:sz w:val="22"/>
                <w:szCs w:val="22"/>
              </w:rPr>
              <w:t>(</w:t>
            </w:r>
            <w:r w:rsidR="009F1549" w:rsidRPr="008E71F6">
              <w:rPr>
                <w:sz w:val="22"/>
                <w:szCs w:val="22"/>
              </w:rPr>
              <w:t>2</w:t>
            </w:r>
            <w:r w:rsidR="003C1600" w:rsidRPr="008E71F6">
              <w:rPr>
                <w:sz w:val="22"/>
                <w:szCs w:val="22"/>
              </w:rPr>
              <w:t>)</w:t>
            </w:r>
          </w:p>
        </w:tc>
        <w:tc>
          <w:tcPr>
            <w:tcW w:w="5049"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both"/>
              <w:rPr>
                <w:b/>
                <w:bCs/>
                <w:sz w:val="22"/>
                <w:szCs w:val="22"/>
              </w:rPr>
            </w:pPr>
            <w:r w:rsidRPr="008E71F6">
              <w:rPr>
                <w:b/>
                <w:bCs/>
                <w:sz w:val="22"/>
                <w:szCs w:val="22"/>
              </w:rPr>
              <w:t>Тема 1. Історія виникнення вишивки «рішел</w:t>
            </w:r>
            <w:r w:rsidR="001C6F69" w:rsidRPr="008E71F6">
              <w:rPr>
                <w:b/>
                <w:bCs/>
                <w:sz w:val="22"/>
                <w:szCs w:val="22"/>
              </w:rPr>
              <w:t>ь</w:t>
            </w:r>
            <w:r w:rsidRPr="008E71F6">
              <w:rPr>
                <w:b/>
                <w:bCs/>
                <w:sz w:val="22"/>
                <w:szCs w:val="22"/>
              </w:rPr>
              <w:t>є».</w:t>
            </w:r>
          </w:p>
          <w:p w:rsidR="001A06CA" w:rsidRPr="008E71F6" w:rsidRDefault="001A06CA" w:rsidP="008E71F6">
            <w:pPr>
              <w:jc w:val="both"/>
              <w:rPr>
                <w:sz w:val="22"/>
                <w:szCs w:val="22"/>
              </w:rPr>
            </w:pPr>
            <w:r w:rsidRPr="008E71F6">
              <w:rPr>
                <w:sz w:val="22"/>
                <w:szCs w:val="22"/>
              </w:rPr>
              <w:t>Історія виникнення вишивки «рішел</w:t>
            </w:r>
            <w:r w:rsidR="001C6F69" w:rsidRPr="008E71F6">
              <w:rPr>
                <w:sz w:val="22"/>
                <w:szCs w:val="22"/>
              </w:rPr>
              <w:t>ь</w:t>
            </w:r>
            <w:r w:rsidRPr="008E71F6">
              <w:rPr>
                <w:sz w:val="22"/>
                <w:szCs w:val="22"/>
              </w:rPr>
              <w:t>є». Короткі відомості про глухі і прозорі види технік вишивання. Вибір та розміщення вишивки. Перенесення малюнка на тканину. Техніка вишивання ручних швів: "уперед голку", "петельний", "стебловий".</w:t>
            </w:r>
          </w:p>
          <w:p w:rsidR="001A06CA" w:rsidRPr="008E71F6" w:rsidRDefault="001A06CA" w:rsidP="008E71F6">
            <w:pPr>
              <w:jc w:val="both"/>
              <w:rPr>
                <w:sz w:val="22"/>
                <w:szCs w:val="22"/>
              </w:rPr>
            </w:pPr>
            <w:r w:rsidRPr="008E71F6">
              <w:rPr>
                <w:b/>
                <w:bCs/>
                <w:sz w:val="22"/>
                <w:szCs w:val="22"/>
              </w:rPr>
              <w:t>Практична робота.</w:t>
            </w:r>
            <w:r w:rsidRPr="008E71F6">
              <w:rPr>
                <w:sz w:val="22"/>
                <w:szCs w:val="22"/>
              </w:rPr>
              <w:t xml:space="preserve"> Вправи на виконання швів.</w:t>
            </w:r>
          </w:p>
        </w:tc>
        <w:tc>
          <w:tcPr>
            <w:tcW w:w="6155"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both"/>
              <w:rPr>
                <w:sz w:val="22"/>
                <w:szCs w:val="22"/>
              </w:rPr>
            </w:pPr>
            <w:r w:rsidRPr="008E71F6">
              <w:rPr>
                <w:i/>
                <w:sz w:val="22"/>
                <w:szCs w:val="22"/>
              </w:rPr>
              <w:t xml:space="preserve">Характеризує: </w:t>
            </w:r>
            <w:r w:rsidRPr="008E71F6">
              <w:rPr>
                <w:sz w:val="22"/>
                <w:szCs w:val="22"/>
              </w:rPr>
              <w:t xml:space="preserve">вишивку як вид декоративно ужиткового мистецтва. </w:t>
            </w:r>
          </w:p>
          <w:p w:rsidR="001A06CA" w:rsidRPr="008E71F6" w:rsidRDefault="001A06CA" w:rsidP="008E71F6">
            <w:pPr>
              <w:jc w:val="both"/>
              <w:rPr>
                <w:sz w:val="22"/>
                <w:szCs w:val="22"/>
              </w:rPr>
            </w:pPr>
            <w:r w:rsidRPr="008E71F6">
              <w:rPr>
                <w:i/>
                <w:sz w:val="22"/>
                <w:szCs w:val="22"/>
              </w:rPr>
              <w:t xml:space="preserve">Визначає: </w:t>
            </w:r>
            <w:r w:rsidRPr="008E71F6">
              <w:rPr>
                <w:sz w:val="22"/>
                <w:szCs w:val="22"/>
              </w:rPr>
              <w:t xml:space="preserve">технологію виконання ручних швів. </w:t>
            </w:r>
          </w:p>
          <w:p w:rsidR="001A06CA" w:rsidRPr="008E71F6" w:rsidRDefault="001A06CA" w:rsidP="008E71F6">
            <w:pPr>
              <w:jc w:val="both"/>
              <w:rPr>
                <w:sz w:val="22"/>
                <w:szCs w:val="22"/>
              </w:rPr>
            </w:pPr>
            <w:r w:rsidRPr="008E71F6">
              <w:rPr>
                <w:i/>
                <w:sz w:val="22"/>
                <w:szCs w:val="22"/>
              </w:rPr>
              <w:t xml:space="preserve">Називає: </w:t>
            </w:r>
            <w:r w:rsidRPr="008E71F6">
              <w:rPr>
                <w:sz w:val="22"/>
                <w:szCs w:val="22"/>
              </w:rPr>
              <w:t>ручні шви, шви техніки "рішел</w:t>
            </w:r>
            <w:r w:rsidR="001C6F69" w:rsidRPr="008E71F6">
              <w:rPr>
                <w:sz w:val="22"/>
                <w:szCs w:val="22"/>
              </w:rPr>
              <w:t>ь</w:t>
            </w:r>
            <w:r w:rsidRPr="008E71F6">
              <w:rPr>
                <w:sz w:val="22"/>
                <w:szCs w:val="22"/>
              </w:rPr>
              <w:t xml:space="preserve">є". </w:t>
            </w:r>
          </w:p>
          <w:p w:rsidR="001A06CA" w:rsidRPr="008E71F6" w:rsidRDefault="001A06CA" w:rsidP="008E71F6">
            <w:pPr>
              <w:jc w:val="both"/>
              <w:rPr>
                <w:i/>
                <w:sz w:val="22"/>
                <w:szCs w:val="22"/>
              </w:rPr>
            </w:pPr>
            <w:r w:rsidRPr="008E71F6">
              <w:rPr>
                <w:i/>
                <w:sz w:val="22"/>
                <w:szCs w:val="22"/>
              </w:rPr>
              <w:t xml:space="preserve">Вибирає і розміщує: </w:t>
            </w:r>
            <w:r w:rsidRPr="008E71F6">
              <w:rPr>
                <w:sz w:val="22"/>
                <w:szCs w:val="22"/>
              </w:rPr>
              <w:t>малюнок на тканині.</w:t>
            </w:r>
          </w:p>
        </w:tc>
        <w:tc>
          <w:tcPr>
            <w:tcW w:w="3489"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both"/>
              <w:rPr>
                <w:sz w:val="22"/>
                <w:szCs w:val="22"/>
              </w:rPr>
            </w:pPr>
            <w:r w:rsidRPr="008E71F6">
              <w:rPr>
                <w:sz w:val="22"/>
                <w:szCs w:val="22"/>
              </w:rPr>
              <w:t>Удосконалення навичок обстежувальної діяльності та мовлення на основі словесних описів, відповідей на запитання.  Виховання зацікавленого ставлення до самостійного виконання робіт.</w:t>
            </w:r>
          </w:p>
          <w:p w:rsidR="001A06CA" w:rsidRPr="008E71F6" w:rsidRDefault="001A06CA" w:rsidP="008E71F6">
            <w:pPr>
              <w:pStyle w:val="11"/>
              <w:spacing w:line="240" w:lineRule="auto"/>
              <w:rPr>
                <w:snapToGrid/>
                <w:sz w:val="22"/>
                <w:szCs w:val="22"/>
              </w:rPr>
            </w:pPr>
          </w:p>
        </w:tc>
      </w:tr>
      <w:tr w:rsidR="001A06CA" w:rsidRPr="008E71F6" w:rsidTr="00143AE7">
        <w:trPr>
          <w:trHeight w:hRule="exact" w:val="2423"/>
        </w:trPr>
        <w:tc>
          <w:tcPr>
            <w:tcW w:w="535"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center"/>
              <w:rPr>
                <w:b/>
                <w:sz w:val="22"/>
                <w:szCs w:val="22"/>
              </w:rPr>
            </w:pPr>
            <w:r w:rsidRPr="008E71F6">
              <w:rPr>
                <w:b/>
                <w:sz w:val="22"/>
                <w:szCs w:val="22"/>
              </w:rPr>
              <w:t>8</w:t>
            </w:r>
          </w:p>
        </w:tc>
        <w:tc>
          <w:tcPr>
            <w:tcW w:w="676" w:type="dxa"/>
            <w:tcBorders>
              <w:top w:val="single" w:sz="6" w:space="0" w:color="auto"/>
              <w:left w:val="single" w:sz="6" w:space="0" w:color="auto"/>
              <w:bottom w:val="single" w:sz="6" w:space="0" w:color="auto"/>
              <w:right w:val="single" w:sz="6" w:space="0" w:color="auto"/>
            </w:tcBorders>
          </w:tcPr>
          <w:p w:rsidR="001A06CA" w:rsidRPr="008E71F6" w:rsidRDefault="007740FD" w:rsidP="008E71F6">
            <w:pPr>
              <w:jc w:val="center"/>
              <w:rPr>
                <w:sz w:val="22"/>
                <w:szCs w:val="22"/>
              </w:rPr>
            </w:pPr>
            <w:r w:rsidRPr="008E71F6">
              <w:rPr>
                <w:sz w:val="22"/>
                <w:szCs w:val="22"/>
              </w:rPr>
              <w:t>6</w:t>
            </w:r>
            <w:r w:rsidR="003C1600" w:rsidRPr="008E71F6">
              <w:rPr>
                <w:sz w:val="22"/>
                <w:szCs w:val="22"/>
              </w:rPr>
              <w:t>(</w:t>
            </w:r>
            <w:r w:rsidRPr="008E71F6">
              <w:rPr>
                <w:sz w:val="22"/>
                <w:szCs w:val="22"/>
              </w:rPr>
              <w:t>2</w:t>
            </w:r>
            <w:r w:rsidR="003C1600" w:rsidRPr="008E71F6">
              <w:rPr>
                <w:sz w:val="22"/>
                <w:szCs w:val="22"/>
              </w:rPr>
              <w:t>)</w:t>
            </w:r>
          </w:p>
        </w:tc>
        <w:tc>
          <w:tcPr>
            <w:tcW w:w="5049"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both"/>
              <w:rPr>
                <w:b/>
                <w:bCs/>
                <w:sz w:val="22"/>
                <w:szCs w:val="22"/>
              </w:rPr>
            </w:pPr>
            <w:r w:rsidRPr="008E71F6">
              <w:rPr>
                <w:b/>
                <w:bCs/>
                <w:sz w:val="22"/>
                <w:szCs w:val="22"/>
              </w:rPr>
              <w:t>Тема 2. Технологія вишивання серветки технікою "рішел</w:t>
            </w:r>
            <w:r w:rsidR="001C6F69" w:rsidRPr="008E71F6">
              <w:rPr>
                <w:b/>
                <w:bCs/>
                <w:sz w:val="22"/>
                <w:szCs w:val="22"/>
              </w:rPr>
              <w:t>ь</w:t>
            </w:r>
            <w:r w:rsidRPr="008E71F6">
              <w:rPr>
                <w:b/>
                <w:bCs/>
                <w:sz w:val="22"/>
                <w:szCs w:val="22"/>
              </w:rPr>
              <w:t>є".</w:t>
            </w:r>
          </w:p>
          <w:p w:rsidR="001A06CA" w:rsidRPr="008E71F6" w:rsidRDefault="001A06CA" w:rsidP="008E71F6">
            <w:pPr>
              <w:jc w:val="both"/>
              <w:rPr>
                <w:sz w:val="22"/>
                <w:szCs w:val="22"/>
              </w:rPr>
            </w:pPr>
            <w:r w:rsidRPr="008E71F6">
              <w:rPr>
                <w:sz w:val="22"/>
                <w:szCs w:val="22"/>
              </w:rPr>
              <w:t xml:space="preserve">Технологія виконання ручних швів: "уперед голку", "петельний", "стебловий". Настил, брида, павутинка, павучок. Техніка їх виконання. З'єднання візерунка за допомогою брид, павутинок, павучків. </w:t>
            </w:r>
          </w:p>
          <w:p w:rsidR="001A06CA" w:rsidRPr="008E71F6" w:rsidRDefault="001A06CA" w:rsidP="008E71F6">
            <w:pPr>
              <w:jc w:val="both"/>
              <w:rPr>
                <w:sz w:val="22"/>
                <w:szCs w:val="22"/>
              </w:rPr>
            </w:pPr>
            <w:r w:rsidRPr="008E71F6">
              <w:rPr>
                <w:b/>
                <w:bCs/>
                <w:sz w:val="22"/>
                <w:szCs w:val="22"/>
              </w:rPr>
              <w:t>Практична робота.</w:t>
            </w:r>
            <w:r w:rsidRPr="008E71F6">
              <w:rPr>
                <w:sz w:val="22"/>
                <w:szCs w:val="22"/>
              </w:rPr>
              <w:t xml:space="preserve"> Вишивання серветки технікою "рішел'є".</w:t>
            </w:r>
          </w:p>
          <w:p w:rsidR="001A06CA" w:rsidRPr="008E71F6" w:rsidRDefault="001A06CA" w:rsidP="008E71F6">
            <w:pPr>
              <w:jc w:val="both"/>
              <w:rPr>
                <w:i/>
                <w:iCs/>
                <w:sz w:val="22"/>
                <w:szCs w:val="22"/>
              </w:rPr>
            </w:pPr>
            <w:r w:rsidRPr="008E71F6">
              <w:rPr>
                <w:i/>
                <w:iCs/>
                <w:sz w:val="22"/>
                <w:szCs w:val="22"/>
              </w:rPr>
              <w:t>Тематичне оцінювання.</w:t>
            </w:r>
          </w:p>
        </w:tc>
        <w:tc>
          <w:tcPr>
            <w:tcW w:w="6155"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both"/>
              <w:rPr>
                <w:sz w:val="22"/>
                <w:szCs w:val="22"/>
              </w:rPr>
            </w:pPr>
            <w:r w:rsidRPr="008E71F6">
              <w:rPr>
                <w:i/>
                <w:sz w:val="22"/>
                <w:szCs w:val="22"/>
              </w:rPr>
              <w:t xml:space="preserve">Виконує: </w:t>
            </w:r>
            <w:r w:rsidRPr="008E71F6">
              <w:rPr>
                <w:sz w:val="22"/>
                <w:szCs w:val="22"/>
              </w:rPr>
              <w:t xml:space="preserve">ручні шви, настил, бриди, павутинки, павучки. </w:t>
            </w:r>
          </w:p>
          <w:p w:rsidR="001A06CA" w:rsidRPr="008E71F6" w:rsidRDefault="001A06CA" w:rsidP="008E71F6">
            <w:pPr>
              <w:jc w:val="both"/>
              <w:rPr>
                <w:sz w:val="22"/>
                <w:szCs w:val="22"/>
              </w:rPr>
            </w:pPr>
            <w:r w:rsidRPr="008E71F6">
              <w:rPr>
                <w:i/>
                <w:sz w:val="22"/>
                <w:szCs w:val="22"/>
              </w:rPr>
              <w:t xml:space="preserve">З'єднує: </w:t>
            </w:r>
            <w:r w:rsidRPr="008E71F6">
              <w:rPr>
                <w:sz w:val="22"/>
                <w:szCs w:val="22"/>
              </w:rPr>
              <w:t xml:space="preserve">візерунки за допомогою вивчених швів. </w:t>
            </w:r>
          </w:p>
          <w:p w:rsidR="001A06CA" w:rsidRPr="008E71F6" w:rsidRDefault="001A06CA" w:rsidP="008E71F6">
            <w:pPr>
              <w:jc w:val="both"/>
              <w:rPr>
                <w:sz w:val="22"/>
                <w:szCs w:val="22"/>
              </w:rPr>
            </w:pPr>
            <w:r w:rsidRPr="008E71F6">
              <w:rPr>
                <w:i/>
                <w:sz w:val="22"/>
                <w:szCs w:val="22"/>
              </w:rPr>
              <w:t xml:space="preserve">Організовує: </w:t>
            </w:r>
            <w:r w:rsidRPr="008E71F6">
              <w:rPr>
                <w:sz w:val="22"/>
                <w:szCs w:val="22"/>
              </w:rPr>
              <w:t xml:space="preserve">робоче місце. </w:t>
            </w:r>
          </w:p>
          <w:p w:rsidR="001A06CA" w:rsidRPr="008E71F6" w:rsidRDefault="001A06CA" w:rsidP="008E71F6">
            <w:pPr>
              <w:jc w:val="both"/>
              <w:rPr>
                <w:i/>
                <w:sz w:val="22"/>
                <w:szCs w:val="22"/>
              </w:rPr>
            </w:pPr>
            <w:r w:rsidRPr="008E71F6">
              <w:rPr>
                <w:i/>
                <w:sz w:val="22"/>
                <w:szCs w:val="22"/>
              </w:rPr>
              <w:t xml:space="preserve">Дотримується: </w:t>
            </w:r>
            <w:r w:rsidRPr="008E71F6">
              <w:rPr>
                <w:sz w:val="22"/>
                <w:szCs w:val="22"/>
              </w:rPr>
              <w:t>правил безпечної праці та санітарно-гігієнічних вимог під час вишивання.</w:t>
            </w:r>
          </w:p>
        </w:tc>
        <w:tc>
          <w:tcPr>
            <w:tcW w:w="3489"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both"/>
              <w:rPr>
                <w:sz w:val="22"/>
                <w:szCs w:val="22"/>
              </w:rPr>
            </w:pPr>
            <w:r w:rsidRPr="008E71F6">
              <w:rPr>
                <w:sz w:val="22"/>
                <w:szCs w:val="22"/>
              </w:rPr>
              <w:t>Розвиток дрібної моторики: обсягу і точності рухів, координованості рухів рук, пальців обох рук.</w:t>
            </w:r>
          </w:p>
          <w:p w:rsidR="001A06CA" w:rsidRPr="008E71F6" w:rsidRDefault="001A06CA" w:rsidP="008E71F6">
            <w:pPr>
              <w:pStyle w:val="10"/>
              <w:jc w:val="both"/>
              <w:rPr>
                <w:sz w:val="22"/>
                <w:szCs w:val="22"/>
                <w:lang w:val="uk-UA"/>
              </w:rPr>
            </w:pPr>
            <w:r w:rsidRPr="008E71F6">
              <w:rPr>
                <w:sz w:val="22"/>
                <w:szCs w:val="22"/>
                <w:lang w:val="uk-UA"/>
              </w:rPr>
              <w:t>Розвиток предметно-практичної діяльності.</w:t>
            </w:r>
          </w:p>
          <w:p w:rsidR="001A06CA" w:rsidRPr="008E71F6" w:rsidRDefault="001A06CA" w:rsidP="008E71F6">
            <w:pPr>
              <w:pStyle w:val="10"/>
              <w:jc w:val="both"/>
              <w:rPr>
                <w:sz w:val="22"/>
                <w:szCs w:val="22"/>
                <w:lang w:val="uk-UA"/>
              </w:rPr>
            </w:pPr>
            <w:r w:rsidRPr="008E71F6">
              <w:rPr>
                <w:sz w:val="22"/>
                <w:szCs w:val="22"/>
                <w:lang w:val="uk-UA"/>
              </w:rPr>
              <w:t>Удосконалення способів орієнтувальних дій, з’єднання деталей, планувальних дій.</w:t>
            </w:r>
          </w:p>
          <w:p w:rsidR="001A06CA" w:rsidRPr="008E71F6" w:rsidRDefault="001A06CA" w:rsidP="008E71F6">
            <w:pPr>
              <w:jc w:val="both"/>
              <w:rPr>
                <w:sz w:val="22"/>
                <w:szCs w:val="22"/>
              </w:rPr>
            </w:pPr>
          </w:p>
        </w:tc>
      </w:tr>
      <w:tr w:rsidR="001A06CA" w:rsidRPr="008E71F6">
        <w:trPr>
          <w:cantSplit/>
          <w:trHeight w:hRule="exact" w:val="337"/>
        </w:trPr>
        <w:tc>
          <w:tcPr>
            <w:tcW w:w="535"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center"/>
              <w:rPr>
                <w:b/>
                <w:sz w:val="22"/>
                <w:szCs w:val="22"/>
              </w:rPr>
            </w:pPr>
            <w:r w:rsidRPr="008E71F6">
              <w:rPr>
                <w:b/>
                <w:sz w:val="22"/>
                <w:szCs w:val="22"/>
              </w:rPr>
              <w:t>9</w:t>
            </w:r>
          </w:p>
        </w:tc>
        <w:tc>
          <w:tcPr>
            <w:tcW w:w="676" w:type="dxa"/>
            <w:tcBorders>
              <w:top w:val="single" w:sz="6" w:space="0" w:color="auto"/>
              <w:left w:val="single" w:sz="6" w:space="0" w:color="auto"/>
              <w:bottom w:val="single" w:sz="6" w:space="0" w:color="auto"/>
              <w:right w:val="single" w:sz="6" w:space="0" w:color="auto"/>
            </w:tcBorders>
          </w:tcPr>
          <w:p w:rsidR="001A06CA" w:rsidRPr="008E71F6" w:rsidRDefault="00CB5FEE" w:rsidP="008E71F6">
            <w:pPr>
              <w:jc w:val="center"/>
              <w:rPr>
                <w:sz w:val="22"/>
                <w:szCs w:val="22"/>
              </w:rPr>
            </w:pPr>
            <w:r w:rsidRPr="008E71F6">
              <w:rPr>
                <w:sz w:val="22"/>
                <w:szCs w:val="22"/>
              </w:rPr>
              <w:t>8</w:t>
            </w:r>
            <w:r w:rsidR="003C1600" w:rsidRPr="008E71F6">
              <w:rPr>
                <w:sz w:val="22"/>
                <w:szCs w:val="22"/>
              </w:rPr>
              <w:t>(4)</w:t>
            </w:r>
          </w:p>
        </w:tc>
        <w:tc>
          <w:tcPr>
            <w:tcW w:w="14693" w:type="dxa"/>
            <w:gridSpan w:val="3"/>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center"/>
              <w:rPr>
                <w:b/>
                <w:bCs/>
                <w:sz w:val="22"/>
                <w:szCs w:val="22"/>
              </w:rPr>
            </w:pPr>
            <w:r w:rsidRPr="008E71F6">
              <w:rPr>
                <w:b/>
                <w:bCs/>
                <w:sz w:val="22"/>
                <w:szCs w:val="22"/>
              </w:rPr>
              <w:t>Розділ 3. Виготовлення штучних квітів</w:t>
            </w:r>
          </w:p>
        </w:tc>
      </w:tr>
      <w:tr w:rsidR="001A06CA" w:rsidRPr="008E71F6" w:rsidTr="00143AE7">
        <w:trPr>
          <w:trHeight w:hRule="exact" w:val="3421"/>
        </w:trPr>
        <w:tc>
          <w:tcPr>
            <w:tcW w:w="535"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center"/>
              <w:rPr>
                <w:b/>
                <w:sz w:val="22"/>
                <w:szCs w:val="22"/>
              </w:rPr>
            </w:pPr>
            <w:r w:rsidRPr="008E71F6">
              <w:rPr>
                <w:b/>
                <w:sz w:val="22"/>
                <w:szCs w:val="22"/>
              </w:rPr>
              <w:t>10</w:t>
            </w:r>
          </w:p>
        </w:tc>
        <w:tc>
          <w:tcPr>
            <w:tcW w:w="676"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center"/>
              <w:rPr>
                <w:sz w:val="22"/>
                <w:szCs w:val="22"/>
              </w:rPr>
            </w:pPr>
            <w:r w:rsidRPr="008E71F6">
              <w:rPr>
                <w:sz w:val="22"/>
                <w:szCs w:val="22"/>
              </w:rPr>
              <w:t>2</w:t>
            </w:r>
            <w:r w:rsidR="003C1600" w:rsidRPr="008E71F6">
              <w:rPr>
                <w:sz w:val="22"/>
                <w:szCs w:val="22"/>
              </w:rPr>
              <w:t>(</w:t>
            </w:r>
            <w:r w:rsidR="00CB5FEE" w:rsidRPr="008E71F6">
              <w:rPr>
                <w:sz w:val="22"/>
                <w:szCs w:val="22"/>
              </w:rPr>
              <w:t>2</w:t>
            </w:r>
            <w:r w:rsidR="003C1600" w:rsidRPr="008E71F6">
              <w:rPr>
                <w:sz w:val="22"/>
                <w:szCs w:val="22"/>
              </w:rPr>
              <w:t>)</w:t>
            </w:r>
          </w:p>
        </w:tc>
        <w:tc>
          <w:tcPr>
            <w:tcW w:w="5049"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both"/>
              <w:rPr>
                <w:b/>
                <w:bCs/>
                <w:sz w:val="22"/>
                <w:szCs w:val="22"/>
              </w:rPr>
            </w:pPr>
            <w:r w:rsidRPr="008E71F6">
              <w:rPr>
                <w:b/>
                <w:bCs/>
                <w:sz w:val="22"/>
                <w:szCs w:val="22"/>
              </w:rPr>
              <w:t>Тема 1. Штучні квіти - вид декоративно ужиткового мистецтва.</w:t>
            </w:r>
          </w:p>
          <w:p w:rsidR="001A06CA" w:rsidRPr="008E71F6" w:rsidRDefault="001A06CA" w:rsidP="008E71F6">
            <w:pPr>
              <w:jc w:val="both"/>
              <w:rPr>
                <w:sz w:val="22"/>
                <w:szCs w:val="22"/>
              </w:rPr>
            </w:pPr>
            <w:r w:rsidRPr="008E71F6">
              <w:rPr>
                <w:sz w:val="22"/>
                <w:szCs w:val="22"/>
              </w:rPr>
              <w:t>Короткі історичні відомості про розвиток мистецтва штучних квітів. Досягнення майстрів Японії та Франції. Інструменти і приладдя для виготовлення штучних квітів. Основні та допоміжні матеріали для виготовлення штучних квітів. Барвники, технологія фарбування деталей квітки. Викрійки  та виготовлення квітів, їх розмітка. Правила розкладання деталей квітів на тканині та розкроювання. Основні етапи виготовлення штучних квітів. Виготовлення польових квітів.</w:t>
            </w:r>
          </w:p>
        </w:tc>
        <w:tc>
          <w:tcPr>
            <w:tcW w:w="6155"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both"/>
              <w:rPr>
                <w:sz w:val="22"/>
                <w:szCs w:val="22"/>
              </w:rPr>
            </w:pPr>
            <w:r w:rsidRPr="008E71F6">
              <w:rPr>
                <w:i/>
                <w:sz w:val="22"/>
                <w:szCs w:val="22"/>
              </w:rPr>
              <w:t xml:space="preserve">Характеризує: </w:t>
            </w:r>
            <w:r w:rsidRPr="008E71F6">
              <w:rPr>
                <w:sz w:val="22"/>
                <w:szCs w:val="22"/>
              </w:rPr>
              <w:t xml:space="preserve">історичні відомості про розвиток мистецтва штучних квітів, досягнення майстрів Японії та Франції. </w:t>
            </w:r>
          </w:p>
          <w:p w:rsidR="001A06CA" w:rsidRPr="008E71F6" w:rsidRDefault="001A06CA" w:rsidP="008E71F6">
            <w:pPr>
              <w:jc w:val="both"/>
              <w:rPr>
                <w:sz w:val="22"/>
                <w:szCs w:val="22"/>
              </w:rPr>
            </w:pPr>
            <w:r w:rsidRPr="008E71F6">
              <w:rPr>
                <w:i/>
                <w:sz w:val="22"/>
                <w:szCs w:val="22"/>
              </w:rPr>
              <w:t xml:space="preserve">Називає: </w:t>
            </w:r>
            <w:r w:rsidRPr="008E71F6">
              <w:rPr>
                <w:sz w:val="22"/>
                <w:szCs w:val="22"/>
              </w:rPr>
              <w:t xml:space="preserve">інструменти і приладдя для виготовлення штучних квітів, основні та допоміжні матеріали для виготовлення штучних квітів. </w:t>
            </w:r>
          </w:p>
          <w:p w:rsidR="001A06CA" w:rsidRPr="008E71F6" w:rsidRDefault="001A06CA" w:rsidP="008E71F6">
            <w:pPr>
              <w:jc w:val="both"/>
              <w:rPr>
                <w:sz w:val="22"/>
                <w:szCs w:val="22"/>
              </w:rPr>
            </w:pPr>
            <w:r w:rsidRPr="008E71F6">
              <w:rPr>
                <w:i/>
                <w:sz w:val="22"/>
                <w:szCs w:val="22"/>
              </w:rPr>
              <w:t xml:space="preserve">Розпізнає: </w:t>
            </w:r>
            <w:r w:rsidRPr="008E71F6">
              <w:rPr>
                <w:sz w:val="22"/>
                <w:szCs w:val="22"/>
              </w:rPr>
              <w:t xml:space="preserve">барвники й особливості їхнього використання. </w:t>
            </w:r>
          </w:p>
          <w:p w:rsidR="001A06CA" w:rsidRPr="008E71F6" w:rsidRDefault="001A06CA" w:rsidP="008E71F6">
            <w:pPr>
              <w:jc w:val="both"/>
              <w:rPr>
                <w:i/>
                <w:sz w:val="22"/>
                <w:szCs w:val="22"/>
              </w:rPr>
            </w:pPr>
            <w:r w:rsidRPr="008E71F6">
              <w:rPr>
                <w:i/>
                <w:sz w:val="22"/>
                <w:szCs w:val="22"/>
              </w:rPr>
              <w:t xml:space="preserve">Застосовує: </w:t>
            </w:r>
            <w:r w:rsidRPr="008E71F6">
              <w:rPr>
                <w:sz w:val="22"/>
                <w:szCs w:val="22"/>
              </w:rPr>
              <w:t>барвники для фарбування деталей квітки.</w:t>
            </w:r>
          </w:p>
        </w:tc>
        <w:tc>
          <w:tcPr>
            <w:tcW w:w="3489"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both"/>
              <w:rPr>
                <w:sz w:val="22"/>
                <w:szCs w:val="22"/>
              </w:rPr>
            </w:pPr>
            <w:r w:rsidRPr="008E71F6">
              <w:rPr>
                <w:sz w:val="22"/>
                <w:szCs w:val="22"/>
              </w:rPr>
              <w:t>Розвиток мовлення на основі збагачення словника назвами трудових дій та  об'єктів.</w:t>
            </w:r>
          </w:p>
          <w:p w:rsidR="001A06CA" w:rsidRPr="008E71F6" w:rsidRDefault="001A06CA" w:rsidP="008E71F6">
            <w:pPr>
              <w:jc w:val="both"/>
              <w:rPr>
                <w:sz w:val="22"/>
                <w:szCs w:val="22"/>
              </w:rPr>
            </w:pPr>
            <w:r w:rsidRPr="008E71F6">
              <w:rPr>
                <w:sz w:val="22"/>
                <w:szCs w:val="22"/>
              </w:rPr>
              <w:t xml:space="preserve">Розвиток умінь визначати послідовність виконання практичного завдання за власним задумом. </w:t>
            </w:r>
          </w:p>
          <w:p w:rsidR="001A06CA" w:rsidRPr="008E71F6" w:rsidRDefault="001A06CA" w:rsidP="008E71F6">
            <w:pPr>
              <w:pStyle w:val="11"/>
              <w:spacing w:line="240" w:lineRule="auto"/>
              <w:rPr>
                <w:snapToGrid/>
                <w:sz w:val="22"/>
                <w:szCs w:val="22"/>
              </w:rPr>
            </w:pPr>
            <w:r w:rsidRPr="008E71F6">
              <w:rPr>
                <w:snapToGrid/>
                <w:sz w:val="22"/>
                <w:szCs w:val="22"/>
              </w:rPr>
              <w:t>Удосконалення дрібної моторики, аналізуючого обстеження, дотикового сприймання.</w:t>
            </w:r>
          </w:p>
          <w:p w:rsidR="001A06CA" w:rsidRPr="008E71F6" w:rsidRDefault="001A06CA" w:rsidP="008E71F6">
            <w:pPr>
              <w:pStyle w:val="11"/>
              <w:spacing w:line="240" w:lineRule="auto"/>
              <w:rPr>
                <w:snapToGrid/>
                <w:sz w:val="22"/>
                <w:szCs w:val="22"/>
              </w:rPr>
            </w:pPr>
            <w:r w:rsidRPr="008E71F6">
              <w:rPr>
                <w:snapToGrid/>
                <w:sz w:val="22"/>
                <w:szCs w:val="22"/>
              </w:rPr>
              <w:t>Виховання акуратності та наполегливості, здатності до вольового зусилля.</w:t>
            </w:r>
          </w:p>
        </w:tc>
      </w:tr>
      <w:tr w:rsidR="001A06CA" w:rsidRPr="008E71F6" w:rsidTr="00143AE7">
        <w:trPr>
          <w:trHeight w:hRule="exact" w:val="3699"/>
        </w:trPr>
        <w:tc>
          <w:tcPr>
            <w:tcW w:w="535"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center"/>
              <w:rPr>
                <w:b/>
                <w:sz w:val="22"/>
                <w:szCs w:val="22"/>
              </w:rPr>
            </w:pPr>
            <w:r w:rsidRPr="008E71F6">
              <w:rPr>
                <w:b/>
                <w:sz w:val="22"/>
                <w:szCs w:val="22"/>
              </w:rPr>
              <w:lastRenderedPageBreak/>
              <w:t>11</w:t>
            </w:r>
          </w:p>
        </w:tc>
        <w:tc>
          <w:tcPr>
            <w:tcW w:w="676" w:type="dxa"/>
            <w:tcBorders>
              <w:top w:val="single" w:sz="6" w:space="0" w:color="auto"/>
              <w:left w:val="single" w:sz="6" w:space="0" w:color="auto"/>
              <w:bottom w:val="single" w:sz="6" w:space="0" w:color="auto"/>
              <w:right w:val="single" w:sz="6" w:space="0" w:color="auto"/>
            </w:tcBorders>
          </w:tcPr>
          <w:p w:rsidR="001A06CA" w:rsidRPr="008E71F6" w:rsidRDefault="00CB5FEE" w:rsidP="008E71F6">
            <w:pPr>
              <w:jc w:val="center"/>
              <w:rPr>
                <w:sz w:val="22"/>
                <w:szCs w:val="22"/>
              </w:rPr>
            </w:pPr>
            <w:r w:rsidRPr="008E71F6">
              <w:rPr>
                <w:sz w:val="22"/>
                <w:szCs w:val="22"/>
              </w:rPr>
              <w:t>6</w:t>
            </w:r>
            <w:r w:rsidR="003C1600" w:rsidRPr="008E71F6">
              <w:rPr>
                <w:sz w:val="22"/>
                <w:szCs w:val="22"/>
              </w:rPr>
              <w:t>(</w:t>
            </w:r>
            <w:r w:rsidRPr="008E71F6">
              <w:rPr>
                <w:sz w:val="22"/>
                <w:szCs w:val="22"/>
              </w:rPr>
              <w:t>2</w:t>
            </w:r>
            <w:r w:rsidR="003C1600" w:rsidRPr="008E71F6">
              <w:rPr>
                <w:sz w:val="22"/>
                <w:szCs w:val="22"/>
              </w:rPr>
              <w:t>)</w:t>
            </w:r>
          </w:p>
        </w:tc>
        <w:tc>
          <w:tcPr>
            <w:tcW w:w="5049"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both"/>
              <w:rPr>
                <w:b/>
                <w:bCs/>
                <w:sz w:val="22"/>
                <w:szCs w:val="22"/>
              </w:rPr>
            </w:pPr>
            <w:r w:rsidRPr="008E71F6">
              <w:rPr>
                <w:b/>
                <w:bCs/>
                <w:sz w:val="22"/>
                <w:szCs w:val="22"/>
              </w:rPr>
              <w:t>Тема 2. Букет. Характеристика і форма букета.</w:t>
            </w:r>
          </w:p>
          <w:p w:rsidR="001A06CA" w:rsidRPr="008E71F6" w:rsidRDefault="001A06CA" w:rsidP="008E71F6">
            <w:pPr>
              <w:jc w:val="both"/>
              <w:rPr>
                <w:sz w:val="22"/>
                <w:szCs w:val="22"/>
              </w:rPr>
            </w:pPr>
            <w:r w:rsidRPr="008E71F6">
              <w:rPr>
                <w:sz w:val="22"/>
                <w:szCs w:val="22"/>
              </w:rPr>
              <w:t xml:space="preserve">Букет. Характеристика і форма букета. Правила  безпечної  праці, організація робочого місця та санітарно-гігієнічні вимоги під час розкроювання і виготовлення квітів. </w:t>
            </w:r>
          </w:p>
          <w:p w:rsidR="001A06CA" w:rsidRPr="008E71F6" w:rsidRDefault="001A06CA" w:rsidP="008E71F6">
            <w:pPr>
              <w:jc w:val="both"/>
              <w:rPr>
                <w:sz w:val="22"/>
                <w:szCs w:val="22"/>
              </w:rPr>
            </w:pPr>
            <w:r w:rsidRPr="008E71F6">
              <w:rPr>
                <w:b/>
                <w:bCs/>
                <w:sz w:val="22"/>
                <w:szCs w:val="22"/>
              </w:rPr>
              <w:t>Практична робота.</w:t>
            </w:r>
            <w:r w:rsidRPr="008E71F6">
              <w:rPr>
                <w:sz w:val="22"/>
                <w:szCs w:val="22"/>
              </w:rPr>
              <w:t xml:space="preserve"> Обмотування дроту, виготовлення стебел і тичинок. Фарбування манної крупи. </w:t>
            </w:r>
          </w:p>
          <w:p w:rsidR="001A06CA" w:rsidRPr="008E71F6" w:rsidRDefault="001A06CA" w:rsidP="008E71F6">
            <w:pPr>
              <w:jc w:val="both"/>
              <w:rPr>
                <w:sz w:val="22"/>
                <w:szCs w:val="22"/>
              </w:rPr>
            </w:pPr>
            <w:r w:rsidRPr="008E71F6">
              <w:rPr>
                <w:b/>
                <w:bCs/>
                <w:sz w:val="22"/>
                <w:szCs w:val="22"/>
              </w:rPr>
              <w:t>Практична робота.</w:t>
            </w:r>
            <w:r w:rsidRPr="008E71F6">
              <w:rPr>
                <w:sz w:val="22"/>
                <w:szCs w:val="22"/>
              </w:rPr>
              <w:t xml:space="preserve"> Розкроювання деталей польових квітів, виготовлення для них серцевини, підфарбовування пелюсток. Виготовлення польових квітів. Складання букета з польових квітів.</w:t>
            </w:r>
          </w:p>
          <w:p w:rsidR="001A06CA" w:rsidRPr="008E71F6" w:rsidRDefault="001A06CA" w:rsidP="008E71F6">
            <w:pPr>
              <w:jc w:val="both"/>
              <w:rPr>
                <w:i/>
                <w:iCs/>
                <w:sz w:val="22"/>
                <w:szCs w:val="22"/>
              </w:rPr>
            </w:pPr>
            <w:r w:rsidRPr="008E71F6">
              <w:rPr>
                <w:i/>
                <w:iCs/>
                <w:sz w:val="22"/>
                <w:szCs w:val="22"/>
              </w:rPr>
              <w:t>Тематичне оцінювання.</w:t>
            </w:r>
          </w:p>
        </w:tc>
        <w:tc>
          <w:tcPr>
            <w:tcW w:w="6155"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both"/>
              <w:rPr>
                <w:sz w:val="22"/>
                <w:szCs w:val="22"/>
              </w:rPr>
            </w:pPr>
            <w:r w:rsidRPr="008E71F6">
              <w:rPr>
                <w:i/>
                <w:sz w:val="22"/>
                <w:szCs w:val="22"/>
              </w:rPr>
              <w:t xml:space="preserve">Характеризує: </w:t>
            </w:r>
            <w:r w:rsidRPr="008E71F6">
              <w:rPr>
                <w:sz w:val="22"/>
                <w:szCs w:val="22"/>
              </w:rPr>
              <w:t xml:space="preserve">основні етапи виготовлення штучних квітів, форми букету. </w:t>
            </w:r>
          </w:p>
          <w:p w:rsidR="001A06CA" w:rsidRPr="008E71F6" w:rsidRDefault="001A06CA" w:rsidP="008E71F6">
            <w:pPr>
              <w:jc w:val="both"/>
              <w:rPr>
                <w:sz w:val="22"/>
                <w:szCs w:val="22"/>
              </w:rPr>
            </w:pPr>
            <w:r w:rsidRPr="008E71F6">
              <w:rPr>
                <w:i/>
                <w:sz w:val="22"/>
                <w:szCs w:val="22"/>
              </w:rPr>
              <w:t xml:space="preserve">Виконує: </w:t>
            </w:r>
            <w:r w:rsidRPr="008E71F6">
              <w:rPr>
                <w:sz w:val="22"/>
                <w:szCs w:val="22"/>
              </w:rPr>
              <w:t xml:space="preserve">обмотування дроту, виготовлення стебел і тичинок. </w:t>
            </w:r>
          </w:p>
          <w:p w:rsidR="001A06CA" w:rsidRPr="008E71F6" w:rsidRDefault="001A06CA" w:rsidP="008E71F6">
            <w:pPr>
              <w:jc w:val="both"/>
              <w:rPr>
                <w:sz w:val="22"/>
                <w:szCs w:val="22"/>
              </w:rPr>
            </w:pPr>
            <w:r w:rsidRPr="008E71F6">
              <w:rPr>
                <w:i/>
                <w:sz w:val="22"/>
                <w:szCs w:val="22"/>
              </w:rPr>
              <w:t xml:space="preserve">Виготовляє: </w:t>
            </w:r>
            <w:r w:rsidRPr="008E71F6">
              <w:rPr>
                <w:sz w:val="22"/>
                <w:szCs w:val="22"/>
              </w:rPr>
              <w:t xml:space="preserve">квіти (ромашки, волошки, маки). </w:t>
            </w:r>
          </w:p>
          <w:p w:rsidR="001A06CA" w:rsidRPr="008E71F6" w:rsidRDefault="001A06CA" w:rsidP="008E71F6">
            <w:pPr>
              <w:jc w:val="both"/>
              <w:rPr>
                <w:sz w:val="22"/>
                <w:szCs w:val="22"/>
              </w:rPr>
            </w:pPr>
            <w:r w:rsidRPr="008E71F6">
              <w:rPr>
                <w:i/>
                <w:sz w:val="22"/>
                <w:szCs w:val="22"/>
              </w:rPr>
              <w:t xml:space="preserve">Складає: </w:t>
            </w:r>
            <w:r w:rsidRPr="008E71F6">
              <w:rPr>
                <w:sz w:val="22"/>
                <w:szCs w:val="22"/>
              </w:rPr>
              <w:t xml:space="preserve">букет з польових квітів. </w:t>
            </w:r>
          </w:p>
          <w:p w:rsidR="001A06CA" w:rsidRPr="008E71F6" w:rsidRDefault="001A06CA" w:rsidP="008E71F6">
            <w:pPr>
              <w:jc w:val="both"/>
              <w:rPr>
                <w:i/>
                <w:sz w:val="22"/>
                <w:szCs w:val="22"/>
              </w:rPr>
            </w:pPr>
            <w:r w:rsidRPr="008E71F6">
              <w:rPr>
                <w:i/>
                <w:sz w:val="22"/>
                <w:szCs w:val="22"/>
              </w:rPr>
              <w:t xml:space="preserve">Дотримується: </w:t>
            </w:r>
            <w:r w:rsidRPr="008E71F6">
              <w:rPr>
                <w:sz w:val="22"/>
                <w:szCs w:val="22"/>
              </w:rPr>
              <w:t>правил безпечної праці та санітарно-гігієнічних вимог під час виготовлення квітів.</w:t>
            </w:r>
          </w:p>
        </w:tc>
        <w:tc>
          <w:tcPr>
            <w:tcW w:w="3489"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both"/>
              <w:rPr>
                <w:sz w:val="22"/>
                <w:szCs w:val="22"/>
              </w:rPr>
            </w:pPr>
            <w:r w:rsidRPr="008E71F6">
              <w:rPr>
                <w:sz w:val="22"/>
                <w:szCs w:val="22"/>
              </w:rPr>
              <w:t>Розвиток мовлення на основі збагачення словника назвами трудових дій та  об'єктів.</w:t>
            </w:r>
          </w:p>
          <w:p w:rsidR="001A06CA" w:rsidRPr="008E71F6" w:rsidRDefault="001A06CA" w:rsidP="008E71F6">
            <w:pPr>
              <w:pStyle w:val="11"/>
              <w:spacing w:line="240" w:lineRule="auto"/>
              <w:rPr>
                <w:snapToGrid/>
                <w:sz w:val="22"/>
                <w:szCs w:val="22"/>
              </w:rPr>
            </w:pPr>
            <w:r w:rsidRPr="008E71F6">
              <w:rPr>
                <w:snapToGrid/>
                <w:sz w:val="22"/>
                <w:szCs w:val="22"/>
              </w:rPr>
              <w:t>Виховання естетичного сприймання.</w:t>
            </w:r>
          </w:p>
          <w:p w:rsidR="001A06CA" w:rsidRPr="008E71F6" w:rsidRDefault="001A06CA" w:rsidP="008E71F6">
            <w:pPr>
              <w:jc w:val="both"/>
              <w:rPr>
                <w:sz w:val="22"/>
                <w:szCs w:val="22"/>
              </w:rPr>
            </w:pPr>
            <w:r w:rsidRPr="008E71F6">
              <w:rPr>
                <w:sz w:val="22"/>
                <w:szCs w:val="22"/>
              </w:rPr>
              <w:t>Розвиток предметно-практичної діяльності.</w:t>
            </w:r>
          </w:p>
          <w:p w:rsidR="001A06CA" w:rsidRPr="008E71F6" w:rsidRDefault="001A06CA" w:rsidP="008E71F6">
            <w:pPr>
              <w:jc w:val="both"/>
              <w:rPr>
                <w:sz w:val="22"/>
                <w:szCs w:val="22"/>
              </w:rPr>
            </w:pPr>
            <w:r w:rsidRPr="008E71F6">
              <w:rPr>
                <w:sz w:val="22"/>
                <w:szCs w:val="22"/>
              </w:rPr>
              <w:t>Розвиток умінь визначати послідовність виконання практичного завдання за власним задумом.</w:t>
            </w:r>
          </w:p>
          <w:p w:rsidR="001A06CA" w:rsidRPr="008E71F6" w:rsidRDefault="001A06CA" w:rsidP="008E71F6">
            <w:pPr>
              <w:jc w:val="both"/>
              <w:rPr>
                <w:sz w:val="22"/>
                <w:szCs w:val="22"/>
              </w:rPr>
            </w:pPr>
            <w:r w:rsidRPr="008E71F6">
              <w:rPr>
                <w:sz w:val="22"/>
                <w:szCs w:val="22"/>
              </w:rPr>
              <w:t>Удосконалення дрібної моторики, координації рухів руки та пальців рук.</w:t>
            </w:r>
          </w:p>
          <w:p w:rsidR="001A06CA" w:rsidRPr="008E71F6" w:rsidRDefault="001A06CA" w:rsidP="008E71F6">
            <w:pPr>
              <w:jc w:val="both"/>
              <w:rPr>
                <w:sz w:val="22"/>
                <w:szCs w:val="22"/>
              </w:rPr>
            </w:pPr>
          </w:p>
        </w:tc>
      </w:tr>
      <w:tr w:rsidR="001A06CA" w:rsidRPr="008E71F6">
        <w:trPr>
          <w:cantSplit/>
          <w:trHeight w:hRule="exact" w:val="364"/>
        </w:trPr>
        <w:tc>
          <w:tcPr>
            <w:tcW w:w="535"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center"/>
              <w:rPr>
                <w:b/>
                <w:sz w:val="22"/>
                <w:szCs w:val="22"/>
              </w:rPr>
            </w:pPr>
            <w:r w:rsidRPr="008E71F6">
              <w:rPr>
                <w:b/>
                <w:sz w:val="22"/>
                <w:szCs w:val="22"/>
              </w:rPr>
              <w:t>12</w:t>
            </w:r>
          </w:p>
        </w:tc>
        <w:tc>
          <w:tcPr>
            <w:tcW w:w="676" w:type="dxa"/>
            <w:tcBorders>
              <w:top w:val="single" w:sz="6" w:space="0" w:color="auto"/>
              <w:left w:val="single" w:sz="6" w:space="0" w:color="auto"/>
              <w:bottom w:val="single" w:sz="6" w:space="0" w:color="auto"/>
              <w:right w:val="single" w:sz="6" w:space="0" w:color="auto"/>
            </w:tcBorders>
          </w:tcPr>
          <w:p w:rsidR="001A06CA" w:rsidRPr="008E71F6" w:rsidRDefault="005269C3" w:rsidP="008E71F6">
            <w:pPr>
              <w:jc w:val="center"/>
              <w:rPr>
                <w:sz w:val="22"/>
                <w:szCs w:val="22"/>
              </w:rPr>
            </w:pPr>
            <w:r w:rsidRPr="008E71F6">
              <w:rPr>
                <w:sz w:val="22"/>
                <w:szCs w:val="22"/>
              </w:rPr>
              <w:t>8</w:t>
            </w:r>
            <w:r w:rsidR="003C1600" w:rsidRPr="008E71F6">
              <w:rPr>
                <w:sz w:val="22"/>
                <w:szCs w:val="22"/>
              </w:rPr>
              <w:t>(</w:t>
            </w:r>
            <w:r w:rsidR="00083CA4" w:rsidRPr="008E71F6">
              <w:rPr>
                <w:sz w:val="22"/>
                <w:szCs w:val="22"/>
              </w:rPr>
              <w:t>4</w:t>
            </w:r>
            <w:r w:rsidR="003C1600" w:rsidRPr="008E71F6">
              <w:rPr>
                <w:sz w:val="22"/>
                <w:szCs w:val="22"/>
              </w:rPr>
              <w:t>)</w:t>
            </w:r>
          </w:p>
        </w:tc>
        <w:tc>
          <w:tcPr>
            <w:tcW w:w="14693" w:type="dxa"/>
            <w:gridSpan w:val="3"/>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center"/>
              <w:rPr>
                <w:b/>
                <w:bCs/>
                <w:sz w:val="22"/>
                <w:szCs w:val="22"/>
              </w:rPr>
            </w:pPr>
            <w:r w:rsidRPr="008E71F6">
              <w:rPr>
                <w:b/>
                <w:bCs/>
                <w:sz w:val="22"/>
                <w:szCs w:val="22"/>
              </w:rPr>
              <w:t>Розділ 4. Вузликове плетіння технікою макраме</w:t>
            </w:r>
          </w:p>
        </w:tc>
      </w:tr>
      <w:tr w:rsidR="001A06CA" w:rsidRPr="008E71F6" w:rsidTr="00143AE7">
        <w:trPr>
          <w:trHeight w:hRule="exact" w:val="1912"/>
        </w:trPr>
        <w:tc>
          <w:tcPr>
            <w:tcW w:w="535"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center"/>
              <w:rPr>
                <w:b/>
                <w:sz w:val="22"/>
                <w:szCs w:val="22"/>
              </w:rPr>
            </w:pPr>
            <w:r w:rsidRPr="008E71F6">
              <w:rPr>
                <w:b/>
                <w:sz w:val="22"/>
                <w:szCs w:val="22"/>
              </w:rPr>
              <w:t>13</w:t>
            </w:r>
          </w:p>
        </w:tc>
        <w:tc>
          <w:tcPr>
            <w:tcW w:w="676" w:type="dxa"/>
            <w:tcBorders>
              <w:top w:val="single" w:sz="6" w:space="0" w:color="auto"/>
              <w:left w:val="single" w:sz="6" w:space="0" w:color="auto"/>
              <w:bottom w:val="single" w:sz="6" w:space="0" w:color="auto"/>
              <w:right w:val="single" w:sz="6" w:space="0" w:color="auto"/>
            </w:tcBorders>
          </w:tcPr>
          <w:p w:rsidR="001A06CA" w:rsidRPr="008E71F6" w:rsidRDefault="003C1600" w:rsidP="008E71F6">
            <w:pPr>
              <w:jc w:val="center"/>
              <w:rPr>
                <w:sz w:val="22"/>
                <w:szCs w:val="22"/>
              </w:rPr>
            </w:pPr>
            <w:r w:rsidRPr="008E71F6">
              <w:rPr>
                <w:sz w:val="22"/>
                <w:szCs w:val="22"/>
              </w:rPr>
              <w:t>2(</w:t>
            </w:r>
            <w:r w:rsidR="00DE5E07" w:rsidRPr="008E71F6">
              <w:rPr>
                <w:sz w:val="22"/>
                <w:szCs w:val="22"/>
              </w:rPr>
              <w:t>2</w:t>
            </w:r>
            <w:r w:rsidRPr="008E71F6">
              <w:rPr>
                <w:sz w:val="22"/>
                <w:szCs w:val="22"/>
              </w:rPr>
              <w:t>)</w:t>
            </w:r>
          </w:p>
        </w:tc>
        <w:tc>
          <w:tcPr>
            <w:tcW w:w="5049"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both"/>
              <w:rPr>
                <w:b/>
                <w:bCs/>
                <w:sz w:val="22"/>
                <w:szCs w:val="22"/>
              </w:rPr>
            </w:pPr>
            <w:r w:rsidRPr="008E71F6">
              <w:rPr>
                <w:b/>
                <w:bCs/>
                <w:sz w:val="22"/>
                <w:szCs w:val="22"/>
              </w:rPr>
              <w:t>Тема 1. Поєднання макраме з іншими видами декоративно ужиткового мистецтва.</w:t>
            </w:r>
          </w:p>
          <w:p w:rsidR="001A06CA" w:rsidRPr="008E71F6" w:rsidRDefault="001A06CA" w:rsidP="008E71F6">
            <w:pPr>
              <w:jc w:val="both"/>
              <w:rPr>
                <w:sz w:val="22"/>
                <w:szCs w:val="22"/>
              </w:rPr>
            </w:pPr>
            <w:r w:rsidRPr="008E71F6">
              <w:rPr>
                <w:sz w:val="22"/>
                <w:szCs w:val="22"/>
              </w:rPr>
              <w:t>Можливості макраме. Історія походження. Основні прийоми техніки макраме. Основні елементи   плетіння.   Допоміжні   та орнаментальні вузли. Поєднання макраме з іншими видами декоративно ужиткового мистецтва.</w:t>
            </w:r>
          </w:p>
        </w:tc>
        <w:tc>
          <w:tcPr>
            <w:tcW w:w="6155"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both"/>
              <w:rPr>
                <w:sz w:val="22"/>
                <w:szCs w:val="22"/>
              </w:rPr>
            </w:pPr>
            <w:r w:rsidRPr="008E71F6">
              <w:rPr>
                <w:i/>
                <w:sz w:val="22"/>
                <w:szCs w:val="22"/>
              </w:rPr>
              <w:t xml:space="preserve">Характеризує: </w:t>
            </w:r>
            <w:r w:rsidRPr="008E71F6">
              <w:rPr>
                <w:sz w:val="22"/>
                <w:szCs w:val="22"/>
              </w:rPr>
              <w:t>можливості макраме, історію походження макраме.</w:t>
            </w:r>
          </w:p>
          <w:p w:rsidR="001A06CA" w:rsidRPr="008E71F6" w:rsidRDefault="001A06CA" w:rsidP="008E71F6">
            <w:pPr>
              <w:jc w:val="both"/>
              <w:rPr>
                <w:sz w:val="22"/>
                <w:szCs w:val="22"/>
              </w:rPr>
            </w:pPr>
            <w:r w:rsidRPr="008E71F6">
              <w:rPr>
                <w:i/>
                <w:sz w:val="22"/>
                <w:szCs w:val="22"/>
              </w:rPr>
              <w:t xml:space="preserve">Називає: </w:t>
            </w:r>
            <w:r w:rsidRPr="008E71F6">
              <w:rPr>
                <w:sz w:val="22"/>
                <w:szCs w:val="22"/>
              </w:rPr>
              <w:t xml:space="preserve">основні елементи плетіння. </w:t>
            </w:r>
          </w:p>
          <w:p w:rsidR="001A06CA" w:rsidRPr="008E71F6" w:rsidRDefault="001A06CA" w:rsidP="008E71F6">
            <w:pPr>
              <w:jc w:val="both"/>
              <w:rPr>
                <w:sz w:val="22"/>
                <w:szCs w:val="22"/>
              </w:rPr>
            </w:pPr>
            <w:r w:rsidRPr="008E71F6">
              <w:rPr>
                <w:i/>
                <w:sz w:val="22"/>
                <w:szCs w:val="22"/>
              </w:rPr>
              <w:t xml:space="preserve">Розпізнає: </w:t>
            </w:r>
            <w:r w:rsidRPr="008E71F6">
              <w:rPr>
                <w:sz w:val="22"/>
                <w:szCs w:val="22"/>
              </w:rPr>
              <w:t xml:space="preserve">допоміжні та орнаментальні вузли. </w:t>
            </w:r>
          </w:p>
          <w:p w:rsidR="001A06CA" w:rsidRPr="008E71F6" w:rsidRDefault="001A06CA" w:rsidP="008E71F6">
            <w:pPr>
              <w:jc w:val="both"/>
              <w:rPr>
                <w:i/>
                <w:sz w:val="22"/>
                <w:szCs w:val="22"/>
              </w:rPr>
            </w:pPr>
            <w:r w:rsidRPr="008E71F6">
              <w:rPr>
                <w:i/>
                <w:sz w:val="22"/>
                <w:szCs w:val="22"/>
              </w:rPr>
              <w:t xml:space="preserve">Поєднує: </w:t>
            </w:r>
            <w:r w:rsidRPr="008E71F6">
              <w:rPr>
                <w:sz w:val="22"/>
                <w:szCs w:val="22"/>
              </w:rPr>
              <w:t>макраме з іншими видами декоративно-ужиткового мистецтва.</w:t>
            </w:r>
          </w:p>
        </w:tc>
        <w:tc>
          <w:tcPr>
            <w:tcW w:w="3489"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both"/>
              <w:rPr>
                <w:sz w:val="22"/>
                <w:szCs w:val="22"/>
              </w:rPr>
            </w:pPr>
            <w:r w:rsidRPr="008E71F6">
              <w:rPr>
                <w:sz w:val="22"/>
                <w:szCs w:val="22"/>
              </w:rPr>
              <w:t>Конкретизація уявлень про типові техніки плетіння, матеріали, їх використання.</w:t>
            </w:r>
          </w:p>
          <w:p w:rsidR="001A06CA" w:rsidRPr="008E71F6" w:rsidRDefault="001A06CA" w:rsidP="008E71F6">
            <w:pPr>
              <w:pStyle w:val="11"/>
              <w:spacing w:line="240" w:lineRule="auto"/>
              <w:rPr>
                <w:snapToGrid/>
                <w:sz w:val="22"/>
                <w:szCs w:val="22"/>
              </w:rPr>
            </w:pPr>
            <w:r w:rsidRPr="008E71F6">
              <w:rPr>
                <w:snapToGrid/>
                <w:sz w:val="22"/>
                <w:szCs w:val="22"/>
              </w:rPr>
              <w:t>Розвиток мовлення, збагачення активного словника.</w:t>
            </w:r>
          </w:p>
          <w:p w:rsidR="001A06CA" w:rsidRPr="008E71F6" w:rsidRDefault="001A06CA" w:rsidP="008E71F6">
            <w:pPr>
              <w:jc w:val="both"/>
              <w:rPr>
                <w:sz w:val="22"/>
                <w:szCs w:val="22"/>
              </w:rPr>
            </w:pPr>
            <w:r w:rsidRPr="008E71F6">
              <w:rPr>
                <w:sz w:val="22"/>
                <w:szCs w:val="22"/>
              </w:rPr>
              <w:t>Розвиток творчого мислення, образних уявлень, естетичних смаків.</w:t>
            </w:r>
          </w:p>
        </w:tc>
      </w:tr>
      <w:tr w:rsidR="001A06CA" w:rsidRPr="008E71F6" w:rsidTr="00143AE7">
        <w:trPr>
          <w:trHeight w:hRule="exact" w:val="3416"/>
        </w:trPr>
        <w:tc>
          <w:tcPr>
            <w:tcW w:w="535"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center"/>
              <w:rPr>
                <w:b/>
                <w:sz w:val="22"/>
                <w:szCs w:val="22"/>
              </w:rPr>
            </w:pPr>
            <w:r w:rsidRPr="008E71F6">
              <w:rPr>
                <w:b/>
                <w:sz w:val="22"/>
                <w:szCs w:val="22"/>
              </w:rPr>
              <w:t>14</w:t>
            </w:r>
          </w:p>
        </w:tc>
        <w:tc>
          <w:tcPr>
            <w:tcW w:w="676" w:type="dxa"/>
            <w:tcBorders>
              <w:top w:val="single" w:sz="6" w:space="0" w:color="auto"/>
              <w:left w:val="single" w:sz="6" w:space="0" w:color="auto"/>
              <w:bottom w:val="single" w:sz="6" w:space="0" w:color="auto"/>
              <w:right w:val="single" w:sz="6" w:space="0" w:color="auto"/>
            </w:tcBorders>
          </w:tcPr>
          <w:p w:rsidR="001A06CA" w:rsidRPr="008E71F6" w:rsidRDefault="005269C3" w:rsidP="008E71F6">
            <w:pPr>
              <w:jc w:val="center"/>
              <w:rPr>
                <w:sz w:val="22"/>
                <w:szCs w:val="22"/>
              </w:rPr>
            </w:pPr>
            <w:r w:rsidRPr="008E71F6">
              <w:rPr>
                <w:sz w:val="22"/>
                <w:szCs w:val="22"/>
              </w:rPr>
              <w:t>6</w:t>
            </w:r>
            <w:r w:rsidR="003C1600" w:rsidRPr="008E71F6">
              <w:rPr>
                <w:sz w:val="22"/>
                <w:szCs w:val="22"/>
              </w:rPr>
              <w:t>(</w:t>
            </w:r>
            <w:r w:rsidR="00083CA4" w:rsidRPr="008E71F6">
              <w:rPr>
                <w:sz w:val="22"/>
                <w:szCs w:val="22"/>
              </w:rPr>
              <w:t>2</w:t>
            </w:r>
            <w:r w:rsidR="003C1600" w:rsidRPr="008E71F6">
              <w:rPr>
                <w:sz w:val="22"/>
                <w:szCs w:val="22"/>
              </w:rPr>
              <w:t>)</w:t>
            </w:r>
          </w:p>
        </w:tc>
        <w:tc>
          <w:tcPr>
            <w:tcW w:w="5049"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both"/>
              <w:rPr>
                <w:b/>
                <w:bCs/>
                <w:sz w:val="22"/>
                <w:szCs w:val="22"/>
              </w:rPr>
            </w:pPr>
            <w:r w:rsidRPr="008E71F6">
              <w:rPr>
                <w:b/>
                <w:bCs/>
                <w:sz w:val="22"/>
                <w:szCs w:val="22"/>
              </w:rPr>
              <w:t>Тема 2. Елементи одягу з оздобленням макраме.</w:t>
            </w:r>
          </w:p>
          <w:p w:rsidR="001A06CA" w:rsidRPr="008E71F6" w:rsidRDefault="001A06CA" w:rsidP="008E71F6">
            <w:pPr>
              <w:jc w:val="both"/>
              <w:rPr>
                <w:sz w:val="22"/>
                <w:szCs w:val="22"/>
              </w:rPr>
            </w:pPr>
            <w:r w:rsidRPr="008E71F6">
              <w:rPr>
                <w:sz w:val="22"/>
                <w:szCs w:val="22"/>
              </w:rPr>
              <w:t xml:space="preserve">Елементи одягу з оздобленням макраме: ескіз, добір матеріалу і кольору, розробка узору мережива, орнаменту. Прикраси. Плетені кулони. Квіти - стилізовані об'ємні; листки - плоский, плетений, зшивний, фігурний. Метелики. Правила безпечної праці, організація і робочого місця та санітарно-гігієнічні вимоги під час плетіння. </w:t>
            </w:r>
          </w:p>
          <w:p w:rsidR="001A06CA" w:rsidRPr="008E71F6" w:rsidRDefault="001A06CA" w:rsidP="008E71F6">
            <w:pPr>
              <w:jc w:val="both"/>
              <w:rPr>
                <w:sz w:val="22"/>
                <w:szCs w:val="22"/>
              </w:rPr>
            </w:pPr>
            <w:r w:rsidRPr="008E71F6">
              <w:rPr>
                <w:b/>
                <w:bCs/>
                <w:sz w:val="22"/>
                <w:szCs w:val="22"/>
              </w:rPr>
              <w:t>Практична робота.</w:t>
            </w:r>
            <w:r w:rsidRPr="008E71F6">
              <w:rPr>
                <w:sz w:val="22"/>
                <w:szCs w:val="22"/>
              </w:rPr>
              <w:t xml:space="preserve"> Плетіння кулона з кільцями. Плетіння кулона з квітами. Плетіння брошки-квітки. Плетіння брошки-метелик.</w:t>
            </w:r>
          </w:p>
          <w:p w:rsidR="001A06CA" w:rsidRPr="008E71F6" w:rsidRDefault="001A06CA" w:rsidP="008E71F6">
            <w:pPr>
              <w:jc w:val="both"/>
              <w:rPr>
                <w:i/>
                <w:iCs/>
                <w:sz w:val="22"/>
                <w:szCs w:val="22"/>
              </w:rPr>
            </w:pPr>
            <w:r w:rsidRPr="008E71F6">
              <w:rPr>
                <w:i/>
                <w:iCs/>
                <w:sz w:val="22"/>
                <w:szCs w:val="22"/>
              </w:rPr>
              <w:t>Тематичне оцінювання.</w:t>
            </w:r>
          </w:p>
        </w:tc>
        <w:tc>
          <w:tcPr>
            <w:tcW w:w="6155"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both"/>
              <w:rPr>
                <w:sz w:val="22"/>
                <w:szCs w:val="22"/>
              </w:rPr>
            </w:pPr>
            <w:r w:rsidRPr="008E71F6">
              <w:rPr>
                <w:i/>
                <w:sz w:val="22"/>
                <w:szCs w:val="22"/>
              </w:rPr>
              <w:t xml:space="preserve">Добирає: </w:t>
            </w:r>
            <w:r w:rsidRPr="008E71F6">
              <w:rPr>
                <w:sz w:val="22"/>
                <w:szCs w:val="22"/>
              </w:rPr>
              <w:t xml:space="preserve">матеріали та колір для плетіння. </w:t>
            </w:r>
          </w:p>
          <w:p w:rsidR="001A06CA" w:rsidRPr="008E71F6" w:rsidRDefault="001A06CA" w:rsidP="008E71F6">
            <w:pPr>
              <w:jc w:val="both"/>
              <w:rPr>
                <w:sz w:val="22"/>
                <w:szCs w:val="22"/>
              </w:rPr>
            </w:pPr>
            <w:r w:rsidRPr="008E71F6">
              <w:rPr>
                <w:i/>
                <w:sz w:val="22"/>
                <w:szCs w:val="22"/>
              </w:rPr>
              <w:t xml:space="preserve">Виконує: </w:t>
            </w:r>
            <w:r w:rsidRPr="008E71F6">
              <w:rPr>
                <w:sz w:val="22"/>
                <w:szCs w:val="22"/>
              </w:rPr>
              <w:t xml:space="preserve">обмотування дроту, виготовлення стебел і тичинок. </w:t>
            </w:r>
          </w:p>
          <w:p w:rsidR="001A06CA" w:rsidRPr="008E71F6" w:rsidRDefault="001A06CA" w:rsidP="008E71F6">
            <w:pPr>
              <w:jc w:val="both"/>
              <w:rPr>
                <w:sz w:val="22"/>
                <w:szCs w:val="22"/>
              </w:rPr>
            </w:pPr>
            <w:r w:rsidRPr="008E71F6">
              <w:rPr>
                <w:i/>
                <w:sz w:val="22"/>
                <w:szCs w:val="22"/>
              </w:rPr>
              <w:t xml:space="preserve">Розробляє: </w:t>
            </w:r>
            <w:r w:rsidRPr="008E71F6">
              <w:rPr>
                <w:sz w:val="22"/>
                <w:szCs w:val="22"/>
              </w:rPr>
              <w:t xml:space="preserve">узори мережива, орнаменту. </w:t>
            </w:r>
          </w:p>
          <w:p w:rsidR="001A06CA" w:rsidRPr="008E71F6" w:rsidRDefault="001A06CA" w:rsidP="008E71F6">
            <w:pPr>
              <w:jc w:val="both"/>
              <w:rPr>
                <w:sz w:val="22"/>
                <w:szCs w:val="22"/>
              </w:rPr>
            </w:pPr>
            <w:r w:rsidRPr="008E71F6">
              <w:rPr>
                <w:i/>
                <w:sz w:val="22"/>
                <w:szCs w:val="22"/>
              </w:rPr>
              <w:t xml:space="preserve">Виготовляє: </w:t>
            </w:r>
            <w:r w:rsidRPr="008E71F6">
              <w:rPr>
                <w:sz w:val="22"/>
                <w:szCs w:val="22"/>
              </w:rPr>
              <w:t xml:space="preserve">різні види кулонів, брошки. </w:t>
            </w:r>
          </w:p>
          <w:p w:rsidR="001A06CA" w:rsidRPr="008E71F6" w:rsidRDefault="001A06CA" w:rsidP="008E71F6">
            <w:pPr>
              <w:jc w:val="both"/>
              <w:rPr>
                <w:sz w:val="22"/>
                <w:szCs w:val="22"/>
              </w:rPr>
            </w:pPr>
            <w:r w:rsidRPr="008E71F6">
              <w:rPr>
                <w:i/>
                <w:sz w:val="22"/>
                <w:szCs w:val="22"/>
              </w:rPr>
              <w:t xml:space="preserve">Організовує: </w:t>
            </w:r>
            <w:r w:rsidRPr="008E71F6">
              <w:rPr>
                <w:sz w:val="22"/>
                <w:szCs w:val="22"/>
              </w:rPr>
              <w:t xml:space="preserve">робоче місце. </w:t>
            </w:r>
          </w:p>
          <w:p w:rsidR="001A06CA" w:rsidRPr="008E71F6" w:rsidRDefault="001A06CA" w:rsidP="008E71F6">
            <w:pPr>
              <w:jc w:val="both"/>
              <w:rPr>
                <w:i/>
                <w:sz w:val="22"/>
                <w:szCs w:val="22"/>
              </w:rPr>
            </w:pPr>
            <w:r w:rsidRPr="008E71F6">
              <w:rPr>
                <w:i/>
                <w:sz w:val="22"/>
                <w:szCs w:val="22"/>
              </w:rPr>
              <w:t xml:space="preserve">Дотримується: </w:t>
            </w:r>
            <w:r w:rsidRPr="008E71F6">
              <w:rPr>
                <w:sz w:val="22"/>
                <w:szCs w:val="22"/>
              </w:rPr>
              <w:t>правил безпечної праці та санітарно-гігієнічних вимог під час плетіння.</w:t>
            </w:r>
          </w:p>
        </w:tc>
        <w:tc>
          <w:tcPr>
            <w:tcW w:w="3489"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both"/>
              <w:rPr>
                <w:sz w:val="22"/>
                <w:szCs w:val="22"/>
              </w:rPr>
            </w:pPr>
            <w:r w:rsidRPr="008E71F6">
              <w:rPr>
                <w:sz w:val="22"/>
                <w:szCs w:val="22"/>
              </w:rPr>
              <w:t>Розвиток мовлення на основі збагачення словника назвами трудових дій та  об'єктів.</w:t>
            </w:r>
          </w:p>
          <w:p w:rsidR="001A06CA" w:rsidRPr="008E71F6" w:rsidRDefault="001A06CA" w:rsidP="008E71F6">
            <w:pPr>
              <w:jc w:val="both"/>
              <w:rPr>
                <w:sz w:val="22"/>
                <w:szCs w:val="22"/>
              </w:rPr>
            </w:pPr>
            <w:r w:rsidRPr="008E71F6">
              <w:rPr>
                <w:sz w:val="22"/>
                <w:szCs w:val="22"/>
              </w:rPr>
              <w:t>Розвиток образних уявлень, естетичних смаків.</w:t>
            </w:r>
          </w:p>
          <w:p w:rsidR="001A06CA" w:rsidRPr="008E71F6" w:rsidRDefault="001A06CA" w:rsidP="008E71F6">
            <w:pPr>
              <w:pStyle w:val="10"/>
              <w:jc w:val="both"/>
              <w:rPr>
                <w:sz w:val="22"/>
                <w:szCs w:val="22"/>
                <w:lang w:val="uk-UA"/>
              </w:rPr>
            </w:pPr>
            <w:r w:rsidRPr="008E71F6">
              <w:rPr>
                <w:sz w:val="22"/>
                <w:szCs w:val="22"/>
                <w:lang w:val="uk-UA"/>
              </w:rPr>
              <w:t>Розвиток мовленнєвих навичок під час словесного опису своїх дій.</w:t>
            </w:r>
          </w:p>
          <w:p w:rsidR="001A06CA" w:rsidRPr="008E71F6" w:rsidRDefault="001A06CA" w:rsidP="008E71F6">
            <w:pPr>
              <w:pStyle w:val="11"/>
              <w:spacing w:line="240" w:lineRule="auto"/>
              <w:rPr>
                <w:snapToGrid/>
                <w:sz w:val="22"/>
                <w:szCs w:val="22"/>
              </w:rPr>
            </w:pPr>
            <w:r w:rsidRPr="008E71F6">
              <w:rPr>
                <w:snapToGrid/>
                <w:sz w:val="22"/>
                <w:szCs w:val="22"/>
              </w:rPr>
              <w:t>Розвиток самоорганізації, навичок само</w:t>
            </w:r>
            <w:r w:rsidRPr="008E71F6">
              <w:rPr>
                <w:snapToGrid/>
                <w:sz w:val="22"/>
                <w:szCs w:val="22"/>
              </w:rPr>
              <w:softHyphen/>
              <w:t>контролю, предметно-практичної діяльності.</w:t>
            </w:r>
          </w:p>
          <w:p w:rsidR="001A06CA" w:rsidRPr="008E71F6" w:rsidRDefault="001A06CA" w:rsidP="008E71F6">
            <w:pPr>
              <w:pStyle w:val="11"/>
              <w:spacing w:line="240" w:lineRule="auto"/>
              <w:rPr>
                <w:snapToGrid/>
                <w:sz w:val="22"/>
                <w:szCs w:val="22"/>
              </w:rPr>
            </w:pPr>
            <w:r w:rsidRPr="008E71F6">
              <w:rPr>
                <w:sz w:val="22"/>
                <w:szCs w:val="22"/>
              </w:rPr>
              <w:t>Удосконалення способів орієнтувальних дій, з’єднання деталей, планувальних дій.</w:t>
            </w:r>
          </w:p>
        </w:tc>
      </w:tr>
      <w:tr w:rsidR="001A06CA" w:rsidRPr="008E71F6">
        <w:trPr>
          <w:cantSplit/>
          <w:trHeight w:hRule="exact" w:val="348"/>
        </w:trPr>
        <w:tc>
          <w:tcPr>
            <w:tcW w:w="535"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center"/>
              <w:rPr>
                <w:b/>
                <w:sz w:val="22"/>
                <w:szCs w:val="22"/>
              </w:rPr>
            </w:pPr>
            <w:r w:rsidRPr="008E71F6">
              <w:rPr>
                <w:b/>
                <w:sz w:val="22"/>
                <w:szCs w:val="22"/>
              </w:rPr>
              <w:lastRenderedPageBreak/>
              <w:t>15</w:t>
            </w:r>
          </w:p>
        </w:tc>
        <w:tc>
          <w:tcPr>
            <w:tcW w:w="676" w:type="dxa"/>
            <w:tcBorders>
              <w:top w:val="single" w:sz="6" w:space="0" w:color="auto"/>
              <w:left w:val="single" w:sz="6" w:space="0" w:color="auto"/>
              <w:bottom w:val="single" w:sz="6" w:space="0" w:color="auto"/>
              <w:right w:val="single" w:sz="6" w:space="0" w:color="auto"/>
            </w:tcBorders>
          </w:tcPr>
          <w:p w:rsidR="001A06CA" w:rsidRPr="008E71F6" w:rsidRDefault="00884F74" w:rsidP="008E71F6">
            <w:pPr>
              <w:jc w:val="center"/>
              <w:rPr>
                <w:sz w:val="22"/>
                <w:szCs w:val="22"/>
              </w:rPr>
            </w:pPr>
            <w:r w:rsidRPr="008E71F6">
              <w:rPr>
                <w:sz w:val="22"/>
                <w:szCs w:val="22"/>
              </w:rPr>
              <w:t>2</w:t>
            </w:r>
            <w:r w:rsidR="003C1600" w:rsidRPr="008E71F6">
              <w:rPr>
                <w:sz w:val="22"/>
                <w:szCs w:val="22"/>
              </w:rPr>
              <w:t>(</w:t>
            </w:r>
            <w:r w:rsidRPr="008E71F6">
              <w:rPr>
                <w:sz w:val="22"/>
                <w:szCs w:val="22"/>
              </w:rPr>
              <w:t>2</w:t>
            </w:r>
            <w:r w:rsidR="003C1600" w:rsidRPr="008E71F6">
              <w:rPr>
                <w:sz w:val="22"/>
                <w:szCs w:val="22"/>
              </w:rPr>
              <w:t>)</w:t>
            </w:r>
          </w:p>
        </w:tc>
        <w:tc>
          <w:tcPr>
            <w:tcW w:w="14693" w:type="dxa"/>
            <w:gridSpan w:val="3"/>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center"/>
              <w:rPr>
                <w:b/>
                <w:bCs/>
                <w:sz w:val="22"/>
                <w:szCs w:val="22"/>
              </w:rPr>
            </w:pPr>
            <w:r w:rsidRPr="008E71F6">
              <w:rPr>
                <w:b/>
                <w:bCs/>
                <w:sz w:val="22"/>
                <w:szCs w:val="22"/>
              </w:rPr>
              <w:t>Розділ 5. Озеленення приміщень</w:t>
            </w:r>
          </w:p>
        </w:tc>
      </w:tr>
      <w:tr w:rsidR="001A06CA" w:rsidRPr="008E71F6" w:rsidTr="00143AE7">
        <w:trPr>
          <w:trHeight w:hRule="exact" w:val="2134"/>
        </w:trPr>
        <w:tc>
          <w:tcPr>
            <w:tcW w:w="535"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center"/>
              <w:rPr>
                <w:b/>
                <w:sz w:val="22"/>
                <w:szCs w:val="22"/>
              </w:rPr>
            </w:pPr>
            <w:r w:rsidRPr="008E71F6">
              <w:rPr>
                <w:b/>
                <w:sz w:val="22"/>
                <w:szCs w:val="22"/>
              </w:rPr>
              <w:t>16</w:t>
            </w:r>
          </w:p>
        </w:tc>
        <w:tc>
          <w:tcPr>
            <w:tcW w:w="676" w:type="dxa"/>
            <w:tcBorders>
              <w:top w:val="single" w:sz="6" w:space="0" w:color="auto"/>
              <w:left w:val="single" w:sz="6" w:space="0" w:color="auto"/>
              <w:bottom w:val="single" w:sz="6" w:space="0" w:color="auto"/>
              <w:right w:val="single" w:sz="6" w:space="0" w:color="auto"/>
            </w:tcBorders>
          </w:tcPr>
          <w:p w:rsidR="001A06CA" w:rsidRPr="008E71F6" w:rsidRDefault="00884F74" w:rsidP="008E71F6">
            <w:pPr>
              <w:jc w:val="center"/>
              <w:rPr>
                <w:sz w:val="22"/>
                <w:szCs w:val="22"/>
              </w:rPr>
            </w:pPr>
            <w:r w:rsidRPr="008E71F6">
              <w:rPr>
                <w:sz w:val="22"/>
                <w:szCs w:val="22"/>
              </w:rPr>
              <w:t>2</w:t>
            </w:r>
            <w:r w:rsidR="003C1600" w:rsidRPr="008E71F6">
              <w:rPr>
                <w:sz w:val="22"/>
                <w:szCs w:val="22"/>
              </w:rPr>
              <w:t>(</w:t>
            </w:r>
            <w:r w:rsidRPr="008E71F6">
              <w:rPr>
                <w:sz w:val="22"/>
                <w:szCs w:val="22"/>
              </w:rPr>
              <w:t>2</w:t>
            </w:r>
            <w:r w:rsidR="003C1600" w:rsidRPr="008E71F6">
              <w:rPr>
                <w:sz w:val="22"/>
                <w:szCs w:val="22"/>
              </w:rPr>
              <w:t>)</w:t>
            </w:r>
          </w:p>
        </w:tc>
        <w:tc>
          <w:tcPr>
            <w:tcW w:w="5049"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both"/>
              <w:rPr>
                <w:b/>
                <w:bCs/>
                <w:sz w:val="22"/>
                <w:szCs w:val="22"/>
              </w:rPr>
            </w:pPr>
            <w:r w:rsidRPr="008E71F6">
              <w:rPr>
                <w:b/>
                <w:bCs/>
                <w:sz w:val="22"/>
                <w:szCs w:val="22"/>
              </w:rPr>
              <w:t>Тема 5.1 Кімнатні рослини. Озеленення приміщень.</w:t>
            </w:r>
          </w:p>
          <w:p w:rsidR="001A06CA" w:rsidRPr="008E71F6" w:rsidRDefault="001A06CA" w:rsidP="008E71F6">
            <w:pPr>
              <w:jc w:val="both"/>
              <w:rPr>
                <w:sz w:val="22"/>
                <w:szCs w:val="22"/>
              </w:rPr>
            </w:pPr>
            <w:r w:rsidRPr="008E71F6">
              <w:rPr>
                <w:sz w:val="22"/>
                <w:szCs w:val="22"/>
              </w:rPr>
              <w:t xml:space="preserve">Види кімнатних рослин. Характеристика і основні біологічні особливості кімнатних рослин. Умови утримання кімнатних рослин. Пересаджування рослин. Розмноження рослин. Догляд за кімнатними рослинами. </w:t>
            </w:r>
          </w:p>
          <w:p w:rsidR="001A06CA" w:rsidRPr="008E71F6" w:rsidRDefault="001A06CA" w:rsidP="008E71F6">
            <w:pPr>
              <w:jc w:val="both"/>
              <w:rPr>
                <w:sz w:val="22"/>
                <w:szCs w:val="22"/>
              </w:rPr>
            </w:pPr>
            <w:r w:rsidRPr="008E71F6">
              <w:rPr>
                <w:b/>
                <w:bCs/>
                <w:sz w:val="22"/>
                <w:szCs w:val="22"/>
              </w:rPr>
              <w:t>Практична робота.</w:t>
            </w:r>
            <w:r w:rsidRPr="008E71F6">
              <w:rPr>
                <w:sz w:val="22"/>
                <w:szCs w:val="22"/>
              </w:rPr>
              <w:t xml:space="preserve"> Озеленення приміщення.</w:t>
            </w:r>
          </w:p>
        </w:tc>
        <w:tc>
          <w:tcPr>
            <w:tcW w:w="6155"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jc w:val="both"/>
              <w:rPr>
                <w:sz w:val="22"/>
                <w:szCs w:val="22"/>
              </w:rPr>
            </w:pPr>
            <w:r w:rsidRPr="008E71F6">
              <w:rPr>
                <w:i/>
                <w:sz w:val="22"/>
                <w:szCs w:val="22"/>
              </w:rPr>
              <w:t xml:space="preserve">Характеризує: </w:t>
            </w:r>
            <w:r w:rsidRPr="008E71F6">
              <w:rPr>
                <w:sz w:val="22"/>
                <w:szCs w:val="22"/>
              </w:rPr>
              <w:t xml:space="preserve">основні біологічні особливості кімнатних рослин. </w:t>
            </w:r>
          </w:p>
          <w:p w:rsidR="001A06CA" w:rsidRPr="008E71F6" w:rsidRDefault="001A06CA" w:rsidP="008E71F6">
            <w:pPr>
              <w:jc w:val="both"/>
              <w:rPr>
                <w:sz w:val="22"/>
                <w:szCs w:val="22"/>
              </w:rPr>
            </w:pPr>
            <w:r w:rsidRPr="008E71F6">
              <w:rPr>
                <w:i/>
                <w:sz w:val="22"/>
                <w:szCs w:val="22"/>
              </w:rPr>
              <w:t xml:space="preserve">Називає: </w:t>
            </w:r>
            <w:r w:rsidRPr="008E71F6">
              <w:rPr>
                <w:sz w:val="22"/>
                <w:szCs w:val="22"/>
              </w:rPr>
              <w:t xml:space="preserve">умови утримання кімнатних рослин. </w:t>
            </w:r>
          </w:p>
          <w:p w:rsidR="001A06CA" w:rsidRPr="008E71F6" w:rsidRDefault="001A06CA" w:rsidP="008E71F6">
            <w:pPr>
              <w:jc w:val="both"/>
              <w:rPr>
                <w:sz w:val="22"/>
                <w:szCs w:val="22"/>
              </w:rPr>
            </w:pPr>
            <w:r w:rsidRPr="008E71F6">
              <w:rPr>
                <w:i/>
                <w:sz w:val="22"/>
                <w:szCs w:val="22"/>
              </w:rPr>
              <w:t xml:space="preserve">Виконує: </w:t>
            </w:r>
            <w:r w:rsidRPr="008E71F6">
              <w:rPr>
                <w:sz w:val="22"/>
                <w:szCs w:val="22"/>
              </w:rPr>
              <w:t>пересадження та розмноження рослин, доглядає за кімнатними рослинами.</w:t>
            </w:r>
          </w:p>
        </w:tc>
        <w:tc>
          <w:tcPr>
            <w:tcW w:w="3489" w:type="dxa"/>
            <w:tcBorders>
              <w:top w:val="single" w:sz="6" w:space="0" w:color="auto"/>
              <w:left w:val="single" w:sz="6" w:space="0" w:color="auto"/>
              <w:bottom w:val="single" w:sz="6" w:space="0" w:color="auto"/>
              <w:right w:val="single" w:sz="6" w:space="0" w:color="auto"/>
            </w:tcBorders>
          </w:tcPr>
          <w:p w:rsidR="001A06CA" w:rsidRPr="008E71F6" w:rsidRDefault="001A06CA" w:rsidP="008E71F6">
            <w:pPr>
              <w:pStyle w:val="11"/>
              <w:spacing w:line="240" w:lineRule="auto"/>
              <w:rPr>
                <w:snapToGrid/>
                <w:sz w:val="22"/>
                <w:szCs w:val="22"/>
              </w:rPr>
            </w:pPr>
            <w:r w:rsidRPr="008E71F6">
              <w:rPr>
                <w:snapToGrid/>
                <w:sz w:val="22"/>
                <w:szCs w:val="22"/>
              </w:rPr>
              <w:t xml:space="preserve">Розширення уявлень про характеристики кімнатних рослин, їх вплив на здоров’я людини. </w:t>
            </w:r>
          </w:p>
          <w:p w:rsidR="001A06CA" w:rsidRPr="008E71F6" w:rsidRDefault="001A06CA" w:rsidP="008E71F6">
            <w:pPr>
              <w:pStyle w:val="11"/>
              <w:spacing w:line="240" w:lineRule="auto"/>
              <w:rPr>
                <w:snapToGrid/>
                <w:sz w:val="22"/>
                <w:szCs w:val="22"/>
              </w:rPr>
            </w:pPr>
            <w:r w:rsidRPr="008E71F6">
              <w:rPr>
                <w:snapToGrid/>
                <w:sz w:val="22"/>
                <w:szCs w:val="22"/>
              </w:rPr>
              <w:t>Виховання бережливого ставлення до живої природи, естетичного сприймання,  навичок взаємодії, культурного спілкування.</w:t>
            </w:r>
          </w:p>
        </w:tc>
      </w:tr>
      <w:tr w:rsidR="00F917F6" w:rsidRPr="008E71F6">
        <w:trPr>
          <w:trHeight w:hRule="exact" w:val="439"/>
        </w:trPr>
        <w:tc>
          <w:tcPr>
            <w:tcW w:w="535" w:type="dxa"/>
            <w:tcBorders>
              <w:top w:val="single" w:sz="6" w:space="0" w:color="auto"/>
              <w:left w:val="single" w:sz="6" w:space="0" w:color="auto"/>
              <w:bottom w:val="single" w:sz="6" w:space="0" w:color="auto"/>
              <w:right w:val="single" w:sz="6" w:space="0" w:color="auto"/>
            </w:tcBorders>
          </w:tcPr>
          <w:p w:rsidR="00F917F6" w:rsidRPr="008E71F6" w:rsidRDefault="00F917F6" w:rsidP="008E71F6">
            <w:pPr>
              <w:jc w:val="center"/>
              <w:rPr>
                <w:b/>
                <w:sz w:val="22"/>
                <w:szCs w:val="22"/>
              </w:rPr>
            </w:pPr>
            <w:r w:rsidRPr="008E71F6">
              <w:rPr>
                <w:b/>
                <w:sz w:val="22"/>
                <w:szCs w:val="22"/>
              </w:rPr>
              <w:t>17</w:t>
            </w:r>
          </w:p>
        </w:tc>
        <w:tc>
          <w:tcPr>
            <w:tcW w:w="676" w:type="dxa"/>
            <w:tcBorders>
              <w:top w:val="single" w:sz="6" w:space="0" w:color="auto"/>
              <w:left w:val="single" w:sz="6" w:space="0" w:color="auto"/>
              <w:bottom w:val="single" w:sz="6" w:space="0" w:color="auto"/>
              <w:right w:val="single" w:sz="6" w:space="0" w:color="auto"/>
            </w:tcBorders>
          </w:tcPr>
          <w:p w:rsidR="00F917F6" w:rsidRPr="008E71F6" w:rsidRDefault="00F917F6" w:rsidP="008E71F6">
            <w:pPr>
              <w:jc w:val="center"/>
              <w:rPr>
                <w:sz w:val="22"/>
                <w:szCs w:val="22"/>
              </w:rPr>
            </w:pPr>
            <w:r w:rsidRPr="008E71F6">
              <w:rPr>
                <w:sz w:val="22"/>
                <w:szCs w:val="22"/>
              </w:rPr>
              <w:t>16</w:t>
            </w:r>
          </w:p>
        </w:tc>
        <w:tc>
          <w:tcPr>
            <w:tcW w:w="14693" w:type="dxa"/>
            <w:gridSpan w:val="3"/>
            <w:tcBorders>
              <w:top w:val="single" w:sz="6" w:space="0" w:color="auto"/>
              <w:left w:val="single" w:sz="6" w:space="0" w:color="auto"/>
              <w:bottom w:val="single" w:sz="6" w:space="0" w:color="auto"/>
              <w:right w:val="single" w:sz="6" w:space="0" w:color="auto"/>
            </w:tcBorders>
          </w:tcPr>
          <w:p w:rsidR="00F917F6" w:rsidRPr="008E71F6" w:rsidRDefault="00F917F6" w:rsidP="008E71F6">
            <w:pPr>
              <w:pStyle w:val="11"/>
              <w:spacing w:line="240" w:lineRule="auto"/>
              <w:rPr>
                <w:sz w:val="22"/>
                <w:szCs w:val="22"/>
              </w:rPr>
            </w:pPr>
            <w:r w:rsidRPr="008E71F6">
              <w:rPr>
                <w:sz w:val="22"/>
                <w:szCs w:val="22"/>
              </w:rPr>
              <w:t>Варіативна частина</w:t>
            </w:r>
            <w:r w:rsidR="000649F3" w:rsidRPr="008E71F6">
              <w:rPr>
                <w:sz w:val="22"/>
                <w:szCs w:val="22"/>
              </w:rPr>
              <w:t xml:space="preserve"> (для дівчат)</w:t>
            </w:r>
          </w:p>
        </w:tc>
      </w:tr>
      <w:tr w:rsidR="006578D9" w:rsidRPr="008E71F6">
        <w:trPr>
          <w:trHeight w:hRule="exact" w:val="439"/>
        </w:trPr>
        <w:tc>
          <w:tcPr>
            <w:tcW w:w="535" w:type="dxa"/>
            <w:tcBorders>
              <w:top w:val="single" w:sz="6" w:space="0" w:color="auto"/>
              <w:left w:val="single" w:sz="6" w:space="0" w:color="auto"/>
              <w:bottom w:val="single" w:sz="6" w:space="0" w:color="auto"/>
              <w:right w:val="single" w:sz="6" w:space="0" w:color="auto"/>
            </w:tcBorders>
          </w:tcPr>
          <w:p w:rsidR="006578D9" w:rsidRPr="008E71F6" w:rsidRDefault="006578D9" w:rsidP="008E71F6">
            <w:pPr>
              <w:jc w:val="center"/>
              <w:rPr>
                <w:b/>
                <w:sz w:val="22"/>
                <w:szCs w:val="22"/>
              </w:rPr>
            </w:pPr>
            <w:r w:rsidRPr="008E71F6">
              <w:rPr>
                <w:b/>
                <w:sz w:val="22"/>
                <w:szCs w:val="22"/>
              </w:rPr>
              <w:t>1</w:t>
            </w:r>
            <w:r w:rsidR="00F917F6" w:rsidRPr="008E71F6">
              <w:rPr>
                <w:b/>
                <w:sz w:val="22"/>
                <w:szCs w:val="22"/>
              </w:rPr>
              <w:t>8</w:t>
            </w:r>
          </w:p>
        </w:tc>
        <w:tc>
          <w:tcPr>
            <w:tcW w:w="676" w:type="dxa"/>
            <w:tcBorders>
              <w:top w:val="single" w:sz="6" w:space="0" w:color="auto"/>
              <w:left w:val="single" w:sz="6" w:space="0" w:color="auto"/>
              <w:bottom w:val="single" w:sz="6" w:space="0" w:color="auto"/>
              <w:right w:val="single" w:sz="6" w:space="0" w:color="auto"/>
            </w:tcBorders>
          </w:tcPr>
          <w:p w:rsidR="006578D9" w:rsidRPr="008E71F6" w:rsidRDefault="006578D9" w:rsidP="008E71F6">
            <w:pPr>
              <w:jc w:val="center"/>
              <w:rPr>
                <w:sz w:val="22"/>
                <w:szCs w:val="22"/>
              </w:rPr>
            </w:pPr>
            <w:r w:rsidRPr="008E71F6">
              <w:rPr>
                <w:sz w:val="22"/>
                <w:szCs w:val="22"/>
              </w:rPr>
              <w:t>2</w:t>
            </w:r>
          </w:p>
        </w:tc>
        <w:tc>
          <w:tcPr>
            <w:tcW w:w="14693" w:type="dxa"/>
            <w:gridSpan w:val="3"/>
            <w:tcBorders>
              <w:top w:val="single" w:sz="6" w:space="0" w:color="auto"/>
              <w:left w:val="single" w:sz="6" w:space="0" w:color="auto"/>
              <w:bottom w:val="single" w:sz="6" w:space="0" w:color="auto"/>
              <w:right w:val="single" w:sz="6" w:space="0" w:color="auto"/>
            </w:tcBorders>
          </w:tcPr>
          <w:p w:rsidR="006578D9" w:rsidRPr="008E71F6" w:rsidRDefault="006578D9" w:rsidP="008E71F6">
            <w:pPr>
              <w:pStyle w:val="11"/>
              <w:spacing w:line="240" w:lineRule="auto"/>
              <w:rPr>
                <w:snapToGrid/>
                <w:sz w:val="22"/>
                <w:szCs w:val="22"/>
              </w:rPr>
            </w:pPr>
            <w:r w:rsidRPr="008E71F6">
              <w:rPr>
                <w:sz w:val="22"/>
                <w:szCs w:val="22"/>
              </w:rPr>
              <w:t>Екскурсії на виробництво</w:t>
            </w:r>
            <w:r w:rsidR="00904FC3" w:rsidRPr="008E71F6">
              <w:rPr>
                <w:sz w:val="22"/>
                <w:szCs w:val="22"/>
              </w:rPr>
              <w:t>(для дівчат)</w:t>
            </w:r>
          </w:p>
        </w:tc>
      </w:tr>
    </w:tbl>
    <w:p w:rsidR="00483566" w:rsidRPr="008E71F6" w:rsidRDefault="00483566" w:rsidP="008E71F6">
      <w:pPr>
        <w:jc w:val="both"/>
        <w:rPr>
          <w:sz w:val="22"/>
          <w:szCs w:val="22"/>
        </w:rPr>
      </w:pPr>
    </w:p>
    <w:sectPr w:rsidR="00483566" w:rsidRPr="008E71F6" w:rsidSect="005C5FBB">
      <w:pgSz w:w="16838" w:h="11906" w:orient="landscape"/>
      <w:pgMar w:top="1079" w:right="458" w:bottom="851"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58F" w:rsidRPr="009F6861" w:rsidRDefault="00E1458F" w:rsidP="009F6861">
      <w:pPr>
        <w:pStyle w:val="11"/>
        <w:spacing w:line="240" w:lineRule="auto"/>
        <w:rPr>
          <w:snapToGrid/>
          <w:sz w:val="24"/>
          <w:szCs w:val="24"/>
        </w:rPr>
      </w:pPr>
      <w:r>
        <w:separator/>
      </w:r>
    </w:p>
  </w:endnote>
  <w:endnote w:type="continuationSeparator" w:id="0">
    <w:p w:rsidR="00E1458F" w:rsidRPr="009F6861" w:rsidRDefault="00E1458F" w:rsidP="009F6861">
      <w:pPr>
        <w:pStyle w:val="11"/>
        <w:spacing w:line="240" w:lineRule="auto"/>
        <w:rPr>
          <w:snapToGrid/>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ltic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F6" w:rsidRDefault="008E71F6">
    <w:pPr>
      <w:pStyle w:val="a9"/>
      <w:jc w:val="right"/>
    </w:pPr>
    <w:r>
      <w:fldChar w:fldCharType="begin"/>
    </w:r>
    <w:r>
      <w:instrText>PAGE   \* MERGEFORMAT</w:instrText>
    </w:r>
    <w:r>
      <w:fldChar w:fldCharType="separate"/>
    </w:r>
    <w:r w:rsidR="00AB2AFE" w:rsidRPr="00AB2AFE">
      <w:rPr>
        <w:noProof/>
        <w:lang w:val="ru-RU"/>
      </w:rPr>
      <w:t>33</w:t>
    </w:r>
    <w:r>
      <w:fldChar w:fldCharType="end"/>
    </w:r>
  </w:p>
  <w:p w:rsidR="008E71F6" w:rsidRDefault="008E71F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58F" w:rsidRPr="009F6861" w:rsidRDefault="00E1458F" w:rsidP="009F6861">
      <w:pPr>
        <w:pStyle w:val="11"/>
        <w:spacing w:line="240" w:lineRule="auto"/>
        <w:rPr>
          <w:snapToGrid/>
          <w:sz w:val="24"/>
          <w:szCs w:val="24"/>
        </w:rPr>
      </w:pPr>
      <w:r>
        <w:separator/>
      </w:r>
    </w:p>
  </w:footnote>
  <w:footnote w:type="continuationSeparator" w:id="0">
    <w:p w:rsidR="00E1458F" w:rsidRPr="009F6861" w:rsidRDefault="00E1458F" w:rsidP="009F6861">
      <w:pPr>
        <w:pStyle w:val="11"/>
        <w:spacing w:line="240" w:lineRule="auto"/>
        <w:rPr>
          <w:snapToGrid/>
          <w:sz w:val="24"/>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DF2229D"/>
    <w:multiLevelType w:val="hybridMultilevel"/>
    <w:tmpl w:val="442A6F42"/>
    <w:lvl w:ilvl="0" w:tplc="D40A03E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1CAF1D0F"/>
    <w:multiLevelType w:val="hybridMultilevel"/>
    <w:tmpl w:val="DF64BF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B8692F"/>
    <w:multiLevelType w:val="hybridMultilevel"/>
    <w:tmpl w:val="16D6543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45D11489"/>
    <w:multiLevelType w:val="hybridMultilevel"/>
    <w:tmpl w:val="F1B66D36"/>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
    <w:nsid w:val="5D195C58"/>
    <w:multiLevelType w:val="hybridMultilevel"/>
    <w:tmpl w:val="D6AE5A46"/>
    <w:lvl w:ilvl="0" w:tplc="D40A03E2">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E8134A3"/>
    <w:multiLevelType w:val="hybridMultilevel"/>
    <w:tmpl w:val="9EC46E5C"/>
    <w:lvl w:ilvl="0" w:tplc="D40A03E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lvlOverride w:ilvl="0">
      <w:lvl w:ilvl="0">
        <w:start w:val="1"/>
        <w:numFmt w:val="bullet"/>
        <w:lvlText w:val="•"/>
        <w:legacy w:legacy="1" w:legacySpace="0" w:legacyIndent="300"/>
        <w:lvlJc w:val="left"/>
        <w:pPr>
          <w:ind w:left="521" w:hanging="300"/>
        </w:pPr>
        <w:rPr>
          <w:rFonts w:ascii="@Baltica" w:hAnsi="@Baltica" w:cs="@Baltica" w:hint="default"/>
          <w:sz w:val="20"/>
          <w:szCs w:val="20"/>
        </w:rPr>
      </w:lvl>
    </w:lvlOverride>
  </w:num>
  <w:num w:numId="2">
    <w:abstractNumId w:val="3"/>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4457"/>
    <w:rsid w:val="0000152F"/>
    <w:rsid w:val="00004CEE"/>
    <w:rsid w:val="00011231"/>
    <w:rsid w:val="000122FA"/>
    <w:rsid w:val="00013BFE"/>
    <w:rsid w:val="000141FE"/>
    <w:rsid w:val="00020EF7"/>
    <w:rsid w:val="000245AB"/>
    <w:rsid w:val="000248FE"/>
    <w:rsid w:val="00025800"/>
    <w:rsid w:val="00026A53"/>
    <w:rsid w:val="0003012D"/>
    <w:rsid w:val="000327F9"/>
    <w:rsid w:val="00036432"/>
    <w:rsid w:val="00045E9F"/>
    <w:rsid w:val="0005245B"/>
    <w:rsid w:val="0005363C"/>
    <w:rsid w:val="00057C3E"/>
    <w:rsid w:val="0006191D"/>
    <w:rsid w:val="00062C02"/>
    <w:rsid w:val="000632C8"/>
    <w:rsid w:val="000649F3"/>
    <w:rsid w:val="00074B6C"/>
    <w:rsid w:val="00077971"/>
    <w:rsid w:val="00083CA4"/>
    <w:rsid w:val="000916A8"/>
    <w:rsid w:val="00093FBA"/>
    <w:rsid w:val="00095E75"/>
    <w:rsid w:val="00096542"/>
    <w:rsid w:val="000A0249"/>
    <w:rsid w:val="000A4525"/>
    <w:rsid w:val="000B0391"/>
    <w:rsid w:val="000B2E41"/>
    <w:rsid w:val="000C09AE"/>
    <w:rsid w:val="000C1D6E"/>
    <w:rsid w:val="000C58BE"/>
    <w:rsid w:val="000C7CC1"/>
    <w:rsid w:val="000D4593"/>
    <w:rsid w:val="000D720B"/>
    <w:rsid w:val="000E0031"/>
    <w:rsid w:val="000E48E7"/>
    <w:rsid w:val="000E5134"/>
    <w:rsid w:val="000E7F0E"/>
    <w:rsid w:val="00103B84"/>
    <w:rsid w:val="00105D17"/>
    <w:rsid w:val="00105FE8"/>
    <w:rsid w:val="00107C3B"/>
    <w:rsid w:val="0011181F"/>
    <w:rsid w:val="001141B2"/>
    <w:rsid w:val="001160B9"/>
    <w:rsid w:val="0012205E"/>
    <w:rsid w:val="001428D3"/>
    <w:rsid w:val="00143AE7"/>
    <w:rsid w:val="00143C1D"/>
    <w:rsid w:val="00145791"/>
    <w:rsid w:val="00147F22"/>
    <w:rsid w:val="00152DEA"/>
    <w:rsid w:val="00160553"/>
    <w:rsid w:val="001802B2"/>
    <w:rsid w:val="001802C7"/>
    <w:rsid w:val="0018462E"/>
    <w:rsid w:val="0018746B"/>
    <w:rsid w:val="00187986"/>
    <w:rsid w:val="00187CAF"/>
    <w:rsid w:val="00193BC7"/>
    <w:rsid w:val="00196304"/>
    <w:rsid w:val="001A06CA"/>
    <w:rsid w:val="001A64A4"/>
    <w:rsid w:val="001A7490"/>
    <w:rsid w:val="001B6EDE"/>
    <w:rsid w:val="001B7019"/>
    <w:rsid w:val="001C276E"/>
    <w:rsid w:val="001C2798"/>
    <w:rsid w:val="001C5C59"/>
    <w:rsid w:val="001C68F9"/>
    <w:rsid w:val="001C6F69"/>
    <w:rsid w:val="001D2908"/>
    <w:rsid w:val="001D2C87"/>
    <w:rsid w:val="001D35CC"/>
    <w:rsid w:val="001D4703"/>
    <w:rsid w:val="001D73B2"/>
    <w:rsid w:val="001D7733"/>
    <w:rsid w:val="001D7899"/>
    <w:rsid w:val="001E6181"/>
    <w:rsid w:val="001E75DF"/>
    <w:rsid w:val="001F006F"/>
    <w:rsid w:val="001F07E4"/>
    <w:rsid w:val="001F628D"/>
    <w:rsid w:val="001F6FC7"/>
    <w:rsid w:val="0020523B"/>
    <w:rsid w:val="00206BA3"/>
    <w:rsid w:val="002072F8"/>
    <w:rsid w:val="00211E7D"/>
    <w:rsid w:val="00212369"/>
    <w:rsid w:val="00214499"/>
    <w:rsid w:val="002164FD"/>
    <w:rsid w:val="00221249"/>
    <w:rsid w:val="002219DE"/>
    <w:rsid w:val="00225A3A"/>
    <w:rsid w:val="00225B11"/>
    <w:rsid w:val="002264F5"/>
    <w:rsid w:val="00227883"/>
    <w:rsid w:val="00232B27"/>
    <w:rsid w:val="00240965"/>
    <w:rsid w:val="00241C79"/>
    <w:rsid w:val="002439E9"/>
    <w:rsid w:val="002460D9"/>
    <w:rsid w:val="00250F95"/>
    <w:rsid w:val="00252782"/>
    <w:rsid w:val="00253156"/>
    <w:rsid w:val="002558FB"/>
    <w:rsid w:val="00261347"/>
    <w:rsid w:val="00262CF5"/>
    <w:rsid w:val="00264BC3"/>
    <w:rsid w:val="00273769"/>
    <w:rsid w:val="0027584F"/>
    <w:rsid w:val="00276BBE"/>
    <w:rsid w:val="0027758A"/>
    <w:rsid w:val="00277CCF"/>
    <w:rsid w:val="0028494E"/>
    <w:rsid w:val="00290328"/>
    <w:rsid w:val="00293A8E"/>
    <w:rsid w:val="0029426A"/>
    <w:rsid w:val="0029573D"/>
    <w:rsid w:val="002A0677"/>
    <w:rsid w:val="002A1E0D"/>
    <w:rsid w:val="002B7A75"/>
    <w:rsid w:val="002C00FD"/>
    <w:rsid w:val="002C2042"/>
    <w:rsid w:val="002C2A7F"/>
    <w:rsid w:val="002C5EA1"/>
    <w:rsid w:val="002C662F"/>
    <w:rsid w:val="002D56D9"/>
    <w:rsid w:val="002E1E2A"/>
    <w:rsid w:val="002E21C1"/>
    <w:rsid w:val="002E267A"/>
    <w:rsid w:val="002E4384"/>
    <w:rsid w:val="002E5E66"/>
    <w:rsid w:val="002F409A"/>
    <w:rsid w:val="002F4CB8"/>
    <w:rsid w:val="002F758D"/>
    <w:rsid w:val="002F7A52"/>
    <w:rsid w:val="0030142E"/>
    <w:rsid w:val="00302192"/>
    <w:rsid w:val="00316B5B"/>
    <w:rsid w:val="00316F21"/>
    <w:rsid w:val="0031704E"/>
    <w:rsid w:val="003272E9"/>
    <w:rsid w:val="00330054"/>
    <w:rsid w:val="0033119C"/>
    <w:rsid w:val="00334047"/>
    <w:rsid w:val="00337935"/>
    <w:rsid w:val="00342499"/>
    <w:rsid w:val="0034340C"/>
    <w:rsid w:val="00346312"/>
    <w:rsid w:val="00347BBF"/>
    <w:rsid w:val="00352CCF"/>
    <w:rsid w:val="0035465A"/>
    <w:rsid w:val="003569F0"/>
    <w:rsid w:val="003607D0"/>
    <w:rsid w:val="00362268"/>
    <w:rsid w:val="00364CC4"/>
    <w:rsid w:val="00374848"/>
    <w:rsid w:val="00377F89"/>
    <w:rsid w:val="00380990"/>
    <w:rsid w:val="0038484E"/>
    <w:rsid w:val="00385F89"/>
    <w:rsid w:val="003905D5"/>
    <w:rsid w:val="00396EE8"/>
    <w:rsid w:val="0039785E"/>
    <w:rsid w:val="00397D5B"/>
    <w:rsid w:val="003A4725"/>
    <w:rsid w:val="003A61A7"/>
    <w:rsid w:val="003A66BD"/>
    <w:rsid w:val="003A712C"/>
    <w:rsid w:val="003A7182"/>
    <w:rsid w:val="003B4622"/>
    <w:rsid w:val="003B4B71"/>
    <w:rsid w:val="003C10C3"/>
    <w:rsid w:val="003C1600"/>
    <w:rsid w:val="003D1D39"/>
    <w:rsid w:val="003D2E4D"/>
    <w:rsid w:val="003D3A70"/>
    <w:rsid w:val="003D6984"/>
    <w:rsid w:val="003E596E"/>
    <w:rsid w:val="003F0345"/>
    <w:rsid w:val="003F29D9"/>
    <w:rsid w:val="004042B6"/>
    <w:rsid w:val="00406D36"/>
    <w:rsid w:val="00411AF3"/>
    <w:rsid w:val="00411CD9"/>
    <w:rsid w:val="004164D5"/>
    <w:rsid w:val="00424307"/>
    <w:rsid w:val="00424412"/>
    <w:rsid w:val="00435433"/>
    <w:rsid w:val="0043576F"/>
    <w:rsid w:val="004358FF"/>
    <w:rsid w:val="004359D0"/>
    <w:rsid w:val="00435ABC"/>
    <w:rsid w:val="00436A12"/>
    <w:rsid w:val="0043785C"/>
    <w:rsid w:val="004416FA"/>
    <w:rsid w:val="00441F38"/>
    <w:rsid w:val="004442A0"/>
    <w:rsid w:val="00444441"/>
    <w:rsid w:val="004446C0"/>
    <w:rsid w:val="00445C58"/>
    <w:rsid w:val="00455739"/>
    <w:rsid w:val="00455AB5"/>
    <w:rsid w:val="004579ED"/>
    <w:rsid w:val="00461F5B"/>
    <w:rsid w:val="00471192"/>
    <w:rsid w:val="00483566"/>
    <w:rsid w:val="00485E8C"/>
    <w:rsid w:val="0048697B"/>
    <w:rsid w:val="00486EEA"/>
    <w:rsid w:val="00492CF1"/>
    <w:rsid w:val="00492DDF"/>
    <w:rsid w:val="0049395B"/>
    <w:rsid w:val="00495026"/>
    <w:rsid w:val="004A0F16"/>
    <w:rsid w:val="004B347F"/>
    <w:rsid w:val="004C0621"/>
    <w:rsid w:val="004C0650"/>
    <w:rsid w:val="004C1A82"/>
    <w:rsid w:val="004D3DE3"/>
    <w:rsid w:val="004E06AC"/>
    <w:rsid w:val="004E378C"/>
    <w:rsid w:val="004E673D"/>
    <w:rsid w:val="004E7368"/>
    <w:rsid w:val="004F1758"/>
    <w:rsid w:val="004F496D"/>
    <w:rsid w:val="004F71E6"/>
    <w:rsid w:val="004F74B7"/>
    <w:rsid w:val="0051091A"/>
    <w:rsid w:val="00512F12"/>
    <w:rsid w:val="00515449"/>
    <w:rsid w:val="00522CE9"/>
    <w:rsid w:val="0052339E"/>
    <w:rsid w:val="005269C3"/>
    <w:rsid w:val="00527998"/>
    <w:rsid w:val="00534CBC"/>
    <w:rsid w:val="00541CEA"/>
    <w:rsid w:val="005439B5"/>
    <w:rsid w:val="005458DE"/>
    <w:rsid w:val="005515DC"/>
    <w:rsid w:val="00557FA9"/>
    <w:rsid w:val="0056598E"/>
    <w:rsid w:val="00567E5C"/>
    <w:rsid w:val="005806C8"/>
    <w:rsid w:val="00586C48"/>
    <w:rsid w:val="0059296A"/>
    <w:rsid w:val="00592DE8"/>
    <w:rsid w:val="0059360D"/>
    <w:rsid w:val="0059517B"/>
    <w:rsid w:val="005977C9"/>
    <w:rsid w:val="005A1474"/>
    <w:rsid w:val="005A23A5"/>
    <w:rsid w:val="005A4304"/>
    <w:rsid w:val="005B2762"/>
    <w:rsid w:val="005B4E5D"/>
    <w:rsid w:val="005B6714"/>
    <w:rsid w:val="005C00AD"/>
    <w:rsid w:val="005C5FBB"/>
    <w:rsid w:val="005C6366"/>
    <w:rsid w:val="005D0239"/>
    <w:rsid w:val="005D18B7"/>
    <w:rsid w:val="005D4655"/>
    <w:rsid w:val="005D5B5D"/>
    <w:rsid w:val="005E3E22"/>
    <w:rsid w:val="005E6753"/>
    <w:rsid w:val="005F085C"/>
    <w:rsid w:val="006062B1"/>
    <w:rsid w:val="0061326C"/>
    <w:rsid w:val="0061334D"/>
    <w:rsid w:val="00615760"/>
    <w:rsid w:val="006165FF"/>
    <w:rsid w:val="00621EB2"/>
    <w:rsid w:val="00630F15"/>
    <w:rsid w:val="006312B0"/>
    <w:rsid w:val="006341ED"/>
    <w:rsid w:val="00635B34"/>
    <w:rsid w:val="00636FE9"/>
    <w:rsid w:val="00641735"/>
    <w:rsid w:val="0064519F"/>
    <w:rsid w:val="0064772C"/>
    <w:rsid w:val="006577B3"/>
    <w:rsid w:val="006578D9"/>
    <w:rsid w:val="00662767"/>
    <w:rsid w:val="00666BF1"/>
    <w:rsid w:val="0067465F"/>
    <w:rsid w:val="00684218"/>
    <w:rsid w:val="00697406"/>
    <w:rsid w:val="006A481F"/>
    <w:rsid w:val="006A58F8"/>
    <w:rsid w:val="006A6C5A"/>
    <w:rsid w:val="006A7E5D"/>
    <w:rsid w:val="006B0522"/>
    <w:rsid w:val="006B0C8B"/>
    <w:rsid w:val="006B35C5"/>
    <w:rsid w:val="006B3C5A"/>
    <w:rsid w:val="006B771D"/>
    <w:rsid w:val="006C2891"/>
    <w:rsid w:val="006C2DFF"/>
    <w:rsid w:val="006E52B5"/>
    <w:rsid w:val="006F1C07"/>
    <w:rsid w:val="00700BEF"/>
    <w:rsid w:val="00702259"/>
    <w:rsid w:val="00710C2C"/>
    <w:rsid w:val="00711A3F"/>
    <w:rsid w:val="00717896"/>
    <w:rsid w:val="00720FF3"/>
    <w:rsid w:val="007215FA"/>
    <w:rsid w:val="0072173A"/>
    <w:rsid w:val="00722DEA"/>
    <w:rsid w:val="0072578B"/>
    <w:rsid w:val="00725FE5"/>
    <w:rsid w:val="00726E30"/>
    <w:rsid w:val="0073304E"/>
    <w:rsid w:val="00735A17"/>
    <w:rsid w:val="00737E52"/>
    <w:rsid w:val="007426BD"/>
    <w:rsid w:val="0074451B"/>
    <w:rsid w:val="00744F3A"/>
    <w:rsid w:val="00750EAE"/>
    <w:rsid w:val="007566C4"/>
    <w:rsid w:val="00761622"/>
    <w:rsid w:val="00761BF7"/>
    <w:rsid w:val="00772FFC"/>
    <w:rsid w:val="007740FD"/>
    <w:rsid w:val="00775E4B"/>
    <w:rsid w:val="007808FD"/>
    <w:rsid w:val="007861C2"/>
    <w:rsid w:val="00787E22"/>
    <w:rsid w:val="00790CA4"/>
    <w:rsid w:val="00793499"/>
    <w:rsid w:val="00795A0C"/>
    <w:rsid w:val="00797824"/>
    <w:rsid w:val="007A3A8C"/>
    <w:rsid w:val="007A7FCB"/>
    <w:rsid w:val="007B343A"/>
    <w:rsid w:val="007B54FD"/>
    <w:rsid w:val="007B6C72"/>
    <w:rsid w:val="007C3F7E"/>
    <w:rsid w:val="007D0C88"/>
    <w:rsid w:val="007D2077"/>
    <w:rsid w:val="007D22AE"/>
    <w:rsid w:val="007D3A33"/>
    <w:rsid w:val="007D6829"/>
    <w:rsid w:val="007E0A49"/>
    <w:rsid w:val="007F2306"/>
    <w:rsid w:val="007F58D3"/>
    <w:rsid w:val="008029D5"/>
    <w:rsid w:val="00802FBE"/>
    <w:rsid w:val="00820749"/>
    <w:rsid w:val="0082148E"/>
    <w:rsid w:val="00827AF3"/>
    <w:rsid w:val="008335CF"/>
    <w:rsid w:val="00836543"/>
    <w:rsid w:val="0084055A"/>
    <w:rsid w:val="0084084E"/>
    <w:rsid w:val="00843DC3"/>
    <w:rsid w:val="008535DD"/>
    <w:rsid w:val="00854A43"/>
    <w:rsid w:val="00857B34"/>
    <w:rsid w:val="00861ADC"/>
    <w:rsid w:val="00862329"/>
    <w:rsid w:val="008625DC"/>
    <w:rsid w:val="00864770"/>
    <w:rsid w:val="00865473"/>
    <w:rsid w:val="008706B0"/>
    <w:rsid w:val="00877BEB"/>
    <w:rsid w:val="00880A1E"/>
    <w:rsid w:val="00880C25"/>
    <w:rsid w:val="00884D9B"/>
    <w:rsid w:val="00884F74"/>
    <w:rsid w:val="00887914"/>
    <w:rsid w:val="00896147"/>
    <w:rsid w:val="00897570"/>
    <w:rsid w:val="00897EF5"/>
    <w:rsid w:val="008A15F3"/>
    <w:rsid w:val="008A2E86"/>
    <w:rsid w:val="008A79A9"/>
    <w:rsid w:val="008B09BF"/>
    <w:rsid w:val="008B26A4"/>
    <w:rsid w:val="008B48E7"/>
    <w:rsid w:val="008C0809"/>
    <w:rsid w:val="008C31C5"/>
    <w:rsid w:val="008D036A"/>
    <w:rsid w:val="008D2672"/>
    <w:rsid w:val="008D34F9"/>
    <w:rsid w:val="008D5EC2"/>
    <w:rsid w:val="008D6F4F"/>
    <w:rsid w:val="008E5A37"/>
    <w:rsid w:val="008E71F6"/>
    <w:rsid w:val="008E7217"/>
    <w:rsid w:val="008F06A7"/>
    <w:rsid w:val="008F5312"/>
    <w:rsid w:val="008F5938"/>
    <w:rsid w:val="008F744A"/>
    <w:rsid w:val="00904FC3"/>
    <w:rsid w:val="00920D53"/>
    <w:rsid w:val="0092257E"/>
    <w:rsid w:val="00922AB4"/>
    <w:rsid w:val="00924B2C"/>
    <w:rsid w:val="00932556"/>
    <w:rsid w:val="00933096"/>
    <w:rsid w:val="009351CB"/>
    <w:rsid w:val="009368D7"/>
    <w:rsid w:val="00937687"/>
    <w:rsid w:val="00943227"/>
    <w:rsid w:val="00943514"/>
    <w:rsid w:val="009449CD"/>
    <w:rsid w:val="00951BF8"/>
    <w:rsid w:val="00957DDF"/>
    <w:rsid w:val="00967015"/>
    <w:rsid w:val="0097727C"/>
    <w:rsid w:val="00980635"/>
    <w:rsid w:val="00980771"/>
    <w:rsid w:val="00984E6E"/>
    <w:rsid w:val="0099248F"/>
    <w:rsid w:val="0099560E"/>
    <w:rsid w:val="009A4967"/>
    <w:rsid w:val="009A7A7F"/>
    <w:rsid w:val="009B14EA"/>
    <w:rsid w:val="009B66CD"/>
    <w:rsid w:val="009B7DA1"/>
    <w:rsid w:val="009C0D5B"/>
    <w:rsid w:val="009C7EAF"/>
    <w:rsid w:val="009D0186"/>
    <w:rsid w:val="009D0C3E"/>
    <w:rsid w:val="009D1F73"/>
    <w:rsid w:val="009D4127"/>
    <w:rsid w:val="009D4E28"/>
    <w:rsid w:val="009E4EAD"/>
    <w:rsid w:val="009E583A"/>
    <w:rsid w:val="009E6232"/>
    <w:rsid w:val="009E6CDF"/>
    <w:rsid w:val="009F0A64"/>
    <w:rsid w:val="009F1549"/>
    <w:rsid w:val="009F36B0"/>
    <w:rsid w:val="009F4E5A"/>
    <w:rsid w:val="009F6861"/>
    <w:rsid w:val="009F78E0"/>
    <w:rsid w:val="00A025AC"/>
    <w:rsid w:val="00A02A1E"/>
    <w:rsid w:val="00A07706"/>
    <w:rsid w:val="00A1366E"/>
    <w:rsid w:val="00A172C9"/>
    <w:rsid w:val="00A220A0"/>
    <w:rsid w:val="00A318FD"/>
    <w:rsid w:val="00A452E4"/>
    <w:rsid w:val="00A52BA2"/>
    <w:rsid w:val="00A531D0"/>
    <w:rsid w:val="00A54B4A"/>
    <w:rsid w:val="00A608A0"/>
    <w:rsid w:val="00A62435"/>
    <w:rsid w:val="00A63A3C"/>
    <w:rsid w:val="00A63DC4"/>
    <w:rsid w:val="00A70E76"/>
    <w:rsid w:val="00A80F23"/>
    <w:rsid w:val="00A81189"/>
    <w:rsid w:val="00A8307B"/>
    <w:rsid w:val="00A909C3"/>
    <w:rsid w:val="00A90B08"/>
    <w:rsid w:val="00A93880"/>
    <w:rsid w:val="00A93A77"/>
    <w:rsid w:val="00A93A81"/>
    <w:rsid w:val="00A96491"/>
    <w:rsid w:val="00A97C2A"/>
    <w:rsid w:val="00AA26D5"/>
    <w:rsid w:val="00AA4C7E"/>
    <w:rsid w:val="00AA4E2A"/>
    <w:rsid w:val="00AA7175"/>
    <w:rsid w:val="00AB2023"/>
    <w:rsid w:val="00AB2AFE"/>
    <w:rsid w:val="00AB703F"/>
    <w:rsid w:val="00AC2D51"/>
    <w:rsid w:val="00AC445A"/>
    <w:rsid w:val="00AC54F0"/>
    <w:rsid w:val="00AC5A53"/>
    <w:rsid w:val="00AD42BC"/>
    <w:rsid w:val="00AD4FD4"/>
    <w:rsid w:val="00AD5D70"/>
    <w:rsid w:val="00AD63B0"/>
    <w:rsid w:val="00AD6A1C"/>
    <w:rsid w:val="00AE1813"/>
    <w:rsid w:val="00AE3D76"/>
    <w:rsid w:val="00AE44EB"/>
    <w:rsid w:val="00AF3028"/>
    <w:rsid w:val="00B00687"/>
    <w:rsid w:val="00B006D5"/>
    <w:rsid w:val="00B01437"/>
    <w:rsid w:val="00B03BCA"/>
    <w:rsid w:val="00B043E9"/>
    <w:rsid w:val="00B06DDE"/>
    <w:rsid w:val="00B1114D"/>
    <w:rsid w:val="00B154EB"/>
    <w:rsid w:val="00B21559"/>
    <w:rsid w:val="00B270BA"/>
    <w:rsid w:val="00B277ED"/>
    <w:rsid w:val="00B354D6"/>
    <w:rsid w:val="00B45D96"/>
    <w:rsid w:val="00B46F87"/>
    <w:rsid w:val="00B53128"/>
    <w:rsid w:val="00B54EA4"/>
    <w:rsid w:val="00B55C52"/>
    <w:rsid w:val="00B56735"/>
    <w:rsid w:val="00B60225"/>
    <w:rsid w:val="00B66116"/>
    <w:rsid w:val="00B71180"/>
    <w:rsid w:val="00B749BA"/>
    <w:rsid w:val="00B803ED"/>
    <w:rsid w:val="00B81CAB"/>
    <w:rsid w:val="00B84157"/>
    <w:rsid w:val="00B8638C"/>
    <w:rsid w:val="00B91F9A"/>
    <w:rsid w:val="00B92A72"/>
    <w:rsid w:val="00B93217"/>
    <w:rsid w:val="00B932FA"/>
    <w:rsid w:val="00B93F3E"/>
    <w:rsid w:val="00B97A8A"/>
    <w:rsid w:val="00BA1B3F"/>
    <w:rsid w:val="00BA4493"/>
    <w:rsid w:val="00BB335D"/>
    <w:rsid w:val="00BB5B96"/>
    <w:rsid w:val="00BB7516"/>
    <w:rsid w:val="00BC34D4"/>
    <w:rsid w:val="00BC7730"/>
    <w:rsid w:val="00BD0837"/>
    <w:rsid w:val="00BD13D3"/>
    <w:rsid w:val="00BD22C0"/>
    <w:rsid w:val="00BD39B4"/>
    <w:rsid w:val="00BD4599"/>
    <w:rsid w:val="00BD6D5A"/>
    <w:rsid w:val="00BD6FEA"/>
    <w:rsid w:val="00BE4196"/>
    <w:rsid w:val="00BE73DA"/>
    <w:rsid w:val="00C00DCC"/>
    <w:rsid w:val="00C01D56"/>
    <w:rsid w:val="00C071D9"/>
    <w:rsid w:val="00C1398E"/>
    <w:rsid w:val="00C15745"/>
    <w:rsid w:val="00C1706C"/>
    <w:rsid w:val="00C22D41"/>
    <w:rsid w:val="00C27DFF"/>
    <w:rsid w:val="00C369E4"/>
    <w:rsid w:val="00C37733"/>
    <w:rsid w:val="00C41AE3"/>
    <w:rsid w:val="00C41B07"/>
    <w:rsid w:val="00C438BC"/>
    <w:rsid w:val="00C43FD0"/>
    <w:rsid w:val="00C45AFD"/>
    <w:rsid w:val="00C47BE5"/>
    <w:rsid w:val="00C53F82"/>
    <w:rsid w:val="00C61B2F"/>
    <w:rsid w:val="00C62BD2"/>
    <w:rsid w:val="00C63865"/>
    <w:rsid w:val="00C7208A"/>
    <w:rsid w:val="00C73127"/>
    <w:rsid w:val="00C74A4E"/>
    <w:rsid w:val="00C757FC"/>
    <w:rsid w:val="00C8200B"/>
    <w:rsid w:val="00C822ED"/>
    <w:rsid w:val="00C85A96"/>
    <w:rsid w:val="00C917F4"/>
    <w:rsid w:val="00C93FDA"/>
    <w:rsid w:val="00C95E71"/>
    <w:rsid w:val="00C96B23"/>
    <w:rsid w:val="00CA3072"/>
    <w:rsid w:val="00CA485F"/>
    <w:rsid w:val="00CB120E"/>
    <w:rsid w:val="00CB1DDF"/>
    <w:rsid w:val="00CB2082"/>
    <w:rsid w:val="00CB5FEE"/>
    <w:rsid w:val="00CD2E76"/>
    <w:rsid w:val="00CD6627"/>
    <w:rsid w:val="00CE585C"/>
    <w:rsid w:val="00CE6769"/>
    <w:rsid w:val="00CE72FE"/>
    <w:rsid w:val="00CE7720"/>
    <w:rsid w:val="00CF0AF2"/>
    <w:rsid w:val="00CF5AAE"/>
    <w:rsid w:val="00D02661"/>
    <w:rsid w:val="00D04442"/>
    <w:rsid w:val="00D05B15"/>
    <w:rsid w:val="00D10A32"/>
    <w:rsid w:val="00D213F2"/>
    <w:rsid w:val="00D26A0C"/>
    <w:rsid w:val="00D27D90"/>
    <w:rsid w:val="00D34218"/>
    <w:rsid w:val="00D342A9"/>
    <w:rsid w:val="00D40AF8"/>
    <w:rsid w:val="00D435F7"/>
    <w:rsid w:val="00D44ECA"/>
    <w:rsid w:val="00D52EDE"/>
    <w:rsid w:val="00D56344"/>
    <w:rsid w:val="00D63BA6"/>
    <w:rsid w:val="00D63C78"/>
    <w:rsid w:val="00D840EB"/>
    <w:rsid w:val="00D90FB1"/>
    <w:rsid w:val="00D977B2"/>
    <w:rsid w:val="00D97DD2"/>
    <w:rsid w:val="00DA1B19"/>
    <w:rsid w:val="00DA61F9"/>
    <w:rsid w:val="00DA7983"/>
    <w:rsid w:val="00DB3829"/>
    <w:rsid w:val="00DC3121"/>
    <w:rsid w:val="00DC4457"/>
    <w:rsid w:val="00DC5FC3"/>
    <w:rsid w:val="00DC68A1"/>
    <w:rsid w:val="00DD5040"/>
    <w:rsid w:val="00DD5EFC"/>
    <w:rsid w:val="00DE1B69"/>
    <w:rsid w:val="00DE494C"/>
    <w:rsid w:val="00DE5E07"/>
    <w:rsid w:val="00DF02B1"/>
    <w:rsid w:val="00DF4625"/>
    <w:rsid w:val="00DF4782"/>
    <w:rsid w:val="00DF4D34"/>
    <w:rsid w:val="00DF623C"/>
    <w:rsid w:val="00E023A1"/>
    <w:rsid w:val="00E02BD7"/>
    <w:rsid w:val="00E03C71"/>
    <w:rsid w:val="00E0482C"/>
    <w:rsid w:val="00E1458F"/>
    <w:rsid w:val="00E17A72"/>
    <w:rsid w:val="00E272AA"/>
    <w:rsid w:val="00E27857"/>
    <w:rsid w:val="00E30C87"/>
    <w:rsid w:val="00E3487C"/>
    <w:rsid w:val="00E353D1"/>
    <w:rsid w:val="00E363D3"/>
    <w:rsid w:val="00E430F5"/>
    <w:rsid w:val="00E43B36"/>
    <w:rsid w:val="00E4742A"/>
    <w:rsid w:val="00E5155D"/>
    <w:rsid w:val="00E54928"/>
    <w:rsid w:val="00E55612"/>
    <w:rsid w:val="00E60393"/>
    <w:rsid w:val="00E61140"/>
    <w:rsid w:val="00E61A83"/>
    <w:rsid w:val="00E714C3"/>
    <w:rsid w:val="00E76116"/>
    <w:rsid w:val="00E768F2"/>
    <w:rsid w:val="00E818E6"/>
    <w:rsid w:val="00E85687"/>
    <w:rsid w:val="00E85974"/>
    <w:rsid w:val="00E91FBC"/>
    <w:rsid w:val="00E9487B"/>
    <w:rsid w:val="00E96A4E"/>
    <w:rsid w:val="00EA063A"/>
    <w:rsid w:val="00EA25AC"/>
    <w:rsid w:val="00EA31A6"/>
    <w:rsid w:val="00EA39AE"/>
    <w:rsid w:val="00EA7E7E"/>
    <w:rsid w:val="00EB49AF"/>
    <w:rsid w:val="00EB4FCD"/>
    <w:rsid w:val="00EB7E5D"/>
    <w:rsid w:val="00EC04B3"/>
    <w:rsid w:val="00ED0025"/>
    <w:rsid w:val="00EF5303"/>
    <w:rsid w:val="00EF7C98"/>
    <w:rsid w:val="00F103EF"/>
    <w:rsid w:val="00F1363E"/>
    <w:rsid w:val="00F13C97"/>
    <w:rsid w:val="00F264A5"/>
    <w:rsid w:val="00F31F8A"/>
    <w:rsid w:val="00F360B0"/>
    <w:rsid w:val="00F36E76"/>
    <w:rsid w:val="00F40A46"/>
    <w:rsid w:val="00F5136F"/>
    <w:rsid w:val="00F52038"/>
    <w:rsid w:val="00F5209B"/>
    <w:rsid w:val="00F53252"/>
    <w:rsid w:val="00F62A25"/>
    <w:rsid w:val="00F6506E"/>
    <w:rsid w:val="00F67DB9"/>
    <w:rsid w:val="00F712FA"/>
    <w:rsid w:val="00F73CE8"/>
    <w:rsid w:val="00F77EF7"/>
    <w:rsid w:val="00F820FE"/>
    <w:rsid w:val="00F860BE"/>
    <w:rsid w:val="00F914E0"/>
    <w:rsid w:val="00F917F6"/>
    <w:rsid w:val="00F95930"/>
    <w:rsid w:val="00FA3D25"/>
    <w:rsid w:val="00FA52AF"/>
    <w:rsid w:val="00FB01F0"/>
    <w:rsid w:val="00FB296E"/>
    <w:rsid w:val="00FB4B81"/>
    <w:rsid w:val="00FB5AC4"/>
    <w:rsid w:val="00FB610A"/>
    <w:rsid w:val="00FC042E"/>
    <w:rsid w:val="00FC27C0"/>
    <w:rsid w:val="00FC2BF3"/>
    <w:rsid w:val="00FC46B0"/>
    <w:rsid w:val="00FD225D"/>
    <w:rsid w:val="00FE2A59"/>
    <w:rsid w:val="00FF3605"/>
    <w:rsid w:val="00FF4DFE"/>
    <w:rsid w:val="00FF4E07"/>
    <w:rsid w:val="00FF4F71"/>
    <w:rsid w:val="00FF6C37"/>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1E6"/>
    <w:rPr>
      <w:sz w:val="24"/>
      <w:szCs w:val="24"/>
      <w:lang w:val="uk-UA"/>
    </w:rPr>
  </w:style>
  <w:style w:type="paragraph" w:styleId="1">
    <w:name w:val="heading 1"/>
    <w:basedOn w:val="a"/>
    <w:next w:val="a"/>
    <w:qFormat/>
    <w:rsid w:val="004F71E6"/>
    <w:pPr>
      <w:keepNext/>
      <w:spacing w:before="40"/>
      <w:ind w:left="180" w:right="171" w:firstLine="360"/>
      <w:jc w:val="both"/>
      <w:outlineLvl w:val="0"/>
    </w:pPr>
    <w:rPr>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4F71E6"/>
    <w:rPr>
      <w:snapToGrid w:val="0"/>
    </w:rPr>
  </w:style>
  <w:style w:type="paragraph" w:customStyle="1" w:styleId="11">
    <w:name w:val="Основной текст1"/>
    <w:basedOn w:val="10"/>
    <w:rsid w:val="004F71E6"/>
    <w:pPr>
      <w:spacing w:line="360" w:lineRule="auto"/>
      <w:jc w:val="both"/>
    </w:pPr>
    <w:rPr>
      <w:sz w:val="28"/>
      <w:lang w:val="uk-UA"/>
    </w:rPr>
  </w:style>
  <w:style w:type="paragraph" w:styleId="a3">
    <w:name w:val="Block Text"/>
    <w:basedOn w:val="a"/>
    <w:rsid w:val="00933096"/>
    <w:pPr>
      <w:spacing w:before="40"/>
      <w:ind w:left="109" w:right="225" w:firstLine="360"/>
      <w:jc w:val="both"/>
    </w:pPr>
    <w:rPr>
      <w:b/>
      <w:sz w:val="28"/>
    </w:rPr>
  </w:style>
  <w:style w:type="paragraph" w:styleId="a4">
    <w:name w:val="Title"/>
    <w:basedOn w:val="a"/>
    <w:qFormat/>
    <w:rsid w:val="003905D5"/>
    <w:pPr>
      <w:jc w:val="center"/>
    </w:pPr>
    <w:rPr>
      <w:b/>
      <w:sz w:val="28"/>
    </w:rPr>
  </w:style>
  <w:style w:type="paragraph" w:customStyle="1" w:styleId="razdel">
    <w:name w:val="razdel"/>
    <w:rsid w:val="00143C1D"/>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87" w:lineRule="atLeast"/>
    </w:pPr>
    <w:rPr>
      <w:rFonts w:ascii="Arial" w:hAnsi="Arial" w:cs="Arial"/>
      <w:b/>
      <w:bCs/>
      <w:sz w:val="24"/>
      <w:szCs w:val="24"/>
      <w:lang w:eastAsia="uk-UA"/>
    </w:rPr>
  </w:style>
  <w:style w:type="paragraph" w:customStyle="1" w:styleId="4p">
    <w:name w:val="4p"/>
    <w:rsid w:val="00143C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88" w:lineRule="atLeast"/>
      <w:ind w:firstLine="300"/>
      <w:jc w:val="both"/>
    </w:pPr>
    <w:rPr>
      <w:sz w:val="8"/>
      <w:szCs w:val="8"/>
      <w:lang w:val="en-US" w:eastAsia="uk-UA"/>
    </w:rPr>
  </w:style>
  <w:style w:type="paragraph" w:customStyle="1" w:styleId="podrazdel">
    <w:name w:val="podrazdel"/>
    <w:rsid w:val="00143C1D"/>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39" w:lineRule="atLeast"/>
      <w:jc w:val="center"/>
    </w:pPr>
    <w:rPr>
      <w:rFonts w:ascii="Arial" w:hAnsi="Arial" w:cs="Arial"/>
      <w:b/>
      <w:bCs/>
      <w:lang w:eastAsia="uk-UA"/>
    </w:rPr>
  </w:style>
  <w:style w:type="paragraph" w:styleId="a5">
    <w:name w:val="Body Text"/>
    <w:basedOn w:val="a"/>
    <w:rsid w:val="00143C1D"/>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pPr>
    <w:rPr>
      <w:sz w:val="20"/>
      <w:szCs w:val="20"/>
      <w:lang w:val="en-US" w:eastAsia="uk-UA"/>
    </w:rPr>
  </w:style>
  <w:style w:type="paragraph" w:customStyle="1" w:styleId="2p">
    <w:name w:val="2p"/>
    <w:rsid w:val="00143C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44" w:lineRule="atLeast"/>
      <w:ind w:firstLine="300"/>
      <w:jc w:val="both"/>
    </w:pPr>
    <w:rPr>
      <w:sz w:val="4"/>
      <w:szCs w:val="4"/>
      <w:lang w:val="en-US" w:eastAsia="uk-UA"/>
    </w:rPr>
  </w:style>
  <w:style w:type="paragraph" w:customStyle="1" w:styleId="videl">
    <w:name w:val="videl"/>
    <w:rsid w:val="00143C1D"/>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ind w:firstLine="221"/>
      <w:jc w:val="both"/>
    </w:pPr>
    <w:rPr>
      <w:lang w:eastAsia="uk-UA"/>
    </w:rPr>
  </w:style>
  <w:style w:type="table" w:styleId="a6">
    <w:name w:val="Table Grid"/>
    <w:basedOn w:val="a1"/>
    <w:rsid w:val="00BC3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9F6861"/>
    <w:pPr>
      <w:tabs>
        <w:tab w:val="center" w:pos="4677"/>
        <w:tab w:val="right" w:pos="9355"/>
      </w:tabs>
    </w:pPr>
  </w:style>
  <w:style w:type="character" w:customStyle="1" w:styleId="a8">
    <w:name w:val="Верхний колонтитул Знак"/>
    <w:link w:val="a7"/>
    <w:uiPriority w:val="99"/>
    <w:rsid w:val="009F6861"/>
    <w:rPr>
      <w:sz w:val="24"/>
      <w:szCs w:val="24"/>
      <w:lang w:val="uk-UA"/>
    </w:rPr>
  </w:style>
  <w:style w:type="paragraph" w:styleId="a9">
    <w:name w:val="footer"/>
    <w:basedOn w:val="a"/>
    <w:link w:val="aa"/>
    <w:uiPriority w:val="99"/>
    <w:unhideWhenUsed/>
    <w:rsid w:val="009F6861"/>
    <w:pPr>
      <w:tabs>
        <w:tab w:val="center" w:pos="4677"/>
        <w:tab w:val="right" w:pos="9355"/>
      </w:tabs>
    </w:pPr>
  </w:style>
  <w:style w:type="character" w:customStyle="1" w:styleId="aa">
    <w:name w:val="Нижний колонтитул Знак"/>
    <w:link w:val="a9"/>
    <w:uiPriority w:val="99"/>
    <w:rsid w:val="009F6861"/>
    <w:rPr>
      <w:sz w:val="24"/>
      <w:szCs w:val="24"/>
      <w:lang w:val="uk-UA"/>
    </w:rPr>
  </w:style>
  <w:style w:type="paragraph" w:customStyle="1" w:styleId="Normal">
    <w:name w:val="Normal"/>
    <w:rsid w:val="00D34218"/>
    <w:rPr>
      <w:snapToGrid w:val="0"/>
    </w:rPr>
  </w:style>
  <w:style w:type="paragraph" w:styleId="ab">
    <w:name w:val="Body Text Indent"/>
    <w:basedOn w:val="a"/>
    <w:link w:val="ac"/>
    <w:uiPriority w:val="99"/>
    <w:semiHidden/>
    <w:unhideWhenUsed/>
    <w:rsid w:val="00261347"/>
    <w:pPr>
      <w:spacing w:after="120"/>
      <w:ind w:left="283"/>
    </w:pPr>
  </w:style>
  <w:style w:type="character" w:customStyle="1" w:styleId="ac">
    <w:name w:val="Основной текст с отступом Знак"/>
    <w:link w:val="ab"/>
    <w:uiPriority w:val="99"/>
    <w:semiHidden/>
    <w:rsid w:val="00261347"/>
    <w:rPr>
      <w:sz w:val="24"/>
      <w:szCs w:val="24"/>
      <w:lang w:eastAsia="ru-RU"/>
    </w:rPr>
  </w:style>
  <w:style w:type="character" w:customStyle="1" w:styleId="ad">
    <w:name w:val="Без интервала Знак"/>
    <w:link w:val="ae"/>
    <w:locked/>
    <w:rsid w:val="00FB5AC4"/>
    <w:rPr>
      <w:lang w:val="uk-UA" w:eastAsia="uk-UA" w:bidi="ar-SA"/>
    </w:rPr>
  </w:style>
  <w:style w:type="paragraph" w:styleId="ae">
    <w:name w:val="No Spacing"/>
    <w:link w:val="ad"/>
    <w:qFormat/>
    <w:rsid w:val="00FB5AC4"/>
    <w:rPr>
      <w:lang w:val="uk-UA" w:eastAsia="uk-UA"/>
    </w:rPr>
  </w:style>
  <w:style w:type="paragraph" w:styleId="af">
    <w:name w:val="Balloon Text"/>
    <w:basedOn w:val="a"/>
    <w:link w:val="af0"/>
    <w:uiPriority w:val="99"/>
    <w:semiHidden/>
    <w:unhideWhenUsed/>
    <w:rsid w:val="00D97DD2"/>
    <w:rPr>
      <w:rFonts w:ascii="Tahoma" w:hAnsi="Tahoma" w:cs="Tahoma"/>
      <w:sz w:val="16"/>
      <w:szCs w:val="16"/>
    </w:rPr>
  </w:style>
  <w:style w:type="character" w:customStyle="1" w:styleId="af0">
    <w:name w:val="Текст выноски Знак"/>
    <w:link w:val="af"/>
    <w:uiPriority w:val="99"/>
    <w:semiHidden/>
    <w:rsid w:val="00D97DD2"/>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11359</Words>
  <Characters>64752</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МОЛОДІ ТА СПОРТУ УКРАЇНИ</vt:lpstr>
    </vt:vector>
  </TitlesOfParts>
  <Company>Tycoon</Company>
  <LinksUpToDate>false</LinksUpToDate>
  <CharactersWithSpaces>75960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creator>lom</dc:creator>
  <cp:lastModifiedBy>Админ</cp:lastModifiedBy>
  <cp:revision>2</cp:revision>
  <cp:lastPrinted>2016-07-06T14:26:00Z</cp:lastPrinted>
  <dcterms:created xsi:type="dcterms:W3CDTF">2021-01-07T10:14:00Z</dcterms:created>
  <dcterms:modified xsi:type="dcterms:W3CDTF">2021-01-07T10:14:00Z</dcterms:modified>
</cp:coreProperties>
</file>