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page" w:tblpX="2632" w:tblpY="1475"/>
        <w:tblW w:w="4000" w:type="pct"/>
        <w:tblBorders>
          <w:left w:val="thinThickSmallGap" w:sz="24" w:space="0" w:color="984806"/>
        </w:tblBorders>
        <w:tblLook w:val="00A0" w:firstRow="1" w:lastRow="0" w:firstColumn="1" w:lastColumn="0" w:noHBand="0" w:noVBand="0"/>
      </w:tblPr>
      <w:tblGrid>
        <w:gridCol w:w="12294"/>
      </w:tblGrid>
      <w:tr w:rsidR="00574592">
        <w:tc>
          <w:tcPr>
            <w:tcW w:w="12294" w:type="dxa"/>
            <w:tcBorders>
              <w:top w:val="nil"/>
              <w:left w:val="thinThickSmallGap" w:sz="24" w:space="0" w:color="984806"/>
              <w:bottom w:val="nil"/>
              <w:right w:val="nil"/>
            </w:tcBorders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574592" w:rsidRPr="00DF7C61" w:rsidRDefault="00574592" w:rsidP="001B551C">
            <w:pPr>
              <w:pStyle w:val="NoSpacing"/>
              <w:rPr>
                <w:sz w:val="40"/>
                <w:szCs w:val="24"/>
              </w:rPr>
            </w:pPr>
            <w:r w:rsidRPr="00DF7C61">
              <w:rPr>
                <w:sz w:val="40"/>
                <w:szCs w:val="24"/>
              </w:rPr>
              <w:t>Міністерство освіти і науки України</w:t>
            </w:r>
          </w:p>
          <w:p w:rsidR="00574592" w:rsidRPr="00DF7C61" w:rsidRDefault="00574592" w:rsidP="001B551C">
            <w:pPr>
              <w:pStyle w:val="NoSpacing"/>
              <w:rPr>
                <w:sz w:val="40"/>
                <w:szCs w:val="24"/>
              </w:rPr>
            </w:pPr>
            <w:r w:rsidRPr="00DF7C61">
              <w:rPr>
                <w:sz w:val="40"/>
                <w:szCs w:val="24"/>
              </w:rPr>
              <w:t>Інститут спеціальної педагогіки НАПН України</w:t>
            </w:r>
          </w:p>
          <w:p w:rsidR="00574592" w:rsidRPr="00DF7C61" w:rsidRDefault="00574592" w:rsidP="001B551C">
            <w:pPr>
              <w:pStyle w:val="NoSpacing"/>
              <w:rPr>
                <w:sz w:val="40"/>
                <w:szCs w:val="24"/>
              </w:rPr>
            </w:pPr>
          </w:p>
        </w:tc>
      </w:tr>
      <w:tr w:rsidR="00574592">
        <w:tc>
          <w:tcPr>
            <w:tcW w:w="12294" w:type="dxa"/>
            <w:tcBorders>
              <w:top w:val="nil"/>
              <w:left w:val="thinThickSmallGap" w:sz="24" w:space="0" w:color="984806"/>
              <w:bottom w:val="nil"/>
              <w:right w:val="nil"/>
            </w:tcBorders>
          </w:tcPr>
          <w:p w:rsidR="00574592" w:rsidRPr="00F43480" w:rsidRDefault="00574592" w:rsidP="001B551C">
            <w:pPr>
              <w:ind w:firstLine="7"/>
              <w:rPr>
                <w:b/>
                <w:sz w:val="36"/>
                <w:szCs w:val="28"/>
                <w:lang w:eastAsia="ar-SA"/>
              </w:rPr>
            </w:pPr>
            <w:r w:rsidRPr="00F43480">
              <w:rPr>
                <w:b/>
                <w:sz w:val="36"/>
                <w:szCs w:val="28"/>
              </w:rPr>
              <w:t>НАВЧАЛЬНІ ПРОГРАМИ ДЛ</w:t>
            </w:r>
            <w:r>
              <w:rPr>
                <w:b/>
                <w:sz w:val="36"/>
                <w:szCs w:val="28"/>
                <w:lang w:val="uk-UA"/>
              </w:rPr>
              <w:t>Я</w:t>
            </w:r>
            <w:r w:rsidRPr="00F43480">
              <w:rPr>
                <w:b/>
                <w:sz w:val="36"/>
                <w:szCs w:val="28"/>
              </w:rPr>
              <w:t xml:space="preserve"> 5-9 (10) КЛАСІВ СПЕЦІАЛЬНИХ ЗАГАЛЬНООСВІТНІХ НАВЧАЛЬНИХ ЗАКЛАДІВ ДЛЯ ДІТЕЙ СЛІПИХ ТА </w:t>
            </w:r>
            <w:proofErr w:type="gramStart"/>
            <w:r w:rsidRPr="00F43480">
              <w:rPr>
                <w:b/>
                <w:sz w:val="36"/>
                <w:szCs w:val="28"/>
              </w:rPr>
              <w:t>З</w:t>
            </w:r>
            <w:proofErr w:type="gramEnd"/>
            <w:r w:rsidRPr="00F43480">
              <w:rPr>
                <w:b/>
                <w:sz w:val="36"/>
                <w:szCs w:val="28"/>
              </w:rPr>
              <w:t>І ЗНИЖЕНИМ ЗОРОМ</w:t>
            </w:r>
          </w:p>
          <w:p w:rsidR="00574592" w:rsidRDefault="00574592" w:rsidP="001B551C">
            <w:pPr>
              <w:shd w:val="clear" w:color="auto" w:fill="FFFFFF"/>
              <w:rPr>
                <w:b/>
                <w:bCs/>
                <w:color w:val="000000"/>
                <w:sz w:val="32"/>
                <w:szCs w:val="32"/>
              </w:rPr>
            </w:pPr>
          </w:p>
          <w:p w:rsidR="00574592" w:rsidRPr="00DF7C61" w:rsidRDefault="00574592" w:rsidP="001B551C">
            <w:pPr>
              <w:pStyle w:val="NoSpacing"/>
              <w:rPr>
                <w:b/>
                <w:sz w:val="40"/>
                <w:szCs w:val="24"/>
              </w:rPr>
            </w:pPr>
          </w:p>
          <w:p w:rsidR="00574592" w:rsidRPr="00DF7C61" w:rsidRDefault="00574592" w:rsidP="001B551C">
            <w:pPr>
              <w:pStyle w:val="1"/>
              <w:spacing w:before="0"/>
              <w:rPr>
                <w:rFonts w:ascii="Times New Roman" w:eastAsia="Times New Roman" w:hAnsi="Times New Roman"/>
                <w:color w:val="auto"/>
                <w:sz w:val="48"/>
                <w:szCs w:val="24"/>
                <w:lang w:val="uk-UA"/>
              </w:rPr>
            </w:pPr>
            <w:bookmarkStart w:id="0" w:name="_GoBack"/>
            <w:r w:rsidRPr="00DF7C61">
              <w:rPr>
                <w:rFonts w:ascii="Times New Roman" w:eastAsia="Times New Roman" w:hAnsi="Times New Roman"/>
                <w:color w:val="auto"/>
                <w:sz w:val="36"/>
                <w:lang w:val="uk-UA"/>
              </w:rPr>
              <w:t>ПРИРОДОЗНАВСТВО</w:t>
            </w:r>
          </w:p>
          <w:p w:rsidR="00574592" w:rsidRPr="00DF7C61" w:rsidRDefault="00574592" w:rsidP="001B551C">
            <w:pPr>
              <w:pStyle w:val="NoSpacing"/>
              <w:rPr>
                <w:sz w:val="40"/>
                <w:szCs w:val="24"/>
              </w:rPr>
            </w:pPr>
            <w:r w:rsidRPr="00DF7C61">
              <w:rPr>
                <w:sz w:val="40"/>
                <w:szCs w:val="24"/>
              </w:rPr>
              <w:t>5 клас</w:t>
            </w:r>
          </w:p>
          <w:p w:rsidR="00574592" w:rsidRPr="00DF7C61" w:rsidRDefault="00574592" w:rsidP="001B551C">
            <w:pPr>
              <w:pStyle w:val="NoSpacing"/>
              <w:rPr>
                <w:sz w:val="40"/>
                <w:szCs w:val="24"/>
              </w:rPr>
            </w:pPr>
          </w:p>
          <w:p w:rsidR="00574592" w:rsidRDefault="00574592" w:rsidP="001B551C">
            <w:pPr>
              <w:pStyle w:val="11"/>
              <w:spacing w:after="0" w:line="240" w:lineRule="auto"/>
              <w:rPr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lang w:val="uk-UA"/>
              </w:rPr>
              <w:t>Укладач: к.пед.н., старший науковий співробітник лабораторії тифлопедагогіки Покутнєва С.О.</w:t>
            </w:r>
          </w:p>
          <w:bookmarkEnd w:id="0"/>
          <w:p w:rsidR="00574592" w:rsidRPr="00DF7C61" w:rsidRDefault="00574592" w:rsidP="001B551C">
            <w:pPr>
              <w:pStyle w:val="NoSpacing"/>
              <w:rPr>
                <w:color w:val="4F81BD"/>
                <w:sz w:val="40"/>
                <w:szCs w:val="24"/>
              </w:rPr>
            </w:pPr>
          </w:p>
        </w:tc>
      </w:tr>
      <w:tr w:rsidR="00574592">
        <w:tc>
          <w:tcPr>
            <w:tcW w:w="12294" w:type="dxa"/>
            <w:tcBorders>
              <w:top w:val="nil"/>
              <w:left w:val="thinThickSmallGap" w:sz="24" w:space="0" w:color="984806"/>
              <w:bottom w:val="nil"/>
              <w:right w:val="nil"/>
            </w:tcBorders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574592" w:rsidRPr="00DF7C61" w:rsidRDefault="00574592" w:rsidP="001B551C">
            <w:pPr>
              <w:pStyle w:val="NoSpacing"/>
              <w:rPr>
                <w:sz w:val="40"/>
                <w:szCs w:val="24"/>
              </w:rPr>
            </w:pPr>
            <w:r w:rsidRPr="00DF7C61">
              <w:rPr>
                <w:sz w:val="40"/>
                <w:szCs w:val="24"/>
              </w:rPr>
              <w:t>Київ - 2014</w:t>
            </w:r>
          </w:p>
        </w:tc>
      </w:tr>
    </w:tbl>
    <w:p w:rsidR="00574592" w:rsidRDefault="00574592" w:rsidP="00574592">
      <w:pPr>
        <w:spacing w:after="200" w:line="276" w:lineRule="auto"/>
        <w:rPr>
          <w:b/>
          <w:szCs w:val="28"/>
          <w:lang w:val="uk-UA"/>
        </w:rPr>
      </w:pPr>
      <w:r>
        <w:rPr>
          <w:b/>
          <w:szCs w:val="28"/>
          <w:lang w:val="uk-UA"/>
        </w:rPr>
        <w:br w:type="page"/>
      </w:r>
    </w:p>
    <w:p w:rsidR="00574592" w:rsidRPr="00EB1E6C" w:rsidRDefault="00574592" w:rsidP="00574592">
      <w:pPr>
        <w:jc w:val="center"/>
        <w:rPr>
          <w:b/>
          <w:lang w:val="uk-UA"/>
        </w:rPr>
      </w:pPr>
      <w:r w:rsidRPr="00EB1E6C">
        <w:rPr>
          <w:b/>
          <w:lang w:val="uk-UA"/>
        </w:rPr>
        <w:t>5 к л а с</w:t>
      </w:r>
    </w:p>
    <w:p w:rsidR="00574592" w:rsidRDefault="00574592" w:rsidP="00574592">
      <w:pPr>
        <w:jc w:val="center"/>
        <w:rPr>
          <w:lang w:val="uk-UA"/>
        </w:rPr>
      </w:pPr>
      <w:r>
        <w:rPr>
          <w:lang w:val="uk-UA"/>
        </w:rPr>
        <w:t>(</w:t>
      </w:r>
      <w:r w:rsidRPr="00EB1E6C">
        <w:rPr>
          <w:lang w:val="uk-UA"/>
        </w:rPr>
        <w:t xml:space="preserve">70      годин на рік;   2   години на тиждень </w:t>
      </w:r>
      <w:r>
        <w:rPr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720"/>
        <w:gridCol w:w="4680"/>
        <w:gridCol w:w="4320"/>
        <w:gridCol w:w="3780"/>
      </w:tblGrid>
      <w:tr w:rsidR="00574592" w:rsidRPr="00EB1E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2" w:rsidRPr="00EB1E6C" w:rsidRDefault="00574592" w:rsidP="001B551C">
            <w:pPr>
              <w:jc w:val="center"/>
              <w:rPr>
                <w:b/>
              </w:rPr>
            </w:pPr>
            <w:r w:rsidRPr="00EB1E6C">
              <w:rPr>
                <w:b/>
              </w:rPr>
              <w:t>№</w:t>
            </w:r>
          </w:p>
          <w:p w:rsidR="00574592" w:rsidRPr="00EB1E6C" w:rsidRDefault="00574592" w:rsidP="001B551C">
            <w:pPr>
              <w:jc w:val="center"/>
              <w:rPr>
                <w:b/>
              </w:rPr>
            </w:pPr>
            <w:r w:rsidRPr="00EB1E6C">
              <w:rPr>
                <w:b/>
              </w:rPr>
              <w:t>з/</w:t>
            </w:r>
            <w:proofErr w:type="gramStart"/>
            <w:r w:rsidRPr="00EB1E6C">
              <w:rPr>
                <w:b/>
              </w:rPr>
              <w:t>п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2" w:rsidRPr="00EB1E6C" w:rsidRDefault="00574592" w:rsidP="001B551C">
            <w:pPr>
              <w:jc w:val="center"/>
              <w:rPr>
                <w:b/>
              </w:rPr>
            </w:pPr>
            <w:r w:rsidRPr="00EB1E6C">
              <w:rPr>
                <w:b/>
              </w:rPr>
              <w:t>К-сть год.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2" w:rsidRPr="00EB1E6C" w:rsidRDefault="00574592" w:rsidP="001B551C">
            <w:pPr>
              <w:jc w:val="center"/>
              <w:rPr>
                <w:b/>
              </w:rPr>
            </w:pPr>
            <w:r w:rsidRPr="00EB1E6C">
              <w:rPr>
                <w:b/>
              </w:rPr>
              <w:t>Змі</w:t>
            </w:r>
            <w:proofErr w:type="gramStart"/>
            <w:r w:rsidRPr="00EB1E6C">
              <w:rPr>
                <w:b/>
              </w:rPr>
              <w:t>ст</w:t>
            </w:r>
            <w:proofErr w:type="gramEnd"/>
            <w:r w:rsidRPr="00EB1E6C">
              <w:rPr>
                <w:b/>
              </w:rPr>
              <w:t xml:space="preserve"> навчального матеріалу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92" w:rsidRPr="00EB1E6C" w:rsidRDefault="00574592" w:rsidP="001B551C">
            <w:pPr>
              <w:jc w:val="center"/>
              <w:rPr>
                <w:b/>
              </w:rPr>
            </w:pPr>
            <w:r w:rsidRPr="00EB1E6C">
              <w:rPr>
                <w:b/>
              </w:rPr>
              <w:t xml:space="preserve">Державні вимоги до </w:t>
            </w:r>
            <w:proofErr w:type="gramStart"/>
            <w:r w:rsidRPr="00EB1E6C">
              <w:rPr>
                <w:b/>
              </w:rPr>
              <w:t>р</w:t>
            </w:r>
            <w:proofErr w:type="gramEnd"/>
            <w:r w:rsidRPr="00EB1E6C">
              <w:rPr>
                <w:b/>
              </w:rPr>
              <w:t>івня загальноосвітньої підготовки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FA6B29" w:rsidRDefault="00574592" w:rsidP="001B551C">
            <w:pPr>
              <w:jc w:val="center"/>
              <w:rPr>
                <w:b/>
                <w:lang w:val="uk-UA"/>
              </w:rPr>
            </w:pPr>
            <w:r w:rsidRPr="00FA6B29">
              <w:rPr>
                <w:b/>
                <w:lang w:val="uk-UA"/>
              </w:rPr>
              <w:t>Спрямованість розвивального навчання учнів та очікувані результати роботи на кінець навчального року</w:t>
            </w:r>
          </w:p>
        </w:tc>
      </w:tr>
      <w:tr w:rsidR="00574592" w:rsidRPr="00EB1E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1.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2.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3.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4.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lastRenderedPageBreak/>
              <w:t>5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14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11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16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15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DF7C61" w:rsidRDefault="00574592" w:rsidP="001B551C">
            <w:pPr>
              <w:pStyle w:val="8"/>
              <w:spacing w:before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gramStart"/>
            <w:r w:rsidRPr="00DF7C61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ВСТУП</w:t>
            </w:r>
            <w:proofErr w:type="gramEnd"/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Науки, що вивчають природу.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Методи вивчення природи.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Обладнання для вивчення природи.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b/>
                <w:lang w:val="uk-UA"/>
              </w:rPr>
            </w:pPr>
            <w:r w:rsidRPr="00EB1E6C">
              <w:rPr>
                <w:b/>
                <w:lang w:val="uk-UA"/>
              </w:rPr>
              <w:t>Практичні заняття</w:t>
            </w:r>
          </w:p>
          <w:p w:rsidR="00574592" w:rsidRPr="00EB1E6C" w:rsidRDefault="00574592" w:rsidP="001B551C">
            <w:pPr>
              <w:rPr>
                <w:b/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b/>
                <w:lang w:val="uk-UA"/>
              </w:rPr>
              <w:t>- Ознайомлення</w:t>
            </w:r>
            <w:r w:rsidRPr="00EB1E6C">
              <w:rPr>
                <w:lang w:val="uk-UA"/>
              </w:rPr>
              <w:t xml:space="preserve"> з довідковими виданнями з природничих наук різних типів: енциклопедії, словники, довідники величин, атласи географічних карт, атласи-визначники рослин і тварин, наукова-популярна література природознавчого змісту, хрестоматії з природознавства, Інтернет-ресурси тощо.</w:t>
            </w:r>
          </w:p>
          <w:p w:rsidR="00574592" w:rsidRPr="00EB1E6C" w:rsidRDefault="00574592" w:rsidP="001B551C">
            <w:pPr>
              <w:rPr>
                <w:b/>
                <w:lang w:val="uk-UA"/>
              </w:rPr>
            </w:pPr>
            <w:r w:rsidRPr="00EB1E6C">
              <w:rPr>
                <w:lang w:val="uk-UA"/>
              </w:rPr>
              <w:t xml:space="preserve">- </w:t>
            </w:r>
            <w:r w:rsidRPr="00EB1E6C">
              <w:rPr>
                <w:b/>
                <w:lang w:val="uk-UA"/>
              </w:rPr>
              <w:t xml:space="preserve">Ознайомлення </w:t>
            </w:r>
            <w:r w:rsidRPr="00EB1E6C">
              <w:rPr>
                <w:lang w:val="uk-UA"/>
              </w:rPr>
              <w:t>з простим обладнанням для природничо-наукових спостережень та дослідів.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b/>
                <w:lang w:val="uk-UA"/>
              </w:rPr>
              <w:t>Міні-проект (інформаційний</w:t>
            </w:r>
            <w:r w:rsidRPr="00EB1E6C">
              <w:rPr>
                <w:lang w:val="uk-UA"/>
              </w:rPr>
              <w:t>)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- Визначні вчені-натуралісти.</w:t>
            </w:r>
          </w:p>
          <w:p w:rsidR="00574592" w:rsidRPr="00EB1E6C" w:rsidRDefault="00574592" w:rsidP="001B551C">
            <w:pPr>
              <w:rPr>
                <w:b/>
                <w:lang w:val="uk-UA"/>
              </w:rPr>
            </w:pPr>
            <w:r w:rsidRPr="00EB1E6C">
              <w:rPr>
                <w:b/>
                <w:lang w:val="uk-UA"/>
              </w:rPr>
              <w:t>Дослідницький практикум</w:t>
            </w:r>
          </w:p>
          <w:p w:rsidR="00574592" w:rsidRPr="00EB1E6C" w:rsidRDefault="00574592" w:rsidP="001B551C">
            <w:pPr>
              <w:rPr>
                <w:b/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 xml:space="preserve">- </w:t>
            </w:r>
            <w:r w:rsidRPr="00EB1E6C">
              <w:rPr>
                <w:b/>
                <w:lang w:val="uk-UA"/>
              </w:rPr>
              <w:t>Складання</w:t>
            </w:r>
            <w:r w:rsidRPr="00EB1E6C">
              <w:rPr>
                <w:lang w:val="uk-UA"/>
              </w:rPr>
              <w:t xml:space="preserve"> переліку побутових вимірювальних приладів та здійснення вимірювання за допомогою одного з них.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b/>
                <w:lang w:val="uk-UA"/>
              </w:rPr>
              <w:lastRenderedPageBreak/>
              <w:t>Обладнання:</w:t>
            </w:r>
            <w:r w:rsidRPr="00EB1E6C">
              <w:rPr>
                <w:lang w:val="uk-UA"/>
              </w:rPr>
              <w:t xml:space="preserve"> портрети визначних учених-натуралістів; лупи, бінокль, терези, годинник, секундомір, термометр, лінійка мірний циліндр, хімічний стакан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b/>
                <w:lang w:val="uk-UA"/>
              </w:rPr>
              <w:t>Демонстрації</w:t>
            </w:r>
            <w:r w:rsidRPr="00EB1E6C">
              <w:rPr>
                <w:lang w:val="uk-UA"/>
              </w:rPr>
              <w:t xml:space="preserve"> вимірювальних і збільшуваних приладів, лабораторного обладнання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b/>
                <w:lang w:val="uk-UA"/>
              </w:rPr>
              <w:t>Організація спостережень</w:t>
            </w:r>
            <w:r w:rsidRPr="00EB1E6C">
              <w:rPr>
                <w:lang w:val="uk-UA"/>
              </w:rPr>
              <w:t xml:space="preserve"> за тілами живої та неживої природи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b/>
                <w:u w:val="single"/>
                <w:lang w:val="uk-UA"/>
              </w:rPr>
            </w:pPr>
            <w:r w:rsidRPr="00EB1E6C">
              <w:rPr>
                <w:b/>
                <w:u w:val="single"/>
                <w:lang w:val="uk-UA"/>
              </w:rPr>
              <w:t>ТІЛА, РЕЧОВИНИ</w:t>
            </w:r>
          </w:p>
          <w:p w:rsidR="00574592" w:rsidRPr="00EB1E6C" w:rsidRDefault="00574592" w:rsidP="001B551C">
            <w:pPr>
              <w:rPr>
                <w:b/>
                <w:u w:val="single"/>
                <w:lang w:val="uk-UA"/>
              </w:rPr>
            </w:pPr>
            <w:r w:rsidRPr="00EB1E6C">
              <w:rPr>
                <w:b/>
                <w:u w:val="single"/>
                <w:lang w:val="uk-UA"/>
              </w:rPr>
              <w:t>ТА</w:t>
            </w:r>
          </w:p>
          <w:p w:rsidR="00574592" w:rsidRPr="00EB1E6C" w:rsidRDefault="00574592" w:rsidP="001B551C">
            <w:pPr>
              <w:rPr>
                <w:b/>
                <w:u w:val="single"/>
                <w:lang w:val="uk-UA"/>
              </w:rPr>
            </w:pPr>
            <w:r w:rsidRPr="00EB1E6C">
              <w:rPr>
                <w:b/>
                <w:u w:val="single"/>
                <w:lang w:val="uk-UA"/>
              </w:rPr>
              <w:t>ЯВИЩА НАВКОЛО НАС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Тіла навколо нас. Характеристики тіла, їх вимірювання.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Речовини. Фізичні властивості речовин. Властивості твердих тіл, рідин і газів.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Атоми і хімічні елементи. Молекули. Рух молекул. Дифузія.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Різноманітність речовин. Поняття про прості та складні речовини, неорганічні та органічні речовини.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Чисті речовини і суміші. Способи розділення сумішей.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Явища природи Фізичні явища, їх різноманітність.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Хімічні явища, їх ознаки. Горіння. Гниття.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lastRenderedPageBreak/>
              <w:t>Повторюваність явищ. Взаємозв’язок  явищ у природі.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b/>
                <w:lang w:val="uk-UA"/>
              </w:rPr>
            </w:pPr>
            <w:r w:rsidRPr="00EB1E6C">
              <w:rPr>
                <w:b/>
                <w:lang w:val="uk-UA"/>
              </w:rPr>
              <w:t>Практичні роботи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- Вимірювання маси та розмірів різних тіл.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b/>
                <w:lang w:val="uk-UA"/>
              </w:rPr>
            </w:pPr>
            <w:r w:rsidRPr="00EB1E6C">
              <w:rPr>
                <w:b/>
                <w:lang w:val="uk-UA"/>
              </w:rPr>
              <w:t>Практичні заняття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- Розділення сумішей фільтруванням.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b/>
                <w:lang w:val="uk-UA"/>
              </w:rPr>
            </w:pPr>
            <w:r w:rsidRPr="00EB1E6C">
              <w:rPr>
                <w:b/>
                <w:lang w:val="uk-UA"/>
              </w:rPr>
              <w:t>Міні-проект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- Опале листя: користь чи шкода?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b/>
                <w:lang w:val="uk-UA"/>
              </w:rPr>
            </w:pPr>
            <w:r w:rsidRPr="00EB1E6C">
              <w:rPr>
                <w:b/>
                <w:lang w:val="uk-UA"/>
              </w:rPr>
              <w:t>Дослідницький практикум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- Дослідження залежності швидкості випаровування рідини від температури та площі поверхні.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b/>
                <w:i/>
                <w:lang w:val="uk-UA"/>
              </w:rPr>
              <w:t>Обладнання:</w:t>
            </w:r>
            <w:r w:rsidRPr="00EB1E6C">
              <w:rPr>
                <w:lang w:val="uk-UA"/>
              </w:rPr>
              <w:t xml:space="preserve"> терези, лінійки, фільтри, лійки, скляні палички, хімічні стакани, нагрівальний прилад.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b/>
                <w:i/>
                <w:lang w:val="uk-UA"/>
              </w:rPr>
              <w:t>Демонстрації</w:t>
            </w:r>
            <w:r w:rsidRPr="00EB1E6C">
              <w:rPr>
                <w:lang w:val="uk-UA"/>
              </w:rPr>
              <w:t>: зразки природних і рукотворних тіл; чистих речовин, сумішей; моделей молекул; способів розділення сумішей; фізичних і хімічних явищ.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b/>
                <w:i/>
                <w:lang w:val="uk-UA"/>
              </w:rPr>
              <w:t>Організація спостережень</w:t>
            </w:r>
            <w:r w:rsidRPr="00EB1E6C">
              <w:rPr>
                <w:lang w:val="uk-UA"/>
              </w:rPr>
              <w:t xml:space="preserve"> за явищами природи.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b/>
                <w:u w:val="single"/>
                <w:lang w:val="uk-UA"/>
              </w:rPr>
            </w:pPr>
            <w:r w:rsidRPr="00EB1E6C">
              <w:rPr>
                <w:b/>
                <w:u w:val="single"/>
                <w:lang w:val="uk-UA"/>
              </w:rPr>
              <w:t>ВСЕСВІТ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 xml:space="preserve">Небо і небесна сфера. Небесні світила. </w:t>
            </w:r>
            <w:r w:rsidRPr="00EB1E6C">
              <w:rPr>
                <w:lang w:val="uk-UA"/>
              </w:rPr>
              <w:lastRenderedPageBreak/>
              <w:t>Видимі рухи світил. Поняття сузір’я . Значення зоряного неба в історії людства. Небесні тіла. Зоря – самосвітне небесне тіло. Відмінності між зорями. Міжзоряний простір. Планети та планетні системи. Сонячна система. Відмінності між планетами. Зоряні системи – галактики. Відмінності між галактиками. Скупчення галактик. Всесвіт та його складові. Людина і Всесвіт. Астрономія – наука, що вивчає Всесвіт. Методи та засоби астрономічних досліджень.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b/>
                <w:lang w:val="uk-UA"/>
              </w:rPr>
            </w:pPr>
            <w:r w:rsidRPr="00EB1E6C">
              <w:rPr>
                <w:b/>
                <w:lang w:val="uk-UA"/>
              </w:rPr>
              <w:t>Практичні заняття</w:t>
            </w:r>
          </w:p>
          <w:p w:rsidR="00574592" w:rsidRPr="00EB1E6C" w:rsidRDefault="00574592" w:rsidP="001B551C">
            <w:pPr>
              <w:rPr>
                <w:b/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- Визначення найвідоміших сузір’їв  на карті зоряного неба.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b/>
                <w:i/>
                <w:lang w:val="uk-UA"/>
              </w:rPr>
              <w:t>Обладнання:</w:t>
            </w:r>
            <w:r w:rsidRPr="00EB1E6C">
              <w:rPr>
                <w:lang w:val="uk-UA"/>
              </w:rPr>
              <w:t xml:space="preserve"> карта зоряного неба, бінокль.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b/>
                <w:lang w:val="uk-UA"/>
              </w:rPr>
              <w:t>Демонстрації</w:t>
            </w:r>
            <w:r w:rsidRPr="00EB1E6C">
              <w:rPr>
                <w:lang w:val="uk-UA"/>
              </w:rPr>
              <w:t xml:space="preserve"> : карти зоряного неба; моделі Сонячної системи; фотографії галактик, планет, Місяця; приладів для вивчення Всесвіту.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b/>
                <w:u w:val="single"/>
                <w:lang w:val="uk-UA"/>
              </w:rPr>
            </w:pPr>
            <w:r w:rsidRPr="00EB1E6C">
              <w:rPr>
                <w:b/>
                <w:u w:val="single"/>
                <w:lang w:val="uk-UA"/>
              </w:rPr>
              <w:t>ЗЕМЛЯ ЯК ПЛАНЕТА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Гіпотези та сучасні уявлення про виникнення Землі. Форма і розміри Землі. Внутрішня будова Землі. Рухи Землі. Пори року.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Місяць – супутник Землі. Сонячні та місячні затемнення.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lastRenderedPageBreak/>
              <w:t>Способи зображення Землі. Масштаб. Ґрунт, його значення. Утворення ґрунту. Властивості ґрунту. Догляд за ґрунтом.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Повітря – суміш газів. Значення повітря. Властивості повітря.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Вода на Землі. Властивості води. Три стани води. Кругообіг води. Вода – розчинник. Розчинні й нерозчинні речовини. Розчини в природі. Значення води у природі. Використання води людиною.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b/>
                <w:lang w:val="uk-UA"/>
              </w:rPr>
            </w:pPr>
            <w:r w:rsidRPr="00EB1E6C">
              <w:rPr>
                <w:b/>
                <w:lang w:val="uk-UA"/>
              </w:rPr>
              <w:t>Практичні заняття:</w:t>
            </w:r>
          </w:p>
          <w:p w:rsidR="00574592" w:rsidRPr="00EB1E6C" w:rsidRDefault="00574592" w:rsidP="001B551C">
            <w:pPr>
              <w:rPr>
                <w:b/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- Знаходження на карті та глобусі екватора, полюсів, меридіанів, півкуль.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- Знаходження на карті та глобусі материків і частин світу, географічних об’єктів.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b/>
                <w:lang w:val="uk-UA"/>
              </w:rPr>
            </w:pPr>
            <w:r w:rsidRPr="00EB1E6C">
              <w:rPr>
                <w:b/>
                <w:lang w:val="uk-UA"/>
              </w:rPr>
              <w:t xml:space="preserve">Дослідницький практикум 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(за вибором)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- Вивчення розчинності речовин: глини, олії, лимонної кислоти.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- Дослідження  впливу різних температур на розчинення цукру (солі) у воді.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- Дослідження нагрівання тіл (різних за кольором і прозорістю) променями Сонця.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b/>
                <w:i/>
                <w:lang w:val="uk-UA"/>
              </w:rPr>
              <w:t>Обладнання:</w:t>
            </w:r>
            <w:r w:rsidRPr="00EB1E6C">
              <w:rPr>
                <w:lang w:val="uk-UA"/>
              </w:rPr>
              <w:t xml:space="preserve"> глобус; географічні карти; телурій; контурні карти; атласи.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b/>
                <w:i/>
                <w:lang w:val="uk-UA"/>
              </w:rPr>
              <w:t>Демонстрації:</w:t>
            </w:r>
            <w:r w:rsidRPr="00EB1E6C">
              <w:rPr>
                <w:lang w:val="uk-UA"/>
              </w:rPr>
              <w:t xml:space="preserve"> обертання Землі навколо </w:t>
            </w:r>
            <w:r w:rsidRPr="00EB1E6C">
              <w:rPr>
                <w:lang w:val="uk-UA"/>
              </w:rPr>
              <w:lastRenderedPageBreak/>
              <w:t>осі; обертання Землі навколо Сонця за допомогою телурія; залежність освітлення від кута падіння сонячних променів; дослідів, які ілюструють зміну освітлення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b/>
                <w:u w:val="single"/>
                <w:lang w:val="uk-UA"/>
              </w:rPr>
            </w:pPr>
            <w:r w:rsidRPr="00EB1E6C">
              <w:rPr>
                <w:b/>
                <w:u w:val="single"/>
                <w:lang w:val="uk-UA"/>
              </w:rPr>
              <w:t>ПЛАНЕТА ЗЕМЛЯ  ЯК</w:t>
            </w:r>
            <w:r w:rsidRPr="00EB1E6C">
              <w:rPr>
                <w:b/>
                <w:u w:val="single"/>
                <w:lang w:val="uk-UA"/>
              </w:rPr>
              <w:br/>
              <w:t>СЕРЕДОВИЩЕ ЖИТТЯ</w:t>
            </w:r>
            <w:r w:rsidRPr="00EB1E6C">
              <w:rPr>
                <w:b/>
                <w:u w:val="single"/>
                <w:lang w:val="uk-UA"/>
              </w:rPr>
              <w:br/>
              <w:t>ОРГАНІЗМІВ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Організм і його властивості. Клітинна будова організмів. Різноманітність організмів: Рослини, Тварини, Гриби, Бактерії.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Умови життя на планеті Земля. Середовище життя. Чинники середовища. Вплив на організми чинників неживої природи. Пристосування організмів до періодичних змін умов середовища. Різноманітність середовищ життя. Наземно-повітряне середовище, пристосування живих організмів до життя у ньому. Водне середовище життя. Пристосування організмів до життя у воді.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Ґрунтове середовище життя. Пристосування організмів до життя у ґрунті.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Вплив на організми чинників живої природи. Взаємозв’язки  між  організмами. Співіснування організмів. Угруповання організмів. Екосистеми. Рослинний і тваринний світ своєї місцевості.</w:t>
            </w:r>
          </w:p>
          <w:p w:rsidR="00574592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b/>
                <w:lang w:val="uk-UA"/>
              </w:rPr>
            </w:pPr>
            <w:r w:rsidRPr="00EB1E6C">
              <w:rPr>
                <w:b/>
                <w:lang w:val="uk-UA"/>
              </w:rPr>
              <w:t>Практичні заняття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lastRenderedPageBreak/>
              <w:t>- Визначення назв найбільш поширених в Україні рослин, грибів, тварин за допомогою атласів-визначників.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b/>
                <w:lang w:val="uk-UA"/>
              </w:rPr>
            </w:pPr>
            <w:r w:rsidRPr="00EB1E6C">
              <w:rPr>
                <w:b/>
                <w:lang w:val="uk-UA"/>
              </w:rPr>
              <w:t>Дослідницький практикум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- Дослідження впливу температури, світла і вологості на проростання насіння.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b/>
                <w:lang w:val="uk-UA"/>
              </w:rPr>
              <w:t>Екскурсія</w:t>
            </w:r>
            <w:r w:rsidRPr="00EB1E6C">
              <w:rPr>
                <w:lang w:val="uk-UA"/>
              </w:rPr>
              <w:t xml:space="preserve"> 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(відповідно до місцевих умов) до зоопарку, живого куточку, Будинку природи, краєзнавчого музею, на ферму тощо.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b/>
                <w:lang w:val="uk-UA"/>
              </w:rPr>
              <w:t>Обладнання:</w:t>
            </w:r>
            <w:r w:rsidRPr="00EB1E6C">
              <w:rPr>
                <w:lang w:val="uk-UA"/>
              </w:rPr>
              <w:t xml:space="preserve"> гербарії; зображення (фотографії, малюнки) рослин, грибів, тварин, бактерій; атласи-визначники рослин, тварин, грибів.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b/>
                <w:lang w:val="uk-UA"/>
              </w:rPr>
              <w:t>Демонстрації</w:t>
            </w:r>
            <w:r w:rsidRPr="00EB1E6C">
              <w:rPr>
                <w:lang w:val="uk-UA"/>
              </w:rPr>
              <w:t>: клітинної будови  організмів; колекцій зображень (у тому числі електронних) рослин, грибів, тварин, бактерій.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b/>
                <w:lang w:val="uk-UA"/>
              </w:rPr>
              <w:t>Організація спостережень</w:t>
            </w:r>
            <w:r w:rsidRPr="00EB1E6C">
              <w:rPr>
                <w:lang w:val="uk-UA"/>
              </w:rPr>
              <w:t xml:space="preserve"> за основними властивостями живих організмів.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b/>
                <w:u w:val="single"/>
                <w:lang w:val="uk-UA"/>
              </w:rPr>
            </w:pPr>
            <w:r w:rsidRPr="00EB1E6C">
              <w:rPr>
                <w:b/>
                <w:u w:val="single"/>
                <w:lang w:val="uk-UA"/>
              </w:rPr>
              <w:t>ЛЮДИНА НА ПЛАНЕТІ</w:t>
            </w:r>
          </w:p>
          <w:p w:rsidR="00574592" w:rsidRPr="00EB1E6C" w:rsidRDefault="00574592" w:rsidP="001B551C">
            <w:pPr>
              <w:rPr>
                <w:b/>
                <w:u w:val="single"/>
                <w:lang w:val="uk-UA"/>
              </w:rPr>
            </w:pPr>
            <w:r w:rsidRPr="00EB1E6C">
              <w:rPr>
                <w:b/>
                <w:u w:val="single"/>
                <w:lang w:val="uk-UA"/>
              </w:rPr>
              <w:t>ЗЕМЛЯ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 xml:space="preserve">Людина – частина природи. Зв'язок  людини з природою. Зміни в природі, що виникають унаслідок природних чинників і діяльності людини. Екологічні проблеми </w:t>
            </w:r>
            <w:r w:rsidRPr="00EB1E6C">
              <w:rPr>
                <w:lang w:val="uk-UA"/>
              </w:rPr>
              <w:lastRenderedPageBreak/>
              <w:t xml:space="preserve">та їх розв’язування (збереження біологічного різноманіття, боротьба зі знищенням лісів і опустелюванням, захист планети від забруднення різних видів). 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 xml:space="preserve"> Охорона природи. Червона книга України. Заповідники, заказники, національні парки та їх значення для збереження природи Землі.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b/>
                <w:lang w:val="uk-UA"/>
              </w:rPr>
            </w:pPr>
            <w:r w:rsidRPr="00EB1E6C">
              <w:rPr>
                <w:b/>
                <w:lang w:val="uk-UA"/>
              </w:rPr>
              <w:t xml:space="preserve">Практичні роботи 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b/>
                <w:lang w:val="uk-UA"/>
              </w:rPr>
              <w:t xml:space="preserve">- </w:t>
            </w:r>
            <w:r w:rsidRPr="00EB1E6C">
              <w:rPr>
                <w:lang w:val="uk-UA"/>
              </w:rPr>
              <w:t>Складання Червоної книги своєї місцевості.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b/>
                <w:lang w:val="uk-UA"/>
              </w:rPr>
            </w:pPr>
            <w:r w:rsidRPr="00EB1E6C">
              <w:rPr>
                <w:b/>
                <w:lang w:val="uk-UA"/>
              </w:rPr>
              <w:t>Дослідницький практикум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- Дослідження екологічних проблем своєї місцевості.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b/>
                <w:lang w:val="uk-UA"/>
              </w:rPr>
              <w:t>Обладнання:</w:t>
            </w:r>
            <w:r w:rsidRPr="00EB1E6C">
              <w:rPr>
                <w:lang w:val="uk-UA"/>
              </w:rPr>
              <w:t xml:space="preserve"> 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Червона книга України.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b/>
                <w:lang w:val="uk-UA"/>
              </w:rPr>
              <w:t>Демонстрації:</w:t>
            </w:r>
            <w:r w:rsidRPr="00EB1E6C">
              <w:rPr>
                <w:lang w:val="uk-UA"/>
              </w:rPr>
              <w:t xml:space="preserve"> зображень рідкісних рослин та тварин своєї місцевості, що їх занесене до Червоної книги України; відеоматеріалів про екологічні проблеми та шляхи їх розв’язування, охорону природи, природоохоронні території України.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b/>
                <w:lang w:val="uk-UA"/>
              </w:rPr>
              <w:t>Організація спостережень:</w:t>
            </w:r>
            <w:r w:rsidRPr="00EB1E6C">
              <w:rPr>
                <w:lang w:val="uk-UA"/>
              </w:rPr>
              <w:t xml:space="preserve"> за природоохоронною діяльністю людей у своїй місцевості.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EB1E6C" w:rsidRDefault="00574592" w:rsidP="001B551C">
            <w:pPr>
              <w:rPr>
                <w:b/>
                <w:lang w:val="uk-UA"/>
              </w:rPr>
            </w:pPr>
            <w:r w:rsidRPr="00EB1E6C">
              <w:rPr>
                <w:b/>
                <w:lang w:val="uk-UA"/>
              </w:rPr>
              <w:lastRenderedPageBreak/>
              <w:t xml:space="preserve">Учень: </w:t>
            </w:r>
          </w:p>
          <w:p w:rsidR="00574592" w:rsidRPr="00C37221" w:rsidRDefault="00574592" w:rsidP="001B551C">
            <w:pPr>
              <w:rPr>
                <w:lang w:val="uk-UA"/>
              </w:rPr>
            </w:pPr>
            <w:r w:rsidRPr="00EB1E6C">
              <w:rPr>
                <w:b/>
                <w:lang w:val="uk-UA"/>
              </w:rPr>
              <w:t xml:space="preserve">- </w:t>
            </w:r>
            <w:r w:rsidRPr="00EB1E6C">
              <w:rPr>
                <w:b/>
                <w:i/>
                <w:lang w:val="uk-UA"/>
              </w:rPr>
              <w:t>називає:</w:t>
            </w:r>
            <w:r w:rsidRPr="00EB1E6C">
              <w:rPr>
                <w:lang w:val="uk-UA"/>
              </w:rPr>
              <w:t xml:space="preserve"> природничі науки (біологію, </w:t>
            </w:r>
            <w:r w:rsidRPr="00C37221">
              <w:rPr>
                <w:sz w:val="22"/>
                <w:lang w:val="uk-UA"/>
              </w:rPr>
              <w:t>фізику, хімію, географію, астрономію, екологію) та їх внесок у вивчення природи; методи вивчення природи (спостереження, експеримент, вимірювання); обладнання для вивчення природи (лабораторне обладнання, збільшувальні та вимірювальні прилади); імена вчених-натуралістів (2-3) та їхній внесок у вивчення природи;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 xml:space="preserve">- </w:t>
            </w:r>
            <w:r w:rsidRPr="00EB1E6C">
              <w:rPr>
                <w:b/>
                <w:i/>
                <w:lang w:val="uk-UA"/>
              </w:rPr>
              <w:t>наводить приклади:</w:t>
            </w:r>
            <w:r w:rsidRPr="00EB1E6C">
              <w:rPr>
                <w:lang w:val="uk-UA"/>
              </w:rPr>
              <w:t xml:space="preserve"> використання різних природничо-наукових методів під час вивчення природи; лабораторного обладнання, вимірювальних і збільшувальних приладів;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 xml:space="preserve">- </w:t>
            </w:r>
            <w:r w:rsidRPr="00EB1E6C">
              <w:rPr>
                <w:b/>
                <w:i/>
                <w:lang w:val="uk-UA"/>
              </w:rPr>
              <w:t>описує</w:t>
            </w:r>
            <w:r w:rsidRPr="00EB1E6C">
              <w:rPr>
                <w:lang w:val="uk-UA"/>
              </w:rPr>
              <w:t xml:space="preserve"> призначення простого обладнання (лупи, термометра, лінійки, мірного циліндра) для природничо-наукових спостережень та дослідів;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  <w:r w:rsidRPr="00EB1E6C">
              <w:rPr>
                <w:b/>
                <w:bCs/>
                <w:i/>
                <w:sz w:val="24"/>
                <w:szCs w:val="24"/>
              </w:rPr>
              <w:t>- пояснює</w:t>
            </w:r>
            <w:r w:rsidRPr="00EB1E6C">
              <w:rPr>
                <w:bCs/>
                <w:sz w:val="24"/>
                <w:szCs w:val="24"/>
              </w:rPr>
              <w:t xml:space="preserve"> прикладне значення досягнень у галузі природничих наук;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  <w:r w:rsidRPr="00EB1E6C">
              <w:rPr>
                <w:b/>
                <w:bCs/>
                <w:i/>
                <w:sz w:val="24"/>
                <w:szCs w:val="24"/>
              </w:rPr>
              <w:t>- розрізняє</w:t>
            </w:r>
            <w:r w:rsidRPr="00EB1E6C">
              <w:rPr>
                <w:bCs/>
                <w:sz w:val="24"/>
                <w:szCs w:val="24"/>
              </w:rPr>
              <w:t xml:space="preserve"> в описі </w:t>
            </w:r>
            <w:proofErr w:type="gramStart"/>
            <w:r w:rsidRPr="00EB1E6C">
              <w:rPr>
                <w:bCs/>
                <w:sz w:val="24"/>
                <w:szCs w:val="24"/>
              </w:rPr>
              <w:t>досл</w:t>
            </w:r>
            <w:proofErr w:type="gramEnd"/>
            <w:r w:rsidRPr="00EB1E6C">
              <w:rPr>
                <w:bCs/>
                <w:sz w:val="24"/>
                <w:szCs w:val="24"/>
              </w:rPr>
              <w:t>іду або спостереження мету, умови його проведення та отримані результати;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  <w:r w:rsidRPr="00EB1E6C">
              <w:rPr>
                <w:b/>
                <w:bCs/>
                <w:i/>
                <w:sz w:val="24"/>
                <w:szCs w:val="24"/>
              </w:rPr>
              <w:t>- уміє</w:t>
            </w:r>
            <w:r w:rsidRPr="00EB1E6C">
              <w:rPr>
                <w:bCs/>
                <w:sz w:val="24"/>
                <w:szCs w:val="24"/>
              </w:rPr>
              <w:t xml:space="preserve"> знаходити необхідну інформацію </w:t>
            </w:r>
            <w:proofErr w:type="gramStart"/>
            <w:r w:rsidRPr="00EB1E6C">
              <w:rPr>
                <w:bCs/>
                <w:sz w:val="24"/>
                <w:szCs w:val="24"/>
              </w:rPr>
              <w:lastRenderedPageBreak/>
              <w:t>в дов</w:t>
            </w:r>
            <w:proofErr w:type="gramEnd"/>
            <w:r w:rsidRPr="00EB1E6C">
              <w:rPr>
                <w:bCs/>
                <w:sz w:val="24"/>
                <w:szCs w:val="24"/>
              </w:rPr>
              <w:t>ідкових виданнях з природничих наук;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</w:p>
          <w:p w:rsidR="00574592" w:rsidRPr="00EB1E6C" w:rsidRDefault="00574592" w:rsidP="001B551C">
            <w:pPr>
              <w:rPr>
                <w:b/>
                <w:lang w:val="uk-UA"/>
              </w:rPr>
            </w:pPr>
            <w:r w:rsidRPr="00EB1E6C">
              <w:rPr>
                <w:b/>
                <w:lang w:val="uk-UA"/>
              </w:rPr>
              <w:t>Учень: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  <w:r w:rsidRPr="00EB1E6C">
              <w:rPr>
                <w:bCs/>
                <w:sz w:val="24"/>
                <w:szCs w:val="24"/>
              </w:rPr>
              <w:t xml:space="preserve">- </w:t>
            </w:r>
            <w:r w:rsidRPr="00EB1E6C">
              <w:rPr>
                <w:b/>
                <w:bCs/>
                <w:i/>
                <w:sz w:val="24"/>
                <w:szCs w:val="24"/>
              </w:rPr>
              <w:t>називає</w:t>
            </w:r>
            <w:r w:rsidRPr="00EB1E6C">
              <w:rPr>
                <w:bCs/>
                <w:sz w:val="24"/>
                <w:szCs w:val="24"/>
              </w:rPr>
              <w:t>: характеристики тіла (форма, розміри, маса, об’єм ); прилади та інструменти для вимірювання розмі</w:t>
            </w:r>
            <w:proofErr w:type="gramStart"/>
            <w:r w:rsidRPr="00EB1E6C">
              <w:rPr>
                <w:bCs/>
                <w:sz w:val="24"/>
                <w:szCs w:val="24"/>
              </w:rPr>
              <w:t>р</w:t>
            </w:r>
            <w:proofErr w:type="gramEnd"/>
            <w:r w:rsidRPr="00EB1E6C">
              <w:rPr>
                <w:bCs/>
                <w:sz w:val="24"/>
                <w:szCs w:val="24"/>
              </w:rPr>
              <w:t>ів та маси тіл;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  <w:r w:rsidRPr="00EB1E6C">
              <w:rPr>
                <w:bCs/>
                <w:sz w:val="24"/>
                <w:szCs w:val="24"/>
              </w:rPr>
              <w:t>фізичні властивості речовин (колі</w:t>
            </w:r>
            <w:proofErr w:type="gramStart"/>
            <w:r w:rsidRPr="00EB1E6C">
              <w:rPr>
                <w:bCs/>
                <w:sz w:val="24"/>
                <w:szCs w:val="24"/>
              </w:rPr>
              <w:t>р</w:t>
            </w:r>
            <w:proofErr w:type="gramEnd"/>
            <w:r w:rsidRPr="00EB1E6C">
              <w:rPr>
                <w:bCs/>
                <w:sz w:val="24"/>
                <w:szCs w:val="24"/>
              </w:rPr>
              <w:t>, блиск, запах, агрегатний стан); властивості газів (не зберігають форми, займають весь представлений їм простір); властивості рідин (не зберігають форми, зберігають об’єм ); найпоширеніші в природі хімічні елементи (2-3) способи розділення сумішей (відстоювання, фільтрування, випаровування); ознаки хі</w:t>
            </w:r>
            <w:proofErr w:type="gramStart"/>
            <w:r w:rsidRPr="00EB1E6C">
              <w:rPr>
                <w:bCs/>
                <w:sz w:val="24"/>
                <w:szCs w:val="24"/>
              </w:rPr>
              <w:t>м</w:t>
            </w:r>
            <w:proofErr w:type="gramEnd"/>
            <w:r w:rsidRPr="00EB1E6C">
              <w:rPr>
                <w:bCs/>
                <w:sz w:val="24"/>
                <w:szCs w:val="24"/>
              </w:rPr>
              <w:t>ічних явищ; умови, за яких відбувається горіння;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  <w:r w:rsidRPr="00EB1E6C">
              <w:rPr>
                <w:bCs/>
                <w:sz w:val="24"/>
                <w:szCs w:val="24"/>
              </w:rPr>
              <w:t xml:space="preserve">- </w:t>
            </w:r>
            <w:r w:rsidRPr="00EB1E6C">
              <w:rPr>
                <w:b/>
                <w:bCs/>
                <w:i/>
                <w:sz w:val="24"/>
                <w:szCs w:val="24"/>
              </w:rPr>
              <w:t>наводить приклади</w:t>
            </w:r>
            <w:r w:rsidRPr="00EB1E6C">
              <w:rPr>
                <w:bCs/>
                <w:sz w:val="24"/>
                <w:szCs w:val="24"/>
              </w:rPr>
              <w:t>: тіл і речовин, що оточують людину; чистих речовин і сумішей (2-3); неорганічних та органічних речовин (2-3); природних явищ (фізичних, хі</w:t>
            </w:r>
            <w:proofErr w:type="gramStart"/>
            <w:r w:rsidRPr="00EB1E6C">
              <w:rPr>
                <w:bCs/>
                <w:sz w:val="24"/>
                <w:szCs w:val="24"/>
              </w:rPr>
              <w:t>м</w:t>
            </w:r>
            <w:proofErr w:type="gramEnd"/>
            <w:r w:rsidRPr="00EB1E6C">
              <w:rPr>
                <w:bCs/>
                <w:sz w:val="24"/>
                <w:szCs w:val="24"/>
              </w:rPr>
              <w:t>ічних, біологічних); явищ природи, пов’язаних  зі зміною сезонів; явищ природи, що повторюються;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  <w:r w:rsidRPr="00EB1E6C">
              <w:rPr>
                <w:bCs/>
                <w:sz w:val="24"/>
                <w:szCs w:val="24"/>
              </w:rPr>
              <w:t>-</w:t>
            </w:r>
            <w:r w:rsidRPr="00EB1E6C">
              <w:rPr>
                <w:b/>
                <w:bCs/>
                <w:i/>
                <w:sz w:val="24"/>
                <w:szCs w:val="24"/>
              </w:rPr>
              <w:t xml:space="preserve"> характеризу</w:t>
            </w:r>
            <w:proofErr w:type="gramStart"/>
            <w:r w:rsidRPr="00EB1E6C">
              <w:rPr>
                <w:b/>
                <w:bCs/>
                <w:i/>
                <w:sz w:val="24"/>
                <w:szCs w:val="24"/>
              </w:rPr>
              <w:t>є</w:t>
            </w:r>
            <w:r w:rsidRPr="00EB1E6C">
              <w:rPr>
                <w:bCs/>
                <w:sz w:val="24"/>
                <w:szCs w:val="24"/>
              </w:rPr>
              <w:t>:</w:t>
            </w:r>
            <w:proofErr w:type="gramEnd"/>
            <w:r w:rsidRPr="00EB1E6C">
              <w:rPr>
                <w:bCs/>
                <w:sz w:val="24"/>
                <w:szCs w:val="24"/>
              </w:rPr>
              <w:t xml:space="preserve"> горіння як приклад </w:t>
            </w:r>
            <w:r w:rsidRPr="00EB1E6C">
              <w:rPr>
                <w:bCs/>
                <w:sz w:val="24"/>
                <w:szCs w:val="24"/>
              </w:rPr>
              <w:lastRenderedPageBreak/>
              <w:t>хімічних явищ;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  <w:r w:rsidRPr="00EB1E6C">
              <w:rPr>
                <w:bCs/>
                <w:sz w:val="24"/>
                <w:szCs w:val="24"/>
              </w:rPr>
              <w:t xml:space="preserve">- </w:t>
            </w:r>
            <w:r w:rsidRPr="00EB1E6C">
              <w:rPr>
                <w:b/>
                <w:bCs/>
                <w:i/>
                <w:sz w:val="24"/>
                <w:szCs w:val="24"/>
              </w:rPr>
              <w:t>розрізня</w:t>
            </w:r>
            <w:proofErr w:type="gramStart"/>
            <w:r w:rsidRPr="00EB1E6C">
              <w:rPr>
                <w:b/>
                <w:bCs/>
                <w:i/>
                <w:sz w:val="24"/>
                <w:szCs w:val="24"/>
              </w:rPr>
              <w:t>є</w:t>
            </w:r>
            <w:r w:rsidRPr="00EB1E6C">
              <w:rPr>
                <w:bCs/>
                <w:sz w:val="24"/>
                <w:szCs w:val="24"/>
              </w:rPr>
              <w:t>:</w:t>
            </w:r>
            <w:proofErr w:type="gramEnd"/>
            <w:r w:rsidRPr="00EB1E6C">
              <w:rPr>
                <w:bCs/>
                <w:sz w:val="24"/>
                <w:szCs w:val="24"/>
              </w:rPr>
              <w:t xml:space="preserve"> тіла живої і неживої природи; фізичні, хімічні та біологічні явища;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  <w:r w:rsidRPr="00EB1E6C">
              <w:rPr>
                <w:bCs/>
                <w:sz w:val="24"/>
                <w:szCs w:val="24"/>
              </w:rPr>
              <w:t>-</w:t>
            </w:r>
            <w:r w:rsidRPr="00EB1E6C">
              <w:rPr>
                <w:b/>
                <w:bCs/>
                <w:i/>
                <w:sz w:val="24"/>
                <w:szCs w:val="24"/>
              </w:rPr>
              <w:t xml:space="preserve"> пояснює</w:t>
            </w:r>
            <w:r w:rsidRPr="00EB1E6C">
              <w:rPr>
                <w:bCs/>
                <w:sz w:val="24"/>
                <w:szCs w:val="24"/>
              </w:rPr>
              <w:t xml:space="preserve">: відмінність між твердим, </w:t>
            </w:r>
            <w:proofErr w:type="gramStart"/>
            <w:r w:rsidRPr="00EB1E6C">
              <w:rPr>
                <w:bCs/>
                <w:sz w:val="24"/>
                <w:szCs w:val="24"/>
              </w:rPr>
              <w:t>р</w:t>
            </w:r>
            <w:proofErr w:type="gramEnd"/>
            <w:r w:rsidRPr="00EB1E6C">
              <w:rPr>
                <w:bCs/>
                <w:sz w:val="24"/>
                <w:szCs w:val="24"/>
              </w:rPr>
              <w:t>ідким, газуватим станом речовин; причини дифузії, особливості дифузії в газах, рідинах і твердих тілах; відмінності простих речовин від складних, чистих речовин – від сумішей; значення органічних речовин для живої природи; значення горіння і гниття;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  <w:r w:rsidRPr="00EB1E6C">
              <w:rPr>
                <w:bCs/>
                <w:sz w:val="24"/>
                <w:szCs w:val="24"/>
              </w:rPr>
              <w:t xml:space="preserve">- </w:t>
            </w:r>
            <w:r w:rsidRPr="00EB1E6C">
              <w:rPr>
                <w:b/>
                <w:bCs/>
                <w:i/>
                <w:sz w:val="24"/>
                <w:szCs w:val="24"/>
              </w:rPr>
              <w:t>уміє:</w:t>
            </w:r>
            <w:r w:rsidRPr="00EB1E6C">
              <w:rPr>
                <w:bCs/>
                <w:sz w:val="24"/>
                <w:szCs w:val="24"/>
              </w:rPr>
              <w:t xml:space="preserve"> користуватися приладами для вимірювання маси і розмі</w:t>
            </w:r>
            <w:proofErr w:type="gramStart"/>
            <w:r w:rsidRPr="00EB1E6C">
              <w:rPr>
                <w:bCs/>
                <w:sz w:val="24"/>
                <w:szCs w:val="24"/>
              </w:rPr>
              <w:t>р</w:t>
            </w:r>
            <w:proofErr w:type="gramEnd"/>
            <w:r w:rsidRPr="00EB1E6C">
              <w:rPr>
                <w:bCs/>
                <w:sz w:val="24"/>
                <w:szCs w:val="24"/>
              </w:rPr>
              <w:t>ів тіла; розділяти суміш фільтруванням;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  <w:r w:rsidRPr="00EB1E6C">
              <w:rPr>
                <w:bCs/>
                <w:sz w:val="24"/>
                <w:szCs w:val="24"/>
              </w:rPr>
              <w:t xml:space="preserve">- </w:t>
            </w:r>
            <w:r w:rsidRPr="00EB1E6C">
              <w:rPr>
                <w:b/>
                <w:bCs/>
                <w:i/>
                <w:sz w:val="24"/>
                <w:szCs w:val="24"/>
              </w:rPr>
              <w:t>дотримується правил:</w:t>
            </w:r>
            <w:r w:rsidRPr="00EB1E6C">
              <w:rPr>
                <w:bCs/>
                <w:sz w:val="24"/>
                <w:szCs w:val="24"/>
              </w:rPr>
              <w:t xml:space="preserve"> безпечного використання хі</w:t>
            </w:r>
            <w:proofErr w:type="gramStart"/>
            <w:r w:rsidRPr="00EB1E6C">
              <w:rPr>
                <w:bCs/>
                <w:sz w:val="24"/>
                <w:szCs w:val="24"/>
              </w:rPr>
              <w:t>м</w:t>
            </w:r>
            <w:proofErr w:type="gramEnd"/>
            <w:r w:rsidRPr="00EB1E6C">
              <w:rPr>
                <w:bCs/>
                <w:sz w:val="24"/>
                <w:szCs w:val="24"/>
              </w:rPr>
              <w:t>ічного посуду.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b/>
                <w:bCs/>
                <w:sz w:val="24"/>
                <w:szCs w:val="24"/>
              </w:rPr>
            </w:pPr>
            <w:r w:rsidRPr="00EB1E6C">
              <w:rPr>
                <w:b/>
                <w:bCs/>
                <w:sz w:val="24"/>
                <w:szCs w:val="24"/>
              </w:rPr>
              <w:t>Учень: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  <w:r w:rsidRPr="00EB1E6C">
              <w:rPr>
                <w:b/>
                <w:bCs/>
                <w:i/>
                <w:sz w:val="24"/>
                <w:szCs w:val="24"/>
              </w:rPr>
              <w:t>- називає:</w:t>
            </w:r>
            <w:r w:rsidRPr="00EB1E6C">
              <w:rPr>
                <w:bCs/>
                <w:sz w:val="24"/>
                <w:szCs w:val="24"/>
              </w:rPr>
              <w:t xml:space="preserve"> точки й лінії небесної сфери; сузір’я (2-3); найвідоміших астрономів (Птоломей, М. Коперник, Г.Галілей, Е Габбл), </w:t>
            </w:r>
            <w:proofErr w:type="gramStart"/>
            <w:r w:rsidRPr="00EB1E6C">
              <w:rPr>
                <w:bCs/>
                <w:sz w:val="24"/>
                <w:szCs w:val="24"/>
              </w:rPr>
              <w:t>досл</w:t>
            </w:r>
            <w:proofErr w:type="gramEnd"/>
            <w:r w:rsidRPr="00EB1E6C">
              <w:rPr>
                <w:bCs/>
                <w:sz w:val="24"/>
                <w:szCs w:val="24"/>
              </w:rPr>
              <w:t>ідників космосу (Ю. Гагарін, Н. Армстронг, Л. Каденюк);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  <w:r w:rsidRPr="00EB1E6C">
              <w:rPr>
                <w:bCs/>
                <w:sz w:val="24"/>
                <w:szCs w:val="24"/>
              </w:rPr>
              <w:t xml:space="preserve">- </w:t>
            </w:r>
            <w:r w:rsidRPr="00EB1E6C">
              <w:rPr>
                <w:b/>
                <w:bCs/>
                <w:i/>
                <w:sz w:val="24"/>
                <w:szCs w:val="24"/>
              </w:rPr>
              <w:t>наводить приклади</w:t>
            </w:r>
            <w:r w:rsidRPr="00EB1E6C">
              <w:rPr>
                <w:bCs/>
                <w:sz w:val="24"/>
                <w:szCs w:val="24"/>
              </w:rPr>
              <w:t xml:space="preserve">: впливу космічних чинників на Землю; небесних тіл, що складають </w:t>
            </w:r>
            <w:proofErr w:type="gramStart"/>
            <w:r w:rsidRPr="00EB1E6C">
              <w:rPr>
                <w:bCs/>
                <w:sz w:val="24"/>
                <w:szCs w:val="24"/>
              </w:rPr>
              <w:t>наш</w:t>
            </w:r>
            <w:proofErr w:type="gramEnd"/>
            <w:r w:rsidRPr="00EB1E6C">
              <w:rPr>
                <w:bCs/>
                <w:sz w:val="24"/>
                <w:szCs w:val="24"/>
              </w:rPr>
              <w:t xml:space="preserve"> Всесвіт;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  <w:r w:rsidRPr="00EB1E6C">
              <w:rPr>
                <w:b/>
                <w:bCs/>
                <w:i/>
                <w:sz w:val="24"/>
                <w:szCs w:val="24"/>
              </w:rPr>
              <w:t>- описує:</w:t>
            </w:r>
            <w:r w:rsidRPr="00EB1E6C">
              <w:rPr>
                <w:bCs/>
                <w:sz w:val="24"/>
                <w:szCs w:val="24"/>
              </w:rPr>
              <w:t xml:space="preserve"> загальну будову Сонячної системи; відмінності між планетою і зорею, туманностями </w:t>
            </w:r>
            <w:proofErr w:type="gramStart"/>
            <w:r w:rsidRPr="00EB1E6C">
              <w:rPr>
                <w:bCs/>
                <w:sz w:val="24"/>
                <w:szCs w:val="24"/>
              </w:rPr>
              <w:t>р</w:t>
            </w:r>
            <w:proofErr w:type="gramEnd"/>
            <w:r w:rsidRPr="00EB1E6C">
              <w:rPr>
                <w:bCs/>
                <w:sz w:val="24"/>
                <w:szCs w:val="24"/>
              </w:rPr>
              <w:t>ізних типів, галактиками різних типів;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  <w:r w:rsidRPr="00EB1E6C">
              <w:rPr>
                <w:bCs/>
                <w:sz w:val="24"/>
                <w:szCs w:val="24"/>
              </w:rPr>
              <w:lastRenderedPageBreak/>
              <w:t xml:space="preserve">- </w:t>
            </w:r>
            <w:r w:rsidRPr="00EB1E6C">
              <w:rPr>
                <w:b/>
                <w:bCs/>
                <w:i/>
                <w:sz w:val="24"/>
                <w:szCs w:val="24"/>
              </w:rPr>
              <w:t>порівнює:</w:t>
            </w:r>
            <w:r w:rsidRPr="00EB1E6C">
              <w:rPr>
                <w:bCs/>
                <w:sz w:val="24"/>
                <w:szCs w:val="24"/>
              </w:rPr>
              <w:t xml:space="preserve"> планети </w:t>
            </w:r>
            <w:proofErr w:type="gramStart"/>
            <w:r w:rsidRPr="00EB1E6C">
              <w:rPr>
                <w:bCs/>
                <w:sz w:val="24"/>
                <w:szCs w:val="24"/>
              </w:rPr>
              <w:t>р</w:t>
            </w:r>
            <w:proofErr w:type="gramEnd"/>
            <w:r w:rsidRPr="00EB1E6C">
              <w:rPr>
                <w:bCs/>
                <w:sz w:val="24"/>
                <w:szCs w:val="24"/>
              </w:rPr>
              <w:t>ізних типів; Сонце з іншими зорями;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  <w:r w:rsidRPr="00EB1E6C">
              <w:rPr>
                <w:bCs/>
                <w:sz w:val="24"/>
                <w:szCs w:val="24"/>
              </w:rPr>
              <w:t xml:space="preserve">- </w:t>
            </w:r>
            <w:r w:rsidRPr="00EB1E6C">
              <w:rPr>
                <w:b/>
                <w:bCs/>
                <w:i/>
                <w:sz w:val="24"/>
                <w:szCs w:val="24"/>
              </w:rPr>
              <w:t>характеризує:</w:t>
            </w:r>
            <w:r w:rsidRPr="00EB1E6C">
              <w:rPr>
                <w:bCs/>
                <w:sz w:val="24"/>
                <w:szCs w:val="24"/>
              </w:rPr>
              <w:t xml:space="preserve"> особливості астрономічних </w:t>
            </w:r>
            <w:proofErr w:type="gramStart"/>
            <w:r w:rsidRPr="00EB1E6C">
              <w:rPr>
                <w:bCs/>
                <w:sz w:val="24"/>
                <w:szCs w:val="24"/>
              </w:rPr>
              <w:t>досл</w:t>
            </w:r>
            <w:proofErr w:type="gramEnd"/>
            <w:r w:rsidRPr="00EB1E6C">
              <w:rPr>
                <w:bCs/>
                <w:sz w:val="24"/>
                <w:szCs w:val="24"/>
              </w:rPr>
              <w:t>іджень; місце людини у Всесвіті;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  <w:r w:rsidRPr="00EB1E6C">
              <w:rPr>
                <w:bCs/>
                <w:sz w:val="24"/>
                <w:szCs w:val="24"/>
              </w:rPr>
              <w:t xml:space="preserve">- </w:t>
            </w:r>
            <w:r w:rsidRPr="00EB1E6C">
              <w:rPr>
                <w:b/>
                <w:bCs/>
                <w:i/>
                <w:sz w:val="24"/>
                <w:szCs w:val="24"/>
              </w:rPr>
              <w:t>поясню</w:t>
            </w:r>
            <w:proofErr w:type="gramStart"/>
            <w:r w:rsidRPr="00EB1E6C">
              <w:rPr>
                <w:b/>
                <w:bCs/>
                <w:i/>
                <w:sz w:val="24"/>
                <w:szCs w:val="24"/>
              </w:rPr>
              <w:t>є</w:t>
            </w:r>
            <w:r w:rsidRPr="00EB1E6C">
              <w:rPr>
                <w:bCs/>
                <w:sz w:val="24"/>
                <w:szCs w:val="24"/>
              </w:rPr>
              <w:t>:</w:t>
            </w:r>
            <w:proofErr w:type="gramEnd"/>
            <w:r w:rsidRPr="00EB1E6C">
              <w:rPr>
                <w:bCs/>
                <w:sz w:val="24"/>
                <w:szCs w:val="24"/>
              </w:rPr>
              <w:t xml:space="preserve"> значення понять «сузір’я», «Сонячна система»; 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  <w:r w:rsidRPr="00EB1E6C">
              <w:rPr>
                <w:bCs/>
                <w:sz w:val="24"/>
                <w:szCs w:val="24"/>
              </w:rPr>
              <w:t xml:space="preserve">Причину видимих рухів </w:t>
            </w:r>
            <w:proofErr w:type="gramStart"/>
            <w:r w:rsidRPr="00EB1E6C">
              <w:rPr>
                <w:bCs/>
                <w:sz w:val="24"/>
                <w:szCs w:val="24"/>
              </w:rPr>
              <w:t>св</w:t>
            </w:r>
            <w:proofErr w:type="gramEnd"/>
            <w:r w:rsidRPr="00EB1E6C">
              <w:rPr>
                <w:bCs/>
                <w:sz w:val="24"/>
                <w:szCs w:val="24"/>
              </w:rPr>
              <w:t>ітил та зміну вигляду зоряного неба впродовж року;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  <w:r w:rsidRPr="00EB1E6C">
              <w:rPr>
                <w:b/>
                <w:bCs/>
                <w:i/>
                <w:sz w:val="24"/>
                <w:szCs w:val="24"/>
              </w:rPr>
              <w:t>розрізняє:</w:t>
            </w:r>
            <w:r w:rsidRPr="00EB1E6C">
              <w:rPr>
                <w:bCs/>
                <w:sz w:val="24"/>
                <w:szCs w:val="24"/>
              </w:rPr>
              <w:t xml:space="preserve"> небесні тіла (планета, зоря, галактика); типи планет, туманностей, зі</w:t>
            </w:r>
            <w:proofErr w:type="gramStart"/>
            <w:r w:rsidRPr="00EB1E6C">
              <w:rPr>
                <w:bCs/>
                <w:sz w:val="24"/>
                <w:szCs w:val="24"/>
              </w:rPr>
              <w:t>р</w:t>
            </w:r>
            <w:proofErr w:type="gramEnd"/>
            <w:r w:rsidRPr="00EB1E6C">
              <w:rPr>
                <w:bCs/>
                <w:sz w:val="24"/>
                <w:szCs w:val="24"/>
              </w:rPr>
              <w:t xml:space="preserve"> і галактик; зорі та планети на небесній сфері;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  <w:r w:rsidRPr="00EB1E6C">
              <w:rPr>
                <w:bCs/>
                <w:sz w:val="24"/>
                <w:szCs w:val="24"/>
              </w:rPr>
              <w:t xml:space="preserve">- </w:t>
            </w:r>
            <w:r w:rsidRPr="00EB1E6C">
              <w:rPr>
                <w:b/>
                <w:bCs/>
                <w:i/>
                <w:sz w:val="24"/>
                <w:szCs w:val="24"/>
              </w:rPr>
              <w:t xml:space="preserve">показує </w:t>
            </w:r>
            <w:proofErr w:type="gramStart"/>
            <w:r w:rsidRPr="00EB1E6C">
              <w:rPr>
                <w:b/>
                <w:bCs/>
                <w:i/>
                <w:sz w:val="24"/>
                <w:szCs w:val="24"/>
              </w:rPr>
              <w:t>на</w:t>
            </w:r>
            <w:proofErr w:type="gramEnd"/>
            <w:r w:rsidRPr="00EB1E6C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EB1E6C">
              <w:rPr>
                <w:b/>
                <w:bCs/>
                <w:i/>
                <w:sz w:val="24"/>
                <w:szCs w:val="24"/>
              </w:rPr>
              <w:t>карт</w:t>
            </w:r>
            <w:proofErr w:type="gramEnd"/>
            <w:r w:rsidRPr="00EB1E6C">
              <w:rPr>
                <w:b/>
                <w:bCs/>
                <w:i/>
                <w:sz w:val="24"/>
                <w:szCs w:val="24"/>
              </w:rPr>
              <w:t>і</w:t>
            </w:r>
            <w:r w:rsidRPr="00EB1E6C">
              <w:rPr>
                <w:bCs/>
                <w:sz w:val="24"/>
                <w:szCs w:val="24"/>
              </w:rPr>
              <w:t xml:space="preserve"> зоряного неба: Полярну зорю, сузір’я  Великої та Малої Ведмедиці;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  <w:r w:rsidRPr="00EB1E6C">
              <w:rPr>
                <w:bCs/>
                <w:sz w:val="24"/>
                <w:szCs w:val="24"/>
              </w:rPr>
              <w:t xml:space="preserve">- </w:t>
            </w:r>
            <w:r w:rsidRPr="00EB1E6C">
              <w:rPr>
                <w:b/>
                <w:bCs/>
                <w:i/>
                <w:sz w:val="24"/>
                <w:szCs w:val="24"/>
              </w:rPr>
              <w:t>оцінює значення:</w:t>
            </w:r>
            <w:r w:rsidRPr="00EB1E6C">
              <w:rPr>
                <w:bCs/>
                <w:sz w:val="24"/>
                <w:szCs w:val="24"/>
              </w:rPr>
              <w:t xml:space="preserve"> зоряного неба в історії людства; телескопічних спостережень; вивчення Всесвіту для потреб людини.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b/>
                <w:bCs/>
                <w:sz w:val="24"/>
                <w:szCs w:val="24"/>
              </w:rPr>
            </w:pPr>
            <w:r w:rsidRPr="00EB1E6C">
              <w:rPr>
                <w:b/>
                <w:bCs/>
                <w:sz w:val="24"/>
                <w:szCs w:val="24"/>
              </w:rPr>
              <w:t>Учень: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  <w:r w:rsidRPr="00EB1E6C">
              <w:rPr>
                <w:bCs/>
                <w:sz w:val="24"/>
                <w:szCs w:val="24"/>
              </w:rPr>
              <w:t xml:space="preserve">- </w:t>
            </w:r>
            <w:r w:rsidRPr="00EB1E6C">
              <w:rPr>
                <w:b/>
                <w:bCs/>
                <w:i/>
                <w:sz w:val="24"/>
                <w:szCs w:val="24"/>
              </w:rPr>
              <w:t>називає</w:t>
            </w:r>
            <w:r w:rsidRPr="00EB1E6C">
              <w:rPr>
                <w:bCs/>
                <w:sz w:val="24"/>
                <w:szCs w:val="24"/>
              </w:rPr>
              <w:t xml:space="preserve">: учених, які пояснювали походження Землі (Ж. Бюффон, І.Кант, Д. Джинс, О. Шмидт) та відмінності між їхніми гіпотезами; сучасні погляди на виникнення Землі; форму і розміри Землі; рухи Землі; фази Місяця; способи зображення Землі; материки та частини </w:t>
            </w:r>
            <w:proofErr w:type="gramStart"/>
            <w:r w:rsidRPr="00EB1E6C">
              <w:rPr>
                <w:bCs/>
                <w:sz w:val="24"/>
                <w:szCs w:val="24"/>
              </w:rPr>
              <w:t>св</w:t>
            </w:r>
            <w:proofErr w:type="gramEnd"/>
            <w:r w:rsidRPr="00EB1E6C">
              <w:rPr>
                <w:bCs/>
                <w:sz w:val="24"/>
                <w:szCs w:val="24"/>
              </w:rPr>
              <w:t>іту; склад ґрунту, повітря; властивості ґрунту, повітря, води;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  <w:r w:rsidRPr="00EB1E6C">
              <w:rPr>
                <w:bCs/>
                <w:sz w:val="24"/>
                <w:szCs w:val="24"/>
              </w:rPr>
              <w:t xml:space="preserve">- </w:t>
            </w:r>
            <w:r w:rsidRPr="00EB1E6C">
              <w:rPr>
                <w:b/>
                <w:bCs/>
                <w:i/>
                <w:sz w:val="24"/>
                <w:szCs w:val="24"/>
              </w:rPr>
              <w:t>наводить приклади:</w:t>
            </w:r>
            <w:r w:rsidRPr="00EB1E6C">
              <w:rPr>
                <w:bCs/>
                <w:sz w:val="24"/>
                <w:szCs w:val="24"/>
              </w:rPr>
              <w:t xml:space="preserve"> розчинних і нерозчинних речовин; розчині</w:t>
            </w:r>
            <w:proofErr w:type="gramStart"/>
            <w:r w:rsidRPr="00EB1E6C">
              <w:rPr>
                <w:bCs/>
                <w:sz w:val="24"/>
                <w:szCs w:val="24"/>
              </w:rPr>
              <w:t>в</w:t>
            </w:r>
            <w:proofErr w:type="gramEnd"/>
            <w:r w:rsidRPr="00EB1E6C">
              <w:rPr>
                <w:bCs/>
                <w:sz w:val="24"/>
                <w:szCs w:val="24"/>
              </w:rPr>
              <w:t xml:space="preserve"> у природі; використання води людиною;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  <w:r w:rsidRPr="00EB1E6C">
              <w:rPr>
                <w:bCs/>
                <w:sz w:val="24"/>
                <w:szCs w:val="24"/>
              </w:rPr>
              <w:lastRenderedPageBreak/>
              <w:t xml:space="preserve">- </w:t>
            </w:r>
            <w:r w:rsidRPr="00EB1E6C">
              <w:rPr>
                <w:b/>
                <w:bCs/>
                <w:i/>
                <w:sz w:val="24"/>
                <w:szCs w:val="24"/>
              </w:rPr>
              <w:t>пояснює</w:t>
            </w:r>
            <w:r w:rsidRPr="00EB1E6C">
              <w:rPr>
                <w:bCs/>
                <w:sz w:val="24"/>
                <w:szCs w:val="24"/>
              </w:rPr>
              <w:t xml:space="preserve">: зміну дня і ночі; зміну </w:t>
            </w:r>
            <w:proofErr w:type="gramStart"/>
            <w:r w:rsidRPr="00EB1E6C">
              <w:rPr>
                <w:bCs/>
                <w:sz w:val="24"/>
                <w:szCs w:val="24"/>
              </w:rPr>
              <w:t>п</w:t>
            </w:r>
            <w:proofErr w:type="gramEnd"/>
            <w:r w:rsidRPr="00EB1E6C">
              <w:rPr>
                <w:bCs/>
                <w:sz w:val="24"/>
                <w:szCs w:val="24"/>
              </w:rPr>
              <w:t xml:space="preserve">ір року; зміни фаз Місяця; нерівномірність розподілу сонячного світла і тепла на поверхні Землі; причини сонячного і місячного затемнення; значення масштабу в створенні карт; утворення ґрунту; кругообіг води у природі, значення води, повітря, ґрунту; значення сонячного </w:t>
            </w:r>
            <w:proofErr w:type="gramStart"/>
            <w:r w:rsidRPr="00EB1E6C">
              <w:rPr>
                <w:bCs/>
                <w:sz w:val="24"/>
                <w:szCs w:val="24"/>
              </w:rPr>
              <w:t>св</w:t>
            </w:r>
            <w:proofErr w:type="gramEnd"/>
            <w:r w:rsidRPr="00EB1E6C">
              <w:rPr>
                <w:bCs/>
                <w:sz w:val="24"/>
                <w:szCs w:val="24"/>
              </w:rPr>
              <w:t>ітла і тепла для живої природи;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  <w:r w:rsidRPr="00EB1E6C">
              <w:rPr>
                <w:bCs/>
                <w:sz w:val="24"/>
                <w:szCs w:val="24"/>
              </w:rPr>
              <w:t xml:space="preserve">- </w:t>
            </w:r>
            <w:r w:rsidRPr="00EB1E6C">
              <w:rPr>
                <w:b/>
                <w:bCs/>
                <w:i/>
                <w:sz w:val="24"/>
                <w:szCs w:val="24"/>
              </w:rPr>
              <w:t>розрізня</w:t>
            </w:r>
            <w:proofErr w:type="gramStart"/>
            <w:r w:rsidRPr="00EB1E6C">
              <w:rPr>
                <w:b/>
                <w:bCs/>
                <w:i/>
                <w:sz w:val="24"/>
                <w:szCs w:val="24"/>
              </w:rPr>
              <w:t>є</w:t>
            </w:r>
            <w:r w:rsidRPr="00EB1E6C">
              <w:rPr>
                <w:bCs/>
                <w:sz w:val="24"/>
                <w:szCs w:val="24"/>
              </w:rPr>
              <w:t>:</w:t>
            </w:r>
            <w:proofErr w:type="gramEnd"/>
            <w:r w:rsidRPr="00EB1E6C">
              <w:rPr>
                <w:bCs/>
                <w:sz w:val="24"/>
                <w:szCs w:val="24"/>
              </w:rPr>
              <w:t xml:space="preserve"> фази місяця на зображеннях;  способи зображення об’єктів  на географічних картах;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  <w:r w:rsidRPr="00EB1E6C">
              <w:rPr>
                <w:bCs/>
                <w:sz w:val="24"/>
                <w:szCs w:val="24"/>
              </w:rPr>
              <w:t xml:space="preserve">- </w:t>
            </w:r>
            <w:r w:rsidRPr="00EB1E6C">
              <w:rPr>
                <w:b/>
                <w:bCs/>
                <w:i/>
                <w:sz w:val="24"/>
                <w:szCs w:val="24"/>
              </w:rPr>
              <w:t>показує на глобусі та географічній карті:</w:t>
            </w:r>
            <w:r w:rsidRPr="00EB1E6C">
              <w:rPr>
                <w:bCs/>
                <w:sz w:val="24"/>
                <w:szCs w:val="24"/>
              </w:rPr>
              <w:t xml:space="preserve"> материки і частини </w:t>
            </w:r>
            <w:proofErr w:type="gramStart"/>
            <w:r w:rsidRPr="00EB1E6C">
              <w:rPr>
                <w:bCs/>
                <w:sz w:val="24"/>
                <w:szCs w:val="24"/>
              </w:rPr>
              <w:t>св</w:t>
            </w:r>
            <w:proofErr w:type="gramEnd"/>
            <w:r w:rsidRPr="00EB1E6C">
              <w:rPr>
                <w:bCs/>
                <w:sz w:val="24"/>
                <w:szCs w:val="24"/>
              </w:rPr>
              <w:t>іту; найбільші географічні об’єкти  (гори, річки, рівнини, моря, океани); екватор, півкулі, полюси, паралелі і меридіани;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b/>
                <w:bCs/>
                <w:sz w:val="24"/>
                <w:szCs w:val="24"/>
              </w:rPr>
            </w:pPr>
            <w:r w:rsidRPr="00EB1E6C">
              <w:rPr>
                <w:b/>
                <w:bCs/>
                <w:sz w:val="24"/>
                <w:szCs w:val="24"/>
              </w:rPr>
              <w:t>Учень: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  <w:r w:rsidRPr="00EB1E6C">
              <w:rPr>
                <w:bCs/>
                <w:sz w:val="24"/>
                <w:szCs w:val="24"/>
              </w:rPr>
              <w:t xml:space="preserve">- </w:t>
            </w:r>
            <w:r w:rsidRPr="00EB1E6C">
              <w:rPr>
                <w:b/>
                <w:bCs/>
                <w:i/>
                <w:sz w:val="24"/>
                <w:szCs w:val="24"/>
              </w:rPr>
              <w:t>назива</w:t>
            </w:r>
            <w:proofErr w:type="gramStart"/>
            <w:r w:rsidRPr="00EB1E6C">
              <w:rPr>
                <w:b/>
                <w:bCs/>
                <w:i/>
                <w:sz w:val="24"/>
                <w:szCs w:val="24"/>
              </w:rPr>
              <w:t>є:</w:t>
            </w:r>
            <w:proofErr w:type="gramEnd"/>
            <w:r w:rsidRPr="00EB1E6C">
              <w:rPr>
                <w:bCs/>
                <w:sz w:val="24"/>
                <w:szCs w:val="24"/>
              </w:rPr>
              <w:t xml:space="preserve"> властивості організмів; відмінності рослин, тварин, грибів, бактерій; умови життя на планеті Земля; чинники середовища; основні середовища життя; склад екосистеми;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  <w:r w:rsidRPr="00EB1E6C">
              <w:rPr>
                <w:bCs/>
                <w:sz w:val="24"/>
                <w:szCs w:val="24"/>
              </w:rPr>
              <w:lastRenderedPageBreak/>
              <w:t xml:space="preserve">- </w:t>
            </w:r>
            <w:r w:rsidRPr="00EB1E6C">
              <w:rPr>
                <w:b/>
                <w:bCs/>
                <w:i/>
                <w:sz w:val="24"/>
                <w:szCs w:val="24"/>
              </w:rPr>
              <w:t>наводить приклади</w:t>
            </w:r>
            <w:r w:rsidRPr="00EB1E6C">
              <w:rPr>
                <w:bCs/>
                <w:sz w:val="24"/>
                <w:szCs w:val="24"/>
              </w:rPr>
              <w:t>: пристосування організмі</w:t>
            </w:r>
            <w:proofErr w:type="gramStart"/>
            <w:r w:rsidRPr="00EB1E6C">
              <w:rPr>
                <w:bCs/>
                <w:sz w:val="24"/>
                <w:szCs w:val="24"/>
              </w:rPr>
              <w:t>в</w:t>
            </w:r>
            <w:proofErr w:type="gramEnd"/>
            <w:r w:rsidRPr="00EB1E6C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EB1E6C">
              <w:rPr>
                <w:bCs/>
                <w:sz w:val="24"/>
                <w:szCs w:val="24"/>
              </w:rPr>
              <w:t>до</w:t>
            </w:r>
            <w:proofErr w:type="gramEnd"/>
            <w:r w:rsidRPr="00EB1E6C">
              <w:rPr>
                <w:bCs/>
                <w:sz w:val="24"/>
                <w:szCs w:val="24"/>
              </w:rPr>
              <w:t xml:space="preserve"> періодичних змін умов середовища (листопад, зимова сплячка, зміна забарвлення хутра, перельоти птахів); співіснування організмів; природних і штучних екосистем;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  <w:r w:rsidRPr="00EB1E6C">
              <w:rPr>
                <w:bCs/>
                <w:sz w:val="24"/>
                <w:szCs w:val="24"/>
              </w:rPr>
              <w:t xml:space="preserve">- </w:t>
            </w:r>
            <w:r w:rsidRPr="00EB1E6C">
              <w:rPr>
                <w:b/>
                <w:bCs/>
                <w:i/>
                <w:sz w:val="24"/>
                <w:szCs w:val="24"/>
              </w:rPr>
              <w:t>пояснює:</w:t>
            </w:r>
            <w:r w:rsidRPr="00EB1E6C">
              <w:rPr>
                <w:bCs/>
                <w:sz w:val="24"/>
                <w:szCs w:val="24"/>
              </w:rPr>
              <w:t xml:space="preserve"> як ві</w:t>
            </w:r>
            <w:proofErr w:type="gramStart"/>
            <w:r w:rsidRPr="00EB1E6C">
              <w:rPr>
                <w:bCs/>
                <w:sz w:val="24"/>
                <w:szCs w:val="24"/>
              </w:rPr>
              <w:t>др</w:t>
            </w:r>
            <w:proofErr w:type="gramEnd"/>
            <w:r w:rsidRPr="00EB1E6C">
              <w:rPr>
                <w:bCs/>
                <w:sz w:val="24"/>
                <w:szCs w:val="24"/>
              </w:rPr>
              <w:t>ізнити живий організм від неживого природного тіла; вплив чинників середовища на живі організми; зв'язок грибів, бактерій, рослин, тварин у природі; роль рослин, тварин, грибів, бактерій у екосистемах;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  <w:r w:rsidRPr="00EB1E6C">
              <w:rPr>
                <w:bCs/>
                <w:sz w:val="24"/>
                <w:szCs w:val="24"/>
              </w:rPr>
              <w:t xml:space="preserve">- </w:t>
            </w:r>
            <w:r w:rsidRPr="00EB1E6C">
              <w:rPr>
                <w:b/>
                <w:bCs/>
                <w:i/>
                <w:sz w:val="24"/>
                <w:szCs w:val="24"/>
              </w:rPr>
              <w:t>розпізнає</w:t>
            </w:r>
            <w:r w:rsidRPr="00EB1E6C">
              <w:rPr>
                <w:bCs/>
                <w:sz w:val="24"/>
                <w:szCs w:val="24"/>
              </w:rPr>
              <w:t xml:space="preserve"> найпоширеніші рослини і тварини своєї місцевості; отруйні рослини, гриби, тварини своєї місцевості;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  <w:r w:rsidRPr="00EB1E6C">
              <w:rPr>
                <w:bCs/>
                <w:sz w:val="24"/>
                <w:szCs w:val="24"/>
              </w:rPr>
              <w:t xml:space="preserve">- </w:t>
            </w:r>
            <w:r w:rsidRPr="00EB1E6C">
              <w:rPr>
                <w:b/>
                <w:bCs/>
                <w:i/>
                <w:sz w:val="24"/>
                <w:szCs w:val="24"/>
              </w:rPr>
              <w:t>уміє</w:t>
            </w:r>
            <w:r w:rsidRPr="00EB1E6C">
              <w:rPr>
                <w:bCs/>
                <w:sz w:val="24"/>
                <w:szCs w:val="24"/>
              </w:rPr>
              <w:t xml:space="preserve"> визначати назви рослин, тварин, грибів за допомогою атласів-визначникі</w:t>
            </w:r>
            <w:proofErr w:type="gramStart"/>
            <w:r w:rsidRPr="00EB1E6C">
              <w:rPr>
                <w:bCs/>
                <w:sz w:val="24"/>
                <w:szCs w:val="24"/>
              </w:rPr>
              <w:t>в</w:t>
            </w:r>
            <w:proofErr w:type="gramEnd"/>
            <w:r w:rsidRPr="00EB1E6C">
              <w:rPr>
                <w:bCs/>
                <w:sz w:val="24"/>
                <w:szCs w:val="24"/>
              </w:rPr>
              <w:t>;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  <w:r w:rsidRPr="00EB1E6C">
              <w:rPr>
                <w:bCs/>
                <w:sz w:val="24"/>
                <w:szCs w:val="24"/>
              </w:rPr>
              <w:t xml:space="preserve">- </w:t>
            </w:r>
            <w:r w:rsidRPr="00EB1E6C">
              <w:rPr>
                <w:b/>
                <w:bCs/>
                <w:i/>
                <w:sz w:val="24"/>
                <w:szCs w:val="24"/>
              </w:rPr>
              <w:t>оцінює</w:t>
            </w:r>
            <w:r w:rsidRPr="00EB1E6C">
              <w:rPr>
                <w:bCs/>
                <w:sz w:val="24"/>
                <w:szCs w:val="24"/>
              </w:rPr>
              <w:t xml:space="preserve"> значення природних і штучних екосистем у природі та життя людини;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  <w:r w:rsidRPr="00EB1E6C">
              <w:rPr>
                <w:bCs/>
                <w:sz w:val="24"/>
                <w:szCs w:val="24"/>
              </w:rPr>
              <w:t xml:space="preserve">- </w:t>
            </w:r>
            <w:r w:rsidRPr="00EB1E6C">
              <w:rPr>
                <w:b/>
                <w:bCs/>
                <w:i/>
                <w:sz w:val="24"/>
                <w:szCs w:val="24"/>
              </w:rPr>
              <w:t>використову</w:t>
            </w:r>
            <w:proofErr w:type="gramStart"/>
            <w:r w:rsidRPr="00EB1E6C">
              <w:rPr>
                <w:b/>
                <w:bCs/>
                <w:i/>
                <w:sz w:val="24"/>
                <w:szCs w:val="24"/>
              </w:rPr>
              <w:t>є:</w:t>
            </w:r>
            <w:proofErr w:type="gramEnd"/>
            <w:r w:rsidRPr="00EB1E6C">
              <w:rPr>
                <w:bCs/>
                <w:sz w:val="24"/>
                <w:szCs w:val="24"/>
              </w:rPr>
              <w:t xml:space="preserve"> додаткові джерела інформації для виконання навчального завдання, вивчену природничо-наукову лексику в самостійних усних повідомленнях.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</w:p>
          <w:p w:rsidR="00574592" w:rsidRDefault="00574592" w:rsidP="001B551C">
            <w:pPr>
              <w:pStyle w:val="3"/>
              <w:spacing w:after="0"/>
              <w:rPr>
                <w:bCs/>
                <w:sz w:val="24"/>
                <w:szCs w:val="24"/>
                <w:lang w:val="uk-UA"/>
              </w:rPr>
            </w:pPr>
          </w:p>
          <w:p w:rsidR="00574592" w:rsidRDefault="00574592" w:rsidP="001B551C">
            <w:pPr>
              <w:pStyle w:val="3"/>
              <w:spacing w:after="0"/>
              <w:rPr>
                <w:bCs/>
                <w:sz w:val="24"/>
                <w:szCs w:val="24"/>
                <w:lang w:val="uk-UA"/>
              </w:rPr>
            </w:pPr>
          </w:p>
          <w:p w:rsidR="00574592" w:rsidRDefault="00574592" w:rsidP="001B551C">
            <w:pPr>
              <w:pStyle w:val="3"/>
              <w:spacing w:after="0"/>
              <w:rPr>
                <w:bCs/>
                <w:sz w:val="24"/>
                <w:szCs w:val="24"/>
                <w:lang w:val="uk-UA"/>
              </w:rPr>
            </w:pPr>
          </w:p>
          <w:p w:rsidR="00574592" w:rsidRPr="00FA6B29" w:rsidRDefault="00574592" w:rsidP="001B551C">
            <w:pPr>
              <w:pStyle w:val="3"/>
              <w:spacing w:after="0"/>
              <w:rPr>
                <w:bCs/>
                <w:sz w:val="24"/>
                <w:szCs w:val="24"/>
                <w:lang w:val="uk-UA"/>
              </w:rPr>
            </w:pPr>
          </w:p>
          <w:p w:rsidR="00574592" w:rsidRPr="00B5534C" w:rsidRDefault="00574592" w:rsidP="001B551C">
            <w:pPr>
              <w:pStyle w:val="3"/>
              <w:spacing w:after="0"/>
              <w:rPr>
                <w:b/>
                <w:bCs/>
                <w:sz w:val="24"/>
                <w:szCs w:val="24"/>
                <w:lang w:val="uk-UA"/>
              </w:rPr>
            </w:pPr>
            <w:r w:rsidRPr="00B5534C">
              <w:rPr>
                <w:b/>
                <w:bCs/>
                <w:sz w:val="24"/>
                <w:szCs w:val="24"/>
                <w:lang w:val="uk-UA"/>
              </w:rPr>
              <w:t>Учень:</w:t>
            </w:r>
          </w:p>
          <w:p w:rsidR="00574592" w:rsidRPr="00B5534C" w:rsidRDefault="00574592" w:rsidP="001B551C">
            <w:pPr>
              <w:pStyle w:val="3"/>
              <w:spacing w:after="0"/>
              <w:rPr>
                <w:bCs/>
                <w:sz w:val="24"/>
                <w:szCs w:val="24"/>
                <w:lang w:val="uk-UA"/>
              </w:rPr>
            </w:pPr>
            <w:r w:rsidRPr="00B5534C">
              <w:rPr>
                <w:bCs/>
                <w:sz w:val="24"/>
                <w:szCs w:val="24"/>
                <w:lang w:val="uk-UA"/>
              </w:rPr>
              <w:lastRenderedPageBreak/>
              <w:t xml:space="preserve">- </w:t>
            </w:r>
            <w:r w:rsidRPr="00B5534C">
              <w:rPr>
                <w:b/>
                <w:bCs/>
                <w:i/>
                <w:sz w:val="24"/>
                <w:szCs w:val="24"/>
                <w:lang w:val="uk-UA"/>
              </w:rPr>
              <w:t>називає</w:t>
            </w:r>
            <w:r w:rsidRPr="00B5534C">
              <w:rPr>
                <w:bCs/>
                <w:sz w:val="24"/>
                <w:szCs w:val="24"/>
                <w:lang w:val="uk-UA"/>
              </w:rPr>
              <w:t>: джерела забруднення навколишнього середовища; наслідки забруднення навколишнього середовища; важливі екологічні проблеми своєї місцевості; природоохоронні об’єкти  й території свого регіону;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  <w:r w:rsidRPr="00EB1E6C">
              <w:rPr>
                <w:bCs/>
                <w:sz w:val="24"/>
                <w:szCs w:val="24"/>
              </w:rPr>
              <w:t xml:space="preserve">- </w:t>
            </w:r>
            <w:r w:rsidRPr="00EB1E6C">
              <w:rPr>
                <w:b/>
                <w:bCs/>
                <w:i/>
                <w:sz w:val="24"/>
                <w:szCs w:val="24"/>
              </w:rPr>
              <w:t>наводить приклади</w:t>
            </w:r>
            <w:r w:rsidRPr="00EB1E6C">
              <w:rPr>
                <w:bCs/>
                <w:sz w:val="24"/>
                <w:szCs w:val="24"/>
              </w:rPr>
              <w:t>: впливу людини на природу і природи на людину; рослин і тварин своєї місцевості, що їх занесене до Червоної книги України;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  <w:r w:rsidRPr="00EB1E6C">
              <w:rPr>
                <w:bCs/>
                <w:sz w:val="24"/>
                <w:szCs w:val="24"/>
              </w:rPr>
              <w:t xml:space="preserve">- </w:t>
            </w:r>
            <w:r w:rsidRPr="00EB1E6C">
              <w:rPr>
                <w:b/>
                <w:bCs/>
                <w:i/>
                <w:sz w:val="24"/>
                <w:szCs w:val="24"/>
              </w:rPr>
              <w:t>пояснює</w:t>
            </w:r>
            <w:r w:rsidRPr="00EB1E6C">
              <w:rPr>
                <w:bCs/>
                <w:sz w:val="24"/>
                <w:szCs w:val="24"/>
              </w:rPr>
              <w:t xml:space="preserve"> зв'язок  людини з природою; зміни </w:t>
            </w:r>
            <w:proofErr w:type="gramStart"/>
            <w:r w:rsidRPr="00EB1E6C">
              <w:rPr>
                <w:bCs/>
                <w:sz w:val="24"/>
                <w:szCs w:val="24"/>
              </w:rPr>
              <w:t>в</w:t>
            </w:r>
            <w:proofErr w:type="gramEnd"/>
            <w:r w:rsidRPr="00EB1E6C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EB1E6C">
              <w:rPr>
                <w:bCs/>
                <w:sz w:val="24"/>
                <w:szCs w:val="24"/>
              </w:rPr>
              <w:t>природ</w:t>
            </w:r>
            <w:proofErr w:type="gramEnd"/>
            <w:r w:rsidRPr="00EB1E6C">
              <w:rPr>
                <w:bCs/>
                <w:sz w:val="24"/>
                <w:szCs w:val="24"/>
              </w:rPr>
              <w:t>і, що викликані природними чинниками і діяльністю людини; призначення Червоної книги і природоохоронних територій;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  <w:r w:rsidRPr="00EB1E6C">
              <w:rPr>
                <w:bCs/>
                <w:sz w:val="24"/>
                <w:szCs w:val="24"/>
              </w:rPr>
              <w:t>- висловлює судження щодо необхідності охорони природи і раціонального використання природних ресурсі</w:t>
            </w:r>
            <w:proofErr w:type="gramStart"/>
            <w:r w:rsidRPr="00EB1E6C">
              <w:rPr>
                <w:bCs/>
                <w:sz w:val="24"/>
                <w:szCs w:val="24"/>
              </w:rPr>
              <w:t>в</w:t>
            </w:r>
            <w:proofErr w:type="gramEnd"/>
            <w:r w:rsidRPr="00EB1E6C">
              <w:rPr>
                <w:bCs/>
                <w:sz w:val="24"/>
                <w:szCs w:val="24"/>
              </w:rPr>
              <w:t>;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  <w:r w:rsidRPr="00EB1E6C">
              <w:rPr>
                <w:bCs/>
                <w:sz w:val="24"/>
                <w:szCs w:val="24"/>
              </w:rPr>
              <w:t xml:space="preserve">- </w:t>
            </w:r>
            <w:r w:rsidRPr="00EB1E6C">
              <w:rPr>
                <w:b/>
                <w:bCs/>
                <w:sz w:val="24"/>
                <w:szCs w:val="24"/>
              </w:rPr>
              <w:t xml:space="preserve">виявляє </w:t>
            </w:r>
            <w:r w:rsidRPr="00EB1E6C">
              <w:rPr>
                <w:bCs/>
                <w:sz w:val="24"/>
                <w:szCs w:val="24"/>
              </w:rPr>
              <w:t>бережливе ставлення до природи;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  <w:r w:rsidRPr="00EB1E6C">
              <w:rPr>
                <w:bCs/>
                <w:sz w:val="24"/>
                <w:szCs w:val="24"/>
              </w:rPr>
              <w:t xml:space="preserve">- </w:t>
            </w:r>
            <w:r w:rsidRPr="00EB1E6C">
              <w:rPr>
                <w:b/>
                <w:bCs/>
                <w:sz w:val="24"/>
                <w:szCs w:val="24"/>
              </w:rPr>
              <w:t>дотримується</w:t>
            </w:r>
            <w:r w:rsidRPr="00EB1E6C">
              <w:rPr>
                <w:bCs/>
                <w:sz w:val="24"/>
                <w:szCs w:val="24"/>
              </w:rPr>
              <w:t xml:space="preserve"> екологічних норм поведінки у природі.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2" w:rsidRPr="00FA6B29" w:rsidRDefault="00574592" w:rsidP="001B551C">
            <w:pPr>
              <w:rPr>
                <w:b/>
                <w:lang w:val="uk-UA"/>
              </w:rPr>
            </w:pPr>
            <w:r w:rsidRPr="00FA6B29">
              <w:rPr>
                <w:b/>
                <w:lang w:val="uk-UA"/>
              </w:rPr>
              <w:lastRenderedPageBreak/>
              <w:t>Стан</w:t>
            </w:r>
          </w:p>
          <w:p w:rsidR="00574592" w:rsidRPr="00FA6B29" w:rsidRDefault="00574592" w:rsidP="001B551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навчальної </w:t>
            </w:r>
            <w:r w:rsidRPr="00FA6B29">
              <w:rPr>
                <w:b/>
                <w:lang w:val="uk-UA"/>
              </w:rPr>
              <w:t xml:space="preserve"> діяльності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Потреба учнів до самостійної діяльності, спрямованої на цінності якості навчання.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Потреба учнів до самостійних активних дій в пізнанні нового матеріалу теоретичного і практичного характеру.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Уміння самостійно користуватися підручником, самостійно здійснювати пошук та відбір необхідної інформації.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Розвиток потреби у почутті власної гідності.</w:t>
            </w:r>
          </w:p>
          <w:p w:rsidR="00574592" w:rsidRPr="00EB1E6C" w:rsidRDefault="00574592" w:rsidP="001B551C">
            <w:pPr>
              <w:rPr>
                <w:b/>
                <w:iCs/>
                <w:u w:val="dottedHeavy"/>
                <w:lang w:val="uk-UA"/>
              </w:rPr>
            </w:pPr>
            <w:r w:rsidRPr="00EB1E6C">
              <w:rPr>
                <w:b/>
                <w:iCs/>
                <w:u w:val="dottedHeavy"/>
                <w:lang w:val="uk-UA"/>
              </w:rPr>
              <w:t xml:space="preserve"> </w:t>
            </w:r>
          </w:p>
          <w:p w:rsidR="00574592" w:rsidRPr="00EB1E6C" w:rsidRDefault="00574592" w:rsidP="001B551C">
            <w:pPr>
              <w:pStyle w:val="2"/>
              <w:spacing w:line="240" w:lineRule="auto"/>
              <w:jc w:val="left"/>
              <w:rPr>
                <w:sz w:val="24"/>
                <w:lang w:val="uk-UA"/>
              </w:rPr>
            </w:pPr>
            <w:r w:rsidRPr="00EB1E6C">
              <w:rPr>
                <w:sz w:val="24"/>
                <w:lang w:val="uk-UA"/>
              </w:rPr>
              <w:t>Уміння бачити у завданні відоме і невідоме.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sz w:val="24"/>
                <w:szCs w:val="24"/>
              </w:rPr>
            </w:pPr>
            <w:r w:rsidRPr="00EB1E6C">
              <w:rPr>
                <w:sz w:val="24"/>
                <w:szCs w:val="24"/>
              </w:rPr>
              <w:t xml:space="preserve">Уміння програмувати </w:t>
            </w:r>
            <w:proofErr w:type="gramStart"/>
            <w:r w:rsidRPr="00EB1E6C">
              <w:rPr>
                <w:sz w:val="24"/>
                <w:szCs w:val="24"/>
              </w:rPr>
              <w:t>свою</w:t>
            </w:r>
            <w:proofErr w:type="gramEnd"/>
            <w:r w:rsidRPr="00EB1E6C">
              <w:rPr>
                <w:sz w:val="24"/>
                <w:szCs w:val="24"/>
              </w:rPr>
              <w:t xml:space="preserve"> діяльність.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sz w:val="24"/>
                <w:szCs w:val="24"/>
              </w:rPr>
            </w:pPr>
            <w:r w:rsidRPr="00EB1E6C">
              <w:rPr>
                <w:sz w:val="24"/>
                <w:szCs w:val="24"/>
              </w:rPr>
              <w:t>Розвиток вмінь бачити відношення, якими позв’язани об’єкти.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sz w:val="24"/>
                <w:szCs w:val="24"/>
              </w:rPr>
            </w:pPr>
            <w:proofErr w:type="gramStart"/>
            <w:r w:rsidRPr="00EB1E6C">
              <w:rPr>
                <w:sz w:val="24"/>
                <w:szCs w:val="24"/>
              </w:rPr>
              <w:t>В</w:t>
            </w:r>
            <w:proofErr w:type="gramEnd"/>
            <w:r w:rsidRPr="00EB1E6C">
              <w:rPr>
                <w:sz w:val="24"/>
                <w:szCs w:val="24"/>
              </w:rPr>
              <w:t>ільне використання культури дотикової роботи у процесі дій з об’єктами.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sz w:val="24"/>
                <w:szCs w:val="24"/>
              </w:rPr>
            </w:pPr>
            <w:proofErr w:type="gramStart"/>
            <w:r w:rsidRPr="00EB1E6C">
              <w:rPr>
                <w:sz w:val="24"/>
                <w:szCs w:val="24"/>
              </w:rPr>
              <w:t>В</w:t>
            </w:r>
            <w:proofErr w:type="gramEnd"/>
            <w:r w:rsidRPr="00EB1E6C">
              <w:rPr>
                <w:sz w:val="24"/>
                <w:szCs w:val="24"/>
              </w:rPr>
              <w:t>ільне використання законів розумових дій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sz w:val="24"/>
                <w:szCs w:val="24"/>
              </w:rPr>
            </w:pPr>
            <w:r w:rsidRPr="00EB1E6C">
              <w:rPr>
                <w:sz w:val="24"/>
                <w:szCs w:val="24"/>
              </w:rPr>
              <w:t>/ аналіз, синтез, класифікація, узагальнення, порівняння, моделювання, абстрагування, планування /.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sz w:val="24"/>
                <w:szCs w:val="24"/>
              </w:rPr>
            </w:pPr>
            <w:r w:rsidRPr="00EB1E6C">
              <w:rPr>
                <w:sz w:val="24"/>
                <w:szCs w:val="24"/>
              </w:rPr>
              <w:t xml:space="preserve">Вільне використання мовленнєвих дій: розкриття теми висловлювання, знаходження основної думки, систематизація матеріалу, побудова матеріалу в певній формі, дотримання логічної </w:t>
            </w:r>
            <w:proofErr w:type="gramStart"/>
            <w:r w:rsidRPr="00EB1E6C">
              <w:rPr>
                <w:sz w:val="24"/>
                <w:szCs w:val="24"/>
              </w:rPr>
              <w:t>посл</w:t>
            </w:r>
            <w:proofErr w:type="gramEnd"/>
            <w:r w:rsidRPr="00EB1E6C">
              <w:rPr>
                <w:sz w:val="24"/>
                <w:szCs w:val="24"/>
              </w:rPr>
              <w:t>ідовності.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sz w:val="24"/>
                <w:szCs w:val="24"/>
              </w:rPr>
            </w:pPr>
            <w:r w:rsidRPr="00EB1E6C">
              <w:rPr>
                <w:sz w:val="24"/>
                <w:szCs w:val="24"/>
              </w:rPr>
              <w:t xml:space="preserve">Знаходить в </w:t>
            </w:r>
            <w:proofErr w:type="gramStart"/>
            <w:r w:rsidRPr="00EB1E6C">
              <w:rPr>
                <w:sz w:val="24"/>
                <w:szCs w:val="24"/>
              </w:rPr>
              <w:t>п</w:t>
            </w:r>
            <w:proofErr w:type="gramEnd"/>
            <w:r w:rsidRPr="00EB1E6C">
              <w:rPr>
                <w:sz w:val="24"/>
                <w:szCs w:val="24"/>
              </w:rPr>
              <w:t>ідручнику відповіді на запитання.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sz w:val="24"/>
                <w:szCs w:val="24"/>
              </w:rPr>
            </w:pPr>
            <w:r w:rsidRPr="00EB1E6C">
              <w:rPr>
                <w:sz w:val="24"/>
                <w:szCs w:val="24"/>
              </w:rPr>
              <w:t xml:space="preserve">Ставить запитання до прочитаних текстів, самостійно складає план </w:t>
            </w:r>
            <w:r w:rsidRPr="00EB1E6C">
              <w:rPr>
                <w:sz w:val="24"/>
                <w:szCs w:val="24"/>
              </w:rPr>
              <w:lastRenderedPageBreak/>
              <w:t>до прочитаного тексту, складає описи навчального матеріалу за своїм планом.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b/>
                <w:sz w:val="24"/>
                <w:szCs w:val="24"/>
              </w:rPr>
            </w:pPr>
            <w:r w:rsidRPr="00EB1E6C">
              <w:rPr>
                <w:b/>
                <w:sz w:val="24"/>
                <w:szCs w:val="24"/>
              </w:rPr>
              <w:t>Використання самоконтролю: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b/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sz w:val="24"/>
                <w:szCs w:val="24"/>
              </w:rPr>
            </w:pPr>
            <w:r w:rsidRPr="00EB1E6C">
              <w:rPr>
                <w:sz w:val="24"/>
                <w:szCs w:val="24"/>
              </w:rPr>
              <w:t>а/ повнота дій;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sz w:val="24"/>
                <w:szCs w:val="24"/>
              </w:rPr>
            </w:pPr>
            <w:proofErr w:type="gramStart"/>
            <w:r w:rsidRPr="00EB1E6C">
              <w:rPr>
                <w:sz w:val="24"/>
                <w:szCs w:val="24"/>
              </w:rPr>
              <w:t>б</w:t>
            </w:r>
            <w:proofErr w:type="gramEnd"/>
            <w:r w:rsidRPr="00EB1E6C">
              <w:rPr>
                <w:sz w:val="24"/>
                <w:szCs w:val="24"/>
              </w:rPr>
              <w:t>/ порядок дій;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sz w:val="24"/>
                <w:szCs w:val="24"/>
              </w:rPr>
            </w:pPr>
            <w:r w:rsidRPr="00EB1E6C">
              <w:rPr>
                <w:sz w:val="24"/>
                <w:szCs w:val="24"/>
              </w:rPr>
              <w:t>в/ правильність дій.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b/>
                <w:sz w:val="24"/>
                <w:szCs w:val="24"/>
              </w:rPr>
            </w:pPr>
            <w:r w:rsidRPr="00EB1E6C">
              <w:rPr>
                <w:b/>
                <w:sz w:val="24"/>
                <w:szCs w:val="24"/>
              </w:rPr>
              <w:t>Використання самооцінки: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sz w:val="24"/>
                <w:szCs w:val="24"/>
              </w:rPr>
            </w:pPr>
            <w:r w:rsidRPr="00EB1E6C">
              <w:rPr>
                <w:sz w:val="24"/>
                <w:szCs w:val="24"/>
              </w:rPr>
              <w:t>а/ повнота дій;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sz w:val="24"/>
                <w:szCs w:val="24"/>
              </w:rPr>
            </w:pPr>
            <w:proofErr w:type="gramStart"/>
            <w:r w:rsidRPr="00EB1E6C">
              <w:rPr>
                <w:sz w:val="24"/>
                <w:szCs w:val="24"/>
              </w:rPr>
              <w:t>б</w:t>
            </w:r>
            <w:proofErr w:type="gramEnd"/>
            <w:r w:rsidRPr="00EB1E6C">
              <w:rPr>
                <w:sz w:val="24"/>
                <w:szCs w:val="24"/>
              </w:rPr>
              <w:t>/ порядок дій;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sz w:val="24"/>
                <w:szCs w:val="24"/>
              </w:rPr>
            </w:pPr>
            <w:r w:rsidRPr="00EB1E6C">
              <w:rPr>
                <w:sz w:val="24"/>
                <w:szCs w:val="24"/>
              </w:rPr>
              <w:t>в/ правильність дій.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b/>
                <w:bCs/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b/>
                <w:bCs/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b/>
                <w:bCs/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b/>
                <w:bCs/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b/>
                <w:bCs/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b/>
                <w:bCs/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b/>
                <w:bCs/>
                <w:sz w:val="24"/>
                <w:szCs w:val="24"/>
              </w:rPr>
            </w:pPr>
            <w:r w:rsidRPr="00EB1E6C">
              <w:rPr>
                <w:b/>
                <w:bCs/>
                <w:sz w:val="24"/>
                <w:szCs w:val="24"/>
              </w:rPr>
              <w:t>Учень розуміє структуру учбової діяльності: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b/>
                <w:bCs/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b/>
                <w:bCs/>
                <w:sz w:val="24"/>
                <w:szCs w:val="24"/>
              </w:rPr>
            </w:pPr>
          </w:p>
          <w:p w:rsidR="00574592" w:rsidRPr="00EB1E6C" w:rsidRDefault="00574592" w:rsidP="001B551C">
            <w:pPr>
              <w:pStyle w:val="3"/>
              <w:spacing w:after="0"/>
              <w:rPr>
                <w:sz w:val="24"/>
                <w:szCs w:val="24"/>
              </w:rPr>
            </w:pPr>
            <w:r w:rsidRPr="00EB1E6C">
              <w:rPr>
                <w:sz w:val="24"/>
                <w:szCs w:val="24"/>
              </w:rPr>
              <w:t xml:space="preserve">а/ прийняття навчального завдання / уявляє </w:t>
            </w:r>
            <w:proofErr w:type="gramStart"/>
            <w:r w:rsidRPr="00EB1E6C">
              <w:rPr>
                <w:sz w:val="24"/>
                <w:szCs w:val="24"/>
              </w:rPr>
              <w:t>св</w:t>
            </w:r>
            <w:proofErr w:type="gramEnd"/>
            <w:r w:rsidRPr="00EB1E6C">
              <w:rPr>
                <w:sz w:val="24"/>
                <w:szCs w:val="24"/>
              </w:rPr>
              <w:t>ідоме і несвідоме в завданні; напрямок програмування своєї діяльності/;</w:t>
            </w:r>
          </w:p>
          <w:p w:rsidR="00574592" w:rsidRPr="00EB1E6C" w:rsidRDefault="00574592" w:rsidP="001B551C">
            <w:pPr>
              <w:rPr>
                <w:bCs/>
                <w:iCs/>
                <w:lang w:val="uk-UA"/>
              </w:rPr>
            </w:pPr>
            <w:r w:rsidRPr="00EB1E6C">
              <w:rPr>
                <w:lang w:val="uk-UA"/>
              </w:rPr>
              <w:t>б/</w:t>
            </w:r>
            <w:r w:rsidRPr="00EB1E6C">
              <w:rPr>
                <w:bCs/>
                <w:iCs/>
                <w:lang w:val="uk-UA"/>
              </w:rPr>
              <w:t xml:space="preserve"> поняття про зміст та засоби діяльності / розуміє необхідність використання перцептивних, розумових, мовленнєвих, мнемічних</w:t>
            </w:r>
          </w:p>
          <w:p w:rsidR="00574592" w:rsidRPr="00EB1E6C" w:rsidRDefault="00574592" w:rsidP="001B551C">
            <w:pPr>
              <w:rPr>
                <w:bCs/>
                <w:iCs/>
                <w:lang w:val="uk-UA"/>
              </w:rPr>
            </w:pPr>
            <w:r w:rsidRPr="00EB1E6C">
              <w:rPr>
                <w:bCs/>
                <w:iCs/>
                <w:lang w:val="uk-UA"/>
              </w:rPr>
              <w:t xml:space="preserve"> дій  та </w:t>
            </w:r>
            <w:r w:rsidRPr="00EB1E6C">
              <w:rPr>
                <w:lang w:val="uk-UA"/>
              </w:rPr>
              <w:t xml:space="preserve">способу </w:t>
            </w:r>
            <w:r w:rsidRPr="00EB1E6C">
              <w:rPr>
                <w:bCs/>
                <w:iCs/>
                <w:lang w:val="uk-UA"/>
              </w:rPr>
              <w:t xml:space="preserve">їх </w:t>
            </w:r>
          </w:p>
          <w:p w:rsidR="00574592" w:rsidRPr="00EB1E6C" w:rsidRDefault="00574592" w:rsidP="001B551C">
            <w:pPr>
              <w:rPr>
                <w:bCs/>
                <w:iCs/>
                <w:u w:val="dottedHeavy"/>
                <w:lang w:val="uk-UA"/>
              </w:rPr>
            </w:pPr>
            <w:r w:rsidRPr="00EB1E6C">
              <w:rPr>
                <w:lang w:val="uk-UA"/>
              </w:rPr>
              <w:t xml:space="preserve">виконання </w:t>
            </w:r>
            <w:r w:rsidRPr="00EB1E6C">
              <w:rPr>
                <w:bCs/>
                <w:iCs/>
                <w:lang w:val="uk-UA"/>
              </w:rPr>
              <w:t>/;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bCs/>
                <w:iCs/>
                <w:sz w:val="24"/>
                <w:szCs w:val="24"/>
              </w:rPr>
            </w:pPr>
            <w:r w:rsidRPr="00EB1E6C">
              <w:rPr>
                <w:bCs/>
                <w:iCs/>
                <w:sz w:val="24"/>
                <w:szCs w:val="24"/>
              </w:rPr>
              <w:t>в/ контроль та рефлексія за діяльністю / повнота</w:t>
            </w:r>
            <w:proofErr w:type="gramStart"/>
            <w:r w:rsidRPr="00EB1E6C">
              <w:rPr>
                <w:bCs/>
                <w:iCs/>
                <w:sz w:val="24"/>
                <w:szCs w:val="24"/>
              </w:rPr>
              <w:t xml:space="preserve"> ,</w:t>
            </w:r>
            <w:proofErr w:type="gramEnd"/>
            <w:r w:rsidRPr="00EB1E6C">
              <w:rPr>
                <w:bCs/>
                <w:iCs/>
                <w:sz w:val="24"/>
                <w:szCs w:val="24"/>
              </w:rPr>
              <w:t xml:space="preserve"> порядок, правильність дій /;</w:t>
            </w:r>
          </w:p>
          <w:p w:rsidR="00574592" w:rsidRPr="00EB1E6C" w:rsidRDefault="00574592" w:rsidP="001B551C">
            <w:pPr>
              <w:pStyle w:val="3"/>
              <w:spacing w:after="0"/>
              <w:rPr>
                <w:sz w:val="24"/>
                <w:szCs w:val="24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b/>
                <w:i/>
                <w:u w:val="dottedHeavy"/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b/>
                <w:lang w:val="uk-UA"/>
              </w:rPr>
            </w:pPr>
            <w:r w:rsidRPr="00EB1E6C">
              <w:rPr>
                <w:b/>
                <w:lang w:val="uk-UA"/>
              </w:rPr>
              <w:t>Особистість:</w:t>
            </w:r>
          </w:p>
          <w:p w:rsidR="00574592" w:rsidRPr="00EB1E6C" w:rsidRDefault="00574592" w:rsidP="001B551C">
            <w:pPr>
              <w:rPr>
                <w:b/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 xml:space="preserve">- </w:t>
            </w:r>
            <w:r w:rsidRPr="00EB1E6C">
              <w:rPr>
                <w:b/>
                <w:i/>
                <w:lang w:val="uk-UA"/>
              </w:rPr>
              <w:t>вміє</w:t>
            </w:r>
            <w:r w:rsidRPr="00EB1E6C">
              <w:rPr>
                <w:lang w:val="uk-UA"/>
              </w:rPr>
              <w:t xml:space="preserve"> застосовувати культурні форми вираження своїх почуттів;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коректно виразити відказ і незадоволення, вдячність, співчуття;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приймати соціальні ролі;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 xml:space="preserve">- </w:t>
            </w:r>
            <w:r w:rsidRPr="00EB1E6C">
              <w:rPr>
                <w:b/>
                <w:i/>
                <w:lang w:val="uk-UA"/>
              </w:rPr>
              <w:t>володіє</w:t>
            </w:r>
            <w:r w:rsidRPr="00EB1E6C">
              <w:rPr>
                <w:lang w:val="uk-UA"/>
              </w:rPr>
              <w:t xml:space="preserve"> етикою взаємовідношень в колективі ровесників;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>-</w:t>
            </w:r>
            <w:r w:rsidRPr="00EB1E6C">
              <w:rPr>
                <w:b/>
                <w:i/>
                <w:lang w:val="uk-UA"/>
              </w:rPr>
              <w:t xml:space="preserve"> розуміє</w:t>
            </w:r>
            <w:r w:rsidRPr="00EB1E6C">
              <w:rPr>
                <w:lang w:val="uk-UA"/>
              </w:rPr>
              <w:t>, що поскаржитися, попросити допомоги – це нормально, необхідно, не соромно, не образливо;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 xml:space="preserve">- </w:t>
            </w:r>
            <w:r w:rsidRPr="00EB1E6C">
              <w:rPr>
                <w:b/>
                <w:i/>
                <w:lang w:val="uk-UA"/>
              </w:rPr>
              <w:t xml:space="preserve">вміє </w:t>
            </w:r>
            <w:r w:rsidRPr="00EB1E6C">
              <w:rPr>
                <w:lang w:val="uk-UA"/>
              </w:rPr>
              <w:t>звернутися до дорослих при труднощах навчального процесу та життєвих ситуаціях.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 xml:space="preserve">- </w:t>
            </w:r>
            <w:r w:rsidRPr="00EB1E6C">
              <w:rPr>
                <w:b/>
                <w:i/>
                <w:lang w:val="uk-UA"/>
              </w:rPr>
              <w:t xml:space="preserve">вміє </w:t>
            </w:r>
            <w:r w:rsidRPr="00EB1E6C">
              <w:rPr>
                <w:lang w:val="uk-UA"/>
              </w:rPr>
              <w:t>адекватно оцінювати свої сили;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 xml:space="preserve">- </w:t>
            </w:r>
            <w:r w:rsidRPr="00EB1E6C">
              <w:rPr>
                <w:b/>
                <w:i/>
                <w:lang w:val="uk-UA"/>
              </w:rPr>
              <w:t>розуміє</w:t>
            </w:r>
            <w:r w:rsidRPr="00EB1E6C">
              <w:rPr>
                <w:lang w:val="uk-UA"/>
              </w:rPr>
              <w:t>, що можна та що не можна в їжі, фізичному навантаженні;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  <w:r w:rsidRPr="00EB1E6C">
              <w:rPr>
                <w:lang w:val="uk-UA"/>
              </w:rPr>
              <w:t xml:space="preserve">- </w:t>
            </w:r>
            <w:r w:rsidRPr="00EB1E6C">
              <w:rPr>
                <w:b/>
                <w:i/>
                <w:lang w:val="uk-UA"/>
              </w:rPr>
              <w:t>знає та використовує</w:t>
            </w:r>
            <w:r w:rsidRPr="00EB1E6C">
              <w:rPr>
                <w:lang w:val="uk-UA"/>
              </w:rPr>
              <w:t xml:space="preserve"> основні норми оцінювання вчинків і дій людей в суспільстві.</w:t>
            </w: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  <w:p w:rsidR="00574592" w:rsidRPr="00EB1E6C" w:rsidRDefault="00574592" w:rsidP="001B551C">
            <w:pPr>
              <w:rPr>
                <w:lang w:val="uk-UA"/>
              </w:rPr>
            </w:pPr>
          </w:p>
        </w:tc>
      </w:tr>
    </w:tbl>
    <w:p w:rsidR="00574592" w:rsidRDefault="00574592" w:rsidP="00574592"/>
    <w:p w:rsidR="00E3183A" w:rsidRDefault="00E3183A"/>
    <w:sectPr w:rsidR="00E3183A" w:rsidSect="001B551C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714" w:rsidRDefault="00993714">
      <w:r>
        <w:separator/>
      </w:r>
    </w:p>
  </w:endnote>
  <w:endnote w:type="continuationSeparator" w:id="0">
    <w:p w:rsidR="00993714" w:rsidRDefault="0099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714" w:rsidRDefault="00993714">
      <w:r>
        <w:separator/>
      </w:r>
    </w:p>
  </w:footnote>
  <w:footnote w:type="continuationSeparator" w:id="0">
    <w:p w:rsidR="00993714" w:rsidRDefault="00993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4592"/>
    <w:rsid w:val="001B551C"/>
    <w:rsid w:val="00280E8A"/>
    <w:rsid w:val="00574592"/>
    <w:rsid w:val="006D578E"/>
    <w:rsid w:val="00993714"/>
    <w:rsid w:val="00DA658D"/>
    <w:rsid w:val="00E3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592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7459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8">
    <w:name w:val="heading 8"/>
    <w:basedOn w:val="a"/>
    <w:next w:val="a"/>
    <w:link w:val="80"/>
    <w:qFormat/>
    <w:rsid w:val="00574592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7459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74592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link w:val="8"/>
    <w:locked/>
    <w:rsid w:val="00574592"/>
    <w:rPr>
      <w:rFonts w:ascii="Cambria" w:eastAsia="Calibri" w:hAnsi="Cambria"/>
      <w:color w:val="404040"/>
      <w:lang w:val="ru-RU" w:eastAsia="ru-RU" w:bidi="ar-SA"/>
    </w:rPr>
  </w:style>
  <w:style w:type="paragraph" w:styleId="2">
    <w:name w:val="Body Text 2"/>
    <w:basedOn w:val="a"/>
    <w:link w:val="20"/>
    <w:rsid w:val="00574592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link w:val="2"/>
    <w:locked/>
    <w:rsid w:val="00574592"/>
    <w:rPr>
      <w:rFonts w:eastAsia="Calibri"/>
      <w:sz w:val="28"/>
      <w:szCs w:val="24"/>
      <w:lang w:val="ru-RU" w:eastAsia="ru-RU" w:bidi="ar-SA"/>
    </w:rPr>
  </w:style>
  <w:style w:type="paragraph" w:styleId="3">
    <w:name w:val="Body Text 3"/>
    <w:basedOn w:val="a"/>
    <w:link w:val="30"/>
    <w:rsid w:val="005745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574592"/>
    <w:rPr>
      <w:rFonts w:eastAsia="Calibri"/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locked/>
    <w:rsid w:val="00574592"/>
    <w:rPr>
      <w:rFonts w:ascii="Cambria" w:eastAsia="Calibri" w:hAnsi="Cambria"/>
      <w:b/>
      <w:bCs/>
      <w:color w:val="365F91"/>
      <w:sz w:val="28"/>
      <w:szCs w:val="28"/>
      <w:lang w:val="ru-RU" w:eastAsia="ru-RU" w:bidi="ar-SA"/>
    </w:rPr>
  </w:style>
  <w:style w:type="character" w:customStyle="1" w:styleId="NoSpacingChar">
    <w:name w:val="No Spacing Char"/>
    <w:link w:val="NoSpacing"/>
    <w:locked/>
    <w:rsid w:val="00574592"/>
    <w:rPr>
      <w:sz w:val="22"/>
      <w:lang w:val="uk-UA" w:eastAsia="en-US" w:bidi="ar-SA"/>
    </w:rPr>
  </w:style>
  <w:style w:type="paragraph" w:customStyle="1" w:styleId="NoSpacing">
    <w:name w:val="No Spacing"/>
    <w:link w:val="NoSpacingChar"/>
    <w:rsid w:val="00574592"/>
    <w:rPr>
      <w:sz w:val="22"/>
      <w:lang w:val="uk-UA" w:eastAsia="en-US"/>
    </w:rPr>
  </w:style>
  <w:style w:type="paragraph" w:customStyle="1" w:styleId="11">
    <w:name w:val="Обычный1"/>
    <w:rsid w:val="00574592"/>
    <w:pPr>
      <w:spacing w:after="200" w:line="276" w:lineRule="auto"/>
    </w:pPr>
    <w:rPr>
      <w:rFonts w:ascii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2360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Home</Company>
  <LinksUpToDate>false</LinksUpToDate>
  <CharactersWithSpaces>15783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user</dc:creator>
  <cp:lastModifiedBy>Админ</cp:lastModifiedBy>
  <cp:revision>2</cp:revision>
  <dcterms:created xsi:type="dcterms:W3CDTF">2021-01-07T10:13:00Z</dcterms:created>
  <dcterms:modified xsi:type="dcterms:W3CDTF">2021-01-07T10:13:00Z</dcterms:modified>
</cp:coreProperties>
</file>