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F1" w:rsidRPr="00424D14" w:rsidRDefault="00282DF1" w:rsidP="00424D14">
      <w:pPr>
        <w:spacing w:before="0" w:after="0" w:line="240" w:lineRule="auto"/>
        <w:ind w:firstLine="0"/>
        <w:jc w:val="left"/>
        <w:rPr>
          <w:rFonts w:ascii="Times New Roman" w:eastAsia="Times New Roman" w:hAnsi="Times New Roman"/>
          <w:b/>
          <w:szCs w:val="22"/>
          <w:lang w:val="uk-UA" w:eastAsia="uk-UA"/>
        </w:rPr>
      </w:pPr>
    </w:p>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282DF1" w:rsidRPr="00836A2C" w:rsidTr="00FB03C1">
        <w:tc>
          <w:tcPr>
            <w:tcW w:w="12294" w:type="dxa"/>
            <w:tcBorders>
              <w:top w:val="nil"/>
              <w:left w:val="thinThickSmallGap" w:sz="24" w:space="0" w:color="984806"/>
              <w:bottom w:val="nil"/>
              <w:right w:val="nil"/>
            </w:tcBorders>
            <w:tcMar>
              <w:top w:w="216" w:type="dxa"/>
              <w:left w:w="115" w:type="dxa"/>
              <w:bottom w:w="216" w:type="dxa"/>
              <w:right w:w="115" w:type="dxa"/>
            </w:tcMar>
          </w:tcPr>
          <w:p w:rsidR="00282DF1" w:rsidRPr="00424D14" w:rsidRDefault="00282DF1" w:rsidP="00424D14">
            <w:pPr>
              <w:pStyle w:val="ad"/>
              <w:rPr>
                <w:rFonts w:ascii="Times New Roman" w:hAnsi="Times New Roman" w:cs="Times New Roman"/>
                <w:b/>
                <w:sz w:val="36"/>
              </w:rPr>
            </w:pPr>
            <w:r w:rsidRPr="00424D14">
              <w:rPr>
                <w:rFonts w:ascii="Times New Roman" w:hAnsi="Times New Roman" w:cs="Times New Roman"/>
                <w:b/>
                <w:sz w:val="36"/>
              </w:rPr>
              <w:t>МІНІСТЕРСТВО ОСВІТИ І НАУКИ УКРАЇНИ</w:t>
            </w:r>
          </w:p>
          <w:p w:rsidR="00282DF1" w:rsidRPr="00424D14" w:rsidRDefault="00282DF1" w:rsidP="00424D14">
            <w:pPr>
              <w:pStyle w:val="ad"/>
              <w:rPr>
                <w:rFonts w:ascii="Times New Roman" w:hAnsi="Times New Roman" w:cs="Times New Roman"/>
                <w:sz w:val="36"/>
              </w:rPr>
            </w:pPr>
            <w:r w:rsidRPr="00424D14">
              <w:rPr>
                <w:rFonts w:ascii="Times New Roman" w:hAnsi="Times New Roman" w:cs="Times New Roman"/>
                <w:b/>
                <w:sz w:val="36"/>
              </w:rPr>
              <w:t>ІНСТИТУТ СПЕЦІАЛЬНОЇ ПЕДАГОГІКИ НАПН УКРАЇНИ</w:t>
            </w:r>
          </w:p>
        </w:tc>
      </w:tr>
      <w:tr w:rsidR="00282DF1" w:rsidRPr="00424D14" w:rsidTr="00FB03C1">
        <w:tc>
          <w:tcPr>
            <w:tcW w:w="12294" w:type="dxa"/>
            <w:tcBorders>
              <w:top w:val="nil"/>
              <w:left w:val="thinThickSmallGap" w:sz="24" w:space="0" w:color="984806"/>
              <w:bottom w:val="nil"/>
              <w:right w:val="nil"/>
            </w:tcBorders>
          </w:tcPr>
          <w:p w:rsidR="00282DF1" w:rsidRPr="00424D14" w:rsidRDefault="00282DF1" w:rsidP="00424D14">
            <w:pPr>
              <w:spacing w:before="0" w:after="0" w:line="240" w:lineRule="auto"/>
              <w:rPr>
                <w:rFonts w:ascii="Times New Roman" w:hAnsi="Times New Roman"/>
                <w:b/>
                <w:sz w:val="36"/>
                <w:szCs w:val="22"/>
                <w:lang w:val="uk-UA"/>
              </w:rPr>
            </w:pPr>
            <w:r w:rsidRPr="00424D14">
              <w:rPr>
                <w:rFonts w:ascii="Times New Roman" w:hAnsi="Times New Roman"/>
                <w:b/>
                <w:sz w:val="36"/>
                <w:szCs w:val="22"/>
                <w:lang w:val="uk-UA"/>
              </w:rPr>
              <w:t>НАВЧАЛЬНІ ПРОГРАМИ ДЛЯ 5-9 (10) КЛАСІВ СПЕЦІАЛЬНИХ ЗАГАЛЬНООСВІТНІХ НАВЧАЛЬНИХ ЗАКЛАДІВ ДЛЯ ДІТЕЙ СЛІПИХ ТА ЗІ ЗНИЖЕНИМ ЗОРОМ</w:t>
            </w:r>
          </w:p>
          <w:p w:rsidR="00282DF1" w:rsidRPr="00424D14" w:rsidRDefault="00282DF1" w:rsidP="00424D14">
            <w:pPr>
              <w:spacing w:before="0" w:after="0" w:line="240" w:lineRule="auto"/>
              <w:rPr>
                <w:rFonts w:ascii="Times New Roman" w:hAnsi="Times New Roman"/>
                <w:b/>
                <w:sz w:val="36"/>
                <w:szCs w:val="22"/>
                <w:lang w:val="uk-UA" w:eastAsia="ar-SA"/>
              </w:rPr>
            </w:pPr>
          </w:p>
          <w:p w:rsidR="00282DF1" w:rsidRPr="00424D14" w:rsidRDefault="00282DF1" w:rsidP="00424D14">
            <w:pPr>
              <w:spacing w:before="0" w:after="0" w:line="240" w:lineRule="auto"/>
              <w:outlineLvl w:val="0"/>
              <w:rPr>
                <w:rFonts w:ascii="Times New Roman" w:hAnsi="Times New Roman"/>
                <w:b/>
                <w:sz w:val="36"/>
                <w:szCs w:val="22"/>
                <w:lang w:val="uk-UA"/>
              </w:rPr>
            </w:pPr>
            <w:bookmarkStart w:id="0" w:name="_GoBack"/>
            <w:r w:rsidRPr="00424D14">
              <w:rPr>
                <w:rFonts w:ascii="Times New Roman" w:hAnsi="Times New Roman"/>
                <w:b/>
                <w:sz w:val="36"/>
                <w:szCs w:val="22"/>
                <w:lang w:val="uk-UA"/>
              </w:rPr>
              <w:t>ГЕОГРАФІЯ</w:t>
            </w:r>
          </w:p>
          <w:p w:rsidR="00282DF1" w:rsidRPr="00424D14" w:rsidRDefault="00282DF1" w:rsidP="00424D14">
            <w:pPr>
              <w:spacing w:before="0" w:after="0" w:line="240" w:lineRule="auto"/>
              <w:outlineLvl w:val="0"/>
              <w:rPr>
                <w:rFonts w:ascii="Times New Roman" w:hAnsi="Times New Roman"/>
                <w:b/>
                <w:sz w:val="36"/>
                <w:szCs w:val="22"/>
                <w:lang w:val="uk-UA"/>
              </w:rPr>
            </w:pPr>
            <w:r w:rsidRPr="00424D14">
              <w:rPr>
                <w:rFonts w:ascii="Times New Roman" w:hAnsi="Times New Roman"/>
                <w:b/>
                <w:sz w:val="36"/>
                <w:szCs w:val="22"/>
                <w:lang w:val="uk-UA"/>
              </w:rPr>
              <w:t>8-10 КЛАСИ</w:t>
            </w:r>
          </w:p>
          <w:p w:rsidR="00282DF1" w:rsidRPr="00424D14" w:rsidRDefault="00282DF1" w:rsidP="00424D14">
            <w:pPr>
              <w:pStyle w:val="ad"/>
              <w:rPr>
                <w:rFonts w:ascii="Times New Roman" w:hAnsi="Times New Roman" w:cs="Times New Roman"/>
                <w:sz w:val="36"/>
              </w:rPr>
            </w:pPr>
          </w:p>
          <w:p w:rsidR="00282DF1" w:rsidRPr="00424D14" w:rsidRDefault="00282DF1" w:rsidP="00424D14">
            <w:pPr>
              <w:pStyle w:val="14"/>
              <w:spacing w:line="240" w:lineRule="auto"/>
              <w:ind w:firstLine="0"/>
              <w:rPr>
                <w:b/>
                <w:sz w:val="36"/>
                <w:szCs w:val="22"/>
              </w:rPr>
            </w:pPr>
            <w:r w:rsidRPr="00424D14">
              <w:rPr>
                <w:b/>
                <w:sz w:val="36"/>
                <w:szCs w:val="22"/>
              </w:rPr>
              <w:t>Укладач:</w:t>
            </w:r>
            <w:r w:rsidRPr="00424D14">
              <w:rPr>
                <w:sz w:val="36"/>
                <w:szCs w:val="22"/>
              </w:rPr>
              <w:t xml:space="preserve"> </w:t>
            </w:r>
            <w:r w:rsidRPr="00424D14">
              <w:rPr>
                <w:color w:val="000000"/>
                <w:sz w:val="36"/>
                <w:szCs w:val="22"/>
              </w:rPr>
              <w:t xml:space="preserve"> </w:t>
            </w:r>
            <w:r w:rsidRPr="00424D14">
              <w:rPr>
                <w:b/>
                <w:color w:val="000000"/>
                <w:sz w:val="36"/>
                <w:szCs w:val="22"/>
              </w:rPr>
              <w:t>Мезенцева О.В.</w:t>
            </w:r>
            <w:bookmarkEnd w:id="0"/>
            <w:r w:rsidRPr="00424D14">
              <w:rPr>
                <w:b/>
                <w:color w:val="000000"/>
                <w:sz w:val="36"/>
                <w:szCs w:val="22"/>
              </w:rPr>
              <w:t>, учитель географії, спеціаліст першої кваліфікаційної категорії КЗ «ХСНВК ім. В. Г. Короленка</w:t>
            </w:r>
          </w:p>
          <w:p w:rsidR="00282DF1" w:rsidRPr="00424D14" w:rsidRDefault="00282DF1" w:rsidP="00424D14">
            <w:pPr>
              <w:pStyle w:val="14"/>
              <w:spacing w:line="240" w:lineRule="auto"/>
              <w:rPr>
                <w:b/>
                <w:color w:val="4F81BD"/>
                <w:sz w:val="36"/>
                <w:szCs w:val="22"/>
              </w:rPr>
            </w:pPr>
            <w:r w:rsidRPr="00424D14">
              <w:rPr>
                <w:b/>
                <w:sz w:val="36"/>
                <w:szCs w:val="22"/>
              </w:rPr>
              <w:t xml:space="preserve"> </w:t>
            </w:r>
          </w:p>
        </w:tc>
      </w:tr>
      <w:tr w:rsidR="00282DF1" w:rsidRPr="00424D14" w:rsidTr="00FB03C1">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282DF1" w:rsidRPr="00424D14" w:rsidRDefault="00282DF1" w:rsidP="00424D14">
            <w:pPr>
              <w:pStyle w:val="ad"/>
              <w:rPr>
                <w:rFonts w:ascii="Times New Roman" w:hAnsi="Times New Roman" w:cs="Times New Roman"/>
                <w:b/>
                <w:sz w:val="36"/>
              </w:rPr>
            </w:pPr>
            <w:r w:rsidRPr="00424D14">
              <w:rPr>
                <w:rFonts w:ascii="Times New Roman" w:hAnsi="Times New Roman" w:cs="Times New Roman"/>
                <w:b/>
                <w:sz w:val="36"/>
              </w:rPr>
              <w:t xml:space="preserve">  Київ-2016</w:t>
            </w:r>
          </w:p>
        </w:tc>
      </w:tr>
    </w:tbl>
    <w:p w:rsidR="00282DF1" w:rsidRPr="00424D14" w:rsidRDefault="00282DF1" w:rsidP="00424D14">
      <w:pPr>
        <w:spacing w:before="0" w:after="0" w:line="240" w:lineRule="auto"/>
        <w:ind w:firstLine="0"/>
        <w:jc w:val="left"/>
        <w:rPr>
          <w:rFonts w:ascii="Times New Roman" w:eastAsia="Times New Roman" w:hAnsi="Times New Roman"/>
          <w:b/>
          <w:szCs w:val="22"/>
          <w:lang w:val="uk-UA" w:eastAsia="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687BC6" w:rsidRPr="00424D14" w:rsidRDefault="00687BC6" w:rsidP="00424D14">
      <w:pPr>
        <w:spacing w:before="0" w:after="0" w:line="240" w:lineRule="auto"/>
        <w:ind w:firstLine="0"/>
        <w:jc w:val="left"/>
        <w:rPr>
          <w:rFonts w:ascii="Times New Roman" w:eastAsia="Times New Roman" w:hAnsi="Times New Roman"/>
          <w:b/>
          <w:szCs w:val="22"/>
          <w:lang w:val="uk-UA" w:eastAsia="uk-UA"/>
        </w:rPr>
      </w:pPr>
      <w:r w:rsidRPr="00424D14">
        <w:rPr>
          <w:rFonts w:ascii="Times New Roman" w:hAnsi="Times New Roman"/>
          <w:b/>
          <w:szCs w:val="22"/>
          <w:lang w:val="uk-UA"/>
        </w:rPr>
        <w:br w:type="page"/>
      </w:r>
    </w:p>
    <w:p w:rsidR="00687BC6" w:rsidRPr="00424D14" w:rsidRDefault="00687BC6" w:rsidP="00B8410A">
      <w:pPr>
        <w:pStyle w:val="11"/>
        <w:keepNext/>
        <w:keepLines/>
        <w:shd w:val="clear" w:color="auto" w:fill="auto"/>
        <w:spacing w:after="0" w:line="240" w:lineRule="auto"/>
        <w:ind w:firstLine="644"/>
        <w:jc w:val="center"/>
        <w:rPr>
          <w:rFonts w:ascii="Times New Roman" w:hAnsi="Times New Roman"/>
          <w:b/>
          <w:bCs/>
          <w:color w:val="000000"/>
          <w:sz w:val="22"/>
          <w:szCs w:val="22"/>
          <w:lang w:val="uk-UA"/>
        </w:rPr>
      </w:pPr>
      <w:bookmarkStart w:id="1" w:name="bookmark5"/>
      <w:r w:rsidRPr="00424D14">
        <w:rPr>
          <w:rStyle w:val="10"/>
          <w:rFonts w:ascii="Times New Roman" w:hAnsi="Times New Roman"/>
          <w:b/>
          <w:bCs/>
          <w:color w:val="000000"/>
          <w:sz w:val="22"/>
          <w:szCs w:val="22"/>
          <w:lang w:val="uk-UA"/>
        </w:rPr>
        <w:lastRenderedPageBreak/>
        <w:t>Пояснювальна записка</w:t>
      </w:r>
      <w:bookmarkEnd w:id="1"/>
    </w:p>
    <w:p w:rsidR="00687BC6" w:rsidRPr="00424D14" w:rsidRDefault="00687BC6" w:rsidP="00424D14">
      <w:pPr>
        <w:pStyle w:val="210"/>
        <w:shd w:val="clear" w:color="auto" w:fill="auto"/>
        <w:spacing w:after="0" w:line="240" w:lineRule="auto"/>
        <w:ind w:firstLine="277"/>
        <w:jc w:val="both"/>
        <w:rPr>
          <w:rFonts w:ascii="Times New Roman" w:hAnsi="Times New Roman"/>
          <w:color w:val="000000"/>
          <w:sz w:val="22"/>
          <w:szCs w:val="22"/>
          <w:lang w:val="uk-UA"/>
        </w:rPr>
      </w:pPr>
      <w:r w:rsidRPr="00424D14">
        <w:rPr>
          <w:rStyle w:val="22"/>
          <w:rFonts w:ascii="Times New Roman" w:hAnsi="Times New Roman"/>
          <w:color w:val="000000"/>
          <w:sz w:val="22"/>
          <w:szCs w:val="22"/>
          <w:lang w:val="uk-UA"/>
        </w:rPr>
        <w:t>Вступ.</w:t>
      </w:r>
      <w:r w:rsidRPr="00424D14">
        <w:rPr>
          <w:rStyle w:val="27"/>
          <w:rFonts w:ascii="Times New Roman" w:hAnsi="Times New Roman"/>
          <w:color w:val="000000"/>
          <w:sz w:val="22"/>
          <w:szCs w:val="22"/>
          <w:lang w:val="uk-UA"/>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 Пріоритетна мета вивчення географії в основній школі –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в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7"/>
          <w:rFonts w:ascii="Times New Roman" w:hAnsi="Times New Roman"/>
          <w:color w:val="000000"/>
          <w:sz w:val="22"/>
          <w:szCs w:val="22"/>
          <w:lang w:val="uk-UA"/>
        </w:rPr>
        <w:t xml:space="preserve">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 </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7"/>
          <w:rFonts w:ascii="Times New Roman" w:hAnsi="Times New Roman"/>
          <w:color w:val="000000"/>
          <w:sz w:val="22"/>
          <w:szCs w:val="22"/>
          <w:lang w:val="uk-UA"/>
        </w:rPr>
        <w:t>Географічна освіта в основній школі спрямована на досягнення таких головних завдань:</w:t>
      </w:r>
    </w:p>
    <w:p w:rsidR="00687BC6" w:rsidRPr="00424D14" w:rsidRDefault="00687BC6" w:rsidP="00424D14">
      <w:pPr>
        <w:pStyle w:val="210"/>
        <w:numPr>
          <w:ilvl w:val="0"/>
          <w:numId w:val="2"/>
        </w:numPr>
        <w:shd w:val="clear" w:color="auto" w:fill="auto"/>
        <w:tabs>
          <w:tab w:val="left" w:pos="289"/>
        </w:tabs>
        <w:spacing w:after="0" w:line="240" w:lineRule="auto"/>
        <w:ind w:firstLine="0"/>
        <w:jc w:val="both"/>
        <w:rPr>
          <w:rStyle w:val="27"/>
          <w:rFonts w:ascii="Times New Roman" w:hAnsi="Times New Roman"/>
          <w:color w:val="000000"/>
          <w:sz w:val="22"/>
          <w:szCs w:val="22"/>
          <w:shd w:val="clear" w:color="auto" w:fill="auto"/>
          <w:lang w:val="uk-UA" w:eastAsia="uk-UA"/>
        </w:rPr>
      </w:pPr>
      <w:r w:rsidRPr="00424D14">
        <w:rPr>
          <w:rStyle w:val="23"/>
          <w:rFonts w:ascii="Times New Roman" w:hAnsi="Times New Roman"/>
          <w:color w:val="000000"/>
          <w:sz w:val="22"/>
          <w:szCs w:val="22"/>
          <w:lang w:val="uk-UA"/>
        </w:rPr>
        <w:t>засвоєння знань</w:t>
      </w:r>
      <w:r w:rsidRPr="00424D14">
        <w:rPr>
          <w:rStyle w:val="27"/>
          <w:rFonts w:ascii="Times New Roman" w:hAnsi="Times New Roman"/>
          <w:color w:val="000000"/>
          <w:sz w:val="22"/>
          <w:szCs w:val="22"/>
          <w:lang w:val="uk-UA"/>
        </w:rPr>
        <w:t xml:space="preserve"> про основні географічні поняття, закономірності розвитку, розміщення і взаємозв'язки природи, населення і гос</w:t>
      </w:r>
      <w:r w:rsidRPr="00424D14">
        <w:rPr>
          <w:rStyle w:val="27"/>
          <w:rFonts w:ascii="Times New Roman" w:hAnsi="Times New Roman"/>
          <w:color w:val="000000"/>
          <w:sz w:val="22"/>
          <w:szCs w:val="22"/>
          <w:lang w:val="uk-UA"/>
        </w:rPr>
        <w:softHyphen/>
        <w:t>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w:t>
      </w:r>
      <w:r w:rsidRPr="00424D14">
        <w:rPr>
          <w:rStyle w:val="27"/>
          <w:rFonts w:ascii="Times New Roman" w:hAnsi="Times New Roman"/>
          <w:color w:val="000000"/>
          <w:sz w:val="22"/>
          <w:szCs w:val="22"/>
          <w:lang w:val="uk-UA"/>
        </w:rPr>
        <w:softHyphen/>
        <w:t>мічну і соціальну географію світу; природокористування та на</w:t>
      </w:r>
      <w:r w:rsidRPr="00424D14">
        <w:rPr>
          <w:rStyle w:val="27"/>
          <w:rFonts w:ascii="Times New Roman" w:hAnsi="Times New Roman"/>
          <w:color w:val="000000"/>
          <w:sz w:val="22"/>
          <w:szCs w:val="22"/>
          <w:lang w:val="uk-UA"/>
        </w:rPr>
        <w:softHyphen/>
        <w:t xml:space="preserve">вколишнє середовище; </w:t>
      </w:r>
    </w:p>
    <w:p w:rsidR="00687BC6" w:rsidRPr="00424D14" w:rsidRDefault="00687BC6" w:rsidP="00424D14">
      <w:pPr>
        <w:pStyle w:val="210"/>
        <w:numPr>
          <w:ilvl w:val="0"/>
          <w:numId w:val="2"/>
        </w:numPr>
        <w:shd w:val="clear" w:color="auto" w:fill="auto"/>
        <w:tabs>
          <w:tab w:val="left" w:pos="289"/>
        </w:tabs>
        <w:spacing w:after="0" w:line="240" w:lineRule="auto"/>
        <w:ind w:firstLine="0"/>
        <w:jc w:val="both"/>
        <w:rPr>
          <w:rFonts w:ascii="Times New Roman" w:hAnsi="Times New Roman"/>
          <w:color w:val="000000"/>
          <w:sz w:val="22"/>
          <w:szCs w:val="22"/>
          <w:lang w:val="uk-UA" w:eastAsia="uk-UA"/>
        </w:rPr>
      </w:pPr>
      <w:r w:rsidRPr="00424D14">
        <w:rPr>
          <w:rStyle w:val="24"/>
          <w:rFonts w:ascii="Times New Roman" w:hAnsi="Times New Roman"/>
          <w:color w:val="000000"/>
          <w:sz w:val="22"/>
          <w:szCs w:val="22"/>
          <w:lang w:val="uk-UA"/>
        </w:rPr>
        <w:t xml:space="preserve">оволодіння уміннями </w:t>
      </w:r>
      <w:r w:rsidRPr="00424D14">
        <w:rPr>
          <w:rStyle w:val="24"/>
          <w:rFonts w:ascii="Times New Roman" w:hAnsi="Times New Roman"/>
          <w:i w:val="0"/>
          <w:iCs w:val="0"/>
          <w:color w:val="000000"/>
          <w:sz w:val="22"/>
          <w:szCs w:val="22"/>
          <w:lang w:val="uk-UA"/>
        </w:rPr>
        <w:t>використовувати</w:t>
      </w:r>
      <w:r w:rsidRPr="00424D14">
        <w:rPr>
          <w:rStyle w:val="26"/>
          <w:rFonts w:ascii="Times New Roman" w:hAnsi="Times New Roman"/>
          <w:color w:val="000000"/>
          <w:sz w:val="22"/>
          <w:szCs w:val="22"/>
          <w:lang w:val="uk-UA"/>
        </w:rPr>
        <w:t xml:space="preserve"> різні джерела географіч</w:t>
      </w:r>
      <w:r w:rsidRPr="00424D14">
        <w:rPr>
          <w:rStyle w:val="26"/>
          <w:rFonts w:ascii="Times New Roman" w:hAnsi="Times New Roman"/>
          <w:color w:val="000000"/>
          <w:sz w:val="22"/>
          <w:szCs w:val="22"/>
          <w:lang w:val="uk-UA"/>
        </w:rPr>
        <w:softHyphen/>
        <w:t xml:space="preserve">ної інформації – картографічні, статистичні, </w:t>
      </w:r>
      <w:proofErr w:type="spellStart"/>
      <w:r w:rsidRPr="00424D14">
        <w:rPr>
          <w:rStyle w:val="26"/>
          <w:rFonts w:ascii="Times New Roman" w:hAnsi="Times New Roman"/>
          <w:color w:val="000000"/>
          <w:sz w:val="22"/>
          <w:szCs w:val="22"/>
          <w:lang w:val="uk-UA"/>
        </w:rPr>
        <w:t>геоінформаційні</w:t>
      </w:r>
      <w:proofErr w:type="spellEnd"/>
      <w:r w:rsidRPr="00424D14">
        <w:rPr>
          <w:rStyle w:val="26"/>
          <w:rFonts w:ascii="Times New Roman" w:hAnsi="Times New Roman"/>
          <w:color w:val="000000"/>
          <w:sz w:val="22"/>
          <w:szCs w:val="22"/>
          <w:lang w:val="uk-UA"/>
        </w:rPr>
        <w:t xml:space="preserve"> ресурси – для пошуку, інтерпретації і демонстрації різноманіт</w:t>
      </w:r>
      <w:r w:rsidRPr="00424D14">
        <w:rPr>
          <w:rStyle w:val="26"/>
          <w:rFonts w:ascii="Times New Roman" w:hAnsi="Times New Roman"/>
          <w:color w:val="000000"/>
          <w:sz w:val="22"/>
          <w:szCs w:val="22"/>
          <w:lang w:val="uk-UA"/>
        </w:rPr>
        <w:softHyphen/>
        <w:t xml:space="preserve">них географічних даних та формування в учнів на цій основі ключових компетенцій; </w:t>
      </w:r>
      <w:r w:rsidRPr="00424D14">
        <w:rPr>
          <w:rFonts w:ascii="Times New Roman" w:hAnsi="Times New Roman"/>
          <w:color w:val="000000"/>
          <w:sz w:val="22"/>
          <w:szCs w:val="22"/>
          <w:lang w:val="uk-UA" w:eastAsia="uk-UA"/>
        </w:rPr>
        <w:t>виконувати дії, які набуті на основі застосування географічних знань і попереднього досвіду;</w:t>
      </w:r>
    </w:p>
    <w:p w:rsidR="00687BC6" w:rsidRPr="00424D14" w:rsidRDefault="00687BC6" w:rsidP="00424D14">
      <w:pPr>
        <w:pStyle w:val="210"/>
        <w:numPr>
          <w:ilvl w:val="0"/>
          <w:numId w:val="2"/>
        </w:numPr>
        <w:shd w:val="clear" w:color="auto" w:fill="auto"/>
        <w:tabs>
          <w:tab w:val="left" w:pos="289"/>
        </w:tabs>
        <w:spacing w:after="0" w:line="240" w:lineRule="auto"/>
        <w:jc w:val="both"/>
        <w:rPr>
          <w:rFonts w:ascii="Times New Roman" w:hAnsi="Times New Roman"/>
          <w:color w:val="000000"/>
          <w:sz w:val="22"/>
          <w:szCs w:val="22"/>
          <w:lang w:val="uk-UA"/>
        </w:rPr>
      </w:pPr>
      <w:r w:rsidRPr="00424D14">
        <w:rPr>
          <w:rStyle w:val="24"/>
          <w:rFonts w:ascii="Times New Roman" w:hAnsi="Times New Roman"/>
          <w:color w:val="000000"/>
          <w:sz w:val="22"/>
          <w:szCs w:val="22"/>
          <w:lang w:val="uk-UA"/>
        </w:rPr>
        <w:t>застосування</w:t>
      </w:r>
      <w:r w:rsidRPr="00424D14">
        <w:rPr>
          <w:rStyle w:val="26"/>
          <w:rFonts w:ascii="Times New Roman" w:hAnsi="Times New Roman"/>
          <w:color w:val="000000"/>
          <w:sz w:val="22"/>
          <w:szCs w:val="22"/>
          <w:lang w:val="uk-UA"/>
        </w:rPr>
        <w:t xml:space="preserve"> географічних знань для пояснення та оцінки географічних процесів і явищ;</w:t>
      </w:r>
    </w:p>
    <w:p w:rsidR="00687BC6" w:rsidRPr="00424D14" w:rsidRDefault="00687BC6" w:rsidP="00424D14">
      <w:pPr>
        <w:pStyle w:val="210"/>
        <w:numPr>
          <w:ilvl w:val="0"/>
          <w:numId w:val="2"/>
        </w:numPr>
        <w:shd w:val="clear" w:color="auto" w:fill="auto"/>
        <w:tabs>
          <w:tab w:val="left" w:pos="265"/>
        </w:tabs>
        <w:spacing w:after="0" w:line="240" w:lineRule="auto"/>
        <w:jc w:val="both"/>
        <w:rPr>
          <w:rFonts w:ascii="Times New Roman" w:hAnsi="Times New Roman"/>
          <w:color w:val="000000"/>
          <w:sz w:val="22"/>
          <w:szCs w:val="22"/>
          <w:lang w:val="uk-UA"/>
        </w:rPr>
      </w:pPr>
      <w:r w:rsidRPr="00424D14">
        <w:rPr>
          <w:rStyle w:val="24"/>
          <w:rFonts w:ascii="Times New Roman" w:hAnsi="Times New Roman"/>
          <w:color w:val="000000"/>
          <w:sz w:val="22"/>
          <w:szCs w:val="22"/>
          <w:lang w:val="uk-UA"/>
        </w:rPr>
        <w:t>розвиток</w:t>
      </w:r>
      <w:r w:rsidRPr="00424D14">
        <w:rPr>
          <w:rStyle w:val="26"/>
          <w:rFonts w:ascii="Times New Roman" w:hAnsi="Times New Roman"/>
          <w:color w:val="000000"/>
          <w:sz w:val="22"/>
          <w:szCs w:val="22"/>
          <w:lang w:val="uk-UA"/>
        </w:rPr>
        <w:t xml:space="preserve"> пізнавального інтересу, інтелектуальних і творчих зді</w:t>
      </w:r>
      <w:r w:rsidRPr="00424D14">
        <w:rPr>
          <w:rStyle w:val="26"/>
          <w:rFonts w:ascii="Times New Roman" w:hAnsi="Times New Roman"/>
          <w:color w:val="000000"/>
          <w:sz w:val="22"/>
          <w:szCs w:val="22"/>
          <w:lang w:val="uk-UA"/>
        </w:rPr>
        <w:softHyphen/>
        <w:t>бностей учнів у процесі географічних спостережень, вирішення проблемних завдань, самостійного набуття нових знань з геогра</w:t>
      </w:r>
      <w:r w:rsidRPr="00424D14">
        <w:rPr>
          <w:rStyle w:val="26"/>
          <w:rFonts w:ascii="Times New Roman" w:hAnsi="Times New Roman"/>
          <w:color w:val="000000"/>
          <w:sz w:val="22"/>
          <w:szCs w:val="22"/>
          <w:lang w:val="uk-UA"/>
        </w:rPr>
        <w:softHyphen/>
        <w:t>фії;</w:t>
      </w:r>
    </w:p>
    <w:p w:rsidR="00687BC6" w:rsidRPr="00424D14" w:rsidRDefault="00687BC6" w:rsidP="00424D14">
      <w:pPr>
        <w:pStyle w:val="210"/>
        <w:numPr>
          <w:ilvl w:val="0"/>
          <w:numId w:val="2"/>
        </w:numPr>
        <w:shd w:val="clear" w:color="auto" w:fill="auto"/>
        <w:tabs>
          <w:tab w:val="left" w:pos="294"/>
        </w:tabs>
        <w:spacing w:after="0" w:line="240" w:lineRule="auto"/>
        <w:ind w:hanging="278"/>
        <w:jc w:val="both"/>
        <w:rPr>
          <w:rFonts w:ascii="Times New Roman" w:hAnsi="Times New Roman"/>
          <w:color w:val="000000"/>
          <w:sz w:val="22"/>
          <w:szCs w:val="22"/>
          <w:lang w:val="uk-UA"/>
        </w:rPr>
      </w:pPr>
      <w:r w:rsidRPr="00424D14">
        <w:rPr>
          <w:rStyle w:val="24"/>
          <w:rFonts w:ascii="Times New Roman" w:hAnsi="Times New Roman"/>
          <w:color w:val="000000"/>
          <w:sz w:val="22"/>
          <w:szCs w:val="22"/>
          <w:lang w:val="uk-UA"/>
        </w:rPr>
        <w:t>формування здатності і готовності</w:t>
      </w:r>
      <w:r w:rsidRPr="00424D14">
        <w:rPr>
          <w:rStyle w:val="26"/>
          <w:rFonts w:ascii="Times New Roman" w:hAnsi="Times New Roman"/>
          <w:color w:val="000000"/>
          <w:sz w:val="22"/>
          <w:szCs w:val="22"/>
          <w:lang w:val="uk-UA"/>
        </w:rPr>
        <w:t xml:space="preserve"> до використання геогра</w:t>
      </w:r>
      <w:r w:rsidRPr="00424D14">
        <w:rPr>
          <w:rStyle w:val="26"/>
          <w:rFonts w:ascii="Times New Roman" w:hAnsi="Times New Roman"/>
          <w:color w:val="000000"/>
          <w:sz w:val="22"/>
          <w:szCs w:val="22"/>
          <w:lang w:val="uk-UA"/>
        </w:rPr>
        <w:softHyphen/>
        <w:t>фічних знань та вмінь у повсякденному житті для адекватної соціально-відповідальної поведінки в навколишньому середови</w:t>
      </w:r>
      <w:r w:rsidRPr="00424D14">
        <w:rPr>
          <w:rStyle w:val="26"/>
          <w:rFonts w:ascii="Times New Roman" w:hAnsi="Times New Roman"/>
          <w:color w:val="000000"/>
          <w:sz w:val="22"/>
          <w:szCs w:val="22"/>
          <w:lang w:val="uk-UA"/>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w:t>
      </w:r>
    </w:p>
    <w:p w:rsidR="00687BC6" w:rsidRPr="00424D14" w:rsidRDefault="00687BC6" w:rsidP="00424D14">
      <w:pPr>
        <w:pStyle w:val="210"/>
        <w:numPr>
          <w:ilvl w:val="0"/>
          <w:numId w:val="2"/>
        </w:numPr>
        <w:shd w:val="clear" w:color="auto" w:fill="auto"/>
        <w:tabs>
          <w:tab w:val="left" w:pos="294"/>
        </w:tabs>
        <w:spacing w:after="0" w:line="240" w:lineRule="auto"/>
        <w:ind w:hanging="278"/>
        <w:jc w:val="both"/>
        <w:rPr>
          <w:rFonts w:ascii="Times New Roman" w:hAnsi="Times New Roman"/>
          <w:color w:val="000000"/>
          <w:sz w:val="22"/>
          <w:szCs w:val="22"/>
          <w:lang w:val="uk-UA"/>
        </w:rPr>
      </w:pPr>
      <w:r w:rsidRPr="00424D14">
        <w:rPr>
          <w:rStyle w:val="24"/>
          <w:rFonts w:ascii="Times New Roman" w:hAnsi="Times New Roman"/>
          <w:color w:val="000000"/>
          <w:sz w:val="22"/>
          <w:szCs w:val="22"/>
          <w:lang w:val="uk-UA"/>
        </w:rPr>
        <w:t>виховання</w:t>
      </w:r>
      <w:r w:rsidRPr="00424D14">
        <w:rPr>
          <w:rStyle w:val="26"/>
          <w:rFonts w:ascii="Times New Roman" w:hAnsi="Times New Roman"/>
          <w:color w:val="000000"/>
          <w:sz w:val="22"/>
          <w:szCs w:val="22"/>
          <w:lang w:val="uk-UA"/>
        </w:rPr>
        <w:t xml:space="preserve"> екологічної культури, національної свідомості та почуття патріотизму, толерантного ставлення до ін</w:t>
      </w:r>
      <w:r w:rsidRPr="00424D14">
        <w:rPr>
          <w:rStyle w:val="26"/>
          <w:rFonts w:ascii="Times New Roman" w:hAnsi="Times New Roman"/>
          <w:color w:val="000000"/>
          <w:sz w:val="22"/>
          <w:szCs w:val="22"/>
          <w:lang w:val="uk-UA"/>
        </w:rPr>
        <w:softHyphen/>
        <w:t>ших народів, поваги до природних і культурних цінностей різних регіонів та країн світу.</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20"/>
          <w:rFonts w:ascii="Times New Roman" w:hAnsi="Times New Roman"/>
          <w:color w:val="000000"/>
          <w:sz w:val="22"/>
          <w:szCs w:val="22"/>
          <w:lang w:val="uk-UA"/>
        </w:rPr>
        <w:t>Структура і зміст навчальної програми.</w:t>
      </w:r>
      <w:r w:rsidRPr="00424D14">
        <w:rPr>
          <w:rStyle w:val="26"/>
          <w:rFonts w:ascii="Times New Roman" w:hAnsi="Times New Roman"/>
          <w:color w:val="000000"/>
          <w:sz w:val="22"/>
          <w:szCs w:val="22"/>
          <w:lang w:val="uk-UA"/>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w:t>
      </w:r>
      <w:proofErr w:type="spellStart"/>
      <w:r w:rsidRPr="00424D14">
        <w:rPr>
          <w:rStyle w:val="26"/>
          <w:rFonts w:ascii="Times New Roman" w:hAnsi="Times New Roman"/>
          <w:color w:val="000000"/>
          <w:sz w:val="22"/>
          <w:szCs w:val="22"/>
          <w:lang w:val="uk-UA"/>
        </w:rPr>
        <w:t>внутрішньопредметних</w:t>
      </w:r>
      <w:proofErr w:type="spellEnd"/>
      <w:r w:rsidRPr="00424D14">
        <w:rPr>
          <w:rStyle w:val="26"/>
          <w:rFonts w:ascii="Times New Roman" w:hAnsi="Times New Roman"/>
          <w:color w:val="000000"/>
          <w:sz w:val="22"/>
          <w:szCs w:val="22"/>
          <w:lang w:val="uk-UA"/>
        </w:rPr>
        <w:t xml:space="preserve"> та міжпредметних зв'язків, гуманізації, гуманітаризації, урахування вікових можливостей учнів, практичної спрямованості.</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6"/>
          <w:rFonts w:ascii="Times New Roman" w:hAnsi="Times New Roman"/>
          <w:color w:val="000000"/>
          <w:sz w:val="22"/>
          <w:szCs w:val="22"/>
          <w:lang w:val="uk-UA"/>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6"/>
          <w:rFonts w:ascii="Times New Roman" w:hAnsi="Times New Roman"/>
          <w:color w:val="000000"/>
          <w:sz w:val="22"/>
          <w:szCs w:val="22"/>
          <w:lang w:val="uk-UA"/>
        </w:rPr>
        <w:t xml:space="preserve">У правій частині програми до кожного курсу </w:t>
      </w:r>
      <w:r w:rsidRPr="00424D14">
        <w:rPr>
          <w:rFonts w:ascii="Times New Roman" w:hAnsi="Times New Roman"/>
          <w:color w:val="000000"/>
          <w:sz w:val="22"/>
          <w:szCs w:val="22"/>
          <w:shd w:val="clear" w:color="auto" w:fill="FFFFFF"/>
          <w:lang w:val="uk-UA" w:eastAsia="uk-UA"/>
        </w:rPr>
        <w:t xml:space="preserve">зазначено вимоги до рівня засвоєння предметних географічних компетенцій учнів – знань, умінь та ціннісних ставлень. </w:t>
      </w:r>
      <w:r w:rsidRPr="00424D14">
        <w:rPr>
          <w:rStyle w:val="26"/>
          <w:rFonts w:ascii="Times New Roman" w:hAnsi="Times New Roman"/>
          <w:color w:val="000000"/>
          <w:sz w:val="22"/>
          <w:szCs w:val="22"/>
          <w:lang w:val="uk-UA"/>
        </w:rPr>
        <w:t>Крім того, наведено базовий мінімум географічної номенклатури. 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оцінювання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5"/>
          <w:rFonts w:ascii="Times New Roman" w:hAnsi="Times New Roman"/>
          <w:color w:val="000000"/>
          <w:sz w:val="22"/>
          <w:szCs w:val="22"/>
          <w:lang w:val="uk-UA"/>
        </w:rPr>
        <w:t>Окремі елементи географічних знань учні отримують у початковій школі в курсі «Природознавство». Поглиблення цих знань відбувається в 5 класі під час продовження вивчення пропедевтичного курсу «Природознавство», в якому на доступному для учнів рівні формуються початкові уявлення про Всесвіт, Землю як планету Сонячної системи, геосфери та складові середовища життя людини.</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30"/>
          <w:rFonts w:ascii="Times New Roman" w:hAnsi="Times New Roman"/>
          <w:color w:val="000000"/>
          <w:sz w:val="22"/>
          <w:szCs w:val="22"/>
          <w:lang w:val="uk-UA"/>
        </w:rPr>
        <w:lastRenderedPageBreak/>
        <w:t>Географія у 6 класі</w:t>
      </w:r>
      <w:r w:rsidRPr="00424D14">
        <w:rPr>
          <w:rStyle w:val="25"/>
          <w:rFonts w:ascii="Times New Roman" w:hAnsi="Times New Roman"/>
          <w:color w:val="000000"/>
          <w:sz w:val="22"/>
          <w:szCs w:val="22"/>
          <w:lang w:val="uk-UA"/>
        </w:rPr>
        <w:t xml:space="preserve"> (</w:t>
      </w:r>
      <w:r w:rsidRPr="00424D14">
        <w:rPr>
          <w:rStyle w:val="25"/>
          <w:rFonts w:ascii="Times New Roman" w:hAnsi="Times New Roman"/>
          <w:i/>
          <w:iCs/>
          <w:color w:val="000000"/>
          <w:sz w:val="22"/>
          <w:szCs w:val="22"/>
          <w:lang w:val="uk-UA"/>
        </w:rPr>
        <w:t>Загальна географія</w:t>
      </w:r>
      <w:r w:rsidRPr="00424D14">
        <w:rPr>
          <w:rStyle w:val="25"/>
          <w:rFonts w:ascii="Times New Roman" w:hAnsi="Times New Roman"/>
          <w:color w:val="000000"/>
          <w:sz w:val="22"/>
          <w:szCs w:val="22"/>
          <w:lang w:val="uk-UA"/>
        </w:rPr>
        <w:t>) – це перший систематич</w:t>
      </w:r>
      <w:r w:rsidRPr="00424D14">
        <w:rPr>
          <w:rStyle w:val="25"/>
          <w:rFonts w:ascii="Times New Roman" w:hAnsi="Times New Roman"/>
          <w:color w:val="000000"/>
          <w:sz w:val="22"/>
          <w:szCs w:val="22"/>
          <w:lang w:val="uk-UA"/>
        </w:rPr>
        <w:softHyphen/>
        <w:t>ний курс нового шкільного предмета. Програма курсу розрахована на 70 годин (2 години на тиждень), з яких запланований резерв часу становить 6 годин. У процесі вивчення загальної географії в учнів формуються уявлення про Землю як природний комплекс, особливості земних оболонок та їх взаємозв'язки. Початковий курс географії також  містить відомості про географічні подорожі та дослідження нашої планети, особливості зображення земної кулі на глобусі й карті, кількість і розміщення її населення, людські раси, положення України та окремих держав на політичній карті світу. Таким чином, у 6 класі розпочинається формування загальної географічної культури школярів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5"/>
          <w:rFonts w:ascii="Times New Roman" w:hAnsi="Times New Roman"/>
          <w:color w:val="000000"/>
          <w:sz w:val="22"/>
          <w:szCs w:val="22"/>
          <w:lang w:val="uk-UA"/>
        </w:rPr>
        <w:t>Для досягнення окресленої мети вчителю необхідно вирішувати такі навчально-методичні завдання:</w:t>
      </w:r>
    </w:p>
    <w:p w:rsidR="00687BC6" w:rsidRPr="00424D14" w:rsidRDefault="00687BC6" w:rsidP="00424D14">
      <w:pPr>
        <w:pStyle w:val="210"/>
        <w:numPr>
          <w:ilvl w:val="0"/>
          <w:numId w:val="5"/>
        </w:numPr>
        <w:shd w:val="clear" w:color="auto" w:fill="auto"/>
        <w:tabs>
          <w:tab w:val="left" w:pos="289"/>
        </w:tabs>
        <w:spacing w:after="0" w:line="240" w:lineRule="auto"/>
        <w:ind w:left="0"/>
        <w:jc w:val="both"/>
        <w:rPr>
          <w:rFonts w:ascii="Times New Roman" w:hAnsi="Times New Roman"/>
          <w:color w:val="000000"/>
          <w:sz w:val="22"/>
          <w:szCs w:val="22"/>
          <w:lang w:val="uk-UA"/>
        </w:rPr>
      </w:pPr>
      <w:r w:rsidRPr="00424D14">
        <w:rPr>
          <w:rStyle w:val="25"/>
          <w:rFonts w:ascii="Times New Roman" w:hAnsi="Times New Roman"/>
          <w:color w:val="000000"/>
          <w:sz w:val="22"/>
          <w:szCs w:val="22"/>
          <w:lang w:val="uk-UA"/>
        </w:rPr>
        <w:t>розвивати пізнавальний інтерес учнів до об'єктів і процесів на</w:t>
      </w:r>
      <w:r w:rsidRPr="00424D14">
        <w:rPr>
          <w:rStyle w:val="25"/>
          <w:rFonts w:ascii="Times New Roman" w:hAnsi="Times New Roman"/>
          <w:color w:val="000000"/>
          <w:sz w:val="22"/>
          <w:szCs w:val="22"/>
          <w:lang w:val="uk-UA"/>
        </w:rPr>
        <w:softHyphen/>
        <w:t>вколишнього світу;</w:t>
      </w:r>
    </w:p>
    <w:p w:rsidR="00687BC6" w:rsidRPr="00424D14" w:rsidRDefault="00687BC6" w:rsidP="00424D14">
      <w:pPr>
        <w:pStyle w:val="210"/>
        <w:numPr>
          <w:ilvl w:val="0"/>
          <w:numId w:val="5"/>
        </w:numPr>
        <w:shd w:val="clear" w:color="auto" w:fill="auto"/>
        <w:tabs>
          <w:tab w:val="left" w:pos="294"/>
        </w:tabs>
        <w:spacing w:after="0" w:line="240" w:lineRule="auto"/>
        <w:ind w:left="0"/>
        <w:jc w:val="both"/>
        <w:rPr>
          <w:rFonts w:ascii="Times New Roman" w:hAnsi="Times New Roman"/>
          <w:color w:val="000000"/>
          <w:sz w:val="22"/>
          <w:szCs w:val="22"/>
          <w:lang w:val="uk-UA"/>
        </w:rPr>
      </w:pPr>
      <w:r w:rsidRPr="00424D14">
        <w:rPr>
          <w:rStyle w:val="25"/>
          <w:rFonts w:ascii="Times New Roman" w:hAnsi="Times New Roman"/>
          <w:color w:val="000000"/>
          <w:sz w:val="22"/>
          <w:szCs w:val="22"/>
          <w:lang w:val="uk-UA"/>
        </w:rPr>
        <w:t xml:space="preserve">навчити встановлювати зв'язки в системі географічних знань й на цій основі формувати ключові компетентності: вміння вчитися, громадянську, соціальну, підприємницьку, загальнокультурну, </w:t>
      </w:r>
      <w:proofErr w:type="spellStart"/>
      <w:r w:rsidRPr="00424D14">
        <w:rPr>
          <w:rStyle w:val="25"/>
          <w:rFonts w:ascii="Times New Roman" w:hAnsi="Times New Roman"/>
          <w:color w:val="000000"/>
          <w:sz w:val="22"/>
          <w:szCs w:val="22"/>
          <w:lang w:val="uk-UA"/>
        </w:rPr>
        <w:t>здоров’язбережувальну</w:t>
      </w:r>
      <w:proofErr w:type="spellEnd"/>
      <w:r w:rsidRPr="00424D14">
        <w:rPr>
          <w:rStyle w:val="25"/>
          <w:rFonts w:ascii="Times New Roman" w:hAnsi="Times New Roman"/>
          <w:color w:val="000000"/>
          <w:sz w:val="22"/>
          <w:szCs w:val="22"/>
          <w:lang w:val="uk-UA"/>
        </w:rPr>
        <w:t>, інформаційну;</w:t>
      </w:r>
    </w:p>
    <w:p w:rsidR="00687BC6" w:rsidRPr="00424D14" w:rsidRDefault="00687BC6" w:rsidP="00424D14">
      <w:pPr>
        <w:pStyle w:val="210"/>
        <w:numPr>
          <w:ilvl w:val="0"/>
          <w:numId w:val="5"/>
        </w:numPr>
        <w:shd w:val="clear" w:color="auto" w:fill="auto"/>
        <w:tabs>
          <w:tab w:val="left" w:pos="294"/>
        </w:tabs>
        <w:spacing w:after="0" w:line="240" w:lineRule="auto"/>
        <w:ind w:left="0"/>
        <w:jc w:val="both"/>
        <w:rPr>
          <w:rFonts w:ascii="Times New Roman" w:hAnsi="Times New Roman"/>
          <w:color w:val="000000"/>
          <w:sz w:val="22"/>
          <w:szCs w:val="22"/>
          <w:lang w:val="uk-UA"/>
        </w:rPr>
      </w:pPr>
      <w:r w:rsidRPr="00424D14">
        <w:rPr>
          <w:rStyle w:val="25"/>
          <w:rFonts w:ascii="Times New Roman" w:hAnsi="Times New Roman"/>
          <w:color w:val="000000"/>
          <w:sz w:val="22"/>
          <w:szCs w:val="22"/>
          <w:lang w:val="uk-UA"/>
        </w:rPr>
        <w:t>залучати учнів до практичної діяльності щодо застосування отриманих географічних знань і вмінь у повсякденному житті.</w:t>
      </w:r>
    </w:p>
    <w:p w:rsidR="00687BC6" w:rsidRPr="00424D14" w:rsidRDefault="00687BC6" w:rsidP="00424D14">
      <w:pPr>
        <w:pStyle w:val="210"/>
        <w:shd w:val="clear" w:color="auto" w:fill="auto"/>
        <w:spacing w:after="0" w:line="240" w:lineRule="auto"/>
        <w:ind w:firstLine="280"/>
        <w:jc w:val="both"/>
        <w:rPr>
          <w:rStyle w:val="25"/>
          <w:rFonts w:ascii="Times New Roman" w:hAnsi="Times New Roman"/>
          <w:color w:val="000000"/>
          <w:sz w:val="22"/>
          <w:szCs w:val="22"/>
          <w:lang w:val="uk-UA"/>
        </w:rPr>
      </w:pPr>
      <w:r w:rsidRPr="00424D14">
        <w:rPr>
          <w:rStyle w:val="25"/>
          <w:rFonts w:ascii="Times New Roman" w:hAnsi="Times New Roman"/>
          <w:color w:val="000000"/>
          <w:sz w:val="22"/>
          <w:szCs w:val="22"/>
          <w:lang w:val="uk-UA"/>
        </w:rPr>
        <w:t>Програмою передбачено виконання 8 практичних робіт, 4 з яких потрібно оцінити обов'язково, решту – за вибором учителя. Крім того, до окремих тем наведено теми досліджень, які рекомендовано виконувати у вигляді презентацій, коротких творів (есе), міні-проектів, до виконання яких можна залучати й членів родини учня.</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21"/>
          <w:rFonts w:ascii="Times New Roman" w:hAnsi="Times New Roman"/>
          <w:color w:val="000000"/>
          <w:sz w:val="22"/>
          <w:szCs w:val="22"/>
          <w:lang w:val="uk-UA"/>
        </w:rPr>
        <w:t>Географія у 7 класі</w:t>
      </w:r>
      <w:r w:rsidRPr="00424D14">
        <w:rPr>
          <w:rStyle w:val="240"/>
          <w:rFonts w:ascii="Times New Roman" w:hAnsi="Times New Roman"/>
          <w:color w:val="000000"/>
          <w:sz w:val="22"/>
          <w:szCs w:val="22"/>
          <w:lang w:val="uk-UA"/>
        </w:rPr>
        <w:t xml:space="preserve"> (</w:t>
      </w:r>
      <w:r w:rsidRPr="00424D14">
        <w:rPr>
          <w:rStyle w:val="240"/>
          <w:rFonts w:ascii="Times New Roman" w:hAnsi="Times New Roman"/>
          <w:i/>
          <w:iCs/>
          <w:color w:val="000000"/>
          <w:sz w:val="22"/>
          <w:szCs w:val="22"/>
          <w:lang w:val="uk-UA"/>
        </w:rPr>
        <w:t>Материки та океани</w:t>
      </w:r>
      <w:r w:rsidRPr="00424D14">
        <w:rPr>
          <w:rStyle w:val="240"/>
          <w:rFonts w:ascii="Times New Roman" w:hAnsi="Times New Roman"/>
          <w:color w:val="000000"/>
          <w:sz w:val="22"/>
          <w:szCs w:val="22"/>
          <w:lang w:val="uk-UA"/>
        </w:rPr>
        <w:t>) є логічним продовженням курсу географії, що вивчався у 6 класі, й значною мірою спирається на його матеріал. Як і в 6 класі, на вивчення географії материків та океанів передбачено 70 годин (2 години на тиждень), 6 з яких становлять резерв часу. 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Для досягнення зазначеної мети вивчення географії у 7 класі окреслено такі завдання:</w:t>
      </w:r>
    </w:p>
    <w:p w:rsidR="00687BC6" w:rsidRPr="00424D14" w:rsidRDefault="00687BC6" w:rsidP="00424D14">
      <w:pPr>
        <w:pStyle w:val="210"/>
        <w:numPr>
          <w:ilvl w:val="0"/>
          <w:numId w:val="6"/>
        </w:numPr>
        <w:shd w:val="clear" w:color="auto" w:fill="auto"/>
        <w:tabs>
          <w:tab w:val="left" w:pos="294"/>
        </w:tabs>
        <w:spacing w:after="0" w:line="240" w:lineRule="auto"/>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продовжити формувати в учнів знання про географічну диференціацію природи Землі від загальнопланетарного до регіонального рівня;</w:t>
      </w:r>
    </w:p>
    <w:p w:rsidR="00687BC6" w:rsidRPr="00424D14" w:rsidRDefault="00687BC6" w:rsidP="00424D14">
      <w:pPr>
        <w:pStyle w:val="210"/>
        <w:numPr>
          <w:ilvl w:val="0"/>
          <w:numId w:val="6"/>
        </w:numPr>
        <w:shd w:val="clear" w:color="auto" w:fill="auto"/>
        <w:tabs>
          <w:tab w:val="left" w:pos="294"/>
        </w:tabs>
        <w:spacing w:after="0" w:line="240" w:lineRule="auto"/>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створити географічні уявлення про великі частини земної поверх</w:t>
      </w:r>
      <w:r w:rsidRPr="00424D14">
        <w:rPr>
          <w:rStyle w:val="240"/>
          <w:rFonts w:ascii="Times New Roman" w:hAnsi="Times New Roman"/>
          <w:color w:val="000000"/>
          <w:sz w:val="22"/>
          <w:szCs w:val="22"/>
          <w:lang w:val="uk-UA"/>
        </w:rPr>
        <w:softHyphen/>
        <w:t>ні – природні комплекси материків та океанів, їх просторову неоднорідність;</w:t>
      </w:r>
    </w:p>
    <w:p w:rsidR="00687BC6" w:rsidRPr="00424D14" w:rsidRDefault="00687BC6" w:rsidP="00424D14">
      <w:pPr>
        <w:pStyle w:val="210"/>
        <w:numPr>
          <w:ilvl w:val="0"/>
          <w:numId w:val="6"/>
        </w:numPr>
        <w:shd w:val="clear" w:color="auto" w:fill="auto"/>
        <w:tabs>
          <w:tab w:val="left" w:pos="289"/>
        </w:tabs>
        <w:spacing w:after="0" w:line="240" w:lineRule="auto"/>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дати первинні поняття про політичну карту, населення та види його господарської діяльності, екологічні виклики людства;</w:t>
      </w:r>
    </w:p>
    <w:p w:rsidR="00687BC6" w:rsidRPr="00424D14" w:rsidRDefault="00687BC6" w:rsidP="00424D14">
      <w:pPr>
        <w:pStyle w:val="210"/>
        <w:numPr>
          <w:ilvl w:val="0"/>
          <w:numId w:val="6"/>
        </w:numPr>
        <w:shd w:val="clear" w:color="auto" w:fill="auto"/>
        <w:tabs>
          <w:tab w:val="left" w:pos="289"/>
        </w:tabs>
        <w:spacing w:after="0" w:line="240" w:lineRule="auto"/>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розвивати картографічну грамотність учнів, формувати практичні уміння щодо знаходження, систематизації та презентації різноманітної географічної інформації.</w:t>
      </w:r>
    </w:p>
    <w:p w:rsidR="00687BC6" w:rsidRPr="00424D14" w:rsidRDefault="00687BC6" w:rsidP="00424D14">
      <w:pPr>
        <w:pStyle w:val="210"/>
        <w:shd w:val="clear" w:color="auto" w:fill="auto"/>
        <w:spacing w:after="0" w:line="240" w:lineRule="auto"/>
        <w:ind w:firstLine="280"/>
        <w:jc w:val="both"/>
        <w:rPr>
          <w:rFonts w:ascii="Times New Roman" w:hAnsi="Times New Roman"/>
          <w:color w:val="000000"/>
          <w:sz w:val="22"/>
          <w:szCs w:val="22"/>
          <w:lang w:val="uk-UA"/>
        </w:rPr>
      </w:pPr>
      <w:r w:rsidRPr="00424D14">
        <w:rPr>
          <w:rStyle w:val="240"/>
          <w:rFonts w:ascii="Times New Roman" w:hAnsi="Times New Roman"/>
          <w:color w:val="000000"/>
          <w:sz w:val="22"/>
          <w:szCs w:val="22"/>
          <w:lang w:val="uk-UA"/>
        </w:rPr>
        <w:t>У результаті реалізації окреслених завдань в учнів мають формуватися навчально-пізнавальна, інформаційна, картографічна, комунікативна, загальнокультурна компетенції.</w:t>
      </w:r>
    </w:p>
    <w:p w:rsidR="00687BC6" w:rsidRPr="00424D14" w:rsidRDefault="00687BC6" w:rsidP="00424D14">
      <w:pPr>
        <w:pStyle w:val="210"/>
        <w:shd w:val="clear" w:color="auto" w:fill="auto"/>
        <w:spacing w:after="0" w:line="240" w:lineRule="auto"/>
        <w:ind w:firstLine="280"/>
        <w:jc w:val="both"/>
        <w:rPr>
          <w:rStyle w:val="240"/>
          <w:rFonts w:ascii="Times New Roman" w:hAnsi="Times New Roman"/>
          <w:color w:val="000000"/>
          <w:sz w:val="22"/>
          <w:szCs w:val="22"/>
          <w:lang w:val="uk-UA"/>
        </w:rPr>
      </w:pPr>
      <w:r w:rsidRPr="00424D14">
        <w:rPr>
          <w:rStyle w:val="25"/>
          <w:rFonts w:ascii="Times New Roman" w:hAnsi="Times New Roman"/>
          <w:color w:val="000000"/>
          <w:sz w:val="22"/>
          <w:szCs w:val="22"/>
          <w:lang w:val="uk-UA"/>
        </w:rPr>
        <w:t xml:space="preserve">Програмою </w:t>
      </w:r>
      <w:r w:rsidRPr="00424D14">
        <w:rPr>
          <w:rStyle w:val="240"/>
          <w:rFonts w:ascii="Times New Roman" w:hAnsi="Times New Roman"/>
          <w:color w:val="000000"/>
          <w:sz w:val="22"/>
          <w:szCs w:val="22"/>
          <w:lang w:val="uk-UA"/>
        </w:rPr>
        <w:t>передбачено виконання 12 практичних робіт, 4 з яких є обов'язковими для оцінювання.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та океанів. Програмою передбачено також різноманітні дослідження, виконання та оцінювання яких здійснюється вибірково – за бажанням учителя та учнів.</w:t>
      </w:r>
    </w:p>
    <w:p w:rsidR="00C47533" w:rsidRPr="00424D14" w:rsidRDefault="00C47533" w:rsidP="00424D14">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b/>
          <w:sz w:val="22"/>
          <w:szCs w:val="22"/>
          <w:lang w:val="uk-UA"/>
        </w:rPr>
      </w:pPr>
      <w:r w:rsidRPr="00424D14">
        <w:rPr>
          <w:b/>
          <w:sz w:val="22"/>
          <w:szCs w:val="22"/>
          <w:lang w:val="uk-UA"/>
        </w:rPr>
        <w:t>Примітка</w:t>
      </w:r>
      <w:r w:rsidR="005749F3" w:rsidRPr="00424D14">
        <w:rPr>
          <w:b/>
          <w:sz w:val="22"/>
          <w:szCs w:val="22"/>
          <w:lang w:val="uk-UA"/>
        </w:rPr>
        <w:t xml:space="preserve">. РОЗДІЛ: «МАТЕРИКИ» (ТЕМА 7. ЄВРАЗІЯ) ТА </w:t>
      </w:r>
      <w:r w:rsidR="005749F3" w:rsidRPr="00424D14">
        <w:rPr>
          <w:b/>
          <w:color w:val="000000"/>
          <w:sz w:val="22"/>
          <w:szCs w:val="22"/>
          <w:lang w:val="ru-RU"/>
        </w:rPr>
        <w:t>РОЗДІЛ ІІІ. «ПРИРОДА МАТЕРИКІВ ТА ОКЕАНІВ І ЛЮДИНА»</w:t>
      </w:r>
      <w:r w:rsidRPr="00424D14">
        <w:rPr>
          <w:color w:val="000000"/>
          <w:sz w:val="22"/>
          <w:szCs w:val="22"/>
          <w:lang w:val="ru-RU"/>
        </w:rPr>
        <w:t xml:space="preserve"> </w:t>
      </w:r>
      <w:r w:rsidRPr="00424D14">
        <w:rPr>
          <w:b/>
          <w:sz w:val="22"/>
          <w:szCs w:val="22"/>
          <w:lang w:val="uk-UA"/>
        </w:rPr>
        <w:t>перенесено до програми 8 класу.</w:t>
      </w:r>
    </w:p>
    <w:p w:rsidR="00687BC6" w:rsidRPr="00424D14" w:rsidRDefault="00687BC6" w:rsidP="00424D14">
      <w:pPr>
        <w:pStyle w:val="210"/>
        <w:shd w:val="clear" w:color="auto" w:fill="auto"/>
        <w:spacing w:after="0" w:line="240" w:lineRule="auto"/>
        <w:ind w:firstLine="280"/>
        <w:jc w:val="both"/>
        <w:rPr>
          <w:rStyle w:val="231"/>
          <w:rFonts w:ascii="Times New Roman" w:hAnsi="Times New Roman"/>
          <w:color w:val="000000"/>
          <w:sz w:val="22"/>
          <w:szCs w:val="22"/>
          <w:lang w:val="uk-UA"/>
        </w:rPr>
      </w:pPr>
      <w:r w:rsidRPr="00424D14">
        <w:rPr>
          <w:rStyle w:val="240"/>
          <w:rFonts w:ascii="Times New Roman" w:hAnsi="Times New Roman"/>
          <w:color w:val="000000"/>
          <w:sz w:val="22"/>
          <w:szCs w:val="22"/>
          <w:lang w:val="uk-UA"/>
        </w:rPr>
        <w:t>Вивчення</w:t>
      </w:r>
      <w:r w:rsidRPr="00424D14">
        <w:rPr>
          <w:rStyle w:val="221"/>
          <w:rFonts w:ascii="Times New Roman" w:hAnsi="Times New Roman"/>
          <w:color w:val="000000"/>
          <w:sz w:val="22"/>
          <w:szCs w:val="22"/>
          <w:lang w:val="uk-UA"/>
        </w:rPr>
        <w:t xml:space="preserve"> географії у 8</w:t>
      </w:r>
      <w:r w:rsidR="00CA0C4B" w:rsidRPr="00424D14">
        <w:rPr>
          <w:rStyle w:val="221"/>
          <w:rFonts w:ascii="Times New Roman" w:hAnsi="Times New Roman"/>
          <w:color w:val="000000"/>
          <w:sz w:val="22"/>
          <w:szCs w:val="22"/>
          <w:lang w:val="uk-UA"/>
        </w:rPr>
        <w:t>-9</w:t>
      </w:r>
      <w:r w:rsidRPr="00424D14">
        <w:rPr>
          <w:rStyle w:val="221"/>
          <w:rFonts w:ascii="Times New Roman" w:hAnsi="Times New Roman"/>
          <w:color w:val="000000"/>
          <w:sz w:val="22"/>
          <w:szCs w:val="22"/>
          <w:lang w:val="uk-UA"/>
        </w:rPr>
        <w:t xml:space="preserve"> клас</w:t>
      </w:r>
      <w:r w:rsidR="00CA0C4B" w:rsidRPr="00424D14">
        <w:rPr>
          <w:rStyle w:val="221"/>
          <w:rFonts w:ascii="Times New Roman" w:hAnsi="Times New Roman"/>
          <w:color w:val="000000"/>
          <w:sz w:val="22"/>
          <w:szCs w:val="22"/>
          <w:lang w:val="uk-UA"/>
        </w:rPr>
        <w:t>ах</w:t>
      </w:r>
      <w:r w:rsidRPr="00424D14">
        <w:rPr>
          <w:rStyle w:val="240"/>
          <w:rFonts w:ascii="Times New Roman" w:hAnsi="Times New Roman"/>
          <w:color w:val="000000"/>
          <w:sz w:val="22"/>
          <w:szCs w:val="22"/>
          <w:lang w:val="uk-UA"/>
        </w:rPr>
        <w:t>(</w:t>
      </w:r>
      <w:r w:rsidRPr="00424D14">
        <w:rPr>
          <w:rStyle w:val="240"/>
          <w:rFonts w:ascii="Times New Roman" w:hAnsi="Times New Roman"/>
          <w:i/>
          <w:iCs/>
          <w:color w:val="000000"/>
          <w:sz w:val="22"/>
          <w:szCs w:val="22"/>
          <w:lang w:val="uk-UA"/>
        </w:rPr>
        <w:t>Україна у світі: при</w:t>
      </w:r>
      <w:r w:rsidRPr="00424D14">
        <w:rPr>
          <w:rStyle w:val="240"/>
          <w:rFonts w:ascii="Times New Roman" w:hAnsi="Times New Roman"/>
          <w:i/>
          <w:iCs/>
          <w:color w:val="000000"/>
          <w:sz w:val="22"/>
          <w:szCs w:val="22"/>
          <w:lang w:val="uk-UA"/>
        </w:rPr>
        <w:softHyphen/>
        <w:t>рода, населення</w:t>
      </w:r>
      <w:r w:rsidRPr="00424D14">
        <w:rPr>
          <w:rStyle w:val="240"/>
          <w:rFonts w:ascii="Times New Roman" w:hAnsi="Times New Roman"/>
          <w:color w:val="000000"/>
          <w:sz w:val="22"/>
          <w:szCs w:val="22"/>
          <w:lang w:val="uk-UA"/>
        </w:rPr>
        <w:t xml:space="preserve">)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6 годин становлять резерв часу. </w:t>
      </w:r>
      <w:r w:rsidRPr="00424D14">
        <w:rPr>
          <w:rStyle w:val="231"/>
          <w:rFonts w:ascii="Times New Roman" w:hAnsi="Times New Roman"/>
          <w:color w:val="000000"/>
          <w:sz w:val="22"/>
          <w:szCs w:val="22"/>
          <w:lang w:val="uk-UA"/>
        </w:rPr>
        <w:t xml:space="preserve">Важливим принципом побудови змісту курсу є </w:t>
      </w:r>
      <w:r w:rsidRPr="00424D14">
        <w:rPr>
          <w:rStyle w:val="231"/>
          <w:rFonts w:ascii="Times New Roman" w:hAnsi="Times New Roman"/>
          <w:color w:val="000000"/>
          <w:sz w:val="22"/>
          <w:szCs w:val="22"/>
          <w:lang w:val="uk-UA"/>
        </w:rPr>
        <w:lastRenderedPageBreak/>
        <w:t xml:space="preserve">інтеграція, що реалізується у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Зокрема, вивчення населення України здійснюється на основі тем про населення  світу в курсах географії у 6 та 7 класах та внаслідок поглиблення їх змісту. Особлива роль географії у 8 класі полягає у значному її світоглядному потенціалі й тісних взаємозв'язках змісту із сучасністю та особистим досвідом учнів. </w:t>
      </w:r>
    </w:p>
    <w:p w:rsidR="00687BC6" w:rsidRPr="00424D14" w:rsidRDefault="00687BC6" w:rsidP="00424D14">
      <w:pPr>
        <w:pStyle w:val="210"/>
        <w:shd w:val="clear" w:color="auto" w:fill="auto"/>
        <w:spacing w:after="0" w:line="240" w:lineRule="auto"/>
        <w:ind w:firstLine="0"/>
        <w:jc w:val="both"/>
        <w:rPr>
          <w:rFonts w:ascii="Times New Roman" w:hAnsi="Times New Roman"/>
          <w:color w:val="000000"/>
          <w:sz w:val="22"/>
          <w:szCs w:val="22"/>
          <w:lang w:val="uk-UA"/>
        </w:rPr>
      </w:pPr>
      <w:r w:rsidRPr="00424D14">
        <w:rPr>
          <w:rStyle w:val="231"/>
          <w:rFonts w:ascii="Times New Roman" w:hAnsi="Times New Roman"/>
          <w:color w:val="000000"/>
          <w:sz w:val="22"/>
          <w:szCs w:val="22"/>
          <w:lang w:val="uk-UA"/>
        </w:rPr>
        <w:t>Для досягнення окресленої мети вивчення географії у 8 класі спрямоване на вирішення таких завдань:</w:t>
      </w:r>
    </w:p>
    <w:p w:rsidR="00687BC6" w:rsidRPr="00424D14" w:rsidRDefault="00687BC6" w:rsidP="00424D14">
      <w:pPr>
        <w:pStyle w:val="210"/>
        <w:numPr>
          <w:ilvl w:val="0"/>
          <w:numId w:val="7"/>
        </w:numPr>
        <w:shd w:val="clear" w:color="auto" w:fill="auto"/>
        <w:tabs>
          <w:tab w:val="left" w:pos="294"/>
        </w:tabs>
        <w:spacing w:after="0" w:line="240" w:lineRule="auto"/>
        <w:ind w:left="0"/>
        <w:jc w:val="both"/>
        <w:rPr>
          <w:rFonts w:ascii="Times New Roman" w:hAnsi="Times New Roman"/>
          <w:color w:val="000000"/>
          <w:sz w:val="22"/>
          <w:szCs w:val="22"/>
          <w:lang w:val="uk-UA"/>
        </w:rPr>
      </w:pPr>
      <w:r w:rsidRPr="00424D14">
        <w:rPr>
          <w:rStyle w:val="231"/>
          <w:rFonts w:ascii="Times New Roman" w:hAnsi="Times New Roman"/>
          <w:color w:val="000000"/>
          <w:sz w:val="22"/>
          <w:szCs w:val="22"/>
          <w:lang w:val="uk-UA"/>
        </w:rPr>
        <w:t>сформувати в учнів знання та уявлення про Україну як цілісну країну, в якій відбуваються різноманітні глобальні та регіональ</w:t>
      </w:r>
      <w:r w:rsidRPr="00424D14">
        <w:rPr>
          <w:rStyle w:val="231"/>
          <w:rFonts w:ascii="Times New Roman" w:hAnsi="Times New Roman"/>
          <w:color w:val="000000"/>
          <w:sz w:val="22"/>
          <w:szCs w:val="22"/>
          <w:lang w:val="uk-UA"/>
        </w:rPr>
        <w:softHyphen/>
        <w:t>ні природні, суспільно-географічні та екологічні процеси;</w:t>
      </w:r>
    </w:p>
    <w:p w:rsidR="00687BC6" w:rsidRPr="00424D14" w:rsidRDefault="00687BC6" w:rsidP="00424D14">
      <w:pPr>
        <w:pStyle w:val="210"/>
        <w:numPr>
          <w:ilvl w:val="0"/>
          <w:numId w:val="7"/>
        </w:numPr>
        <w:shd w:val="clear" w:color="auto" w:fill="auto"/>
        <w:tabs>
          <w:tab w:val="left" w:pos="289"/>
        </w:tabs>
        <w:spacing w:after="0" w:line="240" w:lineRule="auto"/>
        <w:ind w:left="0"/>
        <w:jc w:val="both"/>
        <w:rPr>
          <w:rFonts w:ascii="Times New Roman" w:hAnsi="Times New Roman"/>
          <w:color w:val="000000"/>
          <w:sz w:val="22"/>
          <w:szCs w:val="22"/>
          <w:lang w:val="uk-UA"/>
        </w:rPr>
      </w:pPr>
      <w:r w:rsidRPr="00424D14">
        <w:rPr>
          <w:rStyle w:val="231"/>
          <w:rFonts w:ascii="Times New Roman" w:hAnsi="Times New Roman"/>
          <w:color w:val="000000"/>
          <w:sz w:val="22"/>
          <w:szCs w:val="22"/>
          <w:lang w:val="uk-UA"/>
        </w:rPr>
        <w:t>розкрити нові поняття і закономірності та поглибити й узагаль</w:t>
      </w:r>
      <w:r w:rsidRPr="00424D14">
        <w:rPr>
          <w:rStyle w:val="231"/>
          <w:rFonts w:ascii="Times New Roman" w:hAnsi="Times New Roman"/>
          <w:color w:val="000000"/>
          <w:sz w:val="22"/>
          <w:szCs w:val="22"/>
          <w:lang w:val="uk-UA"/>
        </w:rPr>
        <w:softHyphen/>
        <w:t>нити вже сформовані теоретичні знання з фізичної та суспільної географії;</w:t>
      </w:r>
    </w:p>
    <w:p w:rsidR="00687BC6" w:rsidRPr="00424D14" w:rsidRDefault="00687BC6" w:rsidP="00424D14">
      <w:pPr>
        <w:pStyle w:val="210"/>
        <w:numPr>
          <w:ilvl w:val="0"/>
          <w:numId w:val="7"/>
        </w:numPr>
        <w:shd w:val="clear" w:color="auto" w:fill="auto"/>
        <w:tabs>
          <w:tab w:val="left" w:pos="294"/>
        </w:tabs>
        <w:spacing w:after="0" w:line="240" w:lineRule="auto"/>
        <w:ind w:left="0"/>
        <w:jc w:val="both"/>
        <w:rPr>
          <w:rFonts w:ascii="Times New Roman" w:hAnsi="Times New Roman"/>
          <w:color w:val="000000"/>
          <w:sz w:val="22"/>
          <w:szCs w:val="22"/>
          <w:lang w:val="uk-UA"/>
        </w:rPr>
      </w:pPr>
      <w:r w:rsidRPr="00424D14">
        <w:rPr>
          <w:rStyle w:val="231"/>
          <w:rFonts w:ascii="Times New Roman" w:hAnsi="Times New Roman"/>
          <w:color w:val="000000"/>
          <w:sz w:val="22"/>
          <w:szCs w:val="22"/>
          <w:lang w:val="uk-UA"/>
        </w:rPr>
        <w:t>сформувати уявлення про окремі поняття суспільно-географічно</w:t>
      </w:r>
      <w:r w:rsidRPr="00424D14">
        <w:rPr>
          <w:rStyle w:val="231"/>
          <w:rFonts w:ascii="Times New Roman" w:hAnsi="Times New Roman"/>
          <w:color w:val="000000"/>
          <w:sz w:val="22"/>
          <w:szCs w:val="22"/>
          <w:lang w:val="uk-UA"/>
        </w:rPr>
        <w:softHyphen/>
        <w:t>го змісту;</w:t>
      </w:r>
    </w:p>
    <w:p w:rsidR="00687BC6" w:rsidRPr="00424D14" w:rsidRDefault="00687BC6" w:rsidP="00424D14">
      <w:pPr>
        <w:pStyle w:val="210"/>
        <w:numPr>
          <w:ilvl w:val="0"/>
          <w:numId w:val="7"/>
        </w:numPr>
        <w:shd w:val="clear" w:color="auto" w:fill="auto"/>
        <w:tabs>
          <w:tab w:val="left" w:pos="294"/>
        </w:tabs>
        <w:spacing w:after="0" w:line="240" w:lineRule="auto"/>
        <w:ind w:left="0"/>
        <w:jc w:val="both"/>
        <w:rPr>
          <w:rFonts w:ascii="Times New Roman" w:hAnsi="Times New Roman"/>
          <w:color w:val="000000"/>
          <w:sz w:val="22"/>
          <w:szCs w:val="22"/>
          <w:lang w:val="uk-UA"/>
        </w:rPr>
      </w:pPr>
      <w:r w:rsidRPr="00424D14">
        <w:rPr>
          <w:rStyle w:val="231"/>
          <w:rFonts w:ascii="Times New Roman" w:hAnsi="Times New Roman"/>
          <w:color w:val="000000"/>
          <w:sz w:val="22"/>
          <w:szCs w:val="22"/>
          <w:lang w:val="uk-UA"/>
        </w:rPr>
        <w:t>продовжити розвиток практичних умінь та навичок самостійної роботи, що сприятимуть активній соціально-відповідальній пове</w:t>
      </w:r>
      <w:r w:rsidRPr="00424D14">
        <w:rPr>
          <w:rStyle w:val="231"/>
          <w:rFonts w:ascii="Times New Roman" w:hAnsi="Times New Roman"/>
          <w:color w:val="000000"/>
          <w:sz w:val="22"/>
          <w:szCs w:val="22"/>
          <w:lang w:val="uk-UA"/>
        </w:rPr>
        <w:softHyphen/>
        <w:t>дінці учнів у географічному просторі країни.</w:t>
      </w:r>
    </w:p>
    <w:p w:rsidR="00687BC6" w:rsidRPr="00424D14" w:rsidRDefault="00687BC6" w:rsidP="00424D14">
      <w:pPr>
        <w:pStyle w:val="210"/>
        <w:shd w:val="clear" w:color="auto" w:fill="auto"/>
        <w:spacing w:after="0" w:line="240" w:lineRule="auto"/>
        <w:ind w:firstLine="0"/>
        <w:jc w:val="both"/>
        <w:rPr>
          <w:rStyle w:val="231"/>
          <w:rFonts w:ascii="Times New Roman" w:hAnsi="Times New Roman"/>
          <w:color w:val="000000"/>
          <w:sz w:val="22"/>
          <w:szCs w:val="22"/>
          <w:lang w:val="uk-UA"/>
        </w:rPr>
      </w:pPr>
      <w:r w:rsidRPr="00424D14">
        <w:rPr>
          <w:rStyle w:val="231"/>
          <w:rFonts w:ascii="Times New Roman" w:hAnsi="Times New Roman"/>
          <w:color w:val="000000"/>
          <w:sz w:val="22"/>
          <w:szCs w:val="22"/>
          <w:lang w:val="uk-UA"/>
        </w:rPr>
        <w:t xml:space="preserve">Програмою передбачено виконання 12 практичних робіт, з яких 4 </w:t>
      </w:r>
      <w:r w:rsidRPr="00424D14">
        <w:rPr>
          <w:rStyle w:val="240"/>
          <w:rFonts w:ascii="Times New Roman" w:hAnsi="Times New Roman"/>
          <w:color w:val="000000"/>
          <w:sz w:val="22"/>
          <w:szCs w:val="22"/>
          <w:lang w:val="uk-UA"/>
        </w:rPr>
        <w:t>є обов'язковими для оцінювання</w:t>
      </w:r>
      <w:r w:rsidRPr="00424D14">
        <w:rPr>
          <w:rStyle w:val="231"/>
          <w:rFonts w:ascii="Times New Roman" w:hAnsi="Times New Roman"/>
          <w:color w:val="000000"/>
          <w:sz w:val="22"/>
          <w:szCs w:val="22"/>
          <w:lang w:val="uk-UA"/>
        </w:rPr>
        <w:t xml:space="preserve">.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w:t>
      </w:r>
      <w:proofErr w:type="spellStart"/>
      <w:r w:rsidRPr="00424D14">
        <w:rPr>
          <w:rStyle w:val="231"/>
          <w:rFonts w:ascii="Times New Roman" w:hAnsi="Times New Roman"/>
          <w:color w:val="000000"/>
          <w:sz w:val="22"/>
          <w:szCs w:val="22"/>
          <w:lang w:val="uk-UA"/>
        </w:rPr>
        <w:t>компетенцій</w:t>
      </w:r>
      <w:proofErr w:type="spellEnd"/>
      <w:r w:rsidRPr="00424D14">
        <w:rPr>
          <w:rStyle w:val="231"/>
          <w:rFonts w:ascii="Times New Roman" w:hAnsi="Times New Roman"/>
          <w:color w:val="000000"/>
          <w:sz w:val="22"/>
          <w:szCs w:val="22"/>
          <w:lang w:val="uk-UA"/>
        </w:rPr>
        <w:t>. Запропоновано також завдання творчого характеру (дослідження), які, як і в попередніх курсах, можна оцінювати вибірково.</w:t>
      </w:r>
    </w:p>
    <w:p w:rsidR="00B85DDF" w:rsidRPr="00424D14" w:rsidRDefault="00B85DDF" w:rsidP="00424D14">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rStyle w:val="231"/>
          <w:rFonts w:ascii="Times New Roman" w:hAnsi="Times New Roman"/>
          <w:b/>
          <w:sz w:val="22"/>
          <w:szCs w:val="22"/>
          <w:shd w:val="clear" w:color="auto" w:fill="auto"/>
          <w:lang w:val="uk-UA"/>
        </w:rPr>
      </w:pPr>
      <w:r w:rsidRPr="00424D14">
        <w:rPr>
          <w:b/>
          <w:sz w:val="22"/>
          <w:szCs w:val="22"/>
          <w:lang w:val="uk-UA"/>
        </w:rPr>
        <w:t>Примітка.</w:t>
      </w:r>
      <w:r w:rsidR="00863AFE" w:rsidRPr="00424D14">
        <w:rPr>
          <w:b/>
          <w:sz w:val="22"/>
          <w:szCs w:val="22"/>
          <w:lang w:val="uk-UA"/>
        </w:rPr>
        <w:t xml:space="preserve"> РОЗДІЛ ІV. НАСЕЛЕННЯ УКРАЇНИ ТА СВІТУ</w:t>
      </w:r>
      <w:r w:rsidRPr="00424D14">
        <w:rPr>
          <w:color w:val="000000"/>
          <w:sz w:val="22"/>
          <w:szCs w:val="22"/>
          <w:lang w:val="ru-RU"/>
        </w:rPr>
        <w:t xml:space="preserve"> </w:t>
      </w:r>
      <w:r w:rsidR="005749F3" w:rsidRPr="00424D14">
        <w:rPr>
          <w:color w:val="000000"/>
          <w:sz w:val="22"/>
          <w:szCs w:val="22"/>
          <w:lang w:val="ru-RU"/>
        </w:rPr>
        <w:t xml:space="preserve">та </w:t>
      </w:r>
      <w:r w:rsidR="005749F3" w:rsidRPr="00424D14">
        <w:rPr>
          <w:b/>
          <w:sz w:val="22"/>
          <w:szCs w:val="22"/>
          <w:lang w:val="uk-UA"/>
        </w:rPr>
        <w:t xml:space="preserve">РОЗДІЛ V. ПРИРОДА ТА НАСЕЛЕННЯ СВОГО АДМІНІСТРАТИВНОГО РЕГІОНУ </w:t>
      </w:r>
      <w:r w:rsidRPr="00424D14">
        <w:rPr>
          <w:b/>
          <w:sz w:val="22"/>
          <w:szCs w:val="22"/>
          <w:lang w:val="uk-UA"/>
        </w:rPr>
        <w:t xml:space="preserve">перенесено до програми </w:t>
      </w:r>
      <w:r w:rsidR="005749F3" w:rsidRPr="00424D14">
        <w:rPr>
          <w:b/>
          <w:sz w:val="22"/>
          <w:szCs w:val="22"/>
          <w:lang w:val="uk-UA"/>
        </w:rPr>
        <w:t>9</w:t>
      </w:r>
      <w:r w:rsidRPr="00424D14">
        <w:rPr>
          <w:b/>
          <w:sz w:val="22"/>
          <w:szCs w:val="22"/>
          <w:lang w:val="uk-UA"/>
        </w:rPr>
        <w:t xml:space="preserve"> класу.</w:t>
      </w:r>
    </w:p>
    <w:p w:rsidR="00687BC6" w:rsidRPr="00424D14" w:rsidRDefault="00687BC6" w:rsidP="00424D14">
      <w:pPr>
        <w:pStyle w:val="210"/>
        <w:shd w:val="clear" w:color="auto" w:fill="auto"/>
        <w:spacing w:after="0" w:line="240" w:lineRule="auto"/>
        <w:ind w:firstLine="360"/>
        <w:jc w:val="both"/>
        <w:rPr>
          <w:rFonts w:ascii="Times New Roman" w:hAnsi="Times New Roman"/>
          <w:color w:val="000000"/>
          <w:sz w:val="22"/>
          <w:szCs w:val="22"/>
          <w:lang w:val="uk-UA"/>
        </w:rPr>
      </w:pPr>
      <w:r w:rsidRPr="00424D14">
        <w:rPr>
          <w:rFonts w:ascii="Times New Roman" w:hAnsi="Times New Roman"/>
          <w:color w:val="000000"/>
          <w:sz w:val="22"/>
          <w:szCs w:val="22"/>
          <w:lang w:val="uk-UA"/>
        </w:rPr>
        <w:t xml:space="preserve">Вивченням географії у </w:t>
      </w:r>
      <w:r w:rsidR="00F85E68" w:rsidRPr="00424D14">
        <w:rPr>
          <w:rFonts w:ascii="Times New Roman" w:hAnsi="Times New Roman"/>
          <w:color w:val="000000"/>
          <w:sz w:val="22"/>
          <w:szCs w:val="22"/>
          <w:lang w:val="uk-UA"/>
        </w:rPr>
        <w:t>10</w:t>
      </w:r>
      <w:r w:rsidRPr="00424D14">
        <w:rPr>
          <w:rFonts w:ascii="Times New Roman" w:hAnsi="Times New Roman"/>
          <w:color w:val="000000"/>
          <w:sz w:val="22"/>
          <w:szCs w:val="22"/>
          <w:lang w:val="uk-UA"/>
        </w:rPr>
        <w:t xml:space="preserve"> класі (</w:t>
      </w:r>
      <w:r w:rsidRPr="00424D14">
        <w:rPr>
          <w:rFonts w:ascii="Times New Roman" w:hAnsi="Times New Roman"/>
          <w:i/>
          <w:iCs/>
          <w:color w:val="000000"/>
          <w:sz w:val="22"/>
          <w:szCs w:val="22"/>
          <w:lang w:val="uk-UA"/>
        </w:rPr>
        <w:t>Україна і світове господарство</w:t>
      </w:r>
      <w:r w:rsidRPr="00424D14">
        <w:rPr>
          <w:rFonts w:ascii="Times New Roman" w:hAnsi="Times New Roman"/>
          <w:color w:val="000000"/>
          <w:sz w:val="22"/>
          <w:szCs w:val="22"/>
          <w:lang w:val="uk-UA"/>
        </w:rPr>
        <w:t xml:space="preserve">) завершується географічна освіта учнів в основній школі на базовому рівні. На цей курс відведено </w:t>
      </w:r>
      <w:r w:rsidR="00F85E68" w:rsidRPr="00424D14">
        <w:rPr>
          <w:rFonts w:ascii="Times New Roman" w:hAnsi="Times New Roman"/>
          <w:color w:val="000000"/>
          <w:sz w:val="22"/>
          <w:szCs w:val="22"/>
          <w:lang w:val="uk-UA"/>
        </w:rPr>
        <w:t>35 годин (1</w:t>
      </w:r>
      <w:r w:rsidRPr="00424D14">
        <w:rPr>
          <w:rFonts w:ascii="Times New Roman" w:hAnsi="Times New Roman"/>
          <w:color w:val="000000"/>
          <w:sz w:val="22"/>
          <w:szCs w:val="22"/>
          <w:lang w:val="uk-UA"/>
        </w:rPr>
        <w:t xml:space="preserve"> годин</w:t>
      </w:r>
      <w:r w:rsidR="00F85E68" w:rsidRPr="00424D14">
        <w:rPr>
          <w:rFonts w:ascii="Times New Roman" w:hAnsi="Times New Roman"/>
          <w:color w:val="000000"/>
          <w:sz w:val="22"/>
          <w:szCs w:val="22"/>
          <w:lang w:val="uk-UA"/>
        </w:rPr>
        <w:t>а</w:t>
      </w:r>
      <w:r w:rsidRPr="00424D14">
        <w:rPr>
          <w:rFonts w:ascii="Times New Roman" w:hAnsi="Times New Roman"/>
          <w:color w:val="000000"/>
          <w:sz w:val="22"/>
          <w:szCs w:val="22"/>
          <w:lang w:val="uk-UA"/>
        </w:rPr>
        <w:t xml:space="preserve"> на тиждень). Провідною метою є формування знань про тенденції розвитку національного та світового господарства й визначення місця України в сучасному світі. Зазначена мета передбачає реалізацію таких завдань:  </w:t>
      </w:r>
    </w:p>
    <w:p w:rsidR="00687BC6" w:rsidRPr="00424D14" w:rsidRDefault="00687BC6" w:rsidP="00424D14">
      <w:pPr>
        <w:pStyle w:val="razdel"/>
        <w:numPr>
          <w:ilvl w:val="0"/>
          <w:numId w:val="8"/>
        </w:numPr>
        <w:spacing w:line="240" w:lineRule="auto"/>
        <w:ind w:left="0"/>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687BC6" w:rsidRPr="00424D14" w:rsidRDefault="00687BC6" w:rsidP="00424D14">
      <w:pPr>
        <w:pStyle w:val="razdel"/>
        <w:numPr>
          <w:ilvl w:val="0"/>
          <w:numId w:val="8"/>
        </w:numPr>
        <w:spacing w:line="240" w:lineRule="auto"/>
        <w:ind w:left="0"/>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ознайомити із структурою світового господарства та її відображенням в економіці України, найважливішими глобальними проблемами людства;</w:t>
      </w:r>
    </w:p>
    <w:p w:rsidR="00687BC6" w:rsidRPr="00424D14" w:rsidRDefault="00687BC6" w:rsidP="00424D14">
      <w:pPr>
        <w:pStyle w:val="razdel"/>
        <w:numPr>
          <w:ilvl w:val="0"/>
          <w:numId w:val="8"/>
        </w:numPr>
        <w:spacing w:line="240" w:lineRule="auto"/>
        <w:ind w:left="0"/>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навчити виявляти та аналізувати економічні, соціальні й екологічні процеси та явища на глобальному, регіональному і локальному рівнях;</w:t>
      </w:r>
    </w:p>
    <w:p w:rsidR="00687BC6" w:rsidRPr="00424D14" w:rsidRDefault="00687BC6" w:rsidP="00424D14">
      <w:pPr>
        <w:pStyle w:val="razdel"/>
        <w:numPr>
          <w:ilvl w:val="0"/>
          <w:numId w:val="8"/>
        </w:numPr>
        <w:spacing w:line="240" w:lineRule="auto"/>
        <w:ind w:left="0"/>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показати роль міжнародного співробітництва у розв’язуванні глобальних проблем людства;</w:t>
      </w:r>
    </w:p>
    <w:p w:rsidR="00687BC6" w:rsidRPr="00424D14" w:rsidRDefault="00687BC6" w:rsidP="00424D14">
      <w:pPr>
        <w:pStyle w:val="razdel"/>
        <w:numPr>
          <w:ilvl w:val="0"/>
          <w:numId w:val="8"/>
        </w:numPr>
        <w:spacing w:line="240" w:lineRule="auto"/>
        <w:ind w:left="0"/>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розвивати в учнів пізнавальний інтерес, інтелектуальні та творчі здібності, самостійну навчальну діяльність шляхом пошуку та опрацювання географічної і статистичної інформації з різних джерел.</w:t>
      </w:r>
    </w:p>
    <w:p w:rsidR="00687BC6" w:rsidRPr="00424D14" w:rsidRDefault="00687BC6" w:rsidP="00424D14">
      <w:pPr>
        <w:pStyle w:val="razdel"/>
        <w:spacing w:line="240" w:lineRule="auto"/>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 xml:space="preserve">      Важливим принципом побудови змісту географії у </w:t>
      </w:r>
      <w:r w:rsidR="00F85E68" w:rsidRPr="00424D14">
        <w:rPr>
          <w:rFonts w:ascii="Times New Roman" w:hAnsi="Times New Roman" w:cs="Times New Roman"/>
          <w:b w:val="0"/>
          <w:bCs w:val="0"/>
          <w:color w:val="000000"/>
          <w:sz w:val="22"/>
          <w:szCs w:val="22"/>
          <w:lang w:val="uk-UA"/>
        </w:rPr>
        <w:t>10</w:t>
      </w:r>
      <w:r w:rsidRPr="00424D14">
        <w:rPr>
          <w:rFonts w:ascii="Times New Roman" w:hAnsi="Times New Roman" w:cs="Times New Roman"/>
          <w:b w:val="0"/>
          <w:bCs w:val="0"/>
          <w:color w:val="000000"/>
          <w:sz w:val="22"/>
          <w:szCs w:val="22"/>
          <w:lang w:val="uk-UA"/>
        </w:rPr>
        <w:t xml:space="preserve">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687BC6" w:rsidRPr="00424D14" w:rsidRDefault="00687BC6" w:rsidP="00424D14">
      <w:pPr>
        <w:pStyle w:val="razdel"/>
        <w:spacing w:line="240" w:lineRule="auto"/>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 xml:space="preserve">      Курс має чітко визначену практичну спрямованість, яка реалізується в ході виконання практичних робіт, аналітичних завдань та досліджень. Програмою передбачено виконання 8 практичних робіт, з яких 4 </w:t>
      </w:r>
      <w:r w:rsidRPr="00424D14">
        <w:rPr>
          <w:rStyle w:val="240"/>
          <w:rFonts w:ascii="Times New Roman" w:hAnsi="Times New Roman"/>
          <w:b w:val="0"/>
          <w:bCs w:val="0"/>
          <w:color w:val="000000"/>
          <w:sz w:val="22"/>
          <w:szCs w:val="22"/>
          <w:lang w:val="uk-UA"/>
        </w:rPr>
        <w:t>є обов'язковими для оцінювання</w:t>
      </w:r>
      <w:r w:rsidRPr="00424D14">
        <w:rPr>
          <w:rFonts w:ascii="Times New Roman" w:hAnsi="Times New Roman" w:cs="Times New Roman"/>
          <w:b w:val="0"/>
          <w:bCs w:val="0"/>
          <w:color w:val="000000"/>
          <w:sz w:val="22"/>
          <w:szCs w:val="22"/>
          <w:lang w:val="uk-UA"/>
        </w:rPr>
        <w:t xml:space="preserve">. Вони спрямовані на розвиток умінь і навичок роботи з географічними картами та іншими джерелами інформації. Завдання творчого характеру учні виконують за бажанням, а вчитель оцінює їх за власним вибором. </w:t>
      </w:r>
    </w:p>
    <w:p w:rsidR="00B63AEB" w:rsidRPr="00424D14" w:rsidRDefault="00B63AEB" w:rsidP="00424D14">
      <w:pPr>
        <w:pStyle w:val="af"/>
        <w:shd w:val="clear" w:color="auto" w:fill="FFFFFF"/>
        <w:spacing w:before="0" w:beforeAutospacing="0" w:after="0" w:afterAutospacing="0"/>
        <w:ind w:firstLine="709"/>
        <w:jc w:val="both"/>
        <w:rPr>
          <w:color w:val="000000"/>
          <w:sz w:val="22"/>
          <w:szCs w:val="22"/>
        </w:rPr>
      </w:pPr>
      <w:r w:rsidRPr="00424D14">
        <w:rPr>
          <w:color w:val="000000"/>
          <w:sz w:val="22"/>
          <w:szCs w:val="22"/>
        </w:rPr>
        <w:t>Однією з основних організаційних форм навчання в спеціальних школах для дітей сліпих та зі зниженим зором є</w:t>
      </w:r>
      <w:r w:rsidRPr="00424D14">
        <w:rPr>
          <w:rStyle w:val="apple-converted-space"/>
          <w:rFonts w:eastAsia="Calibri"/>
          <w:color w:val="000000"/>
          <w:sz w:val="22"/>
          <w:szCs w:val="22"/>
        </w:rPr>
        <w:t xml:space="preserve"> </w:t>
      </w:r>
      <w:r w:rsidRPr="00424D14">
        <w:rPr>
          <w:b/>
          <w:bCs/>
          <w:color w:val="000000"/>
          <w:sz w:val="22"/>
          <w:szCs w:val="22"/>
        </w:rPr>
        <w:t>урок</w:t>
      </w:r>
      <w:r w:rsidRPr="00424D14">
        <w:rPr>
          <w:color w:val="000000"/>
          <w:sz w:val="22"/>
          <w:szCs w:val="22"/>
        </w:rPr>
        <w:t>. Він має відповідати</w:t>
      </w:r>
      <w:r w:rsidRPr="00424D14">
        <w:rPr>
          <w:rStyle w:val="apple-converted-space"/>
          <w:rFonts w:eastAsia="Calibri"/>
          <w:color w:val="000000"/>
          <w:sz w:val="22"/>
          <w:szCs w:val="22"/>
        </w:rPr>
        <w:t xml:space="preserve"> </w:t>
      </w:r>
      <w:r w:rsidRPr="00424D14">
        <w:rPr>
          <w:b/>
          <w:bCs/>
          <w:i/>
          <w:iCs/>
          <w:color w:val="000000"/>
          <w:sz w:val="22"/>
          <w:szCs w:val="22"/>
        </w:rPr>
        <w:t>вимогам</w:t>
      </w:r>
      <w:r w:rsidRPr="00424D14">
        <w:rPr>
          <w:rStyle w:val="apple-converted-space"/>
          <w:rFonts w:eastAsia="Calibri"/>
          <w:b/>
          <w:bCs/>
          <w:i/>
          <w:iCs/>
          <w:color w:val="000000"/>
          <w:sz w:val="22"/>
          <w:szCs w:val="22"/>
        </w:rPr>
        <w:t xml:space="preserve"> </w:t>
      </w:r>
      <w:r w:rsidRPr="00424D14">
        <w:rPr>
          <w:b/>
          <w:bCs/>
          <w:i/>
          <w:iCs/>
          <w:color w:val="000000"/>
          <w:sz w:val="22"/>
          <w:szCs w:val="22"/>
        </w:rPr>
        <w:t>дидактично-методичних принципів,</w:t>
      </w:r>
      <w:r w:rsidRPr="00424D14">
        <w:rPr>
          <w:rStyle w:val="apple-converted-space"/>
          <w:rFonts w:eastAsia="Calibri"/>
          <w:color w:val="000000"/>
          <w:sz w:val="22"/>
          <w:szCs w:val="22"/>
        </w:rPr>
        <w:t xml:space="preserve"> </w:t>
      </w:r>
      <w:r w:rsidRPr="00424D14">
        <w:rPr>
          <w:color w:val="000000"/>
          <w:sz w:val="22"/>
          <w:szCs w:val="22"/>
        </w:rPr>
        <w:t>як і в школі для дітей з нормальним зором: взаємозв’язку навчання, виховання і розвитку; демократизації і гуманізації навчання; його особистісної орієнтації та ін. Однак, враховуючи наявність в учнів спеціальної школи порушень сенсорної сфери та пов’язаних з ними певних особливостей навчально-пізнавальної діяльності, до уроку в спеціальній школі ставляться</w:t>
      </w:r>
      <w:r w:rsidRPr="00424D14">
        <w:rPr>
          <w:rStyle w:val="apple-converted-space"/>
          <w:rFonts w:eastAsia="Calibri"/>
          <w:color w:val="000000"/>
          <w:sz w:val="22"/>
          <w:szCs w:val="22"/>
        </w:rPr>
        <w:t xml:space="preserve"> </w:t>
      </w:r>
      <w:r w:rsidRPr="00424D14">
        <w:rPr>
          <w:b/>
          <w:bCs/>
          <w:i/>
          <w:iCs/>
          <w:color w:val="000000"/>
          <w:sz w:val="22"/>
          <w:szCs w:val="22"/>
        </w:rPr>
        <w:t>специфічні вимоги</w:t>
      </w:r>
      <w:r w:rsidRPr="00424D14">
        <w:rPr>
          <w:color w:val="000000"/>
          <w:sz w:val="22"/>
          <w:szCs w:val="22"/>
        </w:rPr>
        <w:t xml:space="preserve">. Насамперед вони стосуються розв’язання компенсаторно-реабілітаційних і </w:t>
      </w:r>
      <w:proofErr w:type="spellStart"/>
      <w:r w:rsidRPr="00424D14">
        <w:rPr>
          <w:color w:val="000000"/>
          <w:sz w:val="22"/>
          <w:szCs w:val="22"/>
        </w:rPr>
        <w:t>корекційно-розвивальних</w:t>
      </w:r>
      <w:proofErr w:type="spellEnd"/>
      <w:r w:rsidRPr="00424D14">
        <w:rPr>
          <w:color w:val="000000"/>
          <w:sz w:val="22"/>
          <w:szCs w:val="22"/>
        </w:rPr>
        <w:t xml:space="preserve">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p>
    <w:p w:rsidR="00B63AEB" w:rsidRPr="00424D14" w:rsidRDefault="00B63AEB" w:rsidP="00424D14">
      <w:pPr>
        <w:spacing w:before="0" w:after="0" w:line="240" w:lineRule="auto"/>
        <w:rPr>
          <w:rFonts w:ascii="Times New Roman" w:hAnsi="Times New Roman"/>
          <w:szCs w:val="22"/>
          <w:lang w:val="uk-UA"/>
        </w:rPr>
      </w:pPr>
      <w:r w:rsidRPr="00424D14">
        <w:rPr>
          <w:rFonts w:ascii="Times New Roman" w:hAnsi="Times New Roman"/>
          <w:b/>
          <w:i/>
          <w:szCs w:val="22"/>
          <w:lang w:val="uk-UA"/>
        </w:rPr>
        <w:lastRenderedPageBreak/>
        <w:t>Корекційно – розвивальні завданнями курсу</w:t>
      </w:r>
      <w:r w:rsidRPr="00424D14">
        <w:rPr>
          <w:rFonts w:ascii="Times New Roman" w:hAnsi="Times New Roman"/>
          <w:szCs w:val="22"/>
          <w:lang w:val="uk-UA"/>
        </w:rPr>
        <w:t xml:space="preserve"> є: </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 xml:space="preserve">розвиток пізнавальної сфери (процесів сприймання, </w:t>
      </w:r>
      <w:proofErr w:type="spellStart"/>
      <w:r w:rsidRPr="00424D14">
        <w:rPr>
          <w:rFonts w:ascii="Times New Roman" w:hAnsi="Times New Roman"/>
          <w:szCs w:val="22"/>
          <w:lang w:val="uk-UA"/>
        </w:rPr>
        <w:t>пам</w:t>
      </w:r>
      <w:proofErr w:type="spellEnd"/>
      <w:r w:rsidRPr="00424D14">
        <w:rPr>
          <w:rFonts w:ascii="Times New Roman" w:hAnsi="Times New Roman"/>
          <w:szCs w:val="22"/>
        </w:rPr>
        <w:t>`</w:t>
      </w:r>
      <w:proofErr w:type="spellStart"/>
      <w:r w:rsidRPr="00424D14">
        <w:rPr>
          <w:rFonts w:ascii="Times New Roman" w:hAnsi="Times New Roman"/>
          <w:szCs w:val="22"/>
        </w:rPr>
        <w:t>ят</w:t>
      </w:r>
      <w:proofErr w:type="spellEnd"/>
      <w:r w:rsidRPr="00424D14">
        <w:rPr>
          <w:rFonts w:ascii="Times New Roman" w:hAnsi="Times New Roman"/>
          <w:szCs w:val="22"/>
          <w:lang w:val="uk-UA"/>
        </w:rPr>
        <w:t>і, уяви, уваги, мислення);</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 xml:space="preserve">розвиток вміння встановлювати та розкривати причинно-наслідкові </w:t>
      </w:r>
      <w:proofErr w:type="spellStart"/>
      <w:r w:rsidRPr="00424D14">
        <w:rPr>
          <w:rFonts w:ascii="Times New Roman" w:hAnsi="Times New Roman"/>
          <w:szCs w:val="22"/>
          <w:lang w:val="uk-UA"/>
        </w:rPr>
        <w:t>зв</w:t>
      </w:r>
      <w:proofErr w:type="spellEnd"/>
      <w:r w:rsidRPr="00424D14">
        <w:rPr>
          <w:rFonts w:ascii="Times New Roman" w:hAnsi="Times New Roman"/>
          <w:szCs w:val="22"/>
        </w:rPr>
        <w:t>`</w:t>
      </w:r>
      <w:proofErr w:type="spellStart"/>
      <w:r w:rsidRPr="00424D14">
        <w:rPr>
          <w:rFonts w:ascii="Times New Roman" w:hAnsi="Times New Roman"/>
          <w:szCs w:val="22"/>
          <w:lang w:val="uk-UA"/>
        </w:rPr>
        <w:t>язки</w:t>
      </w:r>
      <w:proofErr w:type="spellEnd"/>
      <w:r w:rsidRPr="00424D14">
        <w:rPr>
          <w:rFonts w:ascii="Times New Roman" w:hAnsi="Times New Roman"/>
          <w:szCs w:val="22"/>
          <w:lang w:val="uk-UA"/>
        </w:rPr>
        <w:t>;</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розвиток</w:t>
      </w:r>
      <w:r w:rsidRPr="00424D14">
        <w:rPr>
          <w:rFonts w:ascii="Times New Roman" w:hAnsi="Times New Roman"/>
          <w:bCs/>
          <w:szCs w:val="22"/>
          <w:lang w:val="uk-UA"/>
        </w:rPr>
        <w:t xml:space="preserve"> зорово-просторових процесів при роботі з глобусом, картою, планом, </w:t>
      </w:r>
      <w:proofErr w:type="spellStart"/>
      <w:r w:rsidRPr="00424D14">
        <w:rPr>
          <w:rFonts w:ascii="Times New Roman" w:hAnsi="Times New Roman"/>
          <w:bCs/>
          <w:szCs w:val="22"/>
          <w:lang w:val="uk-UA"/>
        </w:rPr>
        <w:t>аерознімками</w:t>
      </w:r>
      <w:proofErr w:type="spellEnd"/>
      <w:r w:rsidRPr="00424D14">
        <w:rPr>
          <w:rFonts w:ascii="Times New Roman" w:hAnsi="Times New Roman"/>
          <w:bCs/>
          <w:szCs w:val="22"/>
          <w:lang w:val="uk-UA"/>
        </w:rPr>
        <w:t xml:space="preserve"> тощо;</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розвиток емоційно-вольової сфери у різних видах діяльності;</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bCs/>
          <w:szCs w:val="22"/>
          <w:lang w:val="uk-UA"/>
        </w:rPr>
        <w:t>розвиток процесів самоконтролю під час виконання природничих завдань;</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розвиток мовленнєвої діяльності (опанування географічними термінами та їх застосування на практиці, стимулювання мовленнєвої активності тощо);</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формування пізнавального інтересу, пізнавальної активності у здобутті географічних знань;</w:t>
      </w:r>
    </w:p>
    <w:p w:rsidR="00B63AEB" w:rsidRPr="00424D14" w:rsidRDefault="00B63AEB" w:rsidP="00424D14">
      <w:pPr>
        <w:numPr>
          <w:ilvl w:val="0"/>
          <w:numId w:val="9"/>
        </w:numPr>
        <w:spacing w:before="0" w:after="0" w:line="240" w:lineRule="auto"/>
        <w:ind w:left="0" w:firstLine="709"/>
        <w:rPr>
          <w:rFonts w:ascii="Times New Roman" w:hAnsi="Times New Roman"/>
          <w:szCs w:val="22"/>
          <w:lang w:val="uk-UA"/>
        </w:rPr>
      </w:pPr>
      <w:r w:rsidRPr="00424D14">
        <w:rPr>
          <w:rFonts w:ascii="Times New Roman" w:hAnsi="Times New Roman"/>
          <w:szCs w:val="22"/>
          <w:lang w:val="uk-UA"/>
        </w:rPr>
        <w:t>розвиток</w:t>
      </w:r>
      <w:r w:rsidRPr="00424D14">
        <w:rPr>
          <w:rFonts w:ascii="Times New Roman" w:hAnsi="Times New Roman"/>
          <w:szCs w:val="22"/>
          <w:lang w:val="uk-UA" w:eastAsia="uk-UA"/>
        </w:rPr>
        <w:t xml:space="preserve"> </w:t>
      </w:r>
      <w:r w:rsidRPr="00424D14">
        <w:rPr>
          <w:rFonts w:ascii="Times New Roman" w:hAnsi="Times New Roman"/>
          <w:szCs w:val="22"/>
          <w:lang w:val="uk-UA"/>
        </w:rPr>
        <w:t>наполегливості, впевненості, самостійності під час вирішення природничих завдань.</w:t>
      </w:r>
    </w:p>
    <w:p w:rsidR="00B63AEB" w:rsidRPr="00424D14" w:rsidRDefault="00B63AEB" w:rsidP="00424D14">
      <w:pPr>
        <w:pStyle w:val="af"/>
        <w:shd w:val="clear" w:color="auto" w:fill="FFFFFF"/>
        <w:spacing w:before="0" w:beforeAutospacing="0" w:after="0" w:afterAutospacing="0"/>
        <w:ind w:firstLine="709"/>
        <w:jc w:val="both"/>
        <w:rPr>
          <w:color w:val="000000"/>
          <w:sz w:val="22"/>
          <w:szCs w:val="22"/>
        </w:rPr>
      </w:pPr>
    </w:p>
    <w:p w:rsidR="00687BC6" w:rsidRPr="00424D14" w:rsidRDefault="00687BC6" w:rsidP="00424D14">
      <w:pPr>
        <w:pStyle w:val="razdel"/>
        <w:spacing w:line="240" w:lineRule="auto"/>
        <w:jc w:val="both"/>
        <w:rPr>
          <w:rFonts w:ascii="Times New Roman" w:hAnsi="Times New Roman" w:cs="Times New Roman"/>
          <w:b w:val="0"/>
          <w:bCs w:val="0"/>
          <w:color w:val="000000"/>
          <w:sz w:val="22"/>
          <w:szCs w:val="22"/>
          <w:lang w:val="uk-UA"/>
        </w:rPr>
      </w:pPr>
      <w:r w:rsidRPr="00424D14">
        <w:rPr>
          <w:rFonts w:ascii="Times New Roman" w:hAnsi="Times New Roman" w:cs="Times New Roman"/>
          <w:b w:val="0"/>
          <w:bCs w:val="0"/>
          <w:color w:val="000000"/>
          <w:sz w:val="22"/>
          <w:szCs w:val="22"/>
          <w:lang w:val="uk-UA"/>
        </w:rPr>
        <w:t xml:space="preserve">      </w:t>
      </w:r>
      <w:r w:rsidRPr="00424D14">
        <w:rPr>
          <w:rStyle w:val="222"/>
          <w:rFonts w:ascii="Times New Roman" w:hAnsi="Times New Roman"/>
          <w:b w:val="0"/>
          <w:bCs w:val="0"/>
          <w:color w:val="000000"/>
          <w:sz w:val="22"/>
          <w:szCs w:val="22"/>
          <w:lang w:val="uk-UA"/>
        </w:rPr>
        <w:t>Запропонований розподіл годин за розділами і темами у програмах курсів географії є орієнтовним. Резервну частину навчального часу учитель може використати на свій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687BC6" w:rsidRPr="00424D14" w:rsidRDefault="00687BC6" w:rsidP="00424D14">
      <w:pPr>
        <w:pStyle w:val="4p"/>
        <w:spacing w:line="240" w:lineRule="auto"/>
        <w:jc w:val="center"/>
        <w:rPr>
          <w:b/>
          <w:bCs/>
          <w:color w:val="000000"/>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282DF1" w:rsidRPr="00424D14" w:rsidRDefault="00282DF1" w:rsidP="00424D14">
      <w:pPr>
        <w:pStyle w:val="4p"/>
        <w:spacing w:line="240" w:lineRule="auto"/>
        <w:jc w:val="center"/>
        <w:rPr>
          <w:b/>
          <w:sz w:val="22"/>
          <w:szCs w:val="22"/>
          <w:lang w:val="uk-UA"/>
        </w:rPr>
      </w:pPr>
    </w:p>
    <w:p w:rsidR="00687BC6" w:rsidRPr="00424D14" w:rsidRDefault="00687BC6" w:rsidP="00424D14">
      <w:pPr>
        <w:spacing w:before="0" w:after="0" w:line="240" w:lineRule="auto"/>
        <w:ind w:firstLine="0"/>
        <w:jc w:val="left"/>
        <w:rPr>
          <w:rFonts w:ascii="Times New Roman" w:eastAsia="Times New Roman" w:hAnsi="Times New Roman"/>
          <w:b/>
          <w:szCs w:val="22"/>
          <w:lang w:val="uk-UA" w:eastAsia="uk-UA"/>
        </w:rPr>
      </w:pPr>
      <w:r w:rsidRPr="00424D14">
        <w:rPr>
          <w:rFonts w:ascii="Times New Roman" w:hAnsi="Times New Roman"/>
          <w:b/>
          <w:szCs w:val="22"/>
          <w:lang w:val="uk-UA"/>
        </w:rPr>
        <w:br w:type="page"/>
      </w:r>
    </w:p>
    <w:p w:rsidR="0027334B" w:rsidRPr="00424D14" w:rsidRDefault="00A02412" w:rsidP="00424D14">
      <w:pPr>
        <w:pStyle w:val="4p"/>
        <w:spacing w:line="240" w:lineRule="auto"/>
        <w:jc w:val="center"/>
        <w:rPr>
          <w:b/>
          <w:sz w:val="22"/>
          <w:szCs w:val="22"/>
          <w:lang w:val="uk-UA"/>
        </w:rPr>
      </w:pPr>
      <w:r w:rsidRPr="00424D14">
        <w:rPr>
          <w:b/>
          <w:sz w:val="22"/>
          <w:szCs w:val="22"/>
          <w:lang w:val="uk-UA"/>
        </w:rPr>
        <w:lastRenderedPageBreak/>
        <w:t>8</w:t>
      </w:r>
      <w:r w:rsidR="0027334B" w:rsidRPr="00424D14">
        <w:rPr>
          <w:b/>
          <w:sz w:val="22"/>
          <w:szCs w:val="22"/>
          <w:lang w:val="uk-UA"/>
        </w:rPr>
        <w:t>-й клас</w:t>
      </w:r>
    </w:p>
    <w:p w:rsidR="0027334B" w:rsidRPr="00424D14" w:rsidRDefault="0027334B" w:rsidP="00424D14">
      <w:pPr>
        <w:pStyle w:val="4p"/>
        <w:spacing w:line="240" w:lineRule="auto"/>
        <w:jc w:val="center"/>
        <w:rPr>
          <w:b/>
          <w:sz w:val="22"/>
          <w:szCs w:val="22"/>
          <w:lang w:val="uk-UA"/>
        </w:rPr>
      </w:pPr>
      <w:r w:rsidRPr="00424D14">
        <w:rPr>
          <w:b/>
          <w:sz w:val="22"/>
          <w:szCs w:val="22"/>
          <w:lang w:val="uk-UA"/>
        </w:rPr>
        <w:t>Г Е О Г Р А Ф І Я</w:t>
      </w:r>
    </w:p>
    <w:p w:rsidR="0027334B" w:rsidRPr="00424D14" w:rsidRDefault="0027334B"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t>«МАТЕРИКИ І ОКЕАНИ»</w:t>
      </w:r>
      <w:r w:rsidR="00A02412" w:rsidRPr="00424D14">
        <w:rPr>
          <w:rFonts w:ascii="Times New Roman" w:hAnsi="Times New Roman" w:cs="Times New Roman"/>
          <w:spacing w:val="-7"/>
          <w:kern w:val="24"/>
          <w:sz w:val="22"/>
          <w:szCs w:val="22"/>
          <w:lang w:val="uk-UA"/>
        </w:rPr>
        <w:t xml:space="preserve"> (ПРОДОВЖЕННЯ)</w:t>
      </w:r>
    </w:p>
    <w:p w:rsidR="00A02412" w:rsidRPr="00424D14" w:rsidRDefault="005551BB"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t>«</w:t>
      </w:r>
      <w:r w:rsidRPr="00424D14">
        <w:rPr>
          <w:rStyle w:val="240"/>
          <w:rFonts w:ascii="Times New Roman" w:hAnsi="Times New Roman"/>
          <w:sz w:val="22"/>
          <w:szCs w:val="22"/>
          <w:lang w:val="uk-UA"/>
        </w:rPr>
        <w:t>УКРАЇНА У СВІТІ: ПРИ</w:t>
      </w:r>
      <w:r w:rsidRPr="00424D14">
        <w:rPr>
          <w:rStyle w:val="240"/>
          <w:rFonts w:ascii="Times New Roman" w:hAnsi="Times New Roman"/>
          <w:sz w:val="22"/>
          <w:szCs w:val="22"/>
          <w:lang w:val="uk-UA"/>
        </w:rPr>
        <w:softHyphen/>
        <w:t>РОДА, НАСЕЛЕННЯ</w:t>
      </w:r>
      <w:r w:rsidRPr="00424D14">
        <w:rPr>
          <w:rFonts w:ascii="Times New Roman" w:hAnsi="Times New Roman" w:cs="Times New Roman"/>
          <w:spacing w:val="-7"/>
          <w:kern w:val="24"/>
          <w:sz w:val="22"/>
          <w:szCs w:val="22"/>
          <w:lang w:val="uk-UA"/>
        </w:rPr>
        <w:t>»</w:t>
      </w:r>
    </w:p>
    <w:p w:rsidR="00A02412" w:rsidRPr="00424D14" w:rsidRDefault="00A02412" w:rsidP="00424D14">
      <w:pPr>
        <w:pStyle w:val="razdel"/>
        <w:spacing w:line="240" w:lineRule="auto"/>
        <w:jc w:val="center"/>
        <w:rPr>
          <w:rFonts w:ascii="Times New Roman" w:hAnsi="Times New Roman" w:cs="Times New Roman"/>
          <w:bCs w:val="0"/>
          <w:sz w:val="22"/>
          <w:szCs w:val="22"/>
          <w:lang w:val="uk-UA"/>
        </w:rPr>
      </w:pPr>
      <w:r w:rsidRPr="00424D14">
        <w:rPr>
          <w:rFonts w:ascii="Times New Roman" w:hAnsi="Times New Roman" w:cs="Times New Roman"/>
          <w:bCs w:val="0"/>
          <w:sz w:val="22"/>
          <w:szCs w:val="22"/>
          <w:lang w:val="uk-UA"/>
        </w:rPr>
        <w:t>(70 годин, 2 години на тиждень)</w:t>
      </w:r>
    </w:p>
    <w:tbl>
      <w:tblPr>
        <w:tblW w:w="148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537"/>
        <w:gridCol w:w="5392"/>
        <w:gridCol w:w="3490"/>
      </w:tblGrid>
      <w:tr w:rsidR="006B0948" w:rsidRPr="00424D14" w:rsidTr="00DD01A2">
        <w:trPr>
          <w:trHeight w:val="705"/>
          <w:tblHeader/>
        </w:trPr>
        <w:tc>
          <w:tcPr>
            <w:tcW w:w="478" w:type="pct"/>
            <w:shd w:val="clear" w:color="auto" w:fill="D9D9D9"/>
          </w:tcPr>
          <w:p w:rsidR="00124685" w:rsidRPr="00424D14" w:rsidRDefault="00124685"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Кількість годин</w:t>
            </w:r>
          </w:p>
        </w:tc>
        <w:tc>
          <w:tcPr>
            <w:tcW w:w="1529" w:type="pct"/>
            <w:shd w:val="clear" w:color="auto" w:fill="D9D9D9"/>
          </w:tcPr>
          <w:p w:rsidR="00124685" w:rsidRPr="00424D14" w:rsidRDefault="00124685"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Зміст навчального матеріалу</w:t>
            </w:r>
          </w:p>
        </w:tc>
        <w:tc>
          <w:tcPr>
            <w:tcW w:w="1817" w:type="pct"/>
            <w:shd w:val="clear" w:color="auto" w:fill="D9D9D9"/>
          </w:tcPr>
          <w:p w:rsidR="00124685" w:rsidRPr="00424D14" w:rsidRDefault="00124685"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Державні вимоги до рівня загальноосвітньої підготовки учня</w:t>
            </w:r>
          </w:p>
        </w:tc>
        <w:tc>
          <w:tcPr>
            <w:tcW w:w="1176" w:type="pct"/>
            <w:shd w:val="clear" w:color="auto" w:fill="D9D9D9"/>
          </w:tcPr>
          <w:p w:rsidR="00124685" w:rsidRPr="00424D14" w:rsidRDefault="00524FBC"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 xml:space="preserve">Спрямованість </w:t>
            </w:r>
            <w:proofErr w:type="spellStart"/>
            <w:r w:rsidRPr="00424D14">
              <w:rPr>
                <w:rFonts w:ascii="Times New Roman" w:hAnsi="Times New Roman"/>
                <w:b/>
                <w:szCs w:val="22"/>
                <w:lang w:val="uk-UA"/>
              </w:rPr>
              <w:t>корекційно-розвиткової</w:t>
            </w:r>
            <w:proofErr w:type="spellEnd"/>
            <w:r w:rsidRPr="00424D14">
              <w:rPr>
                <w:rFonts w:ascii="Times New Roman" w:hAnsi="Times New Roman"/>
                <w:b/>
                <w:szCs w:val="22"/>
                <w:lang w:val="uk-UA"/>
              </w:rPr>
              <w:t xml:space="preserve"> роботи</w:t>
            </w:r>
          </w:p>
        </w:tc>
      </w:tr>
      <w:tr w:rsidR="006B0948" w:rsidRPr="00424D14" w:rsidTr="00DD01A2">
        <w:trPr>
          <w:trHeight w:val="258"/>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1</w:t>
            </w:r>
          </w:p>
        </w:tc>
        <w:tc>
          <w:tcPr>
            <w:tcW w:w="1529" w:type="pct"/>
          </w:tcPr>
          <w:p w:rsidR="00124685" w:rsidRPr="00424D14" w:rsidRDefault="00124685" w:rsidP="00424D14">
            <w:pPr>
              <w:pStyle w:val="TableTextabzac"/>
              <w:spacing w:line="240" w:lineRule="auto"/>
              <w:ind w:left="0" w:firstLine="0"/>
              <w:rPr>
                <w:b/>
                <w:sz w:val="22"/>
                <w:szCs w:val="22"/>
                <w:lang w:val="uk-UA"/>
              </w:rPr>
            </w:pPr>
            <w:r w:rsidRPr="00424D14">
              <w:rPr>
                <w:b/>
                <w:sz w:val="22"/>
                <w:szCs w:val="22"/>
                <w:lang w:val="uk-UA"/>
              </w:rPr>
              <w:t>ВСТУП</w:t>
            </w:r>
          </w:p>
          <w:p w:rsidR="00124685" w:rsidRPr="00424D14" w:rsidRDefault="00124685" w:rsidP="00424D14">
            <w:pPr>
              <w:pStyle w:val="TableTextabzac"/>
              <w:spacing w:line="240" w:lineRule="auto"/>
              <w:ind w:left="0" w:firstLine="0"/>
              <w:rPr>
                <w:sz w:val="22"/>
                <w:szCs w:val="22"/>
                <w:lang w:val="uk-UA"/>
              </w:rPr>
            </w:pPr>
          </w:p>
        </w:tc>
        <w:tc>
          <w:tcPr>
            <w:tcW w:w="1817" w:type="pct"/>
          </w:tcPr>
          <w:p w:rsidR="00124685" w:rsidRPr="00424D14" w:rsidRDefault="00124685" w:rsidP="00424D14">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left"/>
              <w:rPr>
                <w:sz w:val="22"/>
                <w:szCs w:val="22"/>
                <w:lang w:val="uk-UA"/>
              </w:rPr>
            </w:pPr>
          </w:p>
        </w:tc>
        <w:tc>
          <w:tcPr>
            <w:tcW w:w="1176" w:type="pct"/>
          </w:tcPr>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p>
        </w:tc>
      </w:tr>
      <w:tr w:rsidR="00DD01A2" w:rsidRPr="00836A2C" w:rsidTr="00DD01A2">
        <w:trPr>
          <w:trHeight w:val="362"/>
        </w:trPr>
        <w:tc>
          <w:tcPr>
            <w:tcW w:w="478" w:type="pct"/>
            <w:shd w:val="pct10" w:color="auto" w:fill="auto"/>
          </w:tcPr>
          <w:p w:rsidR="00124685" w:rsidRPr="00424D14" w:rsidRDefault="00487DFA" w:rsidP="00424D14">
            <w:pPr>
              <w:pStyle w:val="TableText"/>
              <w:spacing w:line="240" w:lineRule="auto"/>
              <w:ind w:left="0"/>
              <w:jc w:val="center"/>
              <w:rPr>
                <w:b/>
                <w:sz w:val="22"/>
                <w:szCs w:val="22"/>
                <w:lang w:val="uk-UA"/>
              </w:rPr>
            </w:pPr>
            <w:r w:rsidRPr="00424D14">
              <w:rPr>
                <w:b/>
                <w:sz w:val="22"/>
                <w:szCs w:val="22"/>
                <w:lang w:val="uk-UA"/>
              </w:rPr>
              <w:t>15</w:t>
            </w:r>
          </w:p>
        </w:tc>
        <w:tc>
          <w:tcPr>
            <w:tcW w:w="3346" w:type="pct"/>
            <w:gridSpan w:val="2"/>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r w:rsidRPr="00424D14">
              <w:rPr>
                <w:b/>
                <w:sz w:val="22"/>
                <w:szCs w:val="22"/>
                <w:lang w:val="uk-UA"/>
              </w:rPr>
              <w:t>РОЗДІЛ ІV. Материки Північної півкулі</w:t>
            </w:r>
          </w:p>
        </w:tc>
        <w:tc>
          <w:tcPr>
            <w:tcW w:w="1176" w:type="pct"/>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p>
        </w:tc>
      </w:tr>
      <w:tr w:rsidR="006B0948" w:rsidRPr="00424D14" w:rsidTr="00650F8A">
        <w:trPr>
          <w:trHeight w:val="1832"/>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1</w:t>
            </w:r>
            <w:r w:rsidR="007F2F4D" w:rsidRPr="00424D14">
              <w:rPr>
                <w:b/>
                <w:sz w:val="22"/>
                <w:szCs w:val="22"/>
                <w:lang w:val="uk-UA"/>
              </w:rPr>
              <w:t>5</w:t>
            </w:r>
          </w:p>
        </w:tc>
        <w:tc>
          <w:tcPr>
            <w:tcW w:w="1529" w:type="pct"/>
          </w:tcPr>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t>Тема 1. Євразія.</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Географічне положення. Поділ Євразії на дві частини світу. Дослідження та освоєння материка.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Тектонічна будова. Рельєф, роль внутрішніх і зовнішніх  сил у його формуванні. Корисні копалини.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Загальні риси клімату. Кліматичні пояси і типи клімату.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Води суходолу. </w:t>
            </w:r>
          </w:p>
          <w:p w:rsidR="00124685" w:rsidRPr="00424D14" w:rsidRDefault="00124685"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Природні зони. Вертикальна поясність. Зміни природи материка людиною. Найвідоміші</w:t>
            </w:r>
            <w:r w:rsidRPr="00424D14">
              <w:rPr>
                <w:rFonts w:ascii="Times New Roman" w:eastAsia="Times New Roman" w:hAnsi="Times New Roman"/>
                <w:color w:val="0070C0"/>
                <w:szCs w:val="22"/>
                <w:lang w:val="uk-UA" w:eastAsia="uk-UA"/>
              </w:rPr>
              <w:t xml:space="preserve"> </w:t>
            </w:r>
            <w:r w:rsidRPr="00424D14">
              <w:rPr>
                <w:rFonts w:ascii="Times New Roman" w:eastAsia="Times New Roman" w:hAnsi="Times New Roman"/>
                <w:szCs w:val="22"/>
                <w:lang w:val="uk-UA" w:eastAsia="uk-UA"/>
              </w:rPr>
              <w:t xml:space="preserve">об’єкти, занесені до Списку  природної </w:t>
            </w:r>
            <w:r w:rsidRPr="00424D14">
              <w:rPr>
                <w:rFonts w:ascii="Times New Roman" w:eastAsia="Times New Roman" w:hAnsi="Times New Roman"/>
                <w:color w:val="FF6600"/>
                <w:szCs w:val="22"/>
                <w:lang w:val="uk-UA" w:eastAsia="uk-UA"/>
              </w:rPr>
              <w:t xml:space="preserve"> </w:t>
            </w:r>
            <w:r w:rsidRPr="00424D14">
              <w:rPr>
                <w:rFonts w:ascii="Times New Roman" w:eastAsia="Times New Roman" w:hAnsi="Times New Roman"/>
                <w:szCs w:val="22"/>
                <w:lang w:val="uk-UA" w:eastAsia="uk-UA"/>
              </w:rPr>
              <w:t>спадщини  ЮНЕСКО.</w:t>
            </w:r>
          </w:p>
          <w:p w:rsidR="00124685" w:rsidRPr="00424D14" w:rsidRDefault="00124685"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Населення. Держави. Найбільші держави Європи та  Азії. Зв’язки України з країнами Європи та Азії.  </w:t>
            </w:r>
          </w:p>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uk-UA"/>
              </w:rPr>
            </w:pPr>
          </w:p>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uk-UA"/>
              </w:rPr>
            </w:pPr>
            <w:r w:rsidRPr="00424D14">
              <w:rPr>
                <w:rFonts w:ascii="Times New Roman" w:eastAsia="Times New Roman" w:hAnsi="Times New Roman"/>
                <w:b/>
                <w:szCs w:val="22"/>
                <w:lang w:val="uk-UA" w:eastAsia="uk-UA"/>
              </w:rPr>
              <w:t>Практичні роботи</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1. Позначення на контурній карті  географічних об’єктів Євразії.</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 xml:space="preserve">2. </w:t>
            </w:r>
            <w:r w:rsidRPr="00424D14">
              <w:rPr>
                <w:rFonts w:ascii="Times New Roman" w:hAnsi="Times New Roman"/>
                <w:szCs w:val="22"/>
                <w:lang w:val="uk-UA"/>
              </w:rPr>
              <w:t>Визначення типів клімату у межах помірного кліматичного поясу Євразії</w:t>
            </w:r>
            <w:r w:rsidRPr="00424D14">
              <w:rPr>
                <w:rFonts w:ascii="Times New Roman" w:hAnsi="Times New Roman"/>
                <w:color w:val="FF0000"/>
                <w:szCs w:val="22"/>
                <w:lang w:val="uk-UA"/>
              </w:rPr>
              <w:t xml:space="preserve"> </w:t>
            </w:r>
            <w:r w:rsidRPr="00424D14">
              <w:rPr>
                <w:rFonts w:ascii="Times New Roman" w:hAnsi="Times New Roman"/>
                <w:szCs w:val="22"/>
                <w:lang w:val="uk-UA"/>
              </w:rPr>
              <w:t>за допомогою кліматичних діаграм</w:t>
            </w:r>
            <w:r w:rsidRPr="00424D14">
              <w:rPr>
                <w:rFonts w:ascii="Times New Roman" w:eastAsia="Times New Roman" w:hAnsi="Times New Roman"/>
                <w:szCs w:val="22"/>
                <w:lang w:val="uk-UA" w:eastAsia="uk-UA"/>
              </w:rPr>
              <w:t>.</w:t>
            </w:r>
          </w:p>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uk-UA"/>
              </w:rPr>
            </w:pPr>
          </w:p>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uk-UA"/>
              </w:rPr>
            </w:pPr>
            <w:r w:rsidRPr="00424D14">
              <w:rPr>
                <w:rFonts w:ascii="Times New Roman" w:eastAsia="Times New Roman" w:hAnsi="Times New Roman"/>
                <w:b/>
                <w:szCs w:val="22"/>
                <w:lang w:val="uk-UA" w:eastAsia="uk-UA"/>
              </w:rPr>
              <w:t>Дослідження</w:t>
            </w:r>
          </w:p>
          <w:p w:rsidR="00124685" w:rsidRPr="00424D14" w:rsidRDefault="00124685" w:rsidP="00424D14">
            <w:pPr>
              <w:widowControl w:val="0"/>
              <w:numPr>
                <w:ilvl w:val="0"/>
                <w:numId w:val="1"/>
              </w:numPr>
              <w:spacing w:before="0" w:after="0" w:line="240" w:lineRule="auto"/>
              <w:ind w:left="0"/>
              <w:jc w:val="left"/>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lastRenderedPageBreak/>
              <w:t>Здійснення уявної подорожі уздовж 50-ї паралелі: складання карти маршруту з позначенням країн, природних об’єктів та природних комплексів.</w:t>
            </w:r>
          </w:p>
          <w:p w:rsidR="00124685" w:rsidRPr="00424D14" w:rsidRDefault="00124685" w:rsidP="00424D14">
            <w:pPr>
              <w:widowControl w:val="0"/>
              <w:tabs>
                <w:tab w:val="left" w:pos="256"/>
              </w:tabs>
              <w:spacing w:before="0" w:after="0" w:line="240" w:lineRule="auto"/>
              <w:ind w:firstLine="0"/>
              <w:rPr>
                <w:rFonts w:ascii="Times New Roman" w:eastAsia="Times New Roman" w:hAnsi="Times New Roman"/>
                <w:b/>
                <w:szCs w:val="22"/>
                <w:lang w:val="uk-UA" w:eastAsia="uk-UA"/>
              </w:rPr>
            </w:pPr>
          </w:p>
        </w:tc>
        <w:tc>
          <w:tcPr>
            <w:tcW w:w="1817" w:type="pct"/>
          </w:tcPr>
          <w:p w:rsidR="00124685" w:rsidRPr="00424D14" w:rsidRDefault="00124685" w:rsidP="00424D14">
            <w:pPr>
              <w:widowControl w:val="0"/>
              <w:spacing w:before="0" w:after="0" w:line="240" w:lineRule="auto"/>
              <w:ind w:firstLine="0"/>
              <w:rPr>
                <w:rFonts w:ascii="Times New Roman" w:eastAsia="Times New Roman" w:hAnsi="Times New Roman"/>
                <w:b/>
                <w:szCs w:val="22"/>
                <w:u w:val="single"/>
                <w:lang w:val="uk-UA" w:eastAsia="ru-RU"/>
              </w:rPr>
            </w:pPr>
            <w:r w:rsidRPr="00424D14">
              <w:rPr>
                <w:rFonts w:ascii="Times New Roman" w:eastAsia="Times New Roman" w:hAnsi="Times New Roman"/>
                <w:b/>
                <w:szCs w:val="22"/>
                <w:lang w:val="uk-UA" w:eastAsia="ru-RU"/>
              </w:rPr>
              <w:lastRenderedPageBreak/>
              <w:t>Учень</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b/>
                <w:szCs w:val="22"/>
                <w:lang w:val="uk-UA" w:eastAsia="ru-RU"/>
              </w:rPr>
              <w:t xml:space="preserve">називає: </w:t>
            </w:r>
            <w:r w:rsidRPr="00424D14">
              <w:rPr>
                <w:rFonts w:ascii="Times New Roman" w:eastAsia="Times New Roman" w:hAnsi="Times New Roman"/>
                <w:szCs w:val="22"/>
                <w:lang w:val="uk-UA" w:eastAsia="ru-RU"/>
              </w:rPr>
              <w:t xml:space="preserve">особливості географічного положення, дослідження і подорож, землепрохідців, П. Тянь-Шанського, М. </w:t>
            </w:r>
            <w:proofErr w:type="spellStart"/>
            <w:r w:rsidRPr="00424D14">
              <w:rPr>
                <w:rFonts w:ascii="Times New Roman" w:eastAsia="Times New Roman" w:hAnsi="Times New Roman"/>
                <w:szCs w:val="22"/>
                <w:lang w:val="uk-UA" w:eastAsia="ru-RU"/>
              </w:rPr>
              <w:t>Прежевальського</w:t>
            </w:r>
            <w:proofErr w:type="spellEnd"/>
            <w:r w:rsidRPr="00424D14">
              <w:rPr>
                <w:rFonts w:ascii="Times New Roman" w:eastAsia="Times New Roman" w:hAnsi="Times New Roman"/>
                <w:szCs w:val="22"/>
                <w:lang w:val="uk-UA" w:eastAsia="ru-RU"/>
              </w:rPr>
              <w:t xml:space="preserve">, характерні риси природи і населення Євразії;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наводить приклади</w:t>
            </w:r>
            <w:r w:rsidRPr="00424D14">
              <w:rPr>
                <w:rFonts w:ascii="Times New Roman" w:eastAsia="Times New Roman" w:hAnsi="Times New Roman"/>
                <w:szCs w:val="22"/>
                <w:lang w:val="uk-UA" w:eastAsia="uk-UA"/>
              </w:rPr>
              <w:t>: форм рельєфу, типів клімату, річок та озер, типів ґрунтів, рослинності і тваринного світу, країн;</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позначає і показує на карті</w:t>
            </w:r>
            <w:r w:rsidRPr="00424D14">
              <w:rPr>
                <w:rFonts w:ascii="Times New Roman" w:eastAsia="Times New Roman" w:hAnsi="Times New Roman"/>
                <w:szCs w:val="22"/>
                <w:lang w:val="uk-UA" w:eastAsia="uk-UA"/>
              </w:rPr>
              <w:t xml:space="preserve">: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миси:</w:t>
            </w:r>
            <w:r w:rsidRPr="00424D14">
              <w:rPr>
                <w:rFonts w:ascii="Times New Roman" w:eastAsia="Times New Roman" w:hAnsi="Times New Roman"/>
                <w:szCs w:val="22"/>
                <w:lang w:val="uk-UA" w:eastAsia="uk-UA"/>
              </w:rPr>
              <w:t xml:space="preserve"> </w:t>
            </w:r>
            <w:proofErr w:type="spellStart"/>
            <w:r w:rsidRPr="00424D14">
              <w:rPr>
                <w:rFonts w:ascii="Times New Roman" w:eastAsia="Times New Roman" w:hAnsi="Times New Roman"/>
                <w:szCs w:val="22"/>
                <w:lang w:val="uk-UA" w:eastAsia="uk-UA"/>
              </w:rPr>
              <w:t>Рока</w:t>
            </w:r>
            <w:proofErr w:type="spellEnd"/>
            <w:r w:rsidRPr="00424D14">
              <w:rPr>
                <w:rFonts w:ascii="Times New Roman" w:eastAsia="Times New Roman" w:hAnsi="Times New Roman"/>
                <w:szCs w:val="22"/>
                <w:lang w:val="uk-UA" w:eastAsia="uk-UA"/>
              </w:rPr>
              <w:t xml:space="preserve">,  Дежньова, </w:t>
            </w:r>
            <w:proofErr w:type="spellStart"/>
            <w:r w:rsidRPr="00424D14">
              <w:rPr>
                <w:rFonts w:ascii="Times New Roman" w:eastAsia="Times New Roman" w:hAnsi="Times New Roman"/>
                <w:szCs w:val="22"/>
                <w:lang w:val="uk-UA" w:eastAsia="uk-UA"/>
              </w:rPr>
              <w:t>Челюскін</w:t>
            </w:r>
            <w:proofErr w:type="spellEnd"/>
            <w:r w:rsidRPr="00424D14">
              <w:rPr>
                <w:rFonts w:ascii="Times New Roman" w:eastAsia="Times New Roman" w:hAnsi="Times New Roman"/>
                <w:szCs w:val="22"/>
                <w:lang w:val="uk-UA" w:eastAsia="uk-UA"/>
              </w:rPr>
              <w:t xml:space="preserve">, </w:t>
            </w:r>
            <w:proofErr w:type="spellStart"/>
            <w:r w:rsidRPr="00424D14">
              <w:rPr>
                <w:rFonts w:ascii="Times New Roman" w:eastAsia="Times New Roman" w:hAnsi="Times New Roman"/>
                <w:szCs w:val="22"/>
                <w:lang w:val="uk-UA" w:eastAsia="uk-UA"/>
              </w:rPr>
              <w:t>Піай</w:t>
            </w:r>
            <w:proofErr w:type="spellEnd"/>
            <w:r w:rsidRPr="00424D14">
              <w:rPr>
                <w:rFonts w:ascii="Times New Roman" w:eastAsia="Times New Roman" w:hAnsi="Times New Roman"/>
                <w:szCs w:val="22"/>
                <w:lang w:val="uk-UA" w:eastAsia="uk-UA"/>
              </w:rPr>
              <w:t xml:space="preserve">;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моря:</w:t>
            </w:r>
            <w:r w:rsidRPr="00424D14">
              <w:rPr>
                <w:rFonts w:ascii="Times New Roman" w:eastAsia="Times New Roman" w:hAnsi="Times New Roman"/>
                <w:szCs w:val="22"/>
                <w:lang w:val="uk-UA" w:eastAsia="uk-UA"/>
              </w:rPr>
              <w:t xml:space="preserve"> Північне, Балтійське, Середземне, Чорне, Азовське, Баренцове, Східносибірське, Жовте, Японське, Берингове, </w:t>
            </w:r>
            <w:proofErr w:type="spellStart"/>
            <w:r w:rsidRPr="00424D14">
              <w:rPr>
                <w:rFonts w:ascii="Times New Roman" w:eastAsia="Times New Roman" w:hAnsi="Times New Roman"/>
                <w:szCs w:val="22"/>
                <w:lang w:val="uk-UA" w:eastAsia="uk-UA"/>
              </w:rPr>
              <w:t>Південнокитайське</w:t>
            </w:r>
            <w:proofErr w:type="spellEnd"/>
            <w:r w:rsidRPr="00424D14">
              <w:rPr>
                <w:rFonts w:ascii="Times New Roman" w:eastAsia="Times New Roman" w:hAnsi="Times New Roman"/>
                <w:szCs w:val="22"/>
                <w:lang w:val="uk-UA" w:eastAsia="uk-UA"/>
              </w:rPr>
              <w:t xml:space="preserve">, Аравійське;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затоки:</w:t>
            </w:r>
            <w:r w:rsidRPr="00424D14">
              <w:rPr>
                <w:rFonts w:ascii="Times New Roman" w:eastAsia="Times New Roman" w:hAnsi="Times New Roman"/>
                <w:szCs w:val="22"/>
                <w:lang w:val="uk-UA" w:eastAsia="uk-UA"/>
              </w:rPr>
              <w:t xml:space="preserve"> Біскайська, Бенгальська, Перська;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протоки</w:t>
            </w:r>
            <w:r w:rsidRPr="00424D14">
              <w:rPr>
                <w:rFonts w:ascii="Times New Roman" w:eastAsia="Times New Roman" w:hAnsi="Times New Roman"/>
                <w:szCs w:val="22"/>
                <w:lang w:val="uk-UA" w:eastAsia="uk-UA"/>
              </w:rPr>
              <w:t xml:space="preserve">: Дарданелли, Босфор, Ла-Манш, Гібралтарська, Берингова;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острови</w:t>
            </w:r>
            <w:r w:rsidRPr="00424D14">
              <w:rPr>
                <w:rFonts w:ascii="Times New Roman" w:eastAsia="Times New Roman" w:hAnsi="Times New Roman"/>
                <w:szCs w:val="22"/>
                <w:lang w:val="uk-UA" w:eastAsia="uk-UA"/>
              </w:rPr>
              <w:t xml:space="preserve">: Великобританія, Ірландія, Шпіцберген, Нова Земля, Сахалін, Японські, Великі </w:t>
            </w:r>
            <w:proofErr w:type="spellStart"/>
            <w:r w:rsidRPr="00424D14">
              <w:rPr>
                <w:rFonts w:ascii="Times New Roman" w:eastAsia="Times New Roman" w:hAnsi="Times New Roman"/>
                <w:szCs w:val="22"/>
                <w:lang w:val="uk-UA" w:eastAsia="uk-UA"/>
              </w:rPr>
              <w:t>Зондські</w:t>
            </w:r>
            <w:proofErr w:type="spellEnd"/>
            <w:r w:rsidRPr="00424D14">
              <w:rPr>
                <w:rFonts w:ascii="Times New Roman" w:eastAsia="Times New Roman" w:hAnsi="Times New Roman"/>
                <w:szCs w:val="22"/>
                <w:lang w:val="uk-UA" w:eastAsia="uk-UA"/>
              </w:rPr>
              <w:t xml:space="preserve"> (Калімантан, Суматра, Ява), Філіппінські;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півострови:</w:t>
            </w:r>
            <w:r w:rsidRPr="00424D14">
              <w:rPr>
                <w:rFonts w:ascii="Times New Roman" w:eastAsia="Times New Roman" w:hAnsi="Times New Roman"/>
                <w:szCs w:val="22"/>
                <w:lang w:val="uk-UA" w:eastAsia="uk-UA"/>
              </w:rPr>
              <w:t xml:space="preserve"> Скандинавський, Піренейський, Апеннінський,  Балканський,  Таймир, Чукотський, Камчатка, Корея, Індокитай, Малакка, </w:t>
            </w:r>
            <w:proofErr w:type="spellStart"/>
            <w:r w:rsidRPr="00424D14">
              <w:rPr>
                <w:rFonts w:ascii="Times New Roman" w:eastAsia="Times New Roman" w:hAnsi="Times New Roman"/>
                <w:szCs w:val="22"/>
                <w:lang w:val="uk-UA" w:eastAsia="uk-UA"/>
              </w:rPr>
              <w:t>Індостан</w:t>
            </w:r>
            <w:proofErr w:type="spellEnd"/>
            <w:r w:rsidRPr="00424D14">
              <w:rPr>
                <w:rFonts w:ascii="Times New Roman" w:eastAsia="Times New Roman" w:hAnsi="Times New Roman"/>
                <w:szCs w:val="22"/>
                <w:lang w:val="uk-UA" w:eastAsia="uk-UA"/>
              </w:rPr>
              <w:t xml:space="preserve">, Аравійський;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гори</w:t>
            </w:r>
            <w:r w:rsidRPr="00424D14">
              <w:rPr>
                <w:rFonts w:ascii="Times New Roman" w:eastAsia="Times New Roman" w:hAnsi="Times New Roman"/>
                <w:szCs w:val="22"/>
                <w:lang w:val="uk-UA" w:eastAsia="uk-UA"/>
              </w:rPr>
              <w:t xml:space="preserve">: Альпи, Піренеї, Апенніни, Карпати,  Скандинавські, Уральські, Кавказ, Тянь-Шань, Гімалаї (г. Джомолунгма);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lastRenderedPageBreak/>
              <w:t>рівнини:</w:t>
            </w:r>
            <w:r w:rsidRPr="00424D14">
              <w:rPr>
                <w:rFonts w:ascii="Times New Roman" w:eastAsia="Times New Roman" w:hAnsi="Times New Roman"/>
                <w:szCs w:val="22"/>
                <w:lang w:val="uk-UA" w:eastAsia="uk-UA"/>
              </w:rPr>
              <w:t xml:space="preserve"> Східноєвропейська, Західносибірська, Велика Китайська,низовини: Прикаспійська, </w:t>
            </w:r>
            <w:proofErr w:type="spellStart"/>
            <w:r w:rsidRPr="00424D14">
              <w:rPr>
                <w:rFonts w:ascii="Times New Roman" w:eastAsia="Times New Roman" w:hAnsi="Times New Roman"/>
                <w:szCs w:val="22"/>
                <w:lang w:val="uk-UA" w:eastAsia="uk-UA"/>
              </w:rPr>
              <w:t>Індо-Гангська</w:t>
            </w:r>
            <w:proofErr w:type="spellEnd"/>
            <w:r w:rsidRPr="00424D14">
              <w:rPr>
                <w:rFonts w:ascii="Times New Roman" w:eastAsia="Times New Roman" w:hAnsi="Times New Roman"/>
                <w:szCs w:val="22"/>
                <w:lang w:val="uk-UA" w:eastAsia="uk-UA"/>
              </w:rPr>
              <w:t xml:space="preserve">, Месопотамська;  плоскогір’я: Декан Середньосибірське;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нагір’я</w:t>
            </w:r>
            <w:r w:rsidRPr="00424D14">
              <w:rPr>
                <w:rFonts w:ascii="Times New Roman" w:eastAsia="Times New Roman" w:hAnsi="Times New Roman"/>
                <w:szCs w:val="22"/>
                <w:lang w:val="uk-UA" w:eastAsia="uk-UA"/>
              </w:rPr>
              <w:t xml:space="preserve">:  Тибет, Іранське;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вулкани</w:t>
            </w:r>
            <w:r w:rsidRPr="00424D14">
              <w:rPr>
                <w:rFonts w:ascii="Times New Roman" w:eastAsia="Times New Roman" w:hAnsi="Times New Roman"/>
                <w:szCs w:val="22"/>
                <w:lang w:val="uk-UA" w:eastAsia="uk-UA"/>
              </w:rPr>
              <w:t xml:space="preserve">: Гекла, Везувій, Ключевська Сопка, Фудзіяма;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пустелі:</w:t>
            </w:r>
            <w:r w:rsidRPr="00424D14">
              <w:rPr>
                <w:rFonts w:ascii="Times New Roman" w:eastAsia="Times New Roman" w:hAnsi="Times New Roman"/>
                <w:szCs w:val="22"/>
                <w:lang w:val="uk-UA" w:eastAsia="uk-UA"/>
              </w:rPr>
              <w:t xml:space="preserve"> Каракуми, Гобі, Руб-ель-Халі;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річки:</w:t>
            </w:r>
            <w:r w:rsidRPr="00424D14">
              <w:rPr>
                <w:rFonts w:ascii="Times New Roman" w:eastAsia="Times New Roman" w:hAnsi="Times New Roman"/>
                <w:szCs w:val="22"/>
                <w:lang w:val="uk-UA" w:eastAsia="uk-UA"/>
              </w:rPr>
              <w:t xml:space="preserve"> Рейн,  Дунай, Дніпро, Волга,  Об, Єнісей,  Лена, Амур, Хуанхе, Янцзи, Меконг, Ганг, Інд, Євфрат, Тигр;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озера:</w:t>
            </w:r>
            <w:r w:rsidRPr="00424D14">
              <w:rPr>
                <w:rFonts w:ascii="Times New Roman" w:eastAsia="Times New Roman" w:hAnsi="Times New Roman"/>
                <w:szCs w:val="22"/>
                <w:lang w:val="uk-UA" w:eastAsia="uk-UA"/>
              </w:rPr>
              <w:t xml:space="preserve"> Каспійське, Женевське,  Ладозьке, Байкал, Мертве море;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i/>
                <w:szCs w:val="22"/>
                <w:lang w:val="uk-UA" w:eastAsia="uk-UA"/>
              </w:rPr>
              <w:t>держави та їх столиці</w:t>
            </w:r>
            <w:r w:rsidRPr="00424D14">
              <w:rPr>
                <w:rFonts w:ascii="Times New Roman" w:eastAsia="Times New Roman" w:hAnsi="Times New Roman"/>
                <w:szCs w:val="22"/>
                <w:lang w:val="uk-UA" w:eastAsia="uk-UA"/>
              </w:rPr>
              <w:t>: Україна, Росія, Німеччина, Франція, Велика Британія, Італія, Китай, Індія, Японія;</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характеризує:</w:t>
            </w:r>
            <w:r w:rsidRPr="00424D14">
              <w:rPr>
                <w:rFonts w:ascii="Times New Roman" w:eastAsia="Times New Roman" w:hAnsi="Times New Roman"/>
                <w:szCs w:val="22"/>
                <w:lang w:val="uk-UA"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розміщення природних зон, населення;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порівнює:</w:t>
            </w:r>
            <w:r w:rsidRPr="00424D14">
              <w:rPr>
                <w:rFonts w:ascii="Times New Roman" w:eastAsia="Times New Roman" w:hAnsi="Times New Roman"/>
                <w:szCs w:val="22"/>
                <w:lang w:val="uk-UA" w:eastAsia="uk-UA"/>
              </w:rPr>
              <w:t xml:space="preserve"> типи клімату  у межах помірного поясу Євразії, вертикальні пояси в різних гірських системах;</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пояснює:</w:t>
            </w:r>
            <w:r w:rsidRPr="00424D14">
              <w:rPr>
                <w:rFonts w:ascii="Times New Roman" w:eastAsia="Times New Roman" w:hAnsi="Times New Roman"/>
                <w:szCs w:val="22"/>
                <w:lang w:val="uk-UA" w:eastAsia="uk-UA"/>
              </w:rPr>
              <w:t xml:space="preserve"> причини різноманітності природи Євразії;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визначає</w:t>
            </w:r>
            <w:r w:rsidRPr="00424D14">
              <w:rPr>
                <w:rFonts w:ascii="Times New Roman" w:eastAsia="Times New Roman" w:hAnsi="Times New Roman"/>
                <w:szCs w:val="22"/>
                <w:lang w:val="uk-UA" w:eastAsia="uk-UA"/>
              </w:rPr>
              <w:t>: протяжність материка з півночі на південь та з заходу на схід, за тематичними картами -  риси клімату, рослинності і тваринного світу;</w:t>
            </w:r>
          </w:p>
          <w:p w:rsidR="00124685" w:rsidRPr="00424D14" w:rsidRDefault="00124685"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наслідки сучасного впливу господарської діяльності людини на природу материка. </w:t>
            </w:r>
          </w:p>
        </w:tc>
        <w:tc>
          <w:tcPr>
            <w:tcW w:w="1176" w:type="pct"/>
          </w:tcPr>
          <w:p w:rsidR="008A2C2F" w:rsidRPr="00424D14" w:rsidRDefault="008A2C2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 xml:space="preserve">Конкретизація уявлень про географічне положення,  тектонічну будову, рельєф, ландшафти, формування навичок їх характеристики  та опису. </w:t>
            </w:r>
          </w:p>
          <w:p w:rsidR="00180F31" w:rsidRPr="00424D14" w:rsidRDefault="00180F31" w:rsidP="00424D14">
            <w:pPr>
              <w:tabs>
                <w:tab w:val="left" w:pos="6160"/>
              </w:tabs>
              <w:spacing w:before="0" w:after="0" w:line="240" w:lineRule="auto"/>
              <w:ind w:firstLine="0"/>
              <w:rPr>
                <w:rFonts w:ascii="Times New Roman" w:hAnsi="Times New Roman"/>
                <w:szCs w:val="22"/>
                <w:lang w:val="uk-UA"/>
              </w:rPr>
            </w:pPr>
          </w:p>
          <w:p w:rsidR="008A2C2F" w:rsidRPr="00424D14" w:rsidRDefault="008A2C2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Створення конкретно-образної основи для пізнавальної діяльності.</w:t>
            </w:r>
          </w:p>
          <w:p w:rsidR="00180F31" w:rsidRPr="00424D14" w:rsidRDefault="00180F31" w:rsidP="00424D14">
            <w:pPr>
              <w:tabs>
                <w:tab w:val="left" w:pos="6160"/>
              </w:tabs>
              <w:spacing w:before="0" w:after="0" w:line="240" w:lineRule="auto"/>
              <w:ind w:firstLine="0"/>
              <w:rPr>
                <w:rFonts w:ascii="Times New Roman" w:hAnsi="Times New Roman"/>
                <w:szCs w:val="22"/>
                <w:lang w:val="uk-UA"/>
              </w:rPr>
            </w:pPr>
          </w:p>
          <w:p w:rsidR="008A2C2F" w:rsidRPr="00424D14" w:rsidRDefault="008A2C2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працювати з картами атласу.</w:t>
            </w:r>
          </w:p>
          <w:p w:rsidR="00180F31" w:rsidRPr="00424D14" w:rsidRDefault="00180F31" w:rsidP="00424D14">
            <w:pPr>
              <w:tabs>
                <w:tab w:val="left" w:pos="6160"/>
              </w:tabs>
              <w:spacing w:before="0" w:after="0" w:line="240" w:lineRule="auto"/>
              <w:ind w:firstLine="0"/>
              <w:rPr>
                <w:rFonts w:ascii="Times New Roman" w:hAnsi="Times New Roman"/>
                <w:szCs w:val="22"/>
                <w:lang w:val="uk-UA"/>
              </w:rPr>
            </w:pPr>
          </w:p>
          <w:p w:rsidR="008A2C2F" w:rsidRPr="00424D14" w:rsidRDefault="008A2C2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аналізувати, спостерігати, робити висновки.</w:t>
            </w:r>
          </w:p>
          <w:p w:rsidR="00180F31" w:rsidRPr="00424D14" w:rsidRDefault="00180F31" w:rsidP="00424D14">
            <w:pPr>
              <w:tabs>
                <w:tab w:val="left" w:pos="6160"/>
              </w:tabs>
              <w:spacing w:before="0" w:after="0" w:line="240" w:lineRule="auto"/>
              <w:ind w:firstLine="0"/>
              <w:rPr>
                <w:rFonts w:ascii="Times New Roman" w:hAnsi="Times New Roman"/>
                <w:szCs w:val="22"/>
                <w:lang w:val="uk-UA"/>
              </w:rPr>
            </w:pPr>
          </w:p>
          <w:p w:rsidR="008A2C2F" w:rsidRPr="00424D14" w:rsidRDefault="00D02AB3"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8A2C2F" w:rsidRPr="00424D14">
              <w:rPr>
                <w:rFonts w:ascii="Times New Roman" w:hAnsi="Times New Roman"/>
                <w:szCs w:val="22"/>
                <w:lang w:val="uk-UA"/>
              </w:rPr>
              <w:t xml:space="preserve"> розвитку уяви, пам’яті, логічного мислення.</w:t>
            </w:r>
          </w:p>
          <w:p w:rsidR="00180F31" w:rsidRPr="00424D14" w:rsidRDefault="00180F31" w:rsidP="00424D14">
            <w:pPr>
              <w:spacing w:before="0" w:after="0" w:line="240" w:lineRule="auto"/>
              <w:ind w:firstLine="0"/>
              <w:rPr>
                <w:rFonts w:ascii="Times New Roman" w:hAnsi="Times New Roman"/>
                <w:szCs w:val="22"/>
                <w:lang w:val="uk-UA"/>
              </w:rPr>
            </w:pPr>
          </w:p>
          <w:p w:rsidR="008A2C2F" w:rsidRPr="00424D14" w:rsidRDefault="008A2C2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географічної компетентності учнів. </w:t>
            </w:r>
          </w:p>
          <w:p w:rsidR="00180F31" w:rsidRPr="00424D14" w:rsidRDefault="00180F31" w:rsidP="00424D14">
            <w:pPr>
              <w:spacing w:before="0" w:after="0" w:line="240" w:lineRule="auto"/>
              <w:ind w:firstLine="0"/>
              <w:rPr>
                <w:rFonts w:ascii="Times New Roman" w:hAnsi="Times New Roman"/>
                <w:szCs w:val="22"/>
                <w:lang w:val="uk-UA"/>
              </w:rPr>
            </w:pPr>
          </w:p>
          <w:p w:rsidR="008A2C2F" w:rsidRPr="00424D14" w:rsidRDefault="008A2C2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географічних знань в інших сферах життєдіяльності</w:t>
            </w:r>
          </w:p>
          <w:p w:rsidR="001F0CDF" w:rsidRPr="00424D14" w:rsidRDefault="00394251"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Створення</w:t>
            </w:r>
            <w:r w:rsidR="001F0CDF" w:rsidRPr="00424D14">
              <w:rPr>
                <w:rFonts w:ascii="Times New Roman" w:hAnsi="Times New Roman"/>
                <w:szCs w:val="22"/>
                <w:lang w:val="uk-UA"/>
              </w:rPr>
              <w:t xml:space="preserve"> умов для розуміння взаємозв’язків природних </w:t>
            </w:r>
            <w:r w:rsidR="001F0CDF" w:rsidRPr="00424D14">
              <w:rPr>
                <w:rFonts w:ascii="Times New Roman" w:hAnsi="Times New Roman"/>
                <w:szCs w:val="22"/>
                <w:lang w:val="uk-UA"/>
              </w:rPr>
              <w:lastRenderedPageBreak/>
              <w:t>компонентів у складі природної зони.</w:t>
            </w:r>
          </w:p>
          <w:p w:rsidR="00387C58" w:rsidRPr="00424D14" w:rsidRDefault="00387C5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Розширення і уточнення уявлень про навколишній світ на основі збагачення зорового досвіду учнів. </w:t>
            </w:r>
          </w:p>
          <w:p w:rsidR="00180F31" w:rsidRPr="00424D14" w:rsidRDefault="00387C5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навичок культури дотикового сприймання.</w:t>
            </w:r>
          </w:p>
          <w:p w:rsidR="00180F31" w:rsidRPr="00424D14" w:rsidRDefault="001F0CD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вміння обґрунтовано характеризувати рельєф, клімат, рослинність материка.</w:t>
            </w:r>
          </w:p>
          <w:p w:rsidR="00180F31" w:rsidRPr="00424D14" w:rsidRDefault="00D02AB3"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1F0CDF" w:rsidRPr="00424D14">
              <w:rPr>
                <w:rFonts w:ascii="Times New Roman" w:hAnsi="Times New Roman"/>
                <w:szCs w:val="22"/>
                <w:lang w:val="uk-UA"/>
              </w:rPr>
              <w:t xml:space="preserve"> формуванню знань про взаємозв’язок між природними процесами, явищами та діяльністю людини</w:t>
            </w:r>
            <w:r w:rsidR="002061C9" w:rsidRPr="00424D14">
              <w:rPr>
                <w:rFonts w:ascii="Times New Roman" w:hAnsi="Times New Roman"/>
                <w:szCs w:val="22"/>
                <w:lang w:val="uk-UA"/>
              </w:rPr>
              <w:t>.</w:t>
            </w:r>
          </w:p>
          <w:p w:rsidR="00180F31" w:rsidRPr="00424D14" w:rsidRDefault="00F911F4"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адекватного уя</w:t>
            </w:r>
            <w:r w:rsidR="002061C9" w:rsidRPr="00424D14">
              <w:rPr>
                <w:rFonts w:ascii="Times New Roman" w:hAnsi="Times New Roman"/>
                <w:szCs w:val="22"/>
                <w:lang w:val="uk-UA"/>
              </w:rPr>
              <w:t>влення про навколишній світ.</w:t>
            </w:r>
          </w:p>
          <w:p w:rsidR="00342DA1" w:rsidRPr="00424D14" w:rsidRDefault="00342DA1"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навичок коментування виконуваних дій, формулювання пояснень, міркувань, умовиводів.</w:t>
            </w:r>
          </w:p>
          <w:p w:rsidR="00FD46CA" w:rsidRPr="00424D14" w:rsidRDefault="00FD46C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Збагачення та конкретизація уявлень про оточуючі об’єкти та явища. </w:t>
            </w:r>
          </w:p>
          <w:p w:rsidR="00180F31" w:rsidRPr="00424D14" w:rsidRDefault="000C69D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w:t>
            </w:r>
            <w:r w:rsidR="00FD46CA" w:rsidRPr="00424D14">
              <w:rPr>
                <w:rFonts w:ascii="Times New Roman" w:hAnsi="Times New Roman"/>
                <w:szCs w:val="22"/>
                <w:lang w:val="uk-UA"/>
              </w:rPr>
              <w:t xml:space="preserve">досконалення способів </w:t>
            </w:r>
            <w:proofErr w:type="spellStart"/>
            <w:r w:rsidR="00FD46CA" w:rsidRPr="00424D14">
              <w:rPr>
                <w:rFonts w:ascii="Times New Roman" w:hAnsi="Times New Roman"/>
                <w:szCs w:val="22"/>
                <w:lang w:val="uk-UA"/>
              </w:rPr>
              <w:t>полісенсорної</w:t>
            </w:r>
            <w:proofErr w:type="spellEnd"/>
            <w:r w:rsidR="00FD46CA" w:rsidRPr="00424D14">
              <w:rPr>
                <w:rFonts w:ascii="Times New Roman" w:hAnsi="Times New Roman"/>
                <w:szCs w:val="22"/>
                <w:lang w:val="uk-UA"/>
              </w:rPr>
              <w:t xml:space="preserve">  та розумової пізнавальної діяльності</w:t>
            </w:r>
          </w:p>
          <w:p w:rsidR="00342DA1" w:rsidRPr="00424D14" w:rsidRDefault="00342DA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Подолання вербалізму знань</w:t>
            </w:r>
            <w:r w:rsidR="001E7161" w:rsidRPr="00424D14">
              <w:rPr>
                <w:rFonts w:ascii="Times New Roman" w:hAnsi="Times New Roman"/>
                <w:szCs w:val="22"/>
                <w:lang w:val="uk-UA"/>
              </w:rPr>
              <w:t>.</w:t>
            </w:r>
          </w:p>
        </w:tc>
      </w:tr>
      <w:tr w:rsidR="00DD01A2" w:rsidRPr="00424D14" w:rsidTr="00DD01A2">
        <w:trPr>
          <w:trHeight w:val="392"/>
        </w:trPr>
        <w:tc>
          <w:tcPr>
            <w:tcW w:w="478" w:type="pct"/>
            <w:shd w:val="pct10" w:color="auto" w:fill="auto"/>
          </w:tcPr>
          <w:p w:rsidR="00124685" w:rsidRPr="00424D14" w:rsidRDefault="00777BBA" w:rsidP="00424D14">
            <w:pPr>
              <w:pStyle w:val="TableText"/>
              <w:spacing w:line="240" w:lineRule="auto"/>
              <w:ind w:left="0"/>
              <w:jc w:val="center"/>
              <w:rPr>
                <w:b/>
                <w:sz w:val="22"/>
                <w:szCs w:val="22"/>
                <w:lang w:val="uk-UA"/>
              </w:rPr>
            </w:pPr>
            <w:r w:rsidRPr="00424D14">
              <w:rPr>
                <w:b/>
                <w:sz w:val="22"/>
                <w:szCs w:val="22"/>
                <w:lang w:val="uk-UA"/>
              </w:rPr>
              <w:lastRenderedPageBreak/>
              <w:t>6</w:t>
            </w:r>
          </w:p>
        </w:tc>
        <w:tc>
          <w:tcPr>
            <w:tcW w:w="3346" w:type="pct"/>
            <w:gridSpan w:val="2"/>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r w:rsidRPr="00424D14">
              <w:rPr>
                <w:b/>
                <w:sz w:val="22"/>
                <w:szCs w:val="22"/>
                <w:lang w:val="uk-UA"/>
              </w:rPr>
              <w:t xml:space="preserve">РОЗДІЛ </w:t>
            </w:r>
            <w:r w:rsidR="006E30A0" w:rsidRPr="00424D14">
              <w:rPr>
                <w:b/>
                <w:sz w:val="22"/>
                <w:szCs w:val="22"/>
                <w:lang w:val="uk-UA"/>
              </w:rPr>
              <w:t>V</w:t>
            </w:r>
            <w:r w:rsidRPr="00424D14">
              <w:rPr>
                <w:b/>
                <w:sz w:val="22"/>
                <w:szCs w:val="22"/>
                <w:lang w:val="uk-UA"/>
              </w:rPr>
              <w:t>. Вплив людини на природу материків і океанів.</w:t>
            </w:r>
          </w:p>
        </w:tc>
        <w:tc>
          <w:tcPr>
            <w:tcW w:w="1176" w:type="pct"/>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p>
        </w:tc>
      </w:tr>
      <w:tr w:rsidR="006B0948" w:rsidRPr="00836A2C" w:rsidTr="008F1E9E">
        <w:trPr>
          <w:trHeight w:val="131"/>
        </w:trPr>
        <w:tc>
          <w:tcPr>
            <w:tcW w:w="478" w:type="pct"/>
          </w:tcPr>
          <w:p w:rsidR="00124685" w:rsidRPr="00424D14" w:rsidRDefault="00C85060" w:rsidP="00424D14">
            <w:pPr>
              <w:pStyle w:val="TableText"/>
              <w:spacing w:line="240" w:lineRule="auto"/>
              <w:ind w:left="0"/>
              <w:jc w:val="center"/>
              <w:rPr>
                <w:b/>
                <w:sz w:val="22"/>
                <w:szCs w:val="22"/>
                <w:lang w:val="uk-UA"/>
              </w:rPr>
            </w:pPr>
            <w:r w:rsidRPr="00424D14">
              <w:rPr>
                <w:b/>
                <w:sz w:val="22"/>
                <w:szCs w:val="22"/>
                <w:lang w:val="uk-UA"/>
              </w:rPr>
              <w:t>3</w:t>
            </w:r>
          </w:p>
        </w:tc>
        <w:tc>
          <w:tcPr>
            <w:tcW w:w="1529" w:type="pct"/>
          </w:tcPr>
          <w:p w:rsidR="00124685" w:rsidRPr="00424D14" w:rsidRDefault="00124685" w:rsidP="00424D14">
            <w:pPr>
              <w:pStyle w:val="TableText0"/>
              <w:spacing w:before="0" w:line="240" w:lineRule="auto"/>
              <w:ind w:left="0" w:firstLine="0"/>
              <w:rPr>
                <w:sz w:val="22"/>
                <w:szCs w:val="22"/>
                <w:lang w:val="uk-UA"/>
              </w:rPr>
            </w:pPr>
            <w:r w:rsidRPr="00424D14">
              <w:rPr>
                <w:b/>
                <w:sz w:val="22"/>
                <w:szCs w:val="22"/>
                <w:lang w:val="uk-UA"/>
              </w:rPr>
              <w:t>Тема 1. Використання природних багатств материків і океанів</w:t>
            </w:r>
            <w:r w:rsidRPr="00424D14">
              <w:rPr>
                <w:sz w:val="22"/>
                <w:szCs w:val="22"/>
                <w:lang w:val="uk-UA"/>
              </w:rPr>
              <w:t>.</w:t>
            </w:r>
          </w:p>
          <w:p w:rsidR="00124685" w:rsidRPr="00424D14" w:rsidRDefault="00124685" w:rsidP="00424D14">
            <w:pPr>
              <w:pStyle w:val="TableText0"/>
              <w:spacing w:before="0" w:line="240" w:lineRule="auto"/>
              <w:ind w:left="0" w:firstLine="0"/>
              <w:rPr>
                <w:sz w:val="22"/>
                <w:szCs w:val="22"/>
                <w:lang w:val="uk-UA"/>
              </w:rPr>
            </w:pPr>
            <w:r w:rsidRPr="00424D14">
              <w:rPr>
                <w:sz w:val="22"/>
                <w:szCs w:val="22"/>
                <w:lang w:val="uk-UA"/>
              </w:rPr>
              <w:t>Природні багатства  материків та океанів, їх основні види</w:t>
            </w:r>
            <w:r w:rsidRPr="00424D14">
              <w:rPr>
                <w:b/>
                <w:sz w:val="22"/>
                <w:szCs w:val="22"/>
                <w:lang w:val="uk-UA"/>
              </w:rPr>
              <w:t xml:space="preserve">. </w:t>
            </w:r>
            <w:r w:rsidRPr="00424D14">
              <w:rPr>
                <w:sz w:val="22"/>
                <w:szCs w:val="22"/>
                <w:lang w:val="uk-UA"/>
              </w:rPr>
              <w:t xml:space="preserve">Наслідки використання ресурсів людиною. </w:t>
            </w:r>
          </w:p>
          <w:p w:rsidR="00124685" w:rsidRPr="00424D14" w:rsidRDefault="00124685" w:rsidP="00424D14">
            <w:pPr>
              <w:pStyle w:val="a3"/>
              <w:spacing w:line="240" w:lineRule="auto"/>
              <w:ind w:firstLine="0"/>
              <w:rPr>
                <w:sz w:val="22"/>
                <w:szCs w:val="22"/>
                <w:lang w:val="uk-UA"/>
              </w:rPr>
            </w:pPr>
            <w:r w:rsidRPr="00424D14">
              <w:rPr>
                <w:sz w:val="22"/>
                <w:szCs w:val="22"/>
                <w:lang w:val="uk-UA"/>
              </w:rPr>
              <w:t xml:space="preserve"> Порушення природної рівноваги. Антропогенні  ландшафти. </w:t>
            </w:r>
          </w:p>
          <w:p w:rsidR="00124685" w:rsidRPr="00424D14" w:rsidRDefault="00124685" w:rsidP="00424D14">
            <w:pPr>
              <w:pStyle w:val="TableText0"/>
              <w:spacing w:before="0" w:line="240" w:lineRule="auto"/>
              <w:ind w:left="0" w:firstLine="0"/>
              <w:rPr>
                <w:b/>
                <w:sz w:val="22"/>
                <w:szCs w:val="22"/>
                <w:lang w:val="uk-UA"/>
              </w:rPr>
            </w:pPr>
          </w:p>
        </w:tc>
        <w:tc>
          <w:tcPr>
            <w:tcW w:w="1817" w:type="pct"/>
          </w:tcPr>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lastRenderedPageBreak/>
              <w:t>Учень</w:t>
            </w:r>
          </w:p>
          <w:p w:rsidR="00124685" w:rsidRPr="00424D14" w:rsidRDefault="00124685" w:rsidP="00424D14">
            <w:pPr>
              <w:widowControl w:val="0"/>
              <w:spacing w:before="0" w:after="0" w:line="240" w:lineRule="auto"/>
              <w:ind w:firstLine="0"/>
              <w:jc w:val="left"/>
              <w:rPr>
                <w:rFonts w:ascii="Times New Roman" w:eastAsia="Times New Roman" w:hAnsi="Times New Roman"/>
                <w:i/>
                <w:szCs w:val="22"/>
                <w:u w:val="single"/>
                <w:lang w:val="uk-UA" w:eastAsia="ru-RU"/>
              </w:rPr>
            </w:pPr>
            <w:r w:rsidRPr="00424D14">
              <w:rPr>
                <w:rFonts w:ascii="Times New Roman" w:eastAsia="Times New Roman" w:hAnsi="Times New Roman"/>
                <w:b/>
                <w:szCs w:val="22"/>
                <w:lang w:val="uk-UA" w:eastAsia="ru-RU"/>
              </w:rPr>
              <w:t xml:space="preserve">називає: </w:t>
            </w:r>
            <w:r w:rsidRPr="00424D14">
              <w:rPr>
                <w:rFonts w:ascii="Times New Roman" w:eastAsia="Times New Roman" w:hAnsi="Times New Roman"/>
                <w:szCs w:val="22"/>
                <w:lang w:val="uk-UA" w:eastAsia="ru-RU"/>
              </w:rPr>
              <w:t xml:space="preserve">основні природні багатства материків та океанів; </w:t>
            </w:r>
          </w:p>
          <w:p w:rsidR="00124685" w:rsidRPr="00424D14" w:rsidRDefault="00124685"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наводить приклади</w:t>
            </w:r>
            <w:r w:rsidRPr="00424D14">
              <w:rPr>
                <w:rFonts w:ascii="Times New Roman" w:eastAsia="Times New Roman" w:hAnsi="Times New Roman"/>
                <w:szCs w:val="22"/>
                <w:lang w:val="uk-UA" w:eastAsia="uk-UA"/>
              </w:rPr>
              <w:t xml:space="preserve">: раціонального і нераціонального природокористування, змін природних комплексів під впливом людини; антропогенних ландшафтів; </w:t>
            </w:r>
          </w:p>
          <w:p w:rsidR="00124685" w:rsidRPr="00424D14" w:rsidRDefault="00124685"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показує на карті:</w:t>
            </w:r>
            <w:r w:rsidRPr="00424D14">
              <w:rPr>
                <w:rFonts w:ascii="Times New Roman" w:eastAsia="Times New Roman" w:hAnsi="Times New Roman"/>
                <w:szCs w:val="22"/>
                <w:lang w:val="uk-UA" w:eastAsia="uk-UA"/>
              </w:rPr>
              <w:t xml:space="preserve"> найбільш багаті природними </w:t>
            </w:r>
            <w:r w:rsidRPr="00424D14">
              <w:rPr>
                <w:rFonts w:ascii="Times New Roman" w:eastAsia="Times New Roman" w:hAnsi="Times New Roman"/>
                <w:szCs w:val="22"/>
                <w:lang w:val="uk-UA" w:eastAsia="uk-UA"/>
              </w:rPr>
              <w:lastRenderedPageBreak/>
              <w:t>багатства частини материків та океанів;</w:t>
            </w:r>
          </w:p>
          <w:p w:rsidR="00124685" w:rsidRPr="00424D14" w:rsidRDefault="00124685"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характеризує:</w:t>
            </w:r>
            <w:r w:rsidRPr="00424D14">
              <w:rPr>
                <w:rFonts w:ascii="Times New Roman" w:eastAsia="Times New Roman" w:hAnsi="Times New Roman"/>
                <w:szCs w:val="22"/>
                <w:lang w:val="uk-UA" w:eastAsia="uk-UA"/>
              </w:rPr>
              <w:t xml:space="preserve"> зміни природи унаслідок інтенсивного природокористування;</w:t>
            </w:r>
          </w:p>
          <w:p w:rsidR="00124685" w:rsidRPr="00424D14" w:rsidRDefault="00124685" w:rsidP="00424D14">
            <w:pPr>
              <w:widowControl w:val="0"/>
              <w:spacing w:before="0" w:after="0" w:line="240" w:lineRule="auto"/>
              <w:ind w:firstLine="0"/>
              <w:jc w:val="left"/>
              <w:rPr>
                <w:rFonts w:ascii="Times New Roman" w:eastAsia="Times New Roman" w:hAnsi="Times New Roman"/>
                <w:i/>
                <w:szCs w:val="22"/>
                <w:lang w:val="uk-UA" w:eastAsia="uk-UA"/>
              </w:rPr>
            </w:pPr>
            <w:r w:rsidRPr="00424D14">
              <w:rPr>
                <w:rFonts w:ascii="Times New Roman" w:eastAsia="Times New Roman" w:hAnsi="Times New Roman"/>
                <w:b/>
                <w:szCs w:val="22"/>
                <w:lang w:val="uk-UA" w:eastAsia="uk-UA"/>
              </w:rPr>
              <w:t>пояснює</w:t>
            </w:r>
            <w:r w:rsidRPr="00424D14">
              <w:rPr>
                <w:rFonts w:ascii="Times New Roman" w:eastAsia="Times New Roman" w:hAnsi="Times New Roman"/>
                <w:szCs w:val="22"/>
                <w:lang w:val="uk-UA" w:eastAsia="uk-UA"/>
              </w:rPr>
              <w:t>: причини порушення природної рівноваги;</w:t>
            </w:r>
          </w:p>
          <w:p w:rsidR="00124685" w:rsidRPr="00424D14" w:rsidRDefault="00124685" w:rsidP="00424D14">
            <w:pPr>
              <w:pStyle w:val="TableText"/>
              <w:spacing w:line="240" w:lineRule="auto"/>
              <w:ind w:left="0"/>
              <w:jc w:val="left"/>
              <w:rPr>
                <w:b/>
                <w:sz w:val="22"/>
                <w:szCs w:val="22"/>
                <w:lang w:val="uk-UA" w:eastAsia="ru-RU"/>
              </w:rPr>
            </w:pPr>
            <w:r w:rsidRPr="00424D14">
              <w:rPr>
                <w:b/>
                <w:sz w:val="22"/>
                <w:szCs w:val="22"/>
                <w:lang w:val="uk-UA"/>
              </w:rPr>
              <w:t>оцінює:</w:t>
            </w:r>
            <w:r w:rsidRPr="00424D14">
              <w:rPr>
                <w:sz w:val="22"/>
                <w:szCs w:val="22"/>
                <w:lang w:val="uk-UA"/>
              </w:rPr>
              <w:t xml:space="preserve"> наслідки використання людиною природних багатств материків і океанів. </w:t>
            </w:r>
          </w:p>
        </w:tc>
        <w:tc>
          <w:tcPr>
            <w:tcW w:w="1176" w:type="pct"/>
          </w:tcPr>
          <w:p w:rsidR="00FC2AF4" w:rsidRPr="00424D14" w:rsidRDefault="00650F8A"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lastRenderedPageBreak/>
              <w:t>Формування уявлень</w:t>
            </w:r>
            <w:r w:rsidR="00FC2AF4" w:rsidRPr="00424D14">
              <w:rPr>
                <w:b w:val="0"/>
                <w:bCs w:val="0"/>
                <w:sz w:val="22"/>
                <w:szCs w:val="22"/>
                <w:lang w:val="uk-UA"/>
              </w:rPr>
              <w:t xml:space="preserve"> про основні природні багатства материків і океанів.</w:t>
            </w:r>
          </w:p>
          <w:p w:rsidR="008C03EA" w:rsidRPr="00424D14" w:rsidRDefault="008C03E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правильних просторових та топографічних уявлень.</w:t>
            </w:r>
          </w:p>
          <w:p w:rsidR="008F1E9E" w:rsidRPr="00424D14" w:rsidRDefault="008F1E9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аналітичного </w:t>
            </w:r>
            <w:r w:rsidRPr="00424D14">
              <w:rPr>
                <w:rFonts w:ascii="Times New Roman" w:hAnsi="Times New Roman"/>
                <w:szCs w:val="22"/>
                <w:lang w:val="uk-UA"/>
              </w:rPr>
              <w:lastRenderedPageBreak/>
              <w:t>спостереження з опорою на збережені органи відчуття.</w:t>
            </w:r>
          </w:p>
          <w:p w:rsidR="000653E2" w:rsidRPr="00424D14" w:rsidRDefault="000653E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практичних навичок роботи з рельєфними зображеннями та географічними картами.</w:t>
            </w:r>
          </w:p>
          <w:p w:rsidR="00124685" w:rsidRPr="00424D14" w:rsidRDefault="00650F8A"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t>Стимулювання навичок</w:t>
            </w:r>
            <w:r w:rsidR="007665A3" w:rsidRPr="00424D14">
              <w:rPr>
                <w:b w:val="0"/>
                <w:bCs w:val="0"/>
                <w:sz w:val="22"/>
                <w:szCs w:val="22"/>
                <w:lang w:val="uk-UA"/>
              </w:rPr>
              <w:t xml:space="preserve">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tc>
      </w:tr>
      <w:tr w:rsidR="006B0948" w:rsidRPr="00424D14" w:rsidTr="00DD01A2">
        <w:trPr>
          <w:trHeight w:val="3533"/>
        </w:trPr>
        <w:tc>
          <w:tcPr>
            <w:tcW w:w="478" w:type="pct"/>
          </w:tcPr>
          <w:p w:rsidR="00124685" w:rsidRPr="00424D14" w:rsidRDefault="00E91184"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529" w:type="pct"/>
          </w:tcPr>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t>Тема 2. Екологічні проблеми материків та океанів.</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t>Дослідження</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szCs w:val="22"/>
                <w:lang w:val="uk-UA" w:eastAsia="uk-UA"/>
              </w:rPr>
              <w:t>Шляхи розв’язування екологічних проблем.</w:t>
            </w:r>
          </w:p>
          <w:p w:rsidR="00124685" w:rsidRPr="00424D14" w:rsidRDefault="00124685" w:rsidP="00424D14">
            <w:pPr>
              <w:pStyle w:val="TableText0"/>
              <w:spacing w:before="0" w:line="240" w:lineRule="auto"/>
              <w:ind w:left="0" w:firstLine="0"/>
              <w:rPr>
                <w:b/>
                <w:sz w:val="22"/>
                <w:szCs w:val="22"/>
                <w:lang w:val="uk-UA"/>
              </w:rPr>
            </w:pPr>
          </w:p>
        </w:tc>
        <w:tc>
          <w:tcPr>
            <w:tcW w:w="1817" w:type="pct"/>
          </w:tcPr>
          <w:p w:rsidR="00124685" w:rsidRPr="00424D14" w:rsidRDefault="00124685" w:rsidP="00424D14">
            <w:pPr>
              <w:widowControl w:val="0"/>
              <w:spacing w:before="0" w:after="0" w:line="240" w:lineRule="auto"/>
              <w:ind w:firstLine="0"/>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t>Учень</w:t>
            </w:r>
          </w:p>
          <w:p w:rsidR="00124685" w:rsidRPr="00424D14" w:rsidRDefault="00124685" w:rsidP="00424D14">
            <w:pPr>
              <w:widowControl w:val="0"/>
              <w:spacing w:before="0" w:after="0" w:line="240" w:lineRule="auto"/>
              <w:ind w:firstLine="0"/>
              <w:rPr>
                <w:rFonts w:ascii="Times New Roman" w:eastAsia="Times New Roman" w:hAnsi="Times New Roman"/>
                <w:i/>
                <w:szCs w:val="22"/>
                <w:u w:val="single"/>
                <w:lang w:val="uk-UA" w:eastAsia="ru-RU"/>
              </w:rPr>
            </w:pPr>
            <w:r w:rsidRPr="00424D14">
              <w:rPr>
                <w:rFonts w:ascii="Times New Roman" w:eastAsia="Times New Roman" w:hAnsi="Times New Roman"/>
                <w:b/>
                <w:szCs w:val="22"/>
                <w:lang w:val="uk-UA" w:eastAsia="ru-RU"/>
              </w:rPr>
              <w:t xml:space="preserve">називає: </w:t>
            </w:r>
            <w:r w:rsidRPr="00424D14">
              <w:rPr>
                <w:rFonts w:ascii="Times New Roman" w:eastAsia="Times New Roman" w:hAnsi="Times New Roman"/>
                <w:szCs w:val="22"/>
                <w:lang w:val="uk-UA" w:eastAsia="ru-RU"/>
              </w:rPr>
              <w:t>джерела забруднення навколишнього середовища,</w:t>
            </w:r>
            <w:r w:rsidRPr="00424D14">
              <w:rPr>
                <w:rFonts w:ascii="Times New Roman" w:eastAsia="Times New Roman" w:hAnsi="Times New Roman"/>
                <w:b/>
                <w:szCs w:val="22"/>
                <w:lang w:val="uk-UA" w:eastAsia="ru-RU"/>
              </w:rPr>
              <w:t xml:space="preserve"> </w:t>
            </w:r>
            <w:r w:rsidRPr="00424D14">
              <w:rPr>
                <w:rFonts w:ascii="Times New Roman" w:eastAsia="Times New Roman" w:hAnsi="Times New Roman"/>
                <w:szCs w:val="22"/>
                <w:lang w:val="uk-UA" w:eastAsia="ru-RU"/>
              </w:rPr>
              <w:t xml:space="preserve">міжнародні організації з охорони природи; </w:t>
            </w:r>
          </w:p>
          <w:p w:rsidR="00124685" w:rsidRPr="00424D14" w:rsidRDefault="00124685" w:rsidP="00424D14">
            <w:pPr>
              <w:widowControl w:val="0"/>
              <w:spacing w:before="0" w:after="0" w:line="240" w:lineRule="auto"/>
              <w:ind w:firstLine="0"/>
              <w:rPr>
                <w:rFonts w:ascii="Times New Roman" w:eastAsia="Times New Roman" w:hAnsi="Times New Roman"/>
                <w:i/>
                <w:szCs w:val="22"/>
                <w:lang w:val="uk-UA" w:eastAsia="uk-UA"/>
              </w:rPr>
            </w:pPr>
            <w:r w:rsidRPr="00424D14">
              <w:rPr>
                <w:rFonts w:ascii="Times New Roman" w:eastAsia="Times New Roman" w:hAnsi="Times New Roman"/>
                <w:b/>
                <w:szCs w:val="22"/>
                <w:lang w:val="uk-UA" w:eastAsia="uk-UA"/>
              </w:rPr>
              <w:t>наводить приклади</w:t>
            </w:r>
            <w:r w:rsidRPr="00424D14">
              <w:rPr>
                <w:rFonts w:ascii="Times New Roman" w:eastAsia="Times New Roman" w:hAnsi="Times New Roman"/>
                <w:szCs w:val="22"/>
                <w:lang w:val="uk-UA" w:eastAsia="uk-UA"/>
              </w:rPr>
              <w:t>: основних видів забруднення довкілля: хімічне, радіаційне, біологічне, теплове, звукове;</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показує на карті:</w:t>
            </w:r>
            <w:r w:rsidRPr="00424D14">
              <w:rPr>
                <w:rFonts w:ascii="Times New Roman" w:eastAsia="Times New Roman" w:hAnsi="Times New Roman"/>
                <w:szCs w:val="22"/>
                <w:lang w:val="uk-UA" w:eastAsia="uk-UA"/>
              </w:rPr>
              <w:t xml:space="preserve"> відомі з розділу «Материки» природоохоронні території, райони екологічного лиха;</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характеризує:</w:t>
            </w:r>
            <w:r w:rsidRPr="00424D14">
              <w:rPr>
                <w:rFonts w:ascii="Times New Roman" w:eastAsia="Times New Roman" w:hAnsi="Times New Roman"/>
                <w:szCs w:val="22"/>
                <w:lang w:val="uk-UA" w:eastAsia="uk-UA"/>
              </w:rPr>
              <w:t xml:space="preserve"> різні види забруднення природи; екологічні проблеми материків й океанів та можливі шляхи їх розв’язування; </w:t>
            </w:r>
          </w:p>
          <w:p w:rsidR="00124685" w:rsidRPr="00424D14" w:rsidRDefault="00124685" w:rsidP="00424D14">
            <w:pPr>
              <w:widowControl w:val="0"/>
              <w:spacing w:before="0" w:after="0" w:line="240" w:lineRule="auto"/>
              <w:ind w:firstLine="0"/>
              <w:rPr>
                <w:rFonts w:ascii="Times New Roman" w:eastAsia="Times New Roman" w:hAnsi="Times New Roman"/>
                <w:szCs w:val="22"/>
                <w:lang w:val="uk-UA" w:eastAsia="uk-UA"/>
              </w:rPr>
            </w:pPr>
            <w:r w:rsidRPr="00424D14">
              <w:rPr>
                <w:rFonts w:ascii="Times New Roman" w:eastAsia="Times New Roman" w:hAnsi="Times New Roman"/>
                <w:b/>
                <w:szCs w:val="22"/>
                <w:lang w:val="uk-UA" w:eastAsia="uk-UA"/>
              </w:rPr>
              <w:t>порівнює:</w:t>
            </w:r>
            <w:r w:rsidRPr="00424D14">
              <w:rPr>
                <w:rFonts w:ascii="Times New Roman" w:eastAsia="Times New Roman" w:hAnsi="Times New Roman"/>
                <w:szCs w:val="22"/>
                <w:lang w:val="uk-UA" w:eastAsia="uk-UA"/>
              </w:rPr>
              <w:t xml:space="preserve"> рівень забруднення навколишнього середовища на материках та в океанах;</w:t>
            </w:r>
          </w:p>
          <w:p w:rsidR="00124685" w:rsidRPr="00424D14" w:rsidRDefault="00124685" w:rsidP="00424D14">
            <w:pPr>
              <w:pStyle w:val="TableText"/>
              <w:spacing w:line="240" w:lineRule="auto"/>
              <w:ind w:left="0"/>
              <w:jc w:val="left"/>
              <w:rPr>
                <w:color w:val="FF0000"/>
                <w:sz w:val="22"/>
                <w:szCs w:val="22"/>
                <w:lang w:val="uk-UA"/>
              </w:rPr>
            </w:pPr>
            <w:r w:rsidRPr="00424D14">
              <w:rPr>
                <w:b/>
                <w:sz w:val="22"/>
                <w:szCs w:val="22"/>
                <w:lang w:val="uk-UA"/>
              </w:rPr>
              <w:t xml:space="preserve">оцінює: </w:t>
            </w:r>
            <w:r w:rsidRPr="00424D14">
              <w:rPr>
                <w:sz w:val="22"/>
                <w:szCs w:val="22"/>
                <w:lang w:val="uk-UA"/>
              </w:rPr>
              <w:t>роль міжнародного співробітництва у розв’язуванні проблем взаємодії природи і суспільства</w:t>
            </w:r>
          </w:p>
        </w:tc>
        <w:tc>
          <w:tcPr>
            <w:tcW w:w="1176" w:type="pct"/>
          </w:tcPr>
          <w:p w:rsidR="00F04A0E" w:rsidRPr="00424D14" w:rsidRDefault="00F04A0E"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Формування поняття про довкілля як середовище життєдіяльності.</w:t>
            </w:r>
          </w:p>
          <w:p w:rsidR="00524FBC" w:rsidRPr="00424D14" w:rsidRDefault="002E488C"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t xml:space="preserve">Розширення </w:t>
            </w:r>
            <w:r w:rsidR="00EF00B8" w:rsidRPr="00424D14">
              <w:rPr>
                <w:b w:val="0"/>
                <w:bCs w:val="0"/>
                <w:sz w:val="22"/>
                <w:szCs w:val="22"/>
                <w:lang w:val="uk-UA"/>
              </w:rPr>
              <w:t xml:space="preserve">знань учнів </w:t>
            </w:r>
            <w:r w:rsidRPr="00424D14">
              <w:rPr>
                <w:b w:val="0"/>
                <w:bCs w:val="0"/>
                <w:sz w:val="22"/>
                <w:szCs w:val="22"/>
                <w:lang w:val="uk-UA"/>
              </w:rPr>
              <w:t xml:space="preserve"> про </w:t>
            </w:r>
            <w:r w:rsidR="00EF00B8" w:rsidRPr="00424D14">
              <w:rPr>
                <w:b w:val="0"/>
                <w:bCs w:val="0"/>
                <w:sz w:val="22"/>
                <w:szCs w:val="22"/>
                <w:lang w:val="uk-UA"/>
              </w:rPr>
              <w:t xml:space="preserve">основні </w:t>
            </w:r>
            <w:r w:rsidRPr="00424D14">
              <w:rPr>
                <w:b w:val="0"/>
                <w:bCs w:val="0"/>
                <w:sz w:val="22"/>
                <w:szCs w:val="22"/>
                <w:lang w:val="uk-UA"/>
              </w:rPr>
              <w:t>джерела забруднення</w:t>
            </w:r>
            <w:r w:rsidR="00EF00B8" w:rsidRPr="00424D14">
              <w:rPr>
                <w:b w:val="0"/>
                <w:bCs w:val="0"/>
                <w:sz w:val="22"/>
                <w:szCs w:val="22"/>
                <w:lang w:val="uk-UA"/>
              </w:rPr>
              <w:t>.</w:t>
            </w:r>
          </w:p>
          <w:p w:rsidR="00EF00B8" w:rsidRPr="00424D14" w:rsidRDefault="00F63757"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t>Формування</w:t>
            </w:r>
            <w:r w:rsidR="00EF00B8" w:rsidRPr="00424D14">
              <w:rPr>
                <w:b w:val="0"/>
                <w:bCs w:val="0"/>
                <w:sz w:val="22"/>
                <w:szCs w:val="22"/>
                <w:lang w:val="uk-UA"/>
              </w:rPr>
              <w:t xml:space="preserve"> практичн</w:t>
            </w:r>
            <w:r w:rsidRPr="00424D14">
              <w:rPr>
                <w:b w:val="0"/>
                <w:bCs w:val="0"/>
                <w:sz w:val="22"/>
                <w:szCs w:val="22"/>
                <w:lang w:val="uk-UA"/>
              </w:rPr>
              <w:t>их</w:t>
            </w:r>
            <w:r w:rsidR="00EF00B8" w:rsidRPr="00424D14">
              <w:rPr>
                <w:b w:val="0"/>
                <w:bCs w:val="0"/>
                <w:sz w:val="22"/>
                <w:szCs w:val="22"/>
                <w:lang w:val="uk-UA"/>
              </w:rPr>
              <w:t xml:space="preserve"> </w:t>
            </w:r>
            <w:r w:rsidRPr="00424D14">
              <w:rPr>
                <w:b w:val="0"/>
                <w:bCs w:val="0"/>
                <w:sz w:val="22"/>
                <w:szCs w:val="22"/>
                <w:lang w:val="uk-UA"/>
              </w:rPr>
              <w:t>умінь</w:t>
            </w:r>
            <w:r w:rsidR="00EF00B8" w:rsidRPr="00424D14">
              <w:rPr>
                <w:b w:val="0"/>
                <w:bCs w:val="0"/>
                <w:sz w:val="22"/>
                <w:szCs w:val="22"/>
                <w:lang w:val="uk-UA"/>
              </w:rPr>
              <w:t xml:space="preserve"> характеризувати  різні види забруднення, порівнювати рівень забруднення навколишнього середовища в різних регіонах.</w:t>
            </w:r>
          </w:p>
          <w:p w:rsidR="00F63757" w:rsidRPr="00424D14" w:rsidRDefault="00F63757"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sz w:val="22"/>
                <w:szCs w:val="22"/>
                <w:lang w:val="uk-UA"/>
              </w:rPr>
            </w:pPr>
            <w:r w:rsidRPr="00424D14">
              <w:rPr>
                <w:b w:val="0"/>
                <w:sz w:val="22"/>
                <w:szCs w:val="22"/>
                <w:lang w:val="uk-UA"/>
              </w:rPr>
              <w:t>Розвиток мислення шляхом формування причинно-наслідкових зв’язків.</w:t>
            </w:r>
          </w:p>
          <w:p w:rsidR="00EF00B8" w:rsidRPr="00424D14" w:rsidRDefault="00EF00B8"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t>Удосконалення умінь і навичок працювати з різними джерелами інформації.</w:t>
            </w:r>
          </w:p>
          <w:p w:rsidR="00534866" w:rsidRPr="00424D14" w:rsidRDefault="00650F8A" w:rsidP="00424D1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2"/>
                <w:szCs w:val="22"/>
                <w:lang w:val="uk-UA"/>
              </w:rPr>
            </w:pPr>
            <w:r w:rsidRPr="00424D14">
              <w:rPr>
                <w:b w:val="0"/>
                <w:bCs w:val="0"/>
                <w:sz w:val="22"/>
                <w:szCs w:val="22"/>
                <w:lang w:val="uk-UA"/>
              </w:rPr>
              <w:t>Сприяння</w:t>
            </w:r>
            <w:r w:rsidR="00534866" w:rsidRPr="00424D14">
              <w:rPr>
                <w:b w:val="0"/>
                <w:bCs w:val="0"/>
                <w:sz w:val="22"/>
                <w:szCs w:val="22"/>
                <w:lang w:val="uk-UA"/>
              </w:rPr>
              <w:t xml:space="preserve"> розвитку зорового та слухового сприймання інформації під час формування уявлень про навколишній світ.</w:t>
            </w:r>
          </w:p>
          <w:p w:rsidR="00BD07C1" w:rsidRPr="00424D14" w:rsidRDefault="0004584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w:t>
            </w:r>
            <w:r w:rsidR="00BD07C1" w:rsidRPr="00424D14">
              <w:rPr>
                <w:rFonts w:ascii="Times New Roman" w:hAnsi="Times New Roman"/>
                <w:szCs w:val="22"/>
                <w:lang w:val="uk-UA"/>
              </w:rPr>
              <w:t xml:space="preserve"> </w:t>
            </w:r>
            <w:r w:rsidRPr="00424D14">
              <w:rPr>
                <w:rFonts w:ascii="Times New Roman" w:hAnsi="Times New Roman"/>
                <w:szCs w:val="22"/>
                <w:lang w:val="uk-UA"/>
              </w:rPr>
              <w:t>у</w:t>
            </w:r>
            <w:r w:rsidR="00BD07C1" w:rsidRPr="00424D14">
              <w:rPr>
                <w:rFonts w:ascii="Times New Roman" w:hAnsi="Times New Roman"/>
                <w:szCs w:val="22"/>
                <w:lang w:val="uk-UA"/>
              </w:rPr>
              <w:t xml:space="preserve">міння аналізувати, порівнювати, </w:t>
            </w:r>
            <w:proofErr w:type="spellStart"/>
            <w:r w:rsidR="00BD07C1" w:rsidRPr="00424D14">
              <w:rPr>
                <w:rFonts w:ascii="Times New Roman" w:hAnsi="Times New Roman"/>
                <w:szCs w:val="22"/>
                <w:lang w:val="uk-UA"/>
              </w:rPr>
              <w:t>співставляти</w:t>
            </w:r>
            <w:proofErr w:type="spellEnd"/>
            <w:r w:rsidR="00BD07C1" w:rsidRPr="00424D14">
              <w:rPr>
                <w:rFonts w:ascii="Times New Roman" w:hAnsi="Times New Roman"/>
                <w:szCs w:val="22"/>
                <w:lang w:val="uk-UA"/>
              </w:rPr>
              <w:t>, робити висновки.</w:t>
            </w:r>
          </w:p>
          <w:p w:rsidR="00BD07C1" w:rsidRPr="00424D14" w:rsidRDefault="0064457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зв’язного мовлення учнів.</w:t>
            </w:r>
          </w:p>
        </w:tc>
      </w:tr>
      <w:tr w:rsidR="005F2B24" w:rsidRPr="00424D14" w:rsidTr="006F1517">
        <w:trPr>
          <w:trHeight w:val="352"/>
        </w:trPr>
        <w:tc>
          <w:tcPr>
            <w:tcW w:w="5000" w:type="pct"/>
            <w:gridSpan w:val="4"/>
            <w:shd w:val="clear" w:color="auto" w:fill="D9D9D9" w:themeFill="background1" w:themeFillShade="D9"/>
          </w:tcPr>
          <w:p w:rsidR="005F2B24" w:rsidRPr="00424D14" w:rsidRDefault="006F1517"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lastRenderedPageBreak/>
              <w:t>«УКРАЇНА У СВІТІ: ПРИРОДА, НАСЕЛЕННЯ»</w:t>
            </w:r>
          </w:p>
        </w:tc>
      </w:tr>
      <w:tr w:rsidR="006B0948" w:rsidRPr="00424D14" w:rsidTr="00DD01A2">
        <w:trPr>
          <w:trHeight w:val="982"/>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2</w:t>
            </w:r>
          </w:p>
        </w:tc>
        <w:tc>
          <w:tcPr>
            <w:tcW w:w="1529" w:type="pct"/>
          </w:tcPr>
          <w:p w:rsidR="005F2B24" w:rsidRPr="00424D14" w:rsidRDefault="005F2B24" w:rsidP="00424D14">
            <w:pPr>
              <w:widowControl w:val="0"/>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ВСТУП</w:t>
            </w:r>
            <w:r w:rsidRPr="00424D14">
              <w:rPr>
                <w:rFonts w:ascii="Times New Roman" w:hAnsi="Times New Roman"/>
                <w:szCs w:val="22"/>
                <w:lang w:val="uk-UA"/>
              </w:rPr>
              <w:t xml:space="preserve"> </w:t>
            </w:r>
          </w:p>
          <w:p w:rsidR="00124685" w:rsidRPr="00424D14" w:rsidRDefault="00124685" w:rsidP="00424D14">
            <w:pPr>
              <w:widowControl w:val="0"/>
              <w:spacing w:before="0" w:after="0" w:line="240" w:lineRule="auto"/>
              <w:ind w:firstLine="0"/>
              <w:jc w:val="left"/>
              <w:rPr>
                <w:rFonts w:ascii="Times New Roman" w:hAnsi="Times New Roman"/>
                <w:szCs w:val="22"/>
                <w:lang w:val="uk-UA"/>
              </w:rPr>
            </w:pPr>
            <w:r w:rsidRPr="00424D14">
              <w:rPr>
                <w:rFonts w:ascii="Times New Roman" w:hAnsi="Times New Roman"/>
                <w:szCs w:val="22"/>
                <w:lang w:val="uk-UA"/>
              </w:rPr>
              <w:t xml:space="preserve">Об’єкти вивчення і методи досліджень фізичної та суспільної географії України.  Джерела географічної інформації. </w:t>
            </w:r>
          </w:p>
          <w:p w:rsidR="00124685" w:rsidRPr="00424D14" w:rsidRDefault="00124685" w:rsidP="00424D14">
            <w:pPr>
              <w:widowControl w:val="0"/>
              <w:spacing w:before="0" w:after="0" w:line="240" w:lineRule="auto"/>
              <w:ind w:firstLine="0"/>
              <w:jc w:val="left"/>
              <w:rPr>
                <w:rFonts w:ascii="Times New Roman" w:hAnsi="Times New Roman"/>
                <w:szCs w:val="22"/>
                <w:lang w:val="uk-UA"/>
              </w:rPr>
            </w:pPr>
            <w:r w:rsidRPr="00424D14">
              <w:rPr>
                <w:rFonts w:ascii="Times New Roman" w:hAnsi="Times New Roman"/>
                <w:szCs w:val="22"/>
                <w:lang w:val="uk-UA"/>
              </w:rPr>
              <w:t xml:space="preserve">Географічні відомості про територію України в минулому.  Дослідження  Геродота, Г. </w:t>
            </w:r>
            <w:proofErr w:type="spellStart"/>
            <w:r w:rsidRPr="00424D14">
              <w:rPr>
                <w:rFonts w:ascii="Times New Roman" w:hAnsi="Times New Roman"/>
                <w:szCs w:val="22"/>
                <w:lang w:val="uk-UA"/>
              </w:rPr>
              <w:t>Боплана</w:t>
            </w:r>
            <w:proofErr w:type="spellEnd"/>
            <w:r w:rsidRPr="00424D14">
              <w:rPr>
                <w:rFonts w:ascii="Times New Roman" w:hAnsi="Times New Roman"/>
                <w:szCs w:val="22"/>
                <w:lang w:val="uk-UA"/>
              </w:rPr>
              <w:t xml:space="preserve">,  С. Рудницького. Сучасні географічні дослідження. </w:t>
            </w:r>
          </w:p>
          <w:p w:rsidR="00124685" w:rsidRPr="00424D14" w:rsidRDefault="00124685" w:rsidP="00424D14">
            <w:pPr>
              <w:spacing w:before="0" w:after="0" w:line="240" w:lineRule="auto"/>
              <w:ind w:firstLine="0"/>
              <w:jc w:val="left"/>
              <w:rPr>
                <w:rFonts w:ascii="Times New Roman" w:hAnsi="Times New Roman"/>
                <w:szCs w:val="22"/>
                <w:lang w:val="uk-UA"/>
              </w:rPr>
            </w:pPr>
          </w:p>
          <w:p w:rsidR="00124685" w:rsidRPr="00424D14" w:rsidRDefault="00124685" w:rsidP="00424D14">
            <w:pPr>
              <w:spacing w:before="0" w:after="0" w:line="240" w:lineRule="auto"/>
              <w:ind w:firstLine="0"/>
              <w:rPr>
                <w:rFonts w:ascii="Times New Roman" w:hAnsi="Times New Roman"/>
                <w:szCs w:val="22"/>
                <w:lang w:val="uk-UA"/>
              </w:rPr>
            </w:pPr>
          </w:p>
        </w:tc>
        <w:tc>
          <w:tcPr>
            <w:tcW w:w="1817" w:type="pct"/>
          </w:tcPr>
          <w:p w:rsidR="00124685" w:rsidRPr="00424D14" w:rsidRDefault="00124685" w:rsidP="00424D14">
            <w:pPr>
              <w:pStyle w:val="12"/>
              <w:rPr>
                <w:rFonts w:ascii="Times New Roman" w:hAnsi="Times New Roman"/>
                <w:b/>
              </w:rPr>
            </w:pPr>
            <w:r w:rsidRPr="00424D14">
              <w:rPr>
                <w:rFonts w:ascii="Times New Roman" w:hAnsi="Times New Roman"/>
                <w:b/>
              </w:rPr>
              <w:t xml:space="preserve">Учень </w:t>
            </w:r>
          </w:p>
          <w:p w:rsidR="00124685" w:rsidRPr="00424D14" w:rsidRDefault="00124685" w:rsidP="00424D14">
            <w:pPr>
              <w:pStyle w:val="12"/>
              <w:rPr>
                <w:rFonts w:ascii="Times New Roman" w:hAnsi="Times New Roman"/>
              </w:rPr>
            </w:pPr>
            <w:r w:rsidRPr="00424D14">
              <w:rPr>
                <w:rFonts w:ascii="Times New Roman" w:hAnsi="Times New Roman"/>
                <w:b/>
              </w:rPr>
              <w:t>називає</w:t>
            </w:r>
            <w:r w:rsidRPr="00424D14">
              <w:rPr>
                <w:rFonts w:ascii="Times New Roman" w:hAnsi="Times New Roman"/>
              </w:rPr>
              <w:t xml:space="preserve"> об’єкти вивчення курсу.</w:t>
            </w:r>
          </w:p>
          <w:p w:rsidR="00124685" w:rsidRPr="00424D14" w:rsidRDefault="00124685" w:rsidP="00424D14">
            <w:pPr>
              <w:pStyle w:val="12"/>
              <w:rPr>
                <w:rFonts w:ascii="Times New Roman" w:hAnsi="Times New Roman"/>
              </w:rPr>
            </w:pPr>
            <w:r w:rsidRPr="00424D14">
              <w:rPr>
                <w:rFonts w:ascii="Times New Roman" w:hAnsi="Times New Roman"/>
              </w:rPr>
              <w:t xml:space="preserve">наводить приклади географічних досліджень території України у минулому і тепер; </w:t>
            </w:r>
          </w:p>
          <w:p w:rsidR="00124685" w:rsidRPr="00424D14" w:rsidRDefault="00124685" w:rsidP="00424D14">
            <w:pPr>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 xml:space="preserve">методи дослідження </w:t>
            </w:r>
            <w:r w:rsidRPr="00424D14">
              <w:rPr>
                <w:rFonts w:ascii="Times New Roman" w:hAnsi="Times New Roman"/>
                <w:b/>
                <w:szCs w:val="22"/>
                <w:lang w:val="uk-UA"/>
              </w:rPr>
              <w:t xml:space="preserve"> </w:t>
            </w:r>
            <w:r w:rsidRPr="00424D14">
              <w:rPr>
                <w:rFonts w:ascii="Times New Roman" w:hAnsi="Times New Roman"/>
                <w:szCs w:val="22"/>
                <w:lang w:val="uk-UA"/>
              </w:rPr>
              <w:t>фізичної та суспільної географії;</w:t>
            </w:r>
          </w:p>
          <w:p w:rsidR="00124685" w:rsidRPr="00424D14" w:rsidRDefault="00124685" w:rsidP="00424D14">
            <w:pPr>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розрізняє </w:t>
            </w:r>
            <w:r w:rsidRPr="00424D14">
              <w:rPr>
                <w:rFonts w:ascii="Times New Roman" w:hAnsi="Times New Roman"/>
                <w:szCs w:val="22"/>
                <w:lang w:val="uk-UA"/>
              </w:rPr>
              <w:t>істотні ознаки</w:t>
            </w:r>
            <w:r w:rsidRPr="00424D14">
              <w:rPr>
                <w:rFonts w:ascii="Times New Roman" w:hAnsi="Times New Roman"/>
                <w:b/>
                <w:szCs w:val="22"/>
                <w:lang w:val="uk-UA"/>
              </w:rPr>
              <w:t xml:space="preserve"> </w:t>
            </w:r>
            <w:r w:rsidRPr="00424D14">
              <w:rPr>
                <w:rFonts w:ascii="Times New Roman" w:hAnsi="Times New Roman"/>
                <w:szCs w:val="22"/>
                <w:lang w:val="uk-UA"/>
              </w:rPr>
              <w:t>понять «фізична географія»  та «суспільна географія»;</w:t>
            </w:r>
          </w:p>
          <w:p w:rsidR="00124685" w:rsidRPr="00424D14" w:rsidRDefault="00124685" w:rsidP="00424D14">
            <w:pPr>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вміє </w:t>
            </w:r>
            <w:r w:rsidRPr="00424D14">
              <w:rPr>
                <w:rFonts w:ascii="Times New Roman" w:hAnsi="Times New Roman"/>
                <w:szCs w:val="22"/>
                <w:lang w:val="uk-UA"/>
              </w:rPr>
              <w:t xml:space="preserve">користуватися джерелами географічної інформації  </w:t>
            </w:r>
          </w:p>
          <w:p w:rsidR="00124685" w:rsidRPr="00424D14" w:rsidRDefault="00124685" w:rsidP="00424D14">
            <w:pPr>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 xml:space="preserve">особливості сучасних географічних досліджень </w:t>
            </w:r>
          </w:p>
          <w:p w:rsidR="00124685" w:rsidRPr="00424D14" w:rsidRDefault="00124685" w:rsidP="00424D14">
            <w:pPr>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значення знань з фізичної та суспільної географії для себе і суспільства.  </w:t>
            </w:r>
          </w:p>
        </w:tc>
        <w:tc>
          <w:tcPr>
            <w:tcW w:w="1176" w:type="pct"/>
          </w:tcPr>
          <w:p w:rsidR="00B4167E" w:rsidRPr="00424D14" w:rsidRDefault="00B4167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і уточнення уявлень про навколишній світ.</w:t>
            </w:r>
          </w:p>
          <w:p w:rsidR="00B4167E" w:rsidRPr="00424D14" w:rsidRDefault="00B4167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понять про об’єкти вивчення і методи досліджень фізичної та суспільної географії.</w:t>
            </w:r>
          </w:p>
          <w:p w:rsidR="00B4167E" w:rsidRPr="00424D14" w:rsidRDefault="00B4167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розширення зорового сприйняття, уточнення уявлень про навколишній світ.</w:t>
            </w:r>
          </w:p>
          <w:p w:rsidR="00B4167E" w:rsidRPr="00424D14" w:rsidRDefault="00B4167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досвіду дітей, формування адекватного уявлення про навколишній світ.</w:t>
            </w:r>
          </w:p>
          <w:p w:rsidR="00FB6B3D" w:rsidRPr="00424D14" w:rsidRDefault="00FB6B3D" w:rsidP="00424D14">
            <w:pPr>
              <w:pStyle w:val="12"/>
              <w:rPr>
                <w:rFonts w:ascii="Times New Roman" w:hAnsi="Times New Roman"/>
              </w:rPr>
            </w:pPr>
            <w:r w:rsidRPr="00424D14">
              <w:rPr>
                <w:rFonts w:ascii="Times New Roman" w:hAnsi="Times New Roman"/>
              </w:rPr>
              <w:t xml:space="preserve">Формування уявлення про просторові співвідношення (форму предметів, їх розташування, розміри, відстань тощо). </w:t>
            </w:r>
          </w:p>
          <w:p w:rsidR="00E745FB" w:rsidRPr="00424D14" w:rsidRDefault="00E745F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зорового, слухового і дотикового сприйняття.</w:t>
            </w:r>
          </w:p>
          <w:p w:rsidR="00FB6B3D" w:rsidRPr="00424D14" w:rsidRDefault="00FB6B3D" w:rsidP="00424D14">
            <w:pPr>
              <w:pStyle w:val="12"/>
              <w:rPr>
                <w:rFonts w:ascii="Times New Roman" w:hAnsi="Times New Roman"/>
              </w:rPr>
            </w:pPr>
            <w:r w:rsidRPr="00424D14">
              <w:rPr>
                <w:rFonts w:ascii="Times New Roman" w:hAnsi="Times New Roman"/>
              </w:rPr>
              <w:t>Розвиток оцінювальної діяльності.</w:t>
            </w:r>
          </w:p>
        </w:tc>
      </w:tr>
      <w:tr w:rsidR="00BA1F94" w:rsidRPr="00424D14" w:rsidTr="00DD01A2">
        <w:trPr>
          <w:trHeight w:val="330"/>
        </w:trPr>
        <w:tc>
          <w:tcPr>
            <w:tcW w:w="478" w:type="pct"/>
            <w:shd w:val="clear" w:color="auto" w:fill="D9D9D9" w:themeFill="background1" w:themeFillShade="D9"/>
          </w:tcPr>
          <w:p w:rsidR="00BA1F94" w:rsidRPr="00424D14" w:rsidRDefault="00BA1F94" w:rsidP="00424D14">
            <w:pPr>
              <w:pStyle w:val="TableText"/>
              <w:spacing w:line="240" w:lineRule="auto"/>
              <w:ind w:left="0"/>
              <w:jc w:val="center"/>
              <w:rPr>
                <w:b/>
                <w:sz w:val="22"/>
                <w:szCs w:val="22"/>
                <w:lang w:val="uk-UA"/>
              </w:rPr>
            </w:pPr>
            <w:r w:rsidRPr="00424D14">
              <w:rPr>
                <w:b/>
                <w:sz w:val="22"/>
                <w:szCs w:val="22"/>
                <w:lang w:val="uk-UA"/>
              </w:rPr>
              <w:t>6</w:t>
            </w:r>
          </w:p>
        </w:tc>
        <w:tc>
          <w:tcPr>
            <w:tcW w:w="4522" w:type="pct"/>
            <w:gridSpan w:val="3"/>
            <w:shd w:val="clear" w:color="auto" w:fill="D9D9D9" w:themeFill="background1" w:themeFillShade="D9"/>
          </w:tcPr>
          <w:p w:rsidR="00BA1F94" w:rsidRPr="00424D14" w:rsidRDefault="00BA1F94" w:rsidP="00424D14">
            <w:pPr>
              <w:spacing w:before="0" w:after="0" w:line="240" w:lineRule="auto"/>
              <w:ind w:firstLine="0"/>
              <w:jc w:val="center"/>
              <w:rPr>
                <w:rFonts w:ascii="Times New Roman" w:hAnsi="Times New Roman"/>
                <w:szCs w:val="22"/>
                <w:lang w:val="uk-UA"/>
              </w:rPr>
            </w:pPr>
            <w:r w:rsidRPr="00424D14">
              <w:rPr>
                <w:rFonts w:ascii="Times New Roman" w:hAnsi="Times New Roman"/>
                <w:b/>
                <w:szCs w:val="22"/>
                <w:lang w:val="uk-UA"/>
              </w:rPr>
              <w:t xml:space="preserve">РОЗДІЛ І. </w:t>
            </w:r>
            <w:r w:rsidR="0092292E" w:rsidRPr="00424D14">
              <w:rPr>
                <w:rFonts w:ascii="Times New Roman" w:hAnsi="Times New Roman"/>
                <w:b/>
                <w:szCs w:val="22"/>
                <w:lang w:val="uk-UA"/>
              </w:rPr>
              <w:t>ГЕОГРАФІЧНА КАРТА ТА РОБОТА З НЕЮ</w:t>
            </w:r>
          </w:p>
        </w:tc>
      </w:tr>
      <w:tr w:rsidR="006B0948" w:rsidRPr="00424D14" w:rsidTr="00141C11">
        <w:trPr>
          <w:trHeight w:val="273"/>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3</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1.</w:t>
            </w:r>
            <w:r w:rsidRPr="00424D14">
              <w:rPr>
                <w:rFonts w:ascii="Times New Roman" w:hAnsi="Times New Roman"/>
                <w:szCs w:val="22"/>
                <w:lang w:val="uk-UA"/>
              </w:rPr>
              <w:t xml:space="preserve"> </w:t>
            </w:r>
            <w:r w:rsidRPr="00424D14">
              <w:rPr>
                <w:rFonts w:ascii="Times New Roman" w:hAnsi="Times New Roman"/>
                <w:b/>
                <w:szCs w:val="22"/>
                <w:lang w:val="uk-UA"/>
              </w:rPr>
              <w:t>Географічна карта</w:t>
            </w:r>
            <w:r w:rsidRPr="00424D14">
              <w:rPr>
                <w:rFonts w:ascii="Times New Roman" w:hAnsi="Times New Roman"/>
                <w:szCs w:val="22"/>
                <w:lang w:val="uk-UA"/>
              </w:rPr>
              <w:t>.  Зображення України в  картографічних творах</w:t>
            </w:r>
            <w:r w:rsidRPr="00424D14">
              <w:rPr>
                <w:rFonts w:ascii="Times New Roman" w:hAnsi="Times New Roman"/>
                <w:i/>
                <w:szCs w:val="22"/>
                <w:lang w:val="uk-UA"/>
              </w:rPr>
              <w:t xml:space="preserve">. </w:t>
            </w:r>
            <w:r w:rsidRPr="00424D14">
              <w:rPr>
                <w:rFonts w:ascii="Times New Roman" w:hAnsi="Times New Roman"/>
                <w:szCs w:val="22"/>
                <w:lang w:val="uk-UA"/>
              </w:rPr>
              <w:t xml:space="preserve">Елементи карти, картографічні проекції та види спотворень на географічних картах. Способи зображення географічних об`єктів та явищ на картах. Класифікація карт. Навчальні карти й атласи. Національний атлас України, електронні карти. Картографічні  Інтернет-джерела. </w:t>
            </w:r>
            <w:proofErr w:type="spellStart"/>
            <w:r w:rsidRPr="00424D14">
              <w:rPr>
                <w:rFonts w:ascii="Times New Roman" w:hAnsi="Times New Roman"/>
                <w:szCs w:val="22"/>
                <w:lang w:val="uk-UA"/>
              </w:rPr>
              <w:t>Геоінформаційні</w:t>
            </w:r>
            <w:proofErr w:type="spellEnd"/>
            <w:r w:rsidRPr="00424D14">
              <w:rPr>
                <w:rFonts w:ascii="Times New Roman" w:hAnsi="Times New Roman"/>
                <w:szCs w:val="22"/>
                <w:lang w:val="uk-UA"/>
              </w:rPr>
              <w:t xml:space="preserve"> та  сучасні навігаційні системи.  </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джерела географічної  інформації,  елементи карти;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розпізнає </w:t>
            </w:r>
            <w:r w:rsidRPr="00424D14">
              <w:rPr>
                <w:rFonts w:ascii="Times New Roman" w:hAnsi="Times New Roman"/>
                <w:szCs w:val="22"/>
                <w:lang w:val="uk-UA"/>
              </w:rPr>
              <w:t>види карт за просторовим охопленням, масштабом, змістом і призначення;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методи і засоби отримання географічної інформації з </w:t>
            </w:r>
            <w:proofErr w:type="spellStart"/>
            <w:r w:rsidRPr="00424D14">
              <w:rPr>
                <w:rFonts w:ascii="Times New Roman" w:hAnsi="Times New Roman"/>
                <w:szCs w:val="22"/>
                <w:lang w:val="uk-UA"/>
              </w:rPr>
              <w:t>загальногеографічних</w:t>
            </w:r>
            <w:proofErr w:type="spellEnd"/>
            <w:r w:rsidRPr="00424D14">
              <w:rPr>
                <w:rFonts w:ascii="Times New Roman" w:hAnsi="Times New Roman"/>
                <w:szCs w:val="22"/>
                <w:lang w:val="uk-UA"/>
              </w:rPr>
              <w:t xml:space="preserve"> і тематичних карт;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відмінності між різними видами карт, картографічними  проекціями;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визначає </w:t>
            </w:r>
            <w:r w:rsidRPr="00424D14">
              <w:rPr>
                <w:rFonts w:ascii="Times New Roman" w:hAnsi="Times New Roman"/>
                <w:szCs w:val="22"/>
                <w:lang w:val="uk-UA"/>
              </w:rPr>
              <w:t>об’єкти, напрямки, відстані,</w:t>
            </w:r>
            <w:r w:rsidRPr="00424D14">
              <w:rPr>
                <w:rFonts w:ascii="Times New Roman" w:hAnsi="Times New Roman"/>
                <w:color w:val="FF0000"/>
                <w:szCs w:val="22"/>
                <w:lang w:val="uk-UA"/>
              </w:rPr>
              <w:t xml:space="preserve"> </w:t>
            </w:r>
            <w:r w:rsidRPr="00424D14">
              <w:rPr>
                <w:rFonts w:ascii="Times New Roman" w:hAnsi="Times New Roman"/>
                <w:color w:val="000000"/>
                <w:szCs w:val="22"/>
                <w:lang w:val="uk-UA"/>
              </w:rPr>
              <w:t>географічні координати за навчальними картами</w:t>
            </w:r>
            <w:r w:rsidRPr="00424D14">
              <w:rPr>
                <w:rFonts w:ascii="Times New Roman" w:hAnsi="Times New Roman"/>
                <w:szCs w:val="22"/>
                <w:lang w:val="uk-UA"/>
              </w:rPr>
              <w:t>;</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вміє </w:t>
            </w:r>
            <w:r w:rsidRPr="00424D14">
              <w:rPr>
                <w:rFonts w:ascii="Times New Roman" w:hAnsi="Times New Roman"/>
                <w:szCs w:val="22"/>
                <w:lang w:val="uk-UA"/>
              </w:rPr>
              <w:t xml:space="preserve"> користуватися навчальними картами й атласами, картографічними Інтернет-джерелами;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значення джерел географічної інформації для </w:t>
            </w:r>
            <w:r w:rsidRPr="00424D14">
              <w:rPr>
                <w:rFonts w:ascii="Times New Roman" w:hAnsi="Times New Roman"/>
                <w:szCs w:val="22"/>
                <w:lang w:val="uk-UA"/>
              </w:rPr>
              <w:lastRenderedPageBreak/>
              <w:t xml:space="preserve">життєдіяльності людини.   </w:t>
            </w:r>
          </w:p>
        </w:tc>
        <w:tc>
          <w:tcPr>
            <w:tcW w:w="1176" w:type="pct"/>
          </w:tcPr>
          <w:p w:rsidR="003E2592" w:rsidRPr="00424D14" w:rsidRDefault="003E259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Розширення знань учнів про географічні карти та їхні види.</w:t>
            </w:r>
          </w:p>
          <w:p w:rsidR="00E24DA9" w:rsidRPr="00424D14" w:rsidRDefault="00E24DA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розпізнавати види карт за просторовим охопленням, масштабом, змістом і призначенням.</w:t>
            </w:r>
          </w:p>
          <w:p w:rsidR="00330985" w:rsidRPr="00424D14" w:rsidRDefault="00305E2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w:t>
            </w:r>
            <w:r w:rsidR="00330985" w:rsidRPr="00424D14">
              <w:rPr>
                <w:rFonts w:ascii="Times New Roman" w:hAnsi="Times New Roman"/>
                <w:szCs w:val="22"/>
                <w:lang w:val="uk-UA"/>
              </w:rPr>
              <w:t xml:space="preserve"> </w:t>
            </w:r>
            <w:r w:rsidR="005746DC" w:rsidRPr="00424D14">
              <w:rPr>
                <w:rFonts w:ascii="Times New Roman" w:hAnsi="Times New Roman"/>
                <w:szCs w:val="22"/>
                <w:lang w:val="uk-UA"/>
              </w:rPr>
              <w:t>в</w:t>
            </w:r>
            <w:r w:rsidR="00330985" w:rsidRPr="00424D14">
              <w:rPr>
                <w:rFonts w:ascii="Times New Roman" w:hAnsi="Times New Roman"/>
                <w:szCs w:val="22"/>
                <w:lang w:val="uk-UA"/>
              </w:rPr>
              <w:t xml:space="preserve">міння аналізувати, порівнювати, </w:t>
            </w:r>
            <w:proofErr w:type="spellStart"/>
            <w:r w:rsidR="00330985" w:rsidRPr="00424D14">
              <w:rPr>
                <w:rFonts w:ascii="Times New Roman" w:hAnsi="Times New Roman"/>
                <w:szCs w:val="22"/>
                <w:lang w:val="uk-UA"/>
              </w:rPr>
              <w:t>співставляти</w:t>
            </w:r>
            <w:proofErr w:type="spellEnd"/>
            <w:r w:rsidR="00330985" w:rsidRPr="00424D14">
              <w:rPr>
                <w:rFonts w:ascii="Times New Roman" w:hAnsi="Times New Roman"/>
                <w:szCs w:val="22"/>
                <w:lang w:val="uk-UA"/>
              </w:rPr>
              <w:t>, робити висновки.</w:t>
            </w:r>
          </w:p>
          <w:p w:rsidR="00330985" w:rsidRPr="00424D14" w:rsidRDefault="005F14B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w:t>
            </w:r>
            <w:r w:rsidR="003C35A2" w:rsidRPr="00424D14">
              <w:rPr>
                <w:rFonts w:ascii="Times New Roman" w:hAnsi="Times New Roman"/>
                <w:szCs w:val="22"/>
                <w:lang w:val="uk-UA"/>
              </w:rPr>
              <w:t xml:space="preserve"> вміння характеризувати методи і засоби отримання графічної інформації.</w:t>
            </w:r>
          </w:p>
          <w:p w:rsidR="005A549A" w:rsidRPr="00424D14" w:rsidRDefault="005A549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використання всіх збережених аналізаторів.</w:t>
            </w:r>
          </w:p>
          <w:p w:rsidR="00DB0A44" w:rsidRPr="00424D14" w:rsidRDefault="00DB0A4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Формування логіко-географічної компетенції.</w:t>
            </w:r>
          </w:p>
          <w:p w:rsidR="005A549A" w:rsidRPr="00424D14" w:rsidRDefault="005A549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практичних вмінь та навичок роботи з картами.</w:t>
            </w:r>
          </w:p>
          <w:p w:rsidR="00F74D39" w:rsidRPr="00424D14" w:rsidRDefault="00F74D3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навичок коментування виконуваних дій, формулювання пояснень, умовиводів, міркувань, повної логічної відповіді на запитання.</w:t>
            </w:r>
          </w:p>
          <w:p w:rsidR="005F14B5" w:rsidRPr="00424D14" w:rsidRDefault="005F14B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роботи з рельєфними дидактичними матеріалами.</w:t>
            </w:r>
          </w:p>
          <w:p w:rsidR="00C54EAA" w:rsidRPr="00424D14" w:rsidRDefault="00C54EAA" w:rsidP="00424D14">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2"/>
                <w:szCs w:val="22"/>
                <w:lang w:val="uk-UA"/>
              </w:rPr>
            </w:pPr>
            <w:r w:rsidRPr="00424D14">
              <w:rPr>
                <w:bCs/>
                <w:sz w:val="22"/>
                <w:szCs w:val="22"/>
                <w:lang w:val="uk-UA"/>
              </w:rPr>
              <w:t>Розвиток загальної моторики: обсягу і точності рухів при дотиковому обстеженні карт, таблиць, малюнків.</w:t>
            </w:r>
          </w:p>
          <w:p w:rsidR="00124685" w:rsidRPr="00424D14" w:rsidRDefault="00F74D3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Подолання вербалізму знань.</w:t>
            </w:r>
          </w:p>
        </w:tc>
      </w:tr>
      <w:tr w:rsidR="006B0948" w:rsidRPr="00424D14" w:rsidTr="000516DE">
        <w:trPr>
          <w:trHeight w:val="273"/>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529" w:type="pct"/>
          </w:tcPr>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Тема 2. Топографічні карти.</w:t>
            </w:r>
            <w:r w:rsidRPr="00424D14">
              <w:rPr>
                <w:rFonts w:ascii="Times New Roman" w:hAnsi="Times New Roman"/>
                <w:szCs w:val="22"/>
                <w:lang w:val="uk-UA"/>
              </w:rPr>
              <w:t xml:space="preserve"> Читання та практичне використання топографічних карт. Плани міст, схеми руху транспорту.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B6047B"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3</w:t>
            </w:r>
            <w:r w:rsidR="00124685" w:rsidRPr="00424D14">
              <w:rPr>
                <w:rFonts w:ascii="Times New Roman" w:hAnsi="Times New Roman"/>
                <w:b/>
                <w:szCs w:val="22"/>
                <w:lang w:val="uk-UA"/>
              </w:rPr>
              <w:t>.</w:t>
            </w:r>
            <w:r w:rsidR="00124685" w:rsidRPr="00424D14">
              <w:rPr>
                <w:rFonts w:ascii="Times New Roman" w:hAnsi="Times New Roman"/>
                <w:szCs w:val="22"/>
                <w:lang w:val="uk-UA"/>
              </w:rPr>
              <w:t>Визначення напрямків, відстаней, площ,</w:t>
            </w:r>
            <w:r w:rsidR="00124685" w:rsidRPr="00424D14">
              <w:rPr>
                <w:rFonts w:ascii="Times New Roman" w:hAnsi="Times New Roman"/>
                <w:color w:val="FF0000"/>
                <w:szCs w:val="22"/>
                <w:lang w:val="uk-UA"/>
              </w:rPr>
              <w:t xml:space="preserve"> </w:t>
            </w:r>
            <w:r w:rsidR="00124685" w:rsidRPr="00424D14">
              <w:rPr>
                <w:rFonts w:ascii="Times New Roman" w:hAnsi="Times New Roman"/>
                <w:color w:val="000000"/>
                <w:szCs w:val="22"/>
                <w:lang w:val="uk-UA"/>
              </w:rPr>
              <w:t>географічних і  прямокутних координат,</w:t>
            </w:r>
            <w:r w:rsidR="00124685" w:rsidRPr="00424D14">
              <w:rPr>
                <w:rFonts w:ascii="Times New Roman" w:hAnsi="Times New Roman"/>
                <w:szCs w:val="22"/>
                <w:lang w:val="uk-UA"/>
              </w:rPr>
              <w:t xml:space="preserve"> висот точок  за топографічною картою.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Дослідження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Прокладання маршрутів за топографічною картою та їх  обґрунтування </w:t>
            </w:r>
          </w:p>
          <w:p w:rsidR="00124685" w:rsidRPr="00424D14" w:rsidRDefault="00124685" w:rsidP="00424D14">
            <w:pPr>
              <w:spacing w:before="0" w:after="0" w:line="240" w:lineRule="auto"/>
              <w:ind w:firstLine="0"/>
              <w:jc w:val="left"/>
              <w:rPr>
                <w:rFonts w:ascii="Times New Roman" w:hAnsi="Times New Roman"/>
                <w:b/>
                <w:szCs w:val="22"/>
                <w:lang w:val="uk-UA" w:eastAsia="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елементи топографічної карти;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читає </w:t>
            </w:r>
            <w:r w:rsidRPr="00424D14">
              <w:rPr>
                <w:rFonts w:ascii="Times New Roman" w:hAnsi="Times New Roman"/>
                <w:szCs w:val="22"/>
                <w:lang w:val="uk-UA"/>
              </w:rPr>
              <w:t>топографічні карти,</w:t>
            </w:r>
            <w:r w:rsidRPr="00424D14">
              <w:rPr>
                <w:rFonts w:ascii="Times New Roman" w:hAnsi="Times New Roman"/>
                <w:b/>
                <w:szCs w:val="22"/>
                <w:lang w:val="uk-UA"/>
              </w:rPr>
              <w:t xml:space="preserve"> </w:t>
            </w:r>
            <w:r w:rsidRPr="00424D14">
              <w:rPr>
                <w:rFonts w:ascii="Times New Roman" w:hAnsi="Times New Roman"/>
                <w:szCs w:val="22"/>
                <w:lang w:val="uk-UA"/>
              </w:rPr>
              <w:t>плани міст, схеми руху транспорту;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методи і засоби отримання інформації з топографічних карт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особливості читання топографічної карти;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визначає </w:t>
            </w:r>
            <w:r w:rsidRPr="00424D14">
              <w:rPr>
                <w:rFonts w:ascii="Times New Roman" w:hAnsi="Times New Roman"/>
                <w:szCs w:val="22"/>
                <w:lang w:val="uk-UA"/>
              </w:rPr>
              <w:t>об’єкти, напрямки, відстані,</w:t>
            </w:r>
            <w:r w:rsidRPr="00424D14">
              <w:rPr>
                <w:rFonts w:ascii="Times New Roman" w:hAnsi="Times New Roman"/>
                <w:color w:val="FF0000"/>
                <w:szCs w:val="22"/>
                <w:lang w:val="uk-UA"/>
              </w:rPr>
              <w:t xml:space="preserve"> </w:t>
            </w:r>
            <w:r w:rsidRPr="00424D14">
              <w:rPr>
                <w:rFonts w:ascii="Times New Roman" w:hAnsi="Times New Roman"/>
                <w:color w:val="000000"/>
                <w:szCs w:val="22"/>
                <w:lang w:val="uk-UA"/>
              </w:rPr>
              <w:t>географічні, прямокутні координати, висоту точок за то</w:t>
            </w:r>
            <w:r w:rsidRPr="00424D14">
              <w:rPr>
                <w:rFonts w:ascii="Times New Roman" w:hAnsi="Times New Roman"/>
                <w:szCs w:val="22"/>
                <w:lang w:val="uk-UA"/>
              </w:rPr>
              <w:t>пографічною картою;</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вміє </w:t>
            </w:r>
            <w:r w:rsidRPr="00424D14">
              <w:rPr>
                <w:rFonts w:ascii="Times New Roman" w:hAnsi="Times New Roman"/>
                <w:szCs w:val="22"/>
                <w:lang w:val="uk-UA"/>
              </w:rPr>
              <w:t xml:space="preserve"> орієнтуватися  на місцевості  за допомогою  топографічної карти, плану, схеми;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значення топографічних карт  для життєдіяльності людини. </w:t>
            </w:r>
          </w:p>
        </w:tc>
        <w:tc>
          <w:tcPr>
            <w:tcW w:w="1176" w:type="pct"/>
          </w:tcPr>
          <w:p w:rsidR="009E251E" w:rsidRPr="00424D14" w:rsidRDefault="009E251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усвідомленого розуміння властивостей топографічних карт, їхн</w:t>
            </w:r>
            <w:r w:rsidR="00F911F4" w:rsidRPr="00424D14">
              <w:rPr>
                <w:rFonts w:ascii="Times New Roman" w:hAnsi="Times New Roman"/>
                <w:szCs w:val="22"/>
                <w:lang w:val="uk-UA"/>
              </w:rPr>
              <w:t>ього призначення</w:t>
            </w:r>
            <w:r w:rsidRPr="00424D14">
              <w:rPr>
                <w:rFonts w:ascii="Times New Roman" w:hAnsi="Times New Roman"/>
                <w:szCs w:val="22"/>
                <w:lang w:val="uk-UA"/>
              </w:rPr>
              <w:t>.</w:t>
            </w:r>
          </w:p>
          <w:p w:rsidR="009E251E" w:rsidRPr="00424D14" w:rsidRDefault="00E8318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навичок читання топографічної карти.</w:t>
            </w:r>
          </w:p>
          <w:p w:rsidR="008366B7" w:rsidRPr="00424D14" w:rsidRDefault="00A7637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формулювання умовиводів, повної логічної відповіді на запитання.</w:t>
            </w:r>
          </w:p>
          <w:p w:rsidR="008366B7" w:rsidRPr="00424D14" w:rsidRDefault="008366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Розвиток спостережливості уяви просторового мислення.</w:t>
            </w:r>
          </w:p>
          <w:p w:rsidR="008366B7" w:rsidRPr="00424D14" w:rsidRDefault="008366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Удосконалення вмінь орієнтуватися у </w:t>
            </w:r>
            <w:proofErr w:type="spellStart"/>
            <w:r w:rsidRPr="00424D14">
              <w:rPr>
                <w:rFonts w:ascii="Times New Roman" w:hAnsi="Times New Roman"/>
                <w:szCs w:val="22"/>
                <w:lang w:val="uk-UA"/>
              </w:rPr>
              <w:t>макропросторі</w:t>
            </w:r>
            <w:proofErr w:type="spellEnd"/>
            <w:r w:rsidRPr="00424D14">
              <w:rPr>
                <w:rFonts w:ascii="Times New Roman" w:hAnsi="Times New Roman"/>
                <w:szCs w:val="22"/>
                <w:lang w:val="uk-UA"/>
              </w:rPr>
              <w:t>.</w:t>
            </w:r>
          </w:p>
          <w:p w:rsidR="00E604CA" w:rsidRPr="00424D14" w:rsidRDefault="00E604CA" w:rsidP="00424D14">
            <w:pPr>
              <w:pStyle w:val="TableTextshapka8"/>
              <w:spacing w:before="0" w:line="240" w:lineRule="auto"/>
              <w:jc w:val="both"/>
              <w:rPr>
                <w:bCs/>
                <w:sz w:val="22"/>
                <w:szCs w:val="22"/>
                <w:lang w:val="uk-UA"/>
              </w:rPr>
            </w:pPr>
            <w:r w:rsidRPr="00424D14">
              <w:rPr>
                <w:bCs/>
                <w:sz w:val="22"/>
                <w:szCs w:val="22"/>
                <w:lang w:val="uk-UA"/>
              </w:rPr>
              <w:t>Розвиток аналітичного спостереження з опорою на збережені органи відчуття.</w:t>
            </w:r>
          </w:p>
          <w:p w:rsidR="00A76370" w:rsidRPr="00424D14" w:rsidRDefault="00A76370"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Подолання вербалізму знань.</w:t>
            </w:r>
          </w:p>
          <w:p w:rsidR="00124685" w:rsidRPr="00424D14" w:rsidRDefault="00A7637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оцінювальної діяльності.</w:t>
            </w:r>
          </w:p>
        </w:tc>
      </w:tr>
      <w:tr w:rsidR="00DD01A2" w:rsidRPr="00424D14" w:rsidTr="006A49B5">
        <w:trPr>
          <w:trHeight w:val="248"/>
        </w:trPr>
        <w:tc>
          <w:tcPr>
            <w:tcW w:w="478" w:type="pct"/>
            <w:shd w:val="pct10" w:color="auto" w:fill="auto"/>
          </w:tcPr>
          <w:p w:rsidR="00124685" w:rsidRPr="00424D14" w:rsidRDefault="00777BBA" w:rsidP="00424D14">
            <w:pPr>
              <w:pStyle w:val="TableText"/>
              <w:spacing w:line="240" w:lineRule="auto"/>
              <w:ind w:left="0"/>
              <w:jc w:val="center"/>
              <w:rPr>
                <w:b/>
                <w:bCs/>
                <w:sz w:val="22"/>
                <w:szCs w:val="22"/>
                <w:lang w:val="uk-UA"/>
              </w:rPr>
            </w:pPr>
            <w:r w:rsidRPr="00424D14">
              <w:rPr>
                <w:b/>
                <w:bCs/>
                <w:sz w:val="22"/>
                <w:szCs w:val="22"/>
                <w:lang w:val="uk-UA"/>
              </w:rPr>
              <w:lastRenderedPageBreak/>
              <w:t>5</w:t>
            </w:r>
          </w:p>
        </w:tc>
        <w:tc>
          <w:tcPr>
            <w:tcW w:w="3346" w:type="pct"/>
            <w:gridSpan w:val="2"/>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r w:rsidRPr="00424D14">
              <w:rPr>
                <w:b/>
                <w:sz w:val="22"/>
                <w:szCs w:val="22"/>
                <w:lang w:val="uk-UA"/>
              </w:rPr>
              <w:t xml:space="preserve">РОЗДІЛ </w:t>
            </w:r>
            <w:r w:rsidR="00B6047B" w:rsidRPr="00424D14">
              <w:rPr>
                <w:b/>
                <w:sz w:val="22"/>
                <w:szCs w:val="22"/>
                <w:lang w:val="uk-UA"/>
              </w:rPr>
              <w:t>II</w:t>
            </w:r>
            <w:r w:rsidRPr="00424D14">
              <w:rPr>
                <w:b/>
                <w:sz w:val="22"/>
                <w:szCs w:val="22"/>
                <w:lang w:val="uk-UA"/>
              </w:rPr>
              <w:t xml:space="preserve">. </w:t>
            </w:r>
            <w:r w:rsidR="00141C11" w:rsidRPr="00424D14">
              <w:rPr>
                <w:b/>
                <w:sz w:val="22"/>
                <w:szCs w:val="22"/>
                <w:lang w:val="uk-UA"/>
              </w:rPr>
              <w:t xml:space="preserve">ГЕОГРАФІЧНИЙ ПРОСТІР УКРАЇНИ </w:t>
            </w:r>
          </w:p>
        </w:tc>
        <w:tc>
          <w:tcPr>
            <w:tcW w:w="1176" w:type="pct"/>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p>
        </w:tc>
      </w:tr>
      <w:tr w:rsidR="006B0948" w:rsidRPr="00424D14" w:rsidTr="00DD01A2">
        <w:trPr>
          <w:trHeight w:val="273"/>
        </w:trPr>
        <w:tc>
          <w:tcPr>
            <w:tcW w:w="478" w:type="pct"/>
          </w:tcPr>
          <w:p w:rsidR="00124685" w:rsidRPr="00424D14" w:rsidRDefault="00124685" w:rsidP="00424D14">
            <w:pPr>
              <w:pStyle w:val="13"/>
              <w:spacing w:after="0" w:line="240" w:lineRule="auto"/>
              <w:ind w:left="0"/>
              <w:jc w:val="center"/>
              <w:rPr>
                <w:rFonts w:ascii="Times New Roman" w:hAnsi="Times New Roman"/>
                <w:b/>
              </w:rPr>
            </w:pPr>
            <w:r w:rsidRPr="00424D14">
              <w:rPr>
                <w:rFonts w:ascii="Times New Roman" w:hAnsi="Times New Roman"/>
                <w:b/>
              </w:rPr>
              <w:t>2</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1. Україна на політичній карті Європи і світу.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Політична</w:t>
            </w:r>
            <w:r w:rsidRPr="00424D14">
              <w:rPr>
                <w:rFonts w:ascii="Times New Roman" w:hAnsi="Times New Roman"/>
                <w:b/>
                <w:szCs w:val="22"/>
                <w:lang w:val="uk-UA"/>
              </w:rPr>
              <w:t xml:space="preserve"> </w:t>
            </w:r>
            <w:r w:rsidRPr="00424D14">
              <w:rPr>
                <w:rFonts w:ascii="Times New Roman" w:hAnsi="Times New Roman"/>
                <w:szCs w:val="22"/>
                <w:lang w:val="uk-UA"/>
              </w:rPr>
              <w:t>карта світу, її елементи та процес формування.   Державний лад: форми правління та адміністративно-територіальний устрій країн. Державний лад в Україні. Геополітика.</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Географічне положення (фізико-географічне, економіко-географічне, політико-географічне).  Державна територія України. Державні кордони, розміри території, крайні точки, географічні центри країни та Європи. </w:t>
            </w:r>
          </w:p>
          <w:p w:rsidR="00124685" w:rsidRPr="00424D14" w:rsidRDefault="00124685" w:rsidP="00424D14">
            <w:pPr>
              <w:widowControl w:val="0"/>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B6047B" w:rsidP="00424D14">
            <w:pPr>
              <w:widowControl w:val="0"/>
              <w:spacing w:before="0" w:after="0" w:line="240" w:lineRule="auto"/>
              <w:ind w:firstLine="0"/>
              <w:rPr>
                <w:rFonts w:ascii="Times New Roman" w:hAnsi="Times New Roman"/>
                <w:i/>
                <w:szCs w:val="22"/>
                <w:lang w:val="uk-UA"/>
              </w:rPr>
            </w:pPr>
            <w:r w:rsidRPr="00424D14">
              <w:rPr>
                <w:rFonts w:ascii="Times New Roman" w:hAnsi="Times New Roman"/>
                <w:b/>
                <w:szCs w:val="22"/>
                <w:lang w:val="uk-UA"/>
              </w:rPr>
              <w:t>4</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Позначення на контурній карті кордонів і назв сусідніх держав,</w:t>
            </w:r>
            <w:r w:rsidR="00124685" w:rsidRPr="00424D14">
              <w:rPr>
                <w:rFonts w:ascii="Times New Roman" w:hAnsi="Times New Roman"/>
                <w:b/>
                <w:szCs w:val="22"/>
                <w:lang w:val="uk-UA"/>
              </w:rPr>
              <w:t xml:space="preserve"> </w:t>
            </w:r>
            <w:r w:rsidR="00124685" w:rsidRPr="00424D14">
              <w:rPr>
                <w:rFonts w:ascii="Times New Roman" w:hAnsi="Times New Roman"/>
                <w:szCs w:val="22"/>
                <w:lang w:val="uk-UA"/>
              </w:rPr>
              <w:t>крайніх точок, географічних центрів України та Європи; визначення координат точок, протяжності  території країни в градусах і кілометрах.</w:t>
            </w:r>
            <w:r w:rsidR="00124685" w:rsidRPr="00424D14">
              <w:rPr>
                <w:rFonts w:ascii="Times New Roman" w:hAnsi="Times New Roman"/>
                <w:i/>
                <w:szCs w:val="22"/>
                <w:lang w:val="uk-UA"/>
              </w:rPr>
              <w:t xml:space="preserve">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Дослідження</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Порівняльна оцінка географічного положення України з країнами світу (2-3 на вибір).</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 xml:space="preserve">істотні ознаки політичної карти, </w:t>
            </w:r>
            <w:r w:rsidRPr="00424D14">
              <w:rPr>
                <w:rFonts w:ascii="Times New Roman" w:hAnsi="Times New Roman"/>
                <w:b/>
                <w:szCs w:val="22"/>
                <w:lang w:val="uk-UA"/>
              </w:rPr>
              <w:t xml:space="preserve"> </w:t>
            </w:r>
            <w:r w:rsidRPr="00424D14">
              <w:rPr>
                <w:rFonts w:ascii="Times New Roman" w:hAnsi="Times New Roman"/>
                <w:szCs w:val="22"/>
                <w:lang w:val="uk-UA"/>
              </w:rPr>
              <w:t xml:space="preserve">складники державної території;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розрізняє</w:t>
            </w:r>
            <w:r w:rsidRPr="00424D14">
              <w:rPr>
                <w:rFonts w:ascii="Times New Roman" w:hAnsi="Times New Roman"/>
                <w:szCs w:val="22"/>
                <w:lang w:val="uk-UA"/>
              </w:rPr>
              <w:t xml:space="preserve"> фізико-географічне економіко-географічне, політико-географічне положення держави;</w:t>
            </w:r>
          </w:p>
          <w:p w:rsidR="00124685" w:rsidRPr="00424D14" w:rsidRDefault="00124685" w:rsidP="00424D14">
            <w:pPr>
              <w:spacing w:before="0" w:after="0" w:line="240" w:lineRule="auto"/>
              <w:ind w:firstLine="0"/>
              <w:rPr>
                <w:rFonts w:ascii="Times New Roman" w:hAnsi="Times New Roman"/>
                <w:szCs w:val="22"/>
                <w:vertAlign w:val="subscript"/>
                <w:lang w:val="uk-UA"/>
              </w:rPr>
            </w:pPr>
            <w:r w:rsidRPr="00424D14">
              <w:rPr>
                <w:rFonts w:ascii="Times New Roman" w:hAnsi="Times New Roman"/>
                <w:b/>
                <w:szCs w:val="22"/>
                <w:lang w:val="uk-UA"/>
              </w:rPr>
              <w:t xml:space="preserve">наводить </w:t>
            </w:r>
            <w:r w:rsidRPr="00424D14">
              <w:rPr>
                <w:rFonts w:ascii="Times New Roman" w:hAnsi="Times New Roman"/>
                <w:szCs w:val="22"/>
                <w:lang w:val="uk-UA"/>
              </w:rPr>
              <w:t>приклади країн-сусідів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відмінність між поняттями «країна»,  «держава», «залежна територія», «невизнані держави»;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географічне положення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показує  на карті</w:t>
            </w:r>
            <w:r w:rsidRPr="00424D14">
              <w:rPr>
                <w:rFonts w:ascii="Times New Roman" w:hAnsi="Times New Roman"/>
                <w:szCs w:val="22"/>
                <w:lang w:val="uk-UA"/>
              </w:rPr>
              <w:t xml:space="preserve"> суходільні і морські кордони: суходіл і територіальні води, найбільші острови (Зміїний, </w:t>
            </w:r>
            <w:proofErr w:type="spellStart"/>
            <w:r w:rsidRPr="00424D14">
              <w:rPr>
                <w:rFonts w:ascii="Times New Roman" w:hAnsi="Times New Roman"/>
                <w:szCs w:val="22"/>
                <w:lang w:val="uk-UA"/>
              </w:rPr>
              <w:t>Джарилгач</w:t>
            </w:r>
            <w:proofErr w:type="spellEnd"/>
            <w:r w:rsidRPr="00424D14">
              <w:rPr>
                <w:rFonts w:ascii="Times New Roman" w:hAnsi="Times New Roman"/>
                <w:szCs w:val="22"/>
                <w:lang w:val="uk-UA"/>
              </w:rPr>
              <w:t>), півострови (Кримський, Керченський), коси (Арабатська Стрілка), затоки (</w:t>
            </w:r>
            <w:proofErr w:type="spellStart"/>
            <w:r w:rsidRPr="00424D14">
              <w:rPr>
                <w:rFonts w:ascii="Times New Roman" w:hAnsi="Times New Roman"/>
                <w:szCs w:val="22"/>
                <w:lang w:val="uk-UA"/>
              </w:rPr>
              <w:t>Каркінітська</w:t>
            </w:r>
            <w:proofErr w:type="spellEnd"/>
            <w:r w:rsidRPr="00424D14">
              <w:rPr>
                <w:rFonts w:ascii="Times New Roman" w:hAnsi="Times New Roman"/>
                <w:szCs w:val="22"/>
                <w:lang w:val="uk-UA"/>
              </w:rPr>
              <w:t>), протоки (Керченська);</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країни-сусіди, крайні точки;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за допомогою карти  протяжність території України в градусах і кілометрах;</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політико-географічне положення держав та геополітичні події;</w:t>
            </w:r>
            <w:r w:rsidRPr="00424D14">
              <w:rPr>
                <w:rFonts w:ascii="Times New Roman" w:hAnsi="Times New Roman"/>
                <w:b/>
                <w:szCs w:val="22"/>
                <w:lang w:val="uk-UA"/>
              </w:rPr>
              <w:t xml:space="preserve"> </w:t>
            </w:r>
            <w:r w:rsidRPr="00424D14">
              <w:rPr>
                <w:rFonts w:ascii="Times New Roman" w:hAnsi="Times New Roman"/>
                <w:szCs w:val="22"/>
                <w:lang w:val="uk-UA"/>
              </w:rPr>
              <w:t xml:space="preserve">географічне  положення України. </w:t>
            </w:r>
          </w:p>
        </w:tc>
        <w:tc>
          <w:tcPr>
            <w:tcW w:w="1176" w:type="pct"/>
          </w:tcPr>
          <w:p w:rsidR="00AB20AA" w:rsidRPr="00424D14" w:rsidRDefault="00AB20AA"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географічних уявлень про істотні ознаки політичної карти.</w:t>
            </w:r>
          </w:p>
          <w:p w:rsidR="006F51CC" w:rsidRPr="00424D14" w:rsidRDefault="00AB20AA"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w:t>
            </w:r>
            <w:r w:rsidR="006F51CC" w:rsidRPr="00424D14">
              <w:rPr>
                <w:rFonts w:ascii="Times New Roman" w:hAnsi="Times New Roman"/>
                <w:szCs w:val="22"/>
                <w:lang w:val="uk-UA"/>
              </w:rPr>
              <w:t>Створення конкретно-образної основи для пізнавальної діяльності.</w:t>
            </w:r>
          </w:p>
          <w:p w:rsidR="0057750E" w:rsidRPr="00424D14" w:rsidRDefault="005E1EA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w:t>
            </w:r>
            <w:r w:rsidR="003F0FEF" w:rsidRPr="00424D14">
              <w:rPr>
                <w:rFonts w:ascii="Times New Roman" w:hAnsi="Times New Roman"/>
                <w:szCs w:val="22"/>
                <w:lang w:val="uk-UA"/>
              </w:rPr>
              <w:t xml:space="preserve"> </w:t>
            </w:r>
            <w:r w:rsidR="0057750E" w:rsidRPr="00424D14">
              <w:rPr>
                <w:rFonts w:ascii="Times New Roman" w:hAnsi="Times New Roman"/>
                <w:szCs w:val="22"/>
                <w:lang w:val="uk-UA"/>
              </w:rPr>
              <w:t>усвідомленого розуміння відмінності між поняттями «країна»,  «держава», «залежна територія», «невизнані держави».</w:t>
            </w:r>
          </w:p>
          <w:p w:rsidR="00AB20AA" w:rsidRPr="00424D14" w:rsidRDefault="006F51CC"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w:t>
            </w:r>
            <w:r w:rsidR="006044B7" w:rsidRPr="00424D14">
              <w:rPr>
                <w:rFonts w:ascii="Times New Roman" w:hAnsi="Times New Roman"/>
                <w:szCs w:val="22"/>
                <w:lang w:val="uk-UA"/>
              </w:rPr>
              <w:t>мінь працювати з картами атласу, додатковою</w:t>
            </w:r>
            <w:r w:rsidR="00AB20AA" w:rsidRPr="00424D14">
              <w:rPr>
                <w:rFonts w:ascii="Times New Roman" w:hAnsi="Times New Roman"/>
                <w:szCs w:val="22"/>
                <w:lang w:val="uk-UA"/>
              </w:rPr>
              <w:t xml:space="preserve"> </w:t>
            </w:r>
            <w:r w:rsidR="006044B7" w:rsidRPr="00424D14">
              <w:rPr>
                <w:rFonts w:ascii="Times New Roman" w:hAnsi="Times New Roman"/>
                <w:szCs w:val="22"/>
                <w:lang w:val="uk-UA"/>
              </w:rPr>
              <w:t>літературою.</w:t>
            </w:r>
          </w:p>
          <w:p w:rsidR="00AB20AA" w:rsidRPr="00424D14" w:rsidRDefault="00AB20AA"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географічного мислення.</w:t>
            </w:r>
          </w:p>
          <w:p w:rsidR="006F51CC" w:rsidRPr="00424D14" w:rsidRDefault="006F51CC"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аналізувати, спостерігати, робити висновки.</w:t>
            </w:r>
          </w:p>
          <w:p w:rsidR="006F51CC" w:rsidRPr="00424D14" w:rsidRDefault="00EF5963"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6F51CC" w:rsidRPr="00424D14">
              <w:rPr>
                <w:rFonts w:ascii="Times New Roman" w:hAnsi="Times New Roman"/>
                <w:szCs w:val="22"/>
                <w:lang w:val="uk-UA"/>
              </w:rPr>
              <w:t xml:space="preserve"> розвитку уяви, пам’яті, логічного мислення.</w:t>
            </w:r>
          </w:p>
          <w:p w:rsidR="00E228A9" w:rsidRPr="00424D14" w:rsidRDefault="00E228A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географічної компетентності учнів. </w:t>
            </w:r>
          </w:p>
          <w:p w:rsidR="00F42D3A" w:rsidRPr="00424D14" w:rsidRDefault="00F42D3A" w:rsidP="00424D14">
            <w:pPr>
              <w:spacing w:before="0" w:after="0" w:line="240" w:lineRule="auto"/>
              <w:ind w:firstLine="0"/>
              <w:rPr>
                <w:rFonts w:ascii="Times New Roman" w:hAnsi="Times New Roman"/>
                <w:szCs w:val="22"/>
                <w:lang w:val="uk-UA"/>
              </w:rPr>
            </w:pPr>
            <w:r w:rsidRPr="00424D14">
              <w:rPr>
                <w:rFonts w:ascii="Times New Roman" w:hAnsi="Times New Roman"/>
                <w:bCs/>
                <w:iCs/>
                <w:szCs w:val="22"/>
                <w:lang w:val="uk-UA"/>
              </w:rPr>
              <w:t>Корекція дрібної моторики під час роботи з контурною картою.</w:t>
            </w:r>
          </w:p>
          <w:p w:rsidR="00124685" w:rsidRPr="00424D14" w:rsidRDefault="00E228A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географічних знань</w:t>
            </w:r>
            <w:r w:rsidR="00F42D3A" w:rsidRPr="00424D14">
              <w:rPr>
                <w:rFonts w:ascii="Times New Roman" w:hAnsi="Times New Roman"/>
                <w:szCs w:val="22"/>
                <w:lang w:val="uk-UA"/>
              </w:rPr>
              <w:t xml:space="preserve"> в інших сферах життєдіяльності</w:t>
            </w:r>
          </w:p>
        </w:tc>
      </w:tr>
      <w:tr w:rsidR="006B0948" w:rsidRPr="00424D14" w:rsidTr="00374B0F">
        <w:trPr>
          <w:trHeight w:val="982"/>
        </w:trPr>
        <w:tc>
          <w:tcPr>
            <w:tcW w:w="478" w:type="pct"/>
          </w:tcPr>
          <w:p w:rsidR="00124685" w:rsidRPr="00424D14" w:rsidRDefault="00124685" w:rsidP="00424D14">
            <w:pPr>
              <w:pStyle w:val="13"/>
              <w:spacing w:after="0" w:line="240" w:lineRule="auto"/>
              <w:ind w:left="0"/>
              <w:jc w:val="center"/>
              <w:rPr>
                <w:rFonts w:ascii="Times New Roman" w:hAnsi="Times New Roman"/>
                <w:b/>
              </w:rPr>
            </w:pPr>
            <w:r w:rsidRPr="00424D14">
              <w:rPr>
                <w:rFonts w:ascii="Times New Roman" w:hAnsi="Times New Roman"/>
                <w:b/>
              </w:rPr>
              <w:t>1</w:t>
            </w:r>
          </w:p>
          <w:p w:rsidR="00124685" w:rsidRPr="00424D14" w:rsidRDefault="00124685" w:rsidP="00424D14">
            <w:pPr>
              <w:pStyle w:val="13"/>
              <w:spacing w:after="0" w:line="240" w:lineRule="auto"/>
              <w:ind w:left="0"/>
              <w:jc w:val="center"/>
              <w:rPr>
                <w:rFonts w:ascii="Times New Roman" w:hAnsi="Times New Roman"/>
                <w:b/>
              </w:rPr>
            </w:pPr>
          </w:p>
          <w:p w:rsidR="00124685" w:rsidRPr="00424D14" w:rsidRDefault="00124685" w:rsidP="00424D14">
            <w:pPr>
              <w:pStyle w:val="13"/>
              <w:spacing w:after="0" w:line="240" w:lineRule="auto"/>
              <w:ind w:left="0"/>
              <w:jc w:val="center"/>
              <w:rPr>
                <w:rFonts w:ascii="Times New Roman" w:hAnsi="Times New Roman"/>
                <w:b/>
              </w:rPr>
            </w:pPr>
          </w:p>
          <w:p w:rsidR="00124685" w:rsidRPr="00424D14" w:rsidRDefault="00124685" w:rsidP="00424D14">
            <w:pPr>
              <w:pStyle w:val="13"/>
              <w:spacing w:after="0" w:line="240" w:lineRule="auto"/>
              <w:ind w:left="0"/>
              <w:jc w:val="center"/>
              <w:rPr>
                <w:rFonts w:ascii="Times New Roman" w:hAnsi="Times New Roman"/>
                <w:b/>
              </w:rPr>
            </w:pPr>
          </w:p>
          <w:p w:rsidR="00124685" w:rsidRPr="00424D14" w:rsidRDefault="00124685" w:rsidP="00424D14">
            <w:pPr>
              <w:pStyle w:val="13"/>
              <w:spacing w:after="0" w:line="240" w:lineRule="auto"/>
              <w:ind w:left="0"/>
              <w:jc w:val="center"/>
              <w:rPr>
                <w:rFonts w:ascii="Times New Roman" w:hAnsi="Times New Roman"/>
                <w:b/>
              </w:rPr>
            </w:pPr>
          </w:p>
          <w:p w:rsidR="00124685" w:rsidRPr="00424D14" w:rsidRDefault="00124685" w:rsidP="00424D14">
            <w:pPr>
              <w:pStyle w:val="13"/>
              <w:spacing w:after="0" w:line="240" w:lineRule="auto"/>
              <w:ind w:left="0"/>
              <w:jc w:val="center"/>
              <w:rPr>
                <w:rFonts w:ascii="Times New Roman" w:hAnsi="Times New Roman"/>
                <w:b/>
              </w:rPr>
            </w:pPr>
          </w:p>
          <w:p w:rsidR="00124685" w:rsidRPr="00424D14" w:rsidRDefault="00124685" w:rsidP="00424D14">
            <w:pPr>
              <w:pStyle w:val="13"/>
              <w:spacing w:after="0" w:line="240" w:lineRule="auto"/>
              <w:ind w:left="0"/>
              <w:jc w:val="center"/>
              <w:rPr>
                <w:rFonts w:ascii="Times New Roman" w:hAnsi="Times New Roman"/>
                <w:b/>
              </w:rPr>
            </w:pPr>
          </w:p>
        </w:tc>
        <w:tc>
          <w:tcPr>
            <w:tcW w:w="1529" w:type="pct"/>
          </w:tcPr>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Тема 2. Формування території України.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Територіальні зміни меж України з ХХ ст. Особливості сучасного адміністративно-територіального устрою, його   проблеми та шляхи вдосконалення на різних територіальних рівнях.</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 xml:space="preserve">адміністративно-територіальні одиниці України;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особливості  сучасного адміністративно-територіального устрою</w:t>
            </w:r>
            <w:r w:rsidR="00FB6B3D" w:rsidRPr="00424D14">
              <w:rPr>
                <w:rFonts w:ascii="Times New Roman" w:hAnsi="Times New Roman"/>
                <w:szCs w:val="22"/>
                <w:lang w:val="uk-UA"/>
              </w:rPr>
              <w:t xml:space="preserve"> </w:t>
            </w:r>
            <w:r w:rsidRPr="00424D14">
              <w:rPr>
                <w:rFonts w:ascii="Times New Roman" w:hAnsi="Times New Roman"/>
                <w:szCs w:val="22"/>
                <w:lang w:val="uk-UA"/>
              </w:rPr>
              <w:t>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особливості змін на політичній карті світу,  зміни  територіальних меж України </w:t>
            </w:r>
            <w:r w:rsidRPr="00424D14">
              <w:rPr>
                <w:rFonts w:ascii="Times New Roman" w:hAnsi="Times New Roman"/>
                <w:color w:val="000000"/>
                <w:szCs w:val="22"/>
                <w:lang w:val="uk-UA"/>
              </w:rPr>
              <w:t>з</w:t>
            </w:r>
            <w:r w:rsidRPr="00424D14">
              <w:rPr>
                <w:rFonts w:ascii="Times New Roman" w:hAnsi="Times New Roman"/>
                <w:szCs w:val="22"/>
                <w:lang w:val="uk-UA"/>
              </w:rPr>
              <w:t xml:space="preserve"> ХХ ст.;</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характеризує проблеми і шляхи вдосконалення адміністративно-територіального устрою;</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показує  на карті</w:t>
            </w:r>
            <w:r w:rsidRPr="00424D14">
              <w:rPr>
                <w:rFonts w:ascii="Times New Roman" w:hAnsi="Times New Roman"/>
                <w:szCs w:val="22"/>
                <w:lang w:val="uk-UA"/>
              </w:rPr>
              <w:t xml:space="preserve"> одиниці адміністративно-</w:t>
            </w:r>
            <w:r w:rsidRPr="00424D14">
              <w:rPr>
                <w:rFonts w:ascii="Times New Roman" w:hAnsi="Times New Roman"/>
                <w:szCs w:val="22"/>
                <w:lang w:val="uk-UA"/>
              </w:rPr>
              <w:lastRenderedPageBreak/>
              <w:t xml:space="preserve">територіального устрою;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за допомогою карти  розташування адміністративно-територіальних одиниць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значення знань про адміністративно-територіальний устрій держави.  </w:t>
            </w:r>
          </w:p>
        </w:tc>
        <w:tc>
          <w:tcPr>
            <w:tcW w:w="1176" w:type="pct"/>
          </w:tcPr>
          <w:p w:rsidR="000D59B7"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Згладжування недоліків пізнавальної діяльності, розширення і уточнення уявлень про навколишній світ.</w:t>
            </w:r>
          </w:p>
          <w:p w:rsidR="000D59B7"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Актуалізація раніше засвоєних знань та навичок.</w:t>
            </w:r>
          </w:p>
          <w:p w:rsidR="001B63F5" w:rsidRPr="00424D14" w:rsidRDefault="001B63F5" w:rsidP="00424D14">
            <w:pPr>
              <w:spacing w:before="0" w:after="0" w:line="240" w:lineRule="auto"/>
              <w:ind w:firstLine="0"/>
              <w:jc w:val="left"/>
              <w:rPr>
                <w:rFonts w:ascii="Times New Roman" w:hAnsi="Times New Roman"/>
                <w:szCs w:val="22"/>
                <w:lang w:val="uk-UA"/>
              </w:rPr>
            </w:pPr>
            <w:r w:rsidRPr="00424D14">
              <w:rPr>
                <w:rFonts w:ascii="Times New Roman" w:hAnsi="Times New Roman"/>
                <w:szCs w:val="22"/>
                <w:lang w:val="uk-UA"/>
              </w:rPr>
              <w:t xml:space="preserve">Розвиток орієнтації у </w:t>
            </w:r>
            <w:proofErr w:type="spellStart"/>
            <w:r w:rsidRPr="00424D14">
              <w:rPr>
                <w:rFonts w:ascii="Times New Roman" w:hAnsi="Times New Roman"/>
                <w:szCs w:val="22"/>
                <w:lang w:val="uk-UA"/>
              </w:rPr>
              <w:t>мікро-</w:t>
            </w:r>
            <w:proofErr w:type="spellEnd"/>
            <w:r w:rsidRPr="00424D14">
              <w:rPr>
                <w:rFonts w:ascii="Times New Roman" w:hAnsi="Times New Roman"/>
                <w:szCs w:val="22"/>
                <w:lang w:val="uk-UA"/>
              </w:rPr>
              <w:t xml:space="preserve"> і </w:t>
            </w:r>
            <w:proofErr w:type="spellStart"/>
            <w:r w:rsidRPr="00424D14">
              <w:rPr>
                <w:rFonts w:ascii="Times New Roman" w:hAnsi="Times New Roman"/>
                <w:szCs w:val="22"/>
                <w:lang w:val="uk-UA"/>
              </w:rPr>
              <w:t>макропросторі</w:t>
            </w:r>
            <w:proofErr w:type="spellEnd"/>
            <w:r w:rsidRPr="00424D14">
              <w:rPr>
                <w:rFonts w:ascii="Times New Roman" w:hAnsi="Times New Roman"/>
                <w:szCs w:val="22"/>
                <w:lang w:val="uk-UA"/>
              </w:rPr>
              <w:t>.</w:t>
            </w:r>
          </w:p>
          <w:p w:rsidR="000D59B7" w:rsidRPr="00424D14" w:rsidRDefault="00D54F9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w:t>
            </w:r>
            <w:r w:rsidR="001B63F5" w:rsidRPr="00424D14">
              <w:rPr>
                <w:rFonts w:ascii="Times New Roman" w:hAnsi="Times New Roman"/>
                <w:szCs w:val="22"/>
                <w:lang w:val="uk-UA"/>
              </w:rPr>
              <w:t xml:space="preserve"> елементарних навичок обстеження </w:t>
            </w:r>
            <w:proofErr w:type="spellStart"/>
            <w:r w:rsidR="001B63F5" w:rsidRPr="00424D14">
              <w:rPr>
                <w:rFonts w:ascii="Times New Roman" w:hAnsi="Times New Roman"/>
                <w:szCs w:val="22"/>
                <w:lang w:val="uk-UA"/>
              </w:rPr>
              <w:lastRenderedPageBreak/>
              <w:t>тифлонаочності</w:t>
            </w:r>
            <w:proofErr w:type="spellEnd"/>
            <w:r w:rsidR="001B63F5" w:rsidRPr="00424D14">
              <w:rPr>
                <w:rFonts w:ascii="Times New Roman" w:hAnsi="Times New Roman"/>
                <w:szCs w:val="22"/>
                <w:lang w:val="uk-UA"/>
              </w:rPr>
              <w:t>.</w:t>
            </w:r>
          </w:p>
          <w:p w:rsidR="000D59B7"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аналітичного спостереження з опорою на збережені органи відчуття. </w:t>
            </w:r>
          </w:p>
          <w:p w:rsidR="000D59B7"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w:t>
            </w:r>
            <w:r w:rsidR="00D54F9C" w:rsidRPr="00424D14">
              <w:rPr>
                <w:rFonts w:ascii="Times New Roman" w:hAnsi="Times New Roman"/>
                <w:szCs w:val="22"/>
                <w:lang w:val="uk-UA"/>
              </w:rPr>
              <w:t>У</w:t>
            </w:r>
            <w:r w:rsidRPr="00424D14">
              <w:rPr>
                <w:rFonts w:ascii="Times New Roman" w:hAnsi="Times New Roman"/>
                <w:szCs w:val="22"/>
                <w:lang w:val="uk-UA"/>
              </w:rPr>
              <w:t xml:space="preserve">досконалення вміння користуватися спеціальними </w:t>
            </w:r>
            <w:proofErr w:type="spellStart"/>
            <w:r w:rsidRPr="00424D14">
              <w:rPr>
                <w:rFonts w:ascii="Times New Roman" w:hAnsi="Times New Roman"/>
                <w:szCs w:val="22"/>
                <w:lang w:val="uk-UA"/>
              </w:rPr>
              <w:t>тифлотехнічними</w:t>
            </w:r>
            <w:proofErr w:type="spellEnd"/>
            <w:r w:rsidRPr="00424D14">
              <w:rPr>
                <w:rFonts w:ascii="Times New Roman" w:hAnsi="Times New Roman"/>
                <w:szCs w:val="22"/>
                <w:lang w:val="uk-UA"/>
              </w:rPr>
              <w:t xml:space="preserve"> приладами, оптичними засобами корекції.</w:t>
            </w:r>
          </w:p>
          <w:p w:rsidR="000D59B7"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навичок і досвіду орієнтування у </w:t>
            </w:r>
            <w:proofErr w:type="spellStart"/>
            <w:r w:rsidRPr="00424D14">
              <w:rPr>
                <w:rFonts w:ascii="Times New Roman" w:hAnsi="Times New Roman"/>
                <w:szCs w:val="22"/>
                <w:lang w:val="uk-UA"/>
              </w:rPr>
              <w:t>мікропросторі</w:t>
            </w:r>
            <w:proofErr w:type="spellEnd"/>
            <w:r w:rsidRPr="00424D14">
              <w:rPr>
                <w:rFonts w:ascii="Times New Roman" w:hAnsi="Times New Roman"/>
                <w:szCs w:val="22"/>
                <w:lang w:val="uk-UA"/>
              </w:rPr>
              <w:t>.</w:t>
            </w:r>
          </w:p>
          <w:p w:rsidR="00124685" w:rsidRPr="00424D14" w:rsidRDefault="000D59B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Виправлення і відновлення порушених функцій.</w:t>
            </w:r>
          </w:p>
        </w:tc>
      </w:tr>
      <w:tr w:rsidR="006B0948" w:rsidRPr="00424D14" w:rsidTr="00DD01A2">
        <w:trPr>
          <w:trHeight w:val="747"/>
        </w:trPr>
        <w:tc>
          <w:tcPr>
            <w:tcW w:w="478" w:type="pct"/>
          </w:tcPr>
          <w:p w:rsidR="00124685" w:rsidRPr="00424D14" w:rsidRDefault="00124685" w:rsidP="00424D14">
            <w:pPr>
              <w:pStyle w:val="13"/>
              <w:spacing w:after="0" w:line="240" w:lineRule="auto"/>
              <w:ind w:left="0"/>
              <w:jc w:val="center"/>
              <w:rPr>
                <w:rFonts w:ascii="Times New Roman" w:hAnsi="Times New Roman"/>
                <w:b/>
              </w:rPr>
            </w:pPr>
            <w:r w:rsidRPr="00424D14">
              <w:rPr>
                <w:rFonts w:ascii="Times New Roman" w:hAnsi="Times New Roman"/>
                <w:b/>
              </w:rPr>
              <w:lastRenderedPageBreak/>
              <w:t>2</w:t>
            </w:r>
          </w:p>
          <w:p w:rsidR="00124685" w:rsidRPr="00424D14" w:rsidRDefault="00124685" w:rsidP="00424D14">
            <w:pPr>
              <w:pStyle w:val="13"/>
              <w:spacing w:after="0" w:line="240" w:lineRule="auto"/>
              <w:ind w:left="0"/>
              <w:jc w:val="center"/>
              <w:rPr>
                <w:rFonts w:ascii="Times New Roman" w:hAnsi="Times New Roman"/>
                <w:b/>
              </w:rPr>
            </w:pPr>
          </w:p>
        </w:tc>
        <w:tc>
          <w:tcPr>
            <w:tcW w:w="1529" w:type="pct"/>
          </w:tcPr>
          <w:p w:rsidR="00124685" w:rsidRPr="00424D14" w:rsidRDefault="00124685" w:rsidP="00424D14">
            <w:pPr>
              <w:widowControl w:val="0"/>
              <w:spacing w:before="0" w:after="0" w:line="240" w:lineRule="auto"/>
              <w:ind w:firstLine="0"/>
              <w:jc w:val="left"/>
              <w:rPr>
                <w:rFonts w:ascii="Times New Roman" w:hAnsi="Times New Roman"/>
                <w:szCs w:val="22"/>
                <w:lang w:val="uk-UA"/>
              </w:rPr>
            </w:pPr>
            <w:r w:rsidRPr="00424D14">
              <w:rPr>
                <w:rFonts w:ascii="Times New Roman" w:hAnsi="Times New Roman"/>
                <w:b/>
                <w:szCs w:val="22"/>
                <w:lang w:val="uk-UA"/>
              </w:rPr>
              <w:t xml:space="preserve">Тема 3. Україна на карті годинних поясів.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Міжнародна система відліку  часу. Годинні пояси.  Місцевий час.    Поясний час.  Літній час. Особливості регулювання системи відліку часу в країнах  світу. Час в Україні.  </w:t>
            </w:r>
          </w:p>
          <w:p w:rsidR="00124685" w:rsidRPr="00424D14" w:rsidRDefault="00124685" w:rsidP="00424D14">
            <w:pPr>
              <w:widowControl w:val="0"/>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B6047B"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5</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Аналіз карти годинних поясів світу. Розв’язування задач на визначення часу.</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Дослідження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Планування  маршруту мандрівки країнами світу, з визначенням різниці в часі в них  порівняно  з київським.</w:t>
            </w:r>
            <w:r w:rsidRPr="00424D14">
              <w:rPr>
                <w:rFonts w:ascii="Times New Roman" w:hAnsi="Times New Roman"/>
                <w:i/>
                <w:szCs w:val="22"/>
                <w:lang w:val="uk-UA"/>
              </w:rPr>
              <w:t xml:space="preserve"> </w:t>
            </w:r>
          </w:p>
          <w:p w:rsidR="00124685" w:rsidRPr="00424D14" w:rsidRDefault="00124685" w:rsidP="00424D14">
            <w:pPr>
              <w:spacing w:before="0" w:after="0" w:line="240" w:lineRule="auto"/>
              <w:ind w:firstLine="0"/>
              <w:rPr>
                <w:rFonts w:ascii="Times New Roman" w:hAnsi="Times New Roman"/>
                <w:b/>
                <w:szCs w:val="22"/>
                <w:lang w:val="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 xml:space="preserve">різні види часу, що існують в міжнародній системі відліку часу;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розрізняє</w:t>
            </w:r>
            <w:r w:rsidRPr="00424D14">
              <w:rPr>
                <w:rFonts w:ascii="Times New Roman" w:hAnsi="Times New Roman"/>
                <w:szCs w:val="22"/>
                <w:lang w:val="uk-UA"/>
              </w:rPr>
              <w:t xml:space="preserve"> фізико-географічне економіко-географічне, політико-географічне положення держави</w:t>
            </w:r>
          </w:p>
          <w:p w:rsidR="00124685" w:rsidRPr="00424D14" w:rsidRDefault="00124685" w:rsidP="00424D14">
            <w:pPr>
              <w:spacing w:before="0" w:after="0" w:line="240" w:lineRule="auto"/>
              <w:ind w:firstLine="0"/>
              <w:rPr>
                <w:rFonts w:ascii="Times New Roman" w:hAnsi="Times New Roman"/>
                <w:szCs w:val="22"/>
                <w:vertAlign w:val="subscript"/>
                <w:lang w:val="uk-UA"/>
              </w:rPr>
            </w:pPr>
            <w:r w:rsidRPr="00424D14">
              <w:rPr>
                <w:rFonts w:ascii="Times New Roman" w:hAnsi="Times New Roman"/>
                <w:b/>
                <w:szCs w:val="22"/>
                <w:lang w:val="uk-UA"/>
              </w:rPr>
              <w:t xml:space="preserve">наводить </w:t>
            </w:r>
            <w:r w:rsidRPr="00424D14">
              <w:rPr>
                <w:rFonts w:ascii="Times New Roman" w:hAnsi="Times New Roman"/>
                <w:szCs w:val="22"/>
                <w:lang w:val="uk-UA"/>
              </w:rPr>
              <w:t>приклади регулювання часу у країнах світу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відмінність між поняттями «місцевий час»,  «поясний час»;</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особливості регулювання системи відліку часу в країнах світу;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карту годинних поясів світу;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показує  на карті</w:t>
            </w:r>
            <w:r w:rsidRPr="00424D14">
              <w:rPr>
                <w:rFonts w:ascii="Times New Roman" w:hAnsi="Times New Roman"/>
                <w:szCs w:val="22"/>
                <w:lang w:val="uk-UA"/>
              </w:rPr>
              <w:t xml:space="preserve">  лінію зміни дат;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місцевий і поясний час; час у країнах світу та в Україні;</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значення знань про систему обчислення часу. </w:t>
            </w:r>
          </w:p>
        </w:tc>
        <w:tc>
          <w:tcPr>
            <w:tcW w:w="1176" w:type="pct"/>
          </w:tcPr>
          <w:p w:rsidR="00083777" w:rsidRPr="00424D14" w:rsidRDefault="000A78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083777" w:rsidRPr="00424D14">
              <w:rPr>
                <w:rFonts w:ascii="Times New Roman" w:hAnsi="Times New Roman"/>
                <w:szCs w:val="22"/>
                <w:lang w:val="uk-UA"/>
              </w:rPr>
              <w:t xml:space="preserve"> усвідомленому розрізненню фізико-географічн</w:t>
            </w:r>
            <w:r w:rsidRPr="00424D14">
              <w:rPr>
                <w:rFonts w:ascii="Times New Roman" w:hAnsi="Times New Roman"/>
                <w:szCs w:val="22"/>
                <w:lang w:val="uk-UA"/>
              </w:rPr>
              <w:t>ого</w:t>
            </w:r>
            <w:r w:rsidR="00083777" w:rsidRPr="00424D14">
              <w:rPr>
                <w:rFonts w:ascii="Times New Roman" w:hAnsi="Times New Roman"/>
                <w:szCs w:val="22"/>
                <w:lang w:val="uk-UA"/>
              </w:rPr>
              <w:t xml:space="preserve"> економіко-географічн</w:t>
            </w:r>
            <w:r w:rsidRPr="00424D14">
              <w:rPr>
                <w:rFonts w:ascii="Times New Roman" w:hAnsi="Times New Roman"/>
                <w:szCs w:val="22"/>
                <w:lang w:val="uk-UA"/>
              </w:rPr>
              <w:t>ого</w:t>
            </w:r>
            <w:r w:rsidR="00083777" w:rsidRPr="00424D14">
              <w:rPr>
                <w:rFonts w:ascii="Times New Roman" w:hAnsi="Times New Roman"/>
                <w:szCs w:val="22"/>
                <w:lang w:val="uk-UA"/>
              </w:rPr>
              <w:t>, політико-географічн</w:t>
            </w:r>
            <w:r w:rsidRPr="00424D14">
              <w:rPr>
                <w:rFonts w:ascii="Times New Roman" w:hAnsi="Times New Roman"/>
                <w:szCs w:val="22"/>
                <w:lang w:val="uk-UA"/>
              </w:rPr>
              <w:t>ого</w:t>
            </w:r>
            <w:r w:rsidR="00083777" w:rsidRPr="00424D14">
              <w:rPr>
                <w:rFonts w:ascii="Times New Roman" w:hAnsi="Times New Roman"/>
                <w:szCs w:val="22"/>
                <w:lang w:val="uk-UA"/>
              </w:rPr>
              <w:t xml:space="preserve"> положення України.</w:t>
            </w:r>
          </w:p>
          <w:p w:rsidR="00DD1973" w:rsidRPr="00424D14" w:rsidRDefault="0008377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і розширення предметного сприйняття, уточнення уявлень про різні види часу.</w:t>
            </w:r>
          </w:p>
          <w:p w:rsidR="00124685" w:rsidRPr="00424D14" w:rsidRDefault="001B63F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навичок роботи з </w:t>
            </w:r>
            <w:proofErr w:type="spellStart"/>
            <w:r w:rsidRPr="00424D14">
              <w:rPr>
                <w:rFonts w:ascii="Times New Roman" w:hAnsi="Times New Roman"/>
                <w:szCs w:val="22"/>
                <w:lang w:val="uk-UA"/>
              </w:rPr>
              <w:t>тифлокартою</w:t>
            </w:r>
            <w:proofErr w:type="spellEnd"/>
            <w:r w:rsidRPr="00424D14">
              <w:rPr>
                <w:rFonts w:ascii="Times New Roman" w:hAnsi="Times New Roman"/>
                <w:szCs w:val="22"/>
                <w:lang w:val="uk-UA"/>
              </w:rPr>
              <w:t>.</w:t>
            </w:r>
          </w:p>
          <w:p w:rsidR="009D4A51" w:rsidRPr="00424D14" w:rsidRDefault="009D4A51" w:rsidP="00424D14">
            <w:pPr>
              <w:spacing w:before="0" w:after="0" w:line="240" w:lineRule="auto"/>
              <w:ind w:firstLine="0"/>
              <w:jc w:val="left"/>
              <w:rPr>
                <w:rFonts w:ascii="Times New Roman" w:hAnsi="Times New Roman"/>
                <w:szCs w:val="22"/>
                <w:lang w:val="uk-UA"/>
              </w:rPr>
            </w:pPr>
            <w:r w:rsidRPr="00424D14">
              <w:rPr>
                <w:rFonts w:ascii="Times New Roman" w:hAnsi="Times New Roman"/>
                <w:szCs w:val="22"/>
                <w:lang w:val="uk-UA"/>
              </w:rPr>
              <w:t>Розвиток слухової уваги та пам’яті.</w:t>
            </w:r>
          </w:p>
          <w:p w:rsidR="009D4A51" w:rsidRPr="00424D14" w:rsidRDefault="000A7885" w:rsidP="00424D14">
            <w:pPr>
              <w:spacing w:before="0" w:after="0" w:line="240" w:lineRule="auto"/>
              <w:ind w:firstLine="0"/>
              <w:jc w:val="left"/>
              <w:rPr>
                <w:rFonts w:ascii="Times New Roman" w:hAnsi="Times New Roman"/>
                <w:szCs w:val="22"/>
                <w:lang w:val="uk-UA"/>
              </w:rPr>
            </w:pPr>
            <w:r w:rsidRPr="00424D14">
              <w:rPr>
                <w:rFonts w:ascii="Times New Roman" w:hAnsi="Times New Roman"/>
                <w:szCs w:val="22"/>
                <w:lang w:val="uk-UA"/>
              </w:rPr>
              <w:t>Удосконалення</w:t>
            </w:r>
            <w:r w:rsidR="009D4A51" w:rsidRPr="00424D14">
              <w:rPr>
                <w:rFonts w:ascii="Times New Roman" w:hAnsi="Times New Roman"/>
                <w:szCs w:val="22"/>
                <w:lang w:val="uk-UA"/>
              </w:rPr>
              <w:t xml:space="preserve"> змістовного, логічного і зв’язного мовлення.</w:t>
            </w:r>
          </w:p>
          <w:p w:rsidR="009D4A51" w:rsidRPr="00424D14" w:rsidRDefault="009D4A51" w:rsidP="00424D14">
            <w:pPr>
              <w:pStyle w:val="zmist"/>
              <w:tabs>
                <w:tab w:val="clear" w:pos="5613"/>
                <w:tab w:val="clear" w:pos="11225"/>
                <w:tab w:val="clear" w:pos="16838"/>
                <w:tab w:val="clear" w:pos="22450"/>
                <w:tab w:val="clear" w:pos="28063"/>
              </w:tabs>
              <w:spacing w:line="240" w:lineRule="auto"/>
              <w:ind w:firstLine="0"/>
              <w:jc w:val="left"/>
              <w:rPr>
                <w:sz w:val="22"/>
                <w:szCs w:val="22"/>
                <w:lang w:val="uk-UA"/>
              </w:rPr>
            </w:pPr>
            <w:r w:rsidRPr="00424D14">
              <w:rPr>
                <w:sz w:val="22"/>
                <w:szCs w:val="22"/>
                <w:lang w:val="uk-UA"/>
              </w:rPr>
              <w:t xml:space="preserve">Розвиток </w:t>
            </w:r>
            <w:proofErr w:type="spellStart"/>
            <w:r w:rsidRPr="00424D14">
              <w:rPr>
                <w:sz w:val="22"/>
                <w:szCs w:val="22"/>
                <w:lang w:val="uk-UA"/>
              </w:rPr>
              <w:t>мисленнєвих</w:t>
            </w:r>
            <w:proofErr w:type="spellEnd"/>
            <w:r w:rsidRPr="00424D14">
              <w:rPr>
                <w:sz w:val="22"/>
                <w:szCs w:val="22"/>
                <w:lang w:val="uk-UA"/>
              </w:rPr>
              <w:t xml:space="preserve"> операцій, довільної уваги, пам’яті.</w:t>
            </w:r>
          </w:p>
          <w:p w:rsidR="009D4A51" w:rsidRPr="00424D14" w:rsidRDefault="00DD1973"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використовувати теоретичні знання для вирішування практичних  задач.</w:t>
            </w:r>
          </w:p>
        </w:tc>
      </w:tr>
      <w:tr w:rsidR="00DD01A2" w:rsidRPr="00424D14" w:rsidTr="00DD01A2">
        <w:trPr>
          <w:trHeight w:val="423"/>
        </w:trPr>
        <w:tc>
          <w:tcPr>
            <w:tcW w:w="478" w:type="pct"/>
            <w:shd w:val="pct10" w:color="auto" w:fill="auto"/>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34</w:t>
            </w:r>
          </w:p>
        </w:tc>
        <w:tc>
          <w:tcPr>
            <w:tcW w:w="3346" w:type="pct"/>
            <w:gridSpan w:val="2"/>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r w:rsidRPr="00424D14">
              <w:rPr>
                <w:b/>
                <w:sz w:val="22"/>
                <w:szCs w:val="22"/>
                <w:lang w:val="uk-UA"/>
              </w:rPr>
              <w:t xml:space="preserve">РОЗДІЛ </w:t>
            </w:r>
            <w:r w:rsidR="00C616C3" w:rsidRPr="00424D14">
              <w:rPr>
                <w:b/>
                <w:sz w:val="22"/>
                <w:szCs w:val="22"/>
                <w:lang w:val="uk-UA"/>
              </w:rPr>
              <w:t>II</w:t>
            </w:r>
            <w:r w:rsidRPr="00424D14">
              <w:rPr>
                <w:b/>
                <w:sz w:val="22"/>
                <w:szCs w:val="22"/>
                <w:lang w:val="uk-UA"/>
              </w:rPr>
              <w:t xml:space="preserve">I. Природні умови і ресурси України </w:t>
            </w:r>
          </w:p>
          <w:p w:rsidR="00124685" w:rsidRPr="00424D14" w:rsidRDefault="00124685" w:rsidP="00424D14">
            <w:pPr>
              <w:pStyle w:val="TableText0"/>
              <w:spacing w:before="0" w:line="240" w:lineRule="auto"/>
              <w:ind w:left="0"/>
              <w:jc w:val="center"/>
              <w:rPr>
                <w:b/>
                <w:sz w:val="22"/>
                <w:szCs w:val="22"/>
                <w:lang w:val="uk-UA"/>
              </w:rPr>
            </w:pPr>
          </w:p>
        </w:tc>
        <w:tc>
          <w:tcPr>
            <w:tcW w:w="1176" w:type="pct"/>
            <w:shd w:val="pct10" w:color="auto" w:fill="auto"/>
          </w:tcPr>
          <w:p w:rsidR="00124685" w:rsidRPr="00424D14" w:rsidRDefault="00124685" w:rsidP="00424D14">
            <w:pPr>
              <w:pStyle w:val="TableText0"/>
              <w:spacing w:before="0" w:line="240" w:lineRule="auto"/>
              <w:ind w:left="0" w:firstLine="0"/>
              <w:jc w:val="center"/>
              <w:rPr>
                <w:b/>
                <w:sz w:val="22"/>
                <w:szCs w:val="22"/>
                <w:lang w:val="uk-UA"/>
              </w:rPr>
            </w:pPr>
          </w:p>
        </w:tc>
      </w:tr>
      <w:tr w:rsidR="006B0948" w:rsidRPr="00424D14" w:rsidTr="006A49B5">
        <w:trPr>
          <w:trHeight w:val="4950"/>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7</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1. Рельєф, тектонічна та  геологічна будова, мінеральні ресурси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 </w:t>
            </w:r>
            <w:r w:rsidRPr="00424D14">
              <w:rPr>
                <w:rFonts w:ascii="Times New Roman" w:hAnsi="Times New Roman"/>
                <w:szCs w:val="22"/>
                <w:lang w:val="uk-UA"/>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424D14">
              <w:rPr>
                <w:rFonts w:ascii="Times New Roman" w:hAnsi="Times New Roman"/>
                <w:i/>
                <w:szCs w:val="22"/>
                <w:lang w:val="uk-UA"/>
              </w:rPr>
              <w:t>.</w:t>
            </w:r>
            <w:r w:rsidRPr="00424D14">
              <w:rPr>
                <w:rFonts w:ascii="Times New Roman" w:hAnsi="Times New Roman"/>
                <w:szCs w:val="22"/>
                <w:lang w:val="uk-UA"/>
              </w:rPr>
              <w:t xml:space="preserve"> Геологічні ери. Карта «Тектонічна будова».</w:t>
            </w:r>
            <w:r w:rsidRPr="00424D14">
              <w:rPr>
                <w:rFonts w:ascii="Times New Roman" w:hAnsi="Times New Roman"/>
                <w:i/>
                <w:szCs w:val="22"/>
                <w:lang w:val="uk-UA"/>
              </w:rPr>
              <w:t xml:space="preserve">  </w:t>
            </w:r>
            <w:r w:rsidRPr="00424D14">
              <w:rPr>
                <w:rFonts w:ascii="Times New Roman" w:hAnsi="Times New Roman"/>
                <w:szCs w:val="22"/>
                <w:lang w:val="uk-UA"/>
              </w:rPr>
              <w:t>Основні тектонічні структури. Зв`язок рельєфу  з тектонічними структурами. Геологічна будова.  Дослідження П. Тутковського.</w:t>
            </w:r>
            <w:r w:rsidRPr="00424D14">
              <w:rPr>
                <w:rFonts w:ascii="Times New Roman" w:hAnsi="Times New Roman"/>
                <w:i/>
                <w:szCs w:val="22"/>
                <w:lang w:val="uk-UA"/>
              </w:rPr>
              <w:t xml:space="preserve"> </w:t>
            </w:r>
            <w:r w:rsidRPr="00424D14">
              <w:rPr>
                <w:rFonts w:ascii="Times New Roman" w:hAnsi="Times New Roman"/>
                <w:szCs w:val="22"/>
                <w:lang w:val="uk-UA"/>
              </w:rPr>
              <w:t xml:space="preserve">Неотектонічні рухи. Вплив геологічної будови та тектоніки на діяльність людини.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рельєфу.</w:t>
            </w:r>
            <w:r w:rsidRPr="00424D14">
              <w:rPr>
                <w:rFonts w:ascii="Times New Roman" w:hAnsi="Times New Roman"/>
                <w:i/>
                <w:szCs w:val="22"/>
                <w:lang w:val="uk-UA"/>
              </w:rPr>
              <w:t xml:space="preserve">  </w:t>
            </w:r>
            <w:r w:rsidRPr="00424D14">
              <w:rPr>
                <w:rFonts w:ascii="Times New Roman" w:hAnsi="Times New Roman"/>
                <w:szCs w:val="22"/>
                <w:lang w:val="uk-UA"/>
              </w:rPr>
              <w:t xml:space="preserve">Внутрішні та зовнішні  </w:t>
            </w:r>
            <w:proofErr w:type="spellStart"/>
            <w:r w:rsidRPr="00424D14">
              <w:rPr>
                <w:rFonts w:ascii="Times New Roman" w:hAnsi="Times New Roman"/>
                <w:szCs w:val="22"/>
                <w:lang w:val="uk-UA"/>
              </w:rPr>
              <w:t>рельєфотвірні</w:t>
            </w:r>
            <w:proofErr w:type="spellEnd"/>
            <w:r w:rsidRPr="00424D14">
              <w:rPr>
                <w:rFonts w:ascii="Times New Roman" w:hAnsi="Times New Roman"/>
                <w:szCs w:val="22"/>
                <w:lang w:val="uk-UA"/>
              </w:rPr>
              <w:t xml:space="preserve"> чинники  і процеси.  Типи рельєфу за походженням. Рельєф і діяльність людини.  </w:t>
            </w:r>
          </w:p>
          <w:p w:rsidR="00124685" w:rsidRPr="00424D14" w:rsidRDefault="00124685" w:rsidP="00424D14">
            <w:pPr>
              <w:spacing w:before="0" w:after="0" w:line="240" w:lineRule="auto"/>
              <w:ind w:firstLine="0"/>
              <w:rPr>
                <w:rFonts w:ascii="Times New Roman" w:hAnsi="Times New Roman"/>
                <w:i/>
                <w:color w:val="FF0000"/>
                <w:szCs w:val="22"/>
                <w:lang w:val="uk-UA"/>
              </w:rPr>
            </w:pPr>
            <w:r w:rsidRPr="00424D14">
              <w:rPr>
                <w:rFonts w:ascii="Times New Roman" w:hAnsi="Times New Roman"/>
                <w:szCs w:val="22"/>
                <w:lang w:val="uk-UA"/>
              </w:rPr>
              <w:t xml:space="preserve"> Корисні копалини України.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газу, «сланцевого газу»  торфу, горючих сланців.  Рудні та нерудні корисні копалини: басейни, райони залягання та видобутку.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Мінеральні води та грязі.  Проблеми раціонального використання мінеральних ресурсів.</w:t>
            </w:r>
            <w:r w:rsidRPr="00424D14">
              <w:rPr>
                <w:rFonts w:ascii="Times New Roman" w:hAnsi="Times New Roman"/>
                <w:i/>
                <w:szCs w:val="22"/>
                <w:lang w:val="uk-UA"/>
              </w:rPr>
              <w:t xml:space="preserve"> </w:t>
            </w:r>
            <w:r w:rsidRPr="00424D14">
              <w:rPr>
                <w:rFonts w:ascii="Times New Roman" w:hAnsi="Times New Roman"/>
                <w:szCs w:val="22"/>
                <w:lang w:val="uk-UA"/>
              </w:rPr>
              <w:t xml:space="preserve">Особливості геологічної будови, рельєфу та мінеральних ресурсів своєї  місцевості.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EA18C4"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6</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Встановлення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lastRenderedPageBreak/>
              <w:t>Дослідження</w:t>
            </w:r>
            <w:r w:rsidRPr="00424D14">
              <w:rPr>
                <w:rFonts w:ascii="Times New Roman" w:hAnsi="Times New Roman"/>
                <w:szCs w:val="22"/>
                <w:lang w:val="uk-UA"/>
              </w:rPr>
              <w:t xml:space="preserve">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Використання продуктів переробки корисних копалин у побуті </w:t>
            </w:r>
          </w:p>
          <w:p w:rsidR="00124685" w:rsidRPr="00424D14" w:rsidRDefault="00124685" w:rsidP="00424D14">
            <w:pPr>
              <w:pStyle w:val="TableText0"/>
              <w:spacing w:before="0" w:line="240" w:lineRule="auto"/>
              <w:ind w:left="0" w:firstLine="0"/>
              <w:rPr>
                <w:rFonts w:eastAsia="Batang"/>
                <w:sz w:val="22"/>
                <w:szCs w:val="22"/>
                <w:lang w:val="uk-UA" w:eastAsia="ko-KR"/>
              </w:rPr>
            </w:pPr>
            <w:r w:rsidRPr="00424D14">
              <w:rPr>
                <w:rFonts w:eastAsia="Batang"/>
                <w:sz w:val="22"/>
                <w:szCs w:val="22"/>
                <w:lang w:val="uk-UA" w:eastAsia="ko-KR"/>
              </w:rPr>
              <w:t>Історія  геологічних досліджень території України Г. Капустіним,  В. Зуєвим, В.Вернадським, В. Бондарчуком (на вибір) .</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форми земної поверхні;</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показує на карті: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i/>
                <w:szCs w:val="22"/>
                <w:lang w:val="uk-UA"/>
              </w:rPr>
              <w:t>низовини</w:t>
            </w:r>
            <w:r w:rsidRPr="00424D14">
              <w:rPr>
                <w:rFonts w:ascii="Times New Roman" w:hAnsi="Times New Roman"/>
                <w:szCs w:val="22"/>
                <w:lang w:val="uk-UA"/>
              </w:rPr>
              <w:t xml:space="preserve"> (Придніпровська,Причорноморські, Закарпатська, Поліська);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височини</w:t>
            </w:r>
            <w:r w:rsidRPr="00424D14">
              <w:rPr>
                <w:rFonts w:ascii="Times New Roman" w:hAnsi="Times New Roman"/>
                <w:szCs w:val="22"/>
                <w:lang w:val="uk-UA"/>
              </w:rPr>
              <w:t xml:space="preserve"> (Придніпровська,  Подільська, Донецька, Приазовська, Хотинська);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гори</w:t>
            </w:r>
            <w:r w:rsidRPr="00424D14">
              <w:rPr>
                <w:rFonts w:ascii="Times New Roman" w:hAnsi="Times New Roman"/>
                <w:szCs w:val="22"/>
                <w:lang w:val="uk-UA"/>
              </w:rPr>
              <w:t xml:space="preserve"> (Українські Карпати, Кримські);</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вершини</w:t>
            </w:r>
            <w:r w:rsidRPr="00424D14">
              <w:rPr>
                <w:rFonts w:ascii="Times New Roman" w:hAnsi="Times New Roman"/>
                <w:szCs w:val="22"/>
                <w:lang w:val="uk-UA"/>
              </w:rPr>
              <w:t xml:space="preserve"> (Говерла, </w:t>
            </w:r>
            <w:proofErr w:type="spellStart"/>
            <w:r w:rsidRPr="00424D14">
              <w:rPr>
                <w:rFonts w:ascii="Times New Roman" w:hAnsi="Times New Roman"/>
                <w:szCs w:val="22"/>
                <w:lang w:val="uk-UA"/>
              </w:rPr>
              <w:t>Роман-Кош</w:t>
            </w:r>
            <w:proofErr w:type="spellEnd"/>
            <w:r w:rsidRPr="00424D14">
              <w:rPr>
                <w:rFonts w:ascii="Times New Roman" w:hAnsi="Times New Roman"/>
                <w:szCs w:val="22"/>
                <w:lang w:val="uk-UA"/>
              </w:rPr>
              <w:t xml:space="preserve">, Берда);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тектонічні структури</w:t>
            </w:r>
            <w:r w:rsidRPr="00424D14">
              <w:rPr>
                <w:rFonts w:ascii="Times New Roman" w:hAnsi="Times New Roman"/>
                <w:szCs w:val="22"/>
                <w:lang w:val="uk-UA"/>
              </w:rPr>
              <w:t xml:space="preserve"> (Східноєвропейська платформа, Український щит, </w:t>
            </w:r>
            <w:proofErr w:type="spellStart"/>
            <w:r w:rsidRPr="00424D14">
              <w:rPr>
                <w:rFonts w:ascii="Times New Roman" w:hAnsi="Times New Roman"/>
                <w:szCs w:val="22"/>
                <w:lang w:val="uk-UA"/>
              </w:rPr>
              <w:t>Волино-Подільська</w:t>
            </w:r>
            <w:proofErr w:type="spellEnd"/>
            <w:r w:rsidRPr="00424D14">
              <w:rPr>
                <w:rFonts w:ascii="Times New Roman" w:hAnsi="Times New Roman"/>
                <w:szCs w:val="22"/>
                <w:lang w:val="uk-UA"/>
              </w:rPr>
              <w:t xml:space="preserve">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басейни і родовища корисних копалин</w:t>
            </w:r>
            <w:r w:rsidRPr="00424D14">
              <w:rPr>
                <w:rFonts w:ascii="Times New Roman" w:hAnsi="Times New Roman"/>
                <w:b/>
                <w:i/>
                <w:szCs w:val="22"/>
                <w:lang w:val="uk-UA"/>
              </w:rPr>
              <w:t xml:space="preserve"> </w:t>
            </w:r>
            <w:r w:rsidRPr="00424D14">
              <w:rPr>
                <w:rFonts w:ascii="Times New Roman" w:hAnsi="Times New Roman"/>
                <w:szCs w:val="22"/>
                <w:lang w:val="uk-UA"/>
              </w:rPr>
              <w:t xml:space="preserve">(Донецький та Львівсько-Волинський кам’яновугільний басейн, 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w:t>
            </w:r>
            <w:proofErr w:type="spellStart"/>
            <w:r w:rsidRPr="00424D14">
              <w:rPr>
                <w:rFonts w:ascii="Times New Roman" w:hAnsi="Times New Roman"/>
                <w:szCs w:val="22"/>
                <w:lang w:val="uk-UA"/>
              </w:rPr>
              <w:t>Побузький</w:t>
            </w:r>
            <w:proofErr w:type="spellEnd"/>
            <w:r w:rsidRPr="00424D14">
              <w:rPr>
                <w:rFonts w:ascii="Times New Roman" w:hAnsi="Times New Roman"/>
                <w:szCs w:val="22"/>
                <w:lang w:val="uk-UA"/>
              </w:rPr>
              <w:t xml:space="preserve"> </w:t>
            </w:r>
            <w:proofErr w:type="spellStart"/>
            <w:r w:rsidRPr="00424D14">
              <w:rPr>
                <w:rFonts w:ascii="Times New Roman" w:hAnsi="Times New Roman"/>
                <w:szCs w:val="22"/>
                <w:lang w:val="uk-UA"/>
              </w:rPr>
              <w:t>хромітово-нікелеворудний</w:t>
            </w:r>
            <w:proofErr w:type="spellEnd"/>
            <w:r w:rsidRPr="00424D14">
              <w:rPr>
                <w:rFonts w:ascii="Times New Roman" w:hAnsi="Times New Roman"/>
                <w:szCs w:val="22"/>
                <w:lang w:val="uk-UA"/>
              </w:rPr>
              <w:t xml:space="preserve"> район, Артемівське, Слов’янське, </w:t>
            </w:r>
            <w:proofErr w:type="spellStart"/>
            <w:r w:rsidRPr="00424D14">
              <w:rPr>
                <w:rFonts w:ascii="Times New Roman" w:hAnsi="Times New Roman"/>
                <w:szCs w:val="22"/>
                <w:lang w:val="uk-UA"/>
              </w:rPr>
              <w:t>Солотвинське</w:t>
            </w:r>
            <w:proofErr w:type="spellEnd"/>
            <w:r w:rsidRPr="00424D14">
              <w:rPr>
                <w:rFonts w:ascii="Times New Roman" w:hAnsi="Times New Roman"/>
                <w:szCs w:val="22"/>
                <w:lang w:val="uk-UA"/>
              </w:rPr>
              <w:t xml:space="preserve"> родовища кам’яної солі, Калуське родовище калійної солі, Яворівське родовище сірки, </w:t>
            </w:r>
            <w:proofErr w:type="spellStart"/>
            <w:r w:rsidRPr="00424D14">
              <w:rPr>
                <w:rFonts w:ascii="Times New Roman" w:hAnsi="Times New Roman"/>
                <w:szCs w:val="22"/>
                <w:lang w:val="uk-UA"/>
              </w:rPr>
              <w:t>Заваллівське</w:t>
            </w:r>
            <w:proofErr w:type="spellEnd"/>
            <w:r w:rsidRPr="00424D14">
              <w:rPr>
                <w:rFonts w:ascii="Times New Roman" w:hAnsi="Times New Roman"/>
                <w:szCs w:val="22"/>
                <w:lang w:val="uk-UA"/>
              </w:rPr>
              <w:t xml:space="preserve"> родовище графіту).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наводить </w:t>
            </w:r>
            <w:r w:rsidRPr="00424D14">
              <w:rPr>
                <w:rFonts w:ascii="Times New Roman" w:hAnsi="Times New Roman"/>
                <w:szCs w:val="22"/>
                <w:lang w:val="uk-UA"/>
              </w:rPr>
              <w:t>приклади</w:t>
            </w:r>
            <w:r w:rsidRPr="00424D14">
              <w:rPr>
                <w:rFonts w:ascii="Times New Roman" w:hAnsi="Times New Roman"/>
                <w:b/>
                <w:szCs w:val="22"/>
                <w:lang w:val="uk-UA"/>
              </w:rPr>
              <w:t xml:space="preserve"> </w:t>
            </w:r>
            <w:r w:rsidRPr="00424D14">
              <w:rPr>
                <w:rFonts w:ascii="Times New Roman" w:hAnsi="Times New Roman"/>
                <w:szCs w:val="22"/>
                <w:lang w:val="uk-UA"/>
              </w:rPr>
              <w:t>корисних копалин щодо їх використання;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формулює</w:t>
            </w:r>
            <w:r w:rsidRPr="00424D14">
              <w:rPr>
                <w:rFonts w:ascii="Times New Roman" w:hAnsi="Times New Roman"/>
                <w:szCs w:val="22"/>
                <w:lang w:val="uk-UA"/>
              </w:rPr>
              <w:t xml:space="preserve"> визначення понять: «платформа», «щит», «плита» «область складчастості»;</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визначає </w:t>
            </w:r>
            <w:r w:rsidRPr="00424D14">
              <w:rPr>
                <w:rFonts w:ascii="Times New Roman" w:hAnsi="Times New Roman"/>
                <w:szCs w:val="22"/>
                <w:lang w:val="uk-UA"/>
              </w:rPr>
              <w:t>вік гірських порід за геологічною картою;</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порівнює</w:t>
            </w:r>
            <w:r w:rsidRPr="00424D14">
              <w:rPr>
                <w:rFonts w:ascii="Times New Roman" w:hAnsi="Times New Roman"/>
                <w:szCs w:val="22"/>
                <w:lang w:val="uk-UA"/>
              </w:rPr>
              <w:t xml:space="preserve"> особливості природних умов території в різні геологічні ери;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вплив дніпровського зледеніння, накопичення лесу, неотектонічних рухів на формування рельєфу;</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встановлює </w:t>
            </w:r>
            <w:r w:rsidRPr="00424D14">
              <w:rPr>
                <w:rFonts w:ascii="Times New Roman" w:hAnsi="Times New Roman"/>
                <w:szCs w:val="22"/>
                <w:lang w:val="uk-UA"/>
              </w:rPr>
              <w:t xml:space="preserve">зв`язки рельєфу з тектонічними </w:t>
            </w:r>
            <w:r w:rsidRPr="00424D14">
              <w:rPr>
                <w:rFonts w:ascii="Times New Roman" w:hAnsi="Times New Roman"/>
                <w:szCs w:val="22"/>
                <w:lang w:val="uk-UA"/>
              </w:rPr>
              <w:lastRenderedPageBreak/>
              <w:t>структурами, корисними копалинами,  геологічною будовою території;</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 xml:space="preserve">вплив людини на рельєф, наслідки видобування корисних копалин та охорону надр. </w:t>
            </w:r>
          </w:p>
        </w:tc>
        <w:tc>
          <w:tcPr>
            <w:tcW w:w="1176" w:type="pct"/>
          </w:tcPr>
          <w:p w:rsidR="001E7161" w:rsidRPr="00424D14" w:rsidRDefault="001E716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Збагачення та конкретизація  уявлень про оточуючі об’єкти та явища.</w:t>
            </w:r>
          </w:p>
          <w:p w:rsidR="009D4A51" w:rsidRPr="00424D14" w:rsidRDefault="009D4A5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з опорою на збережені органи відчуття.</w:t>
            </w:r>
          </w:p>
          <w:p w:rsidR="009D4A51" w:rsidRPr="00424D14" w:rsidRDefault="009D4A5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навичок використання всіх збережених аналізаторів.</w:t>
            </w:r>
          </w:p>
          <w:p w:rsidR="001E7161" w:rsidRPr="00424D14" w:rsidRDefault="009D4A51"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Формування навичок читання карти (у тому числі об'ємної).</w:t>
            </w:r>
          </w:p>
          <w:p w:rsidR="00083777" w:rsidRPr="00424D14" w:rsidRDefault="001E716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уявлень та навичок застосування географічних знань в інших сферах життєдіяльності. </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зорового, слухового і дотикового сприйняття.</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працювати з контурною картою.</w:t>
            </w:r>
          </w:p>
          <w:p w:rsidR="007A7ACF" w:rsidRPr="00424D14" w:rsidRDefault="0000012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w:t>
            </w:r>
            <w:r w:rsidR="007A7ACF" w:rsidRPr="00424D14">
              <w:rPr>
                <w:rFonts w:ascii="Times New Roman" w:hAnsi="Times New Roman"/>
                <w:szCs w:val="22"/>
                <w:lang w:val="uk-UA"/>
              </w:rPr>
              <w:t xml:space="preserve"> аналітичного спостереження з опорою на збереженні органи відчуття.</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співставлення різних явищ, порівнювати їх, робити висновки.</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логіко-географічної компетенції.</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уявлень про географічні поняття.</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усвідомлено сприймати інформацію і утримувати її в пам’яті.</w:t>
            </w:r>
          </w:p>
          <w:p w:rsidR="007A7ACF" w:rsidRPr="00424D14" w:rsidRDefault="0000012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7A7ACF" w:rsidRPr="00424D14">
              <w:rPr>
                <w:rFonts w:ascii="Times New Roman" w:hAnsi="Times New Roman"/>
                <w:szCs w:val="22"/>
                <w:lang w:val="uk-UA"/>
              </w:rPr>
              <w:t xml:space="preserve"> цілісному сприйняттю оточуючого світу.</w:t>
            </w:r>
          </w:p>
          <w:p w:rsidR="007A7ACF" w:rsidRPr="00424D14" w:rsidRDefault="0000012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Вироблення вміння</w:t>
            </w:r>
            <w:r w:rsidR="007A7ACF" w:rsidRPr="00424D14">
              <w:rPr>
                <w:rFonts w:ascii="Times New Roman" w:hAnsi="Times New Roman"/>
                <w:szCs w:val="22"/>
                <w:lang w:val="uk-UA"/>
              </w:rPr>
              <w:t xml:space="preserve"> знаходити та пояснювати зв’язки між різними </w:t>
            </w:r>
            <w:r w:rsidR="007A7ACF" w:rsidRPr="00424D14">
              <w:rPr>
                <w:rFonts w:ascii="Times New Roman" w:hAnsi="Times New Roman"/>
                <w:szCs w:val="22"/>
                <w:lang w:val="uk-UA"/>
              </w:rPr>
              <w:lastRenderedPageBreak/>
              <w:t>природними явищами.</w:t>
            </w:r>
          </w:p>
          <w:p w:rsidR="00A64834"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Конкретизація уявлень про корисні копалини. </w:t>
            </w:r>
          </w:p>
          <w:p w:rsidR="007A7ACF" w:rsidRPr="00424D14" w:rsidRDefault="007A7AC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Актуалізація раніше засвоєних знань та навичок</w:t>
            </w:r>
          </w:p>
          <w:p w:rsidR="00A64834" w:rsidRPr="00424D14" w:rsidRDefault="00A6483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уміння аналізувати, синтезувати та встановлювати причинно-наслідкові зв’язки з опорою на збережені органи відчуття.</w:t>
            </w:r>
          </w:p>
          <w:p w:rsidR="00124685" w:rsidRPr="00424D14" w:rsidRDefault="00124685" w:rsidP="00424D14">
            <w:pPr>
              <w:spacing w:before="0" w:after="0" w:line="240" w:lineRule="auto"/>
              <w:ind w:firstLine="0"/>
              <w:rPr>
                <w:rFonts w:ascii="Times New Roman" w:hAnsi="Times New Roman"/>
                <w:szCs w:val="22"/>
                <w:lang w:val="uk-UA"/>
              </w:rPr>
            </w:pPr>
          </w:p>
        </w:tc>
      </w:tr>
      <w:tr w:rsidR="006B0948" w:rsidRPr="00424D14" w:rsidTr="00DD01A2">
        <w:trPr>
          <w:trHeight w:val="747"/>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5</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2.  Клімат і кліматичні ресурси</w:t>
            </w:r>
          </w:p>
          <w:p w:rsidR="00124685" w:rsidRPr="00424D14" w:rsidRDefault="00124685" w:rsidP="00424D14">
            <w:pPr>
              <w:spacing w:before="0" w:after="0" w:line="240" w:lineRule="auto"/>
              <w:ind w:firstLine="0"/>
              <w:rPr>
                <w:rFonts w:ascii="Times New Roman" w:hAnsi="Times New Roman"/>
                <w:i/>
                <w:szCs w:val="22"/>
                <w:lang w:val="uk-UA"/>
              </w:rPr>
            </w:pPr>
            <w:proofErr w:type="spellStart"/>
            <w:r w:rsidRPr="00424D14">
              <w:rPr>
                <w:rFonts w:ascii="Times New Roman" w:hAnsi="Times New Roman"/>
                <w:szCs w:val="22"/>
                <w:lang w:val="uk-UA"/>
              </w:rPr>
              <w:t>Кліматотвірні</w:t>
            </w:r>
            <w:proofErr w:type="spellEnd"/>
            <w:r w:rsidRPr="00424D14">
              <w:rPr>
                <w:rFonts w:ascii="Times New Roman" w:hAnsi="Times New Roman"/>
                <w:szCs w:val="22"/>
                <w:lang w:val="uk-UA"/>
              </w:rPr>
              <w:t xml:space="preserve"> чинники:  (сонячна енергія, циркуляція атмосфери, підстильна поверхня) та їх взаємодія.</w:t>
            </w:r>
            <w:r w:rsidRPr="00424D14">
              <w:rPr>
                <w:rFonts w:ascii="Times New Roman" w:hAnsi="Times New Roman"/>
                <w:i/>
                <w:szCs w:val="22"/>
                <w:lang w:val="uk-UA"/>
              </w:rPr>
              <w:t xml:space="preserve"> </w:t>
            </w:r>
            <w:r w:rsidRPr="00424D14">
              <w:rPr>
                <w:rFonts w:ascii="Times New Roman" w:hAnsi="Times New Roman"/>
                <w:szCs w:val="22"/>
                <w:lang w:val="uk-UA"/>
              </w:rPr>
              <w:t xml:space="preserve">Розподіл сонячної енергії в  атмосфері і на земній поверхні.   Властивості повітряних мас, що впливають на територію України. Атмосферні фронти, циклони та антициклони. Кліматичні показники: температура,  вологість повітря,  опади,  коефіцієнт зволоження та їх розподіл в Україні. </w:t>
            </w:r>
            <w:r w:rsidRPr="00424D14">
              <w:rPr>
                <w:rFonts w:ascii="Times New Roman" w:hAnsi="Times New Roman"/>
                <w:i/>
                <w:szCs w:val="22"/>
                <w:lang w:val="uk-UA"/>
              </w:rPr>
              <w:t xml:space="preserve"> </w:t>
            </w:r>
            <w:r w:rsidRPr="00424D14">
              <w:rPr>
                <w:rFonts w:ascii="Times New Roman" w:hAnsi="Times New Roman"/>
                <w:szCs w:val="22"/>
                <w:lang w:val="uk-UA"/>
              </w:rPr>
              <w:t>Річний та сезонний хід кліматичних показників. Карта «Клімат». Регіональні відмінності клімату. Кліматичні ресурси.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Сезонні погодні умови і явища. Несприятливі погодно-кліматичні явища. Метеорологічна </w:t>
            </w:r>
            <w:r w:rsidRPr="00424D14">
              <w:rPr>
                <w:rFonts w:ascii="Times New Roman" w:hAnsi="Times New Roman"/>
                <w:szCs w:val="22"/>
                <w:lang w:val="uk-UA"/>
              </w:rPr>
              <w:lastRenderedPageBreak/>
              <w:t xml:space="preserve">служба.   Б. Срезневський  - організатор метеослужби в Україні. Прогноз погоди за даними  синоптичної карти, народними прикметами.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124685" w:rsidRPr="00424D14" w:rsidRDefault="00124685" w:rsidP="00424D14">
            <w:pPr>
              <w:widowControl w:val="0"/>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EA18C4"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b/>
                <w:szCs w:val="22"/>
                <w:lang w:val="uk-UA"/>
              </w:rPr>
              <w:t>7</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Визначення вологості повітря за заданими показниками. </w:t>
            </w:r>
          </w:p>
          <w:p w:rsidR="00124685" w:rsidRPr="00424D14" w:rsidRDefault="00EA18C4"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b/>
                <w:szCs w:val="22"/>
                <w:lang w:val="uk-UA"/>
              </w:rPr>
              <w:t>8</w:t>
            </w:r>
            <w:r w:rsidR="00124685" w:rsidRPr="00424D14">
              <w:rPr>
                <w:rFonts w:ascii="Times New Roman" w:hAnsi="Times New Roman"/>
                <w:szCs w:val="22"/>
                <w:lang w:val="uk-UA"/>
              </w:rPr>
              <w:t xml:space="preserve">. .Встановлення  особливостей клімату різних регіонів України за аналізом карт та кліматичних діаграм.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Дослідження </w:t>
            </w:r>
          </w:p>
          <w:p w:rsidR="00124685" w:rsidRPr="00424D14" w:rsidRDefault="00124685"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Прогнозування  погоди за народними прикметами та порівняння з прогнозом в  інтернет-джерелах, ЗМІ. </w:t>
            </w:r>
          </w:p>
          <w:p w:rsidR="00124685" w:rsidRPr="00424D14" w:rsidRDefault="00124685" w:rsidP="00424D14">
            <w:pPr>
              <w:pStyle w:val="TableText0"/>
              <w:spacing w:before="0" w:line="240" w:lineRule="auto"/>
              <w:ind w:left="0" w:firstLine="0"/>
              <w:rPr>
                <w:sz w:val="22"/>
                <w:szCs w:val="22"/>
                <w:lang w:val="uk-UA"/>
              </w:rPr>
            </w:pPr>
            <w:r w:rsidRPr="00424D14">
              <w:rPr>
                <w:sz w:val="22"/>
                <w:szCs w:val="22"/>
                <w:lang w:val="uk-UA"/>
              </w:rPr>
              <w:t>Дослідити вплив  сезонних погодних умов на життя родини.</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 xml:space="preserve">основні </w:t>
            </w:r>
            <w:proofErr w:type="spellStart"/>
            <w:r w:rsidRPr="00424D14">
              <w:rPr>
                <w:rFonts w:ascii="Times New Roman" w:hAnsi="Times New Roman"/>
                <w:szCs w:val="22"/>
                <w:lang w:val="uk-UA"/>
              </w:rPr>
              <w:t>кліматотвірні</w:t>
            </w:r>
            <w:proofErr w:type="spellEnd"/>
            <w:r w:rsidRPr="00424D14">
              <w:rPr>
                <w:rFonts w:ascii="Times New Roman" w:hAnsi="Times New Roman"/>
                <w:szCs w:val="22"/>
                <w:lang w:val="uk-UA"/>
              </w:rPr>
              <w:t xml:space="preserve"> чинники; кліматичні показники, типи клімату;</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наводить приклади </w:t>
            </w:r>
            <w:r w:rsidRPr="00424D14">
              <w:rPr>
                <w:rFonts w:ascii="Times New Roman" w:hAnsi="Times New Roman"/>
                <w:szCs w:val="22"/>
                <w:lang w:val="uk-UA"/>
              </w:rPr>
              <w:t>небезпечних погодних  явищ та їх наслідків;</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формулює</w:t>
            </w:r>
            <w:r w:rsidRPr="00424D14">
              <w:rPr>
                <w:rFonts w:ascii="Times New Roman" w:hAnsi="Times New Roman"/>
                <w:szCs w:val="22"/>
                <w:lang w:val="uk-UA"/>
              </w:rPr>
              <w:t xml:space="preserve"> поняття «атмосферний фронт», «циклон», «антициклон»;</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424D14">
              <w:rPr>
                <w:rFonts w:ascii="Times New Roman" w:hAnsi="Times New Roman"/>
                <w:b/>
                <w:szCs w:val="22"/>
                <w:lang w:val="uk-UA"/>
              </w:rPr>
              <w:t xml:space="preserve"> у </w:t>
            </w:r>
            <w:r w:rsidRPr="00424D14">
              <w:rPr>
                <w:rFonts w:ascii="Times New Roman" w:hAnsi="Times New Roman"/>
                <w:szCs w:val="22"/>
                <w:lang w:val="uk-UA"/>
              </w:rPr>
              <w:t>межах території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визначає </w:t>
            </w:r>
            <w:r w:rsidRPr="00424D14">
              <w:rPr>
                <w:rFonts w:ascii="Times New Roman" w:hAnsi="Times New Roman"/>
                <w:szCs w:val="22"/>
                <w:lang w:val="uk-UA"/>
              </w:rPr>
              <w:t xml:space="preserve">за кліматичною картою особливості розподілу температури повітря та опадів;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порівнює</w:t>
            </w:r>
            <w:r w:rsidRPr="00424D14">
              <w:rPr>
                <w:rFonts w:ascii="Times New Roman" w:hAnsi="Times New Roman"/>
                <w:szCs w:val="22"/>
                <w:lang w:val="uk-UA"/>
              </w:rPr>
              <w:t xml:space="preserve"> особливості зволоження в різних частинах України; кліматичні умови своєї місцевості з іншими </w:t>
            </w:r>
            <w:r w:rsidRPr="00424D14">
              <w:rPr>
                <w:rFonts w:ascii="Times New Roman" w:hAnsi="Times New Roman"/>
                <w:szCs w:val="22"/>
                <w:lang w:val="uk-UA"/>
              </w:rPr>
              <w:lastRenderedPageBreak/>
              <w:t>регіонами;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пояснює</w:t>
            </w:r>
            <w:r w:rsidRPr="00424D14">
              <w:rPr>
                <w:rFonts w:ascii="Times New Roman" w:hAnsi="Times New Roman"/>
                <w:szCs w:val="22"/>
                <w:lang w:val="uk-UA"/>
              </w:rPr>
              <w:t xml:space="preserve"> дію </w:t>
            </w:r>
            <w:proofErr w:type="spellStart"/>
            <w:r w:rsidRPr="00424D14">
              <w:rPr>
                <w:rFonts w:ascii="Times New Roman" w:hAnsi="Times New Roman"/>
                <w:szCs w:val="22"/>
                <w:lang w:val="uk-UA"/>
              </w:rPr>
              <w:t>кліматотвірних</w:t>
            </w:r>
            <w:proofErr w:type="spellEnd"/>
            <w:r w:rsidRPr="00424D14">
              <w:rPr>
                <w:rFonts w:ascii="Times New Roman" w:hAnsi="Times New Roman"/>
                <w:b/>
                <w:szCs w:val="22"/>
                <w:lang w:val="uk-UA"/>
              </w:rPr>
              <w:t xml:space="preserve"> </w:t>
            </w:r>
            <w:r w:rsidRPr="00424D14">
              <w:rPr>
                <w:rFonts w:ascii="Times New Roman" w:hAnsi="Times New Roman"/>
                <w:szCs w:val="22"/>
                <w:lang w:val="uk-UA"/>
              </w:rPr>
              <w:t>чинників;</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складає </w:t>
            </w:r>
            <w:r w:rsidRPr="00424D14">
              <w:rPr>
                <w:rFonts w:ascii="Times New Roman" w:hAnsi="Times New Roman"/>
                <w:szCs w:val="22"/>
                <w:lang w:val="uk-UA"/>
              </w:rPr>
              <w:t>прогноз погоди за синоптичними картами, народними прикметами;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кліматичні ресурси та сфери їх використання в Україні.</w:t>
            </w:r>
          </w:p>
          <w:p w:rsidR="00124685" w:rsidRPr="00424D14" w:rsidRDefault="00124685" w:rsidP="00424D14">
            <w:pPr>
              <w:spacing w:before="0" w:after="0" w:line="240" w:lineRule="auto"/>
              <w:ind w:firstLine="0"/>
              <w:rPr>
                <w:rFonts w:ascii="Times New Roman" w:hAnsi="Times New Roman"/>
                <w:b/>
                <w:szCs w:val="22"/>
                <w:lang w:val="uk-UA"/>
              </w:rPr>
            </w:pPr>
          </w:p>
        </w:tc>
        <w:tc>
          <w:tcPr>
            <w:tcW w:w="1176" w:type="pct"/>
          </w:tcPr>
          <w:p w:rsidR="00B6642F" w:rsidRPr="00424D14" w:rsidRDefault="004B21A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Створення конкретно-образної основи для пізнавальної діяльності.</w:t>
            </w:r>
            <w:r w:rsidR="00B6642F" w:rsidRPr="00424D14">
              <w:rPr>
                <w:rFonts w:ascii="Times New Roman" w:hAnsi="Times New Roman"/>
                <w:szCs w:val="22"/>
                <w:lang w:val="uk-UA"/>
              </w:rPr>
              <w:t xml:space="preserve"> </w:t>
            </w:r>
          </w:p>
          <w:p w:rsidR="00B6642F" w:rsidRPr="00424D14" w:rsidRDefault="00B6642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Конкретизація уявлень про </w:t>
            </w:r>
            <w:proofErr w:type="spellStart"/>
            <w:r w:rsidRPr="00424D14">
              <w:rPr>
                <w:rFonts w:ascii="Times New Roman" w:hAnsi="Times New Roman"/>
                <w:szCs w:val="22"/>
                <w:lang w:val="uk-UA"/>
              </w:rPr>
              <w:t>кліматотвірні</w:t>
            </w:r>
            <w:proofErr w:type="spellEnd"/>
            <w:r w:rsidRPr="00424D14">
              <w:rPr>
                <w:rFonts w:ascii="Times New Roman" w:hAnsi="Times New Roman"/>
                <w:szCs w:val="22"/>
                <w:lang w:val="uk-UA"/>
              </w:rPr>
              <w:t xml:space="preserve"> чинники, кліматичні показники, типи клімату.</w:t>
            </w:r>
          </w:p>
          <w:p w:rsidR="004B21A2" w:rsidRPr="00424D14" w:rsidRDefault="004B21A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працювати з картами атласу.</w:t>
            </w:r>
          </w:p>
          <w:p w:rsidR="004B21A2" w:rsidRPr="00424D14" w:rsidRDefault="004B21A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аналізувати, спостерігати, робити висновки.</w:t>
            </w:r>
          </w:p>
          <w:p w:rsidR="004B21A2" w:rsidRPr="00424D14" w:rsidRDefault="004B21A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географічного мислення.</w:t>
            </w:r>
          </w:p>
          <w:p w:rsidR="004B21A2" w:rsidRPr="00424D14" w:rsidRDefault="00440D4B"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4B21A2" w:rsidRPr="00424D14">
              <w:rPr>
                <w:rFonts w:ascii="Times New Roman" w:hAnsi="Times New Roman"/>
                <w:szCs w:val="22"/>
                <w:lang w:val="uk-UA"/>
              </w:rPr>
              <w:t xml:space="preserve"> розвитку уяви, пам’яті, логічного мислення.</w:t>
            </w:r>
          </w:p>
          <w:p w:rsidR="006C4D08" w:rsidRPr="00424D14" w:rsidRDefault="004B21A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Конкретизація географічних уявлень про переміщення повітряних мас,широтну зональність та висотну </w:t>
            </w:r>
            <w:r w:rsidRPr="00424D14">
              <w:rPr>
                <w:rFonts w:ascii="Times New Roman" w:hAnsi="Times New Roman"/>
                <w:szCs w:val="22"/>
                <w:lang w:val="uk-UA"/>
              </w:rPr>
              <w:lastRenderedPageBreak/>
              <w:t xml:space="preserve">поясніть. </w:t>
            </w:r>
          </w:p>
          <w:p w:rsidR="004B21A2" w:rsidRPr="00424D14" w:rsidRDefault="004B21A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географічної компетентності учнів. </w:t>
            </w:r>
          </w:p>
          <w:p w:rsidR="004B21A2" w:rsidRPr="00424D14" w:rsidRDefault="004B21A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географічних знань в інших сферах життєдіяльності</w:t>
            </w:r>
          </w:p>
          <w:p w:rsidR="004E202A" w:rsidRPr="00424D14" w:rsidRDefault="004E202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навичок коментування виконуваних дій, формулювання пояснень, умовиводів, міркувань, повної логічної відповіді на запитання.</w:t>
            </w:r>
          </w:p>
          <w:p w:rsidR="004E202A" w:rsidRPr="00424D14" w:rsidRDefault="004E202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Подолання вербалізму знань.</w:t>
            </w:r>
          </w:p>
          <w:p w:rsidR="00124685" w:rsidRPr="00424D14" w:rsidRDefault="00124685" w:rsidP="00424D14">
            <w:pPr>
              <w:tabs>
                <w:tab w:val="left" w:pos="6160"/>
              </w:tabs>
              <w:spacing w:before="0" w:after="0" w:line="240" w:lineRule="auto"/>
              <w:rPr>
                <w:rFonts w:ascii="Times New Roman" w:hAnsi="Times New Roman"/>
                <w:b/>
                <w:szCs w:val="22"/>
                <w:lang w:val="uk-UA"/>
              </w:rPr>
            </w:pPr>
          </w:p>
        </w:tc>
      </w:tr>
      <w:tr w:rsidR="006B0948" w:rsidRPr="00424D14" w:rsidTr="00DD01A2">
        <w:trPr>
          <w:trHeight w:val="747"/>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5</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3. Води суходолу  і водні ресурси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Склад вод суходолу. Поверхневі води.   Річки. Будова річкової долини: річище, заплава, тераси, меандри. твердий стік. Основні річкові басейни та системи. Вплив рельєфу на річки. Характер течії. Падіння, похил річки. Вплив клімату на формування річкової системи</w:t>
            </w:r>
            <w:r w:rsidRPr="00424D14">
              <w:rPr>
                <w:rFonts w:ascii="Times New Roman" w:hAnsi="Times New Roman"/>
                <w:i/>
                <w:szCs w:val="22"/>
                <w:lang w:val="uk-UA"/>
              </w:rPr>
              <w:t>.</w:t>
            </w:r>
            <w:r w:rsidRPr="00424D14">
              <w:rPr>
                <w:rFonts w:ascii="Times New Roman" w:hAnsi="Times New Roman"/>
                <w:szCs w:val="22"/>
                <w:lang w:val="uk-UA"/>
              </w:rPr>
              <w:t xml:space="preserve"> Живлення</w:t>
            </w:r>
            <w:r w:rsidRPr="00424D14">
              <w:rPr>
                <w:rFonts w:ascii="Times New Roman" w:hAnsi="Times New Roman"/>
                <w:i/>
                <w:color w:val="FF0000"/>
                <w:szCs w:val="22"/>
                <w:lang w:val="uk-UA"/>
              </w:rPr>
              <w:t xml:space="preserve"> </w:t>
            </w:r>
            <w:r w:rsidRPr="00424D14">
              <w:rPr>
                <w:rFonts w:ascii="Times New Roman" w:hAnsi="Times New Roman"/>
                <w:szCs w:val="22"/>
                <w:lang w:val="uk-UA"/>
              </w:rPr>
              <w:t xml:space="preserve">і режим річок, густота річкової мережі. Річковий стік, витрати води.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Озера, їх типи; особливості водного режиму.  Болота, їх типи і поширення, причини заболочення. Водосховища та канали. </w:t>
            </w:r>
          </w:p>
          <w:p w:rsidR="00124685" w:rsidRPr="00424D14" w:rsidRDefault="00124685" w:rsidP="00424D14">
            <w:pPr>
              <w:spacing w:before="0" w:after="0" w:line="240" w:lineRule="auto"/>
              <w:ind w:firstLine="0"/>
              <w:rPr>
                <w:rFonts w:ascii="Times New Roman" w:hAnsi="Times New Roman"/>
                <w:i/>
                <w:szCs w:val="22"/>
                <w:lang w:val="uk-UA"/>
              </w:rPr>
            </w:pPr>
            <w:r w:rsidRPr="00424D14">
              <w:rPr>
                <w:rFonts w:ascii="Times New Roman" w:hAnsi="Times New Roman"/>
                <w:szCs w:val="22"/>
                <w:lang w:val="uk-UA"/>
              </w:rPr>
              <w:t xml:space="preserve">Підземні води. Основні артезіанські басейни України. Водні ресурси України, шляхи їх раціонального використання та охорони. Води </w:t>
            </w:r>
            <w:r w:rsidRPr="00424D14">
              <w:rPr>
                <w:rFonts w:ascii="Times New Roman" w:hAnsi="Times New Roman"/>
                <w:szCs w:val="22"/>
                <w:lang w:val="uk-UA"/>
              </w:rPr>
              <w:lastRenderedPageBreak/>
              <w:t>суходолу  своєї місцевості.</w:t>
            </w:r>
            <w:r w:rsidRPr="00424D14">
              <w:rPr>
                <w:rFonts w:ascii="Times New Roman" w:hAnsi="Times New Roman"/>
                <w:i/>
                <w:szCs w:val="22"/>
                <w:lang w:val="uk-UA"/>
              </w:rPr>
              <w:t xml:space="preserve">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Практична робота </w:t>
            </w:r>
          </w:p>
          <w:p w:rsidR="00124685" w:rsidRPr="00424D14" w:rsidRDefault="00EA18C4"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9</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Позначення на контурній карті найбільших річок,  озер, водосховищ, каналів, боліт України,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Дослідження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Аналіз забезпеченості водними ресурсами різних територій  України.</w:t>
            </w:r>
          </w:p>
          <w:p w:rsidR="00124685" w:rsidRPr="00424D14" w:rsidRDefault="00124685" w:rsidP="00424D14">
            <w:pPr>
              <w:spacing w:before="0" w:after="0" w:line="240" w:lineRule="auto"/>
              <w:ind w:firstLine="0"/>
              <w:rPr>
                <w:rFonts w:ascii="Times New Roman" w:hAnsi="Times New Roman"/>
                <w:b/>
                <w:szCs w:val="22"/>
                <w:lang w:val="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складники вод суходолу в межах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w:t>
            </w:r>
            <w:r w:rsidRPr="00424D14">
              <w:rPr>
                <w:rFonts w:ascii="Times New Roman" w:hAnsi="Times New Roman"/>
                <w:b/>
                <w:szCs w:val="22"/>
                <w:lang w:val="uk-UA"/>
              </w:rPr>
              <w:t>показує на карті:</w:t>
            </w:r>
            <w:r w:rsidRPr="00424D14">
              <w:rPr>
                <w:rFonts w:ascii="Times New Roman" w:hAnsi="Times New Roman"/>
                <w:szCs w:val="22"/>
                <w:lang w:val="uk-UA"/>
              </w:rPr>
              <w:t xml:space="preserve">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i/>
                <w:szCs w:val="22"/>
                <w:lang w:val="uk-UA"/>
              </w:rPr>
              <w:t>річкові системи</w:t>
            </w:r>
            <w:r w:rsidRPr="00424D14">
              <w:rPr>
                <w:rFonts w:ascii="Times New Roman" w:hAnsi="Times New Roman"/>
                <w:szCs w:val="22"/>
                <w:lang w:val="uk-UA"/>
              </w:rPr>
              <w:t xml:space="preserve"> (Дніпра, Сіверського Донця, Південного Бугу, Дністра, Дунаю);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i/>
                <w:szCs w:val="22"/>
                <w:lang w:val="uk-UA"/>
              </w:rPr>
              <w:t>озера</w:t>
            </w:r>
            <w:r w:rsidRPr="00424D14">
              <w:rPr>
                <w:rFonts w:ascii="Times New Roman" w:hAnsi="Times New Roman"/>
                <w:szCs w:val="22"/>
                <w:lang w:val="uk-UA"/>
              </w:rPr>
              <w:t xml:space="preserve"> (Ялпуг, Сасик, Шацькі, Синевир);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i/>
                <w:szCs w:val="22"/>
                <w:lang w:val="uk-UA"/>
              </w:rPr>
              <w:t xml:space="preserve">лимани </w:t>
            </w:r>
            <w:r w:rsidRPr="00424D14">
              <w:rPr>
                <w:rFonts w:ascii="Times New Roman" w:hAnsi="Times New Roman"/>
                <w:szCs w:val="22"/>
                <w:lang w:val="uk-UA"/>
              </w:rPr>
              <w:t xml:space="preserve">(Дніпровсько-Бузький, Молочний,  Дністровський);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i/>
                <w:szCs w:val="22"/>
                <w:lang w:val="uk-UA"/>
              </w:rPr>
              <w:t>водосховища</w:t>
            </w:r>
            <w:r w:rsidRPr="00424D14">
              <w:rPr>
                <w:rFonts w:ascii="Times New Roman" w:hAnsi="Times New Roman"/>
                <w:szCs w:val="22"/>
                <w:lang w:val="uk-UA"/>
              </w:rPr>
              <w:t xml:space="preserve"> (Київське, Канівське, Кременчуцьке, Каховське, Дніпровське, Дніпродзержинське);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i/>
                <w:szCs w:val="22"/>
                <w:lang w:val="uk-UA"/>
              </w:rPr>
              <w:t>канали</w:t>
            </w:r>
            <w:r w:rsidRPr="00424D14">
              <w:rPr>
                <w:rFonts w:ascii="Times New Roman" w:hAnsi="Times New Roman"/>
                <w:szCs w:val="22"/>
                <w:lang w:val="uk-UA"/>
              </w:rPr>
              <w:t xml:space="preserve"> (Північнокримський, Дніпро – Донбас, Каховський);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i/>
                <w:szCs w:val="22"/>
                <w:lang w:val="uk-UA"/>
              </w:rPr>
              <w:t>артезіанські басейни</w:t>
            </w:r>
            <w:r w:rsidRPr="00424D14">
              <w:rPr>
                <w:rFonts w:ascii="Times New Roman" w:hAnsi="Times New Roman"/>
                <w:szCs w:val="22"/>
                <w:lang w:val="uk-UA"/>
              </w:rPr>
              <w:t xml:space="preserve"> (Дніпровсько-Донецький, </w:t>
            </w:r>
            <w:proofErr w:type="spellStart"/>
            <w:r w:rsidRPr="00424D14">
              <w:rPr>
                <w:rFonts w:ascii="Times New Roman" w:hAnsi="Times New Roman"/>
                <w:szCs w:val="22"/>
                <w:lang w:val="uk-UA"/>
              </w:rPr>
              <w:t>Волино-Подільський</w:t>
            </w:r>
            <w:proofErr w:type="spellEnd"/>
            <w:r w:rsidRPr="00424D14">
              <w:rPr>
                <w:rFonts w:ascii="Times New Roman" w:hAnsi="Times New Roman"/>
                <w:szCs w:val="22"/>
                <w:lang w:val="uk-UA"/>
              </w:rPr>
              <w:t xml:space="preserve">, Причорноморський);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формулює </w:t>
            </w:r>
            <w:r w:rsidRPr="00424D14">
              <w:rPr>
                <w:rFonts w:ascii="Times New Roman" w:hAnsi="Times New Roman"/>
                <w:szCs w:val="22"/>
                <w:lang w:val="uk-UA"/>
              </w:rPr>
              <w:t>визначення понять: «меандри»</w:t>
            </w:r>
            <w:r w:rsidRPr="00424D14">
              <w:rPr>
                <w:rFonts w:ascii="Times New Roman" w:hAnsi="Times New Roman"/>
                <w:color w:val="3366FF"/>
                <w:szCs w:val="22"/>
                <w:lang w:val="uk-UA"/>
              </w:rPr>
              <w:t>,</w:t>
            </w:r>
            <w:r w:rsidRPr="00424D14">
              <w:rPr>
                <w:rFonts w:ascii="Times New Roman" w:hAnsi="Times New Roman"/>
                <w:szCs w:val="22"/>
                <w:lang w:val="uk-UA"/>
              </w:rPr>
              <w:t xml:space="preserve"> «тераси», </w:t>
            </w:r>
            <w:r w:rsidRPr="00424D14">
              <w:rPr>
                <w:rFonts w:ascii="Times New Roman" w:hAnsi="Times New Roman"/>
                <w:szCs w:val="22"/>
                <w:lang w:val="uk-UA"/>
              </w:rPr>
              <w:lastRenderedPageBreak/>
              <w:t>«водний режим», «річковий стік», «витрата води», «водні ресурси»;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водні об’єкти України; шляхи раціонального використання водних ресурсів;</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 xml:space="preserve"> особливості живлення та водного режиму річок, озер;</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порівнює  </w:t>
            </w:r>
            <w:r w:rsidRPr="00424D14">
              <w:rPr>
                <w:rFonts w:ascii="Times New Roman" w:hAnsi="Times New Roman"/>
                <w:szCs w:val="22"/>
                <w:lang w:val="uk-UA"/>
              </w:rPr>
              <w:t>гідрографічні  особливості водних об’єктів;</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визначає </w:t>
            </w:r>
            <w:r w:rsidRPr="00424D14">
              <w:rPr>
                <w:rFonts w:ascii="Times New Roman" w:hAnsi="Times New Roman"/>
                <w:szCs w:val="22"/>
                <w:lang w:val="uk-UA"/>
              </w:rPr>
              <w:t>падіння та похил річки;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наявні водні ресурси своєї місцевості, наслідки їх використання.</w:t>
            </w:r>
          </w:p>
        </w:tc>
        <w:tc>
          <w:tcPr>
            <w:tcW w:w="1176" w:type="pct"/>
          </w:tcPr>
          <w:p w:rsidR="00124685" w:rsidRPr="00424D14" w:rsidRDefault="00124685" w:rsidP="00424D14">
            <w:pPr>
              <w:spacing w:before="0" w:after="0" w:line="240" w:lineRule="auto"/>
              <w:ind w:firstLine="0"/>
              <w:rPr>
                <w:rFonts w:ascii="Times New Roman" w:hAnsi="Times New Roman"/>
                <w:b/>
                <w:szCs w:val="22"/>
                <w:lang w:val="uk-UA"/>
              </w:rPr>
            </w:pPr>
          </w:p>
          <w:p w:rsidR="0069017B" w:rsidRPr="00424D14" w:rsidRDefault="0069017B" w:rsidP="00424D14">
            <w:pPr>
              <w:pStyle w:val="TableTextshapka8"/>
              <w:spacing w:before="0" w:line="240" w:lineRule="auto"/>
              <w:jc w:val="both"/>
              <w:rPr>
                <w:bCs/>
                <w:sz w:val="22"/>
                <w:szCs w:val="22"/>
                <w:lang w:val="uk-UA"/>
              </w:rPr>
            </w:pPr>
            <w:r w:rsidRPr="00424D14">
              <w:rPr>
                <w:bCs/>
                <w:sz w:val="22"/>
                <w:szCs w:val="22"/>
                <w:lang w:val="uk-UA"/>
              </w:rPr>
              <w:t>Розвиток аналітичного спостереження з опорою на збережені органи відчуття.</w:t>
            </w:r>
          </w:p>
          <w:p w:rsidR="00F13A9F" w:rsidRPr="00424D14" w:rsidRDefault="00F13A9F" w:rsidP="00424D14">
            <w:pPr>
              <w:pStyle w:val="TableTextshapka8"/>
              <w:spacing w:before="0" w:line="240" w:lineRule="auto"/>
              <w:jc w:val="both"/>
              <w:rPr>
                <w:sz w:val="22"/>
                <w:szCs w:val="22"/>
                <w:lang w:val="uk-UA"/>
              </w:rPr>
            </w:pPr>
            <w:r w:rsidRPr="00424D14">
              <w:rPr>
                <w:sz w:val="22"/>
                <w:szCs w:val="22"/>
                <w:lang w:val="uk-UA"/>
              </w:rPr>
              <w:t xml:space="preserve">Формування усвідомленого </w:t>
            </w:r>
            <w:r w:rsidR="0090623A" w:rsidRPr="00424D14">
              <w:rPr>
                <w:sz w:val="22"/>
                <w:szCs w:val="22"/>
                <w:lang w:val="uk-UA"/>
              </w:rPr>
              <w:t>вживання в мовленні нових слів і термінів.</w:t>
            </w:r>
          </w:p>
          <w:p w:rsidR="00B6642F" w:rsidRPr="00424D14" w:rsidRDefault="00144F70" w:rsidP="00424D14">
            <w:pPr>
              <w:pStyle w:val="TableTextshapka8"/>
              <w:spacing w:before="0" w:line="240" w:lineRule="auto"/>
              <w:jc w:val="both"/>
              <w:rPr>
                <w:b/>
                <w:sz w:val="22"/>
                <w:szCs w:val="22"/>
                <w:lang w:val="uk-UA"/>
              </w:rPr>
            </w:pPr>
            <w:r w:rsidRPr="00424D14">
              <w:rPr>
                <w:rFonts w:eastAsia="Batang"/>
                <w:color w:val="000000"/>
                <w:sz w:val="22"/>
                <w:szCs w:val="22"/>
                <w:shd w:val="clear" w:color="auto" w:fill="FFFFFF"/>
                <w:lang w:val="uk-UA" w:eastAsia="ko-KR"/>
              </w:rPr>
              <w:t>Р</w:t>
            </w:r>
            <w:r w:rsidR="00440D4B" w:rsidRPr="00424D14">
              <w:rPr>
                <w:rFonts w:eastAsia="Batang"/>
                <w:color w:val="000000"/>
                <w:sz w:val="22"/>
                <w:szCs w:val="22"/>
                <w:shd w:val="clear" w:color="auto" w:fill="FFFFFF"/>
                <w:lang w:val="uk-UA" w:eastAsia="ko-KR"/>
              </w:rPr>
              <w:t>озвиток</w:t>
            </w:r>
            <w:r w:rsidRPr="00424D14">
              <w:rPr>
                <w:rFonts w:eastAsia="Batang"/>
                <w:color w:val="000000"/>
                <w:sz w:val="22"/>
                <w:szCs w:val="22"/>
                <w:shd w:val="clear" w:color="auto" w:fill="FFFFFF"/>
                <w:lang w:val="uk-UA" w:eastAsia="ko-KR"/>
              </w:rPr>
              <w:t xml:space="preserve"> навички роботи з фізичною картою, розв'язувати географічні задачі з використанням карти і масштабу.</w:t>
            </w:r>
            <w:r w:rsidRPr="00424D14">
              <w:rPr>
                <w:rFonts w:eastAsia="Batang"/>
                <w:color w:val="000000"/>
                <w:sz w:val="22"/>
                <w:szCs w:val="22"/>
                <w:shd w:val="clear" w:color="auto" w:fill="FFFFFF"/>
                <w:lang w:val="uk-UA" w:eastAsia="ko-KR"/>
              </w:rPr>
              <w:br/>
            </w:r>
            <w:r w:rsidR="0069017B" w:rsidRPr="00424D14">
              <w:rPr>
                <w:sz w:val="22"/>
                <w:szCs w:val="22"/>
                <w:lang w:val="uk-UA"/>
              </w:rPr>
              <w:t>Конкретизація уявлень про складники вод суходолу.</w:t>
            </w:r>
          </w:p>
          <w:p w:rsidR="0069017B" w:rsidRPr="00424D14" w:rsidRDefault="0069017B" w:rsidP="00424D14">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2"/>
                <w:szCs w:val="22"/>
                <w:lang w:val="uk-UA"/>
              </w:rPr>
            </w:pPr>
            <w:r w:rsidRPr="00424D14">
              <w:rPr>
                <w:bCs/>
                <w:sz w:val="22"/>
                <w:szCs w:val="22"/>
                <w:lang w:val="uk-UA"/>
              </w:rPr>
              <w:t xml:space="preserve">Розвиток загальної моторики: обсягу і точності рухів, </w:t>
            </w:r>
            <w:r w:rsidRPr="00424D14">
              <w:rPr>
                <w:bCs/>
                <w:sz w:val="22"/>
                <w:szCs w:val="22"/>
                <w:lang w:val="uk-UA"/>
              </w:rPr>
              <w:lastRenderedPageBreak/>
              <w:t xml:space="preserve">самостійності їх виконання. </w:t>
            </w:r>
          </w:p>
          <w:p w:rsidR="0069017B" w:rsidRPr="00424D14" w:rsidRDefault="0069017B" w:rsidP="00424D14">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2"/>
                <w:szCs w:val="22"/>
                <w:lang w:val="uk-UA"/>
              </w:rPr>
            </w:pPr>
            <w:r w:rsidRPr="00424D14">
              <w:rPr>
                <w:bCs/>
                <w:sz w:val="22"/>
                <w:szCs w:val="22"/>
                <w:lang w:val="uk-UA"/>
              </w:rPr>
              <w:t>Зняття моторної напруги, скутості рухів.</w:t>
            </w:r>
          </w:p>
          <w:p w:rsidR="0069017B" w:rsidRPr="00424D14" w:rsidRDefault="0069017B" w:rsidP="00424D14">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2"/>
                <w:szCs w:val="22"/>
                <w:lang w:val="uk-UA"/>
              </w:rPr>
            </w:pPr>
            <w:r w:rsidRPr="00424D14">
              <w:rPr>
                <w:bCs/>
                <w:sz w:val="22"/>
                <w:szCs w:val="22"/>
                <w:lang w:val="uk-UA"/>
              </w:rPr>
              <w:t>Розвиток дрібної моторики рук.</w:t>
            </w:r>
          </w:p>
          <w:p w:rsidR="00B6642F" w:rsidRPr="00424D14" w:rsidRDefault="00B6642F" w:rsidP="00424D14">
            <w:pPr>
              <w:spacing w:before="0" w:after="0" w:line="240" w:lineRule="auto"/>
              <w:ind w:firstLine="0"/>
              <w:rPr>
                <w:rFonts w:ascii="Times New Roman" w:hAnsi="Times New Roman"/>
                <w:b/>
                <w:szCs w:val="22"/>
                <w:lang w:val="uk-UA"/>
              </w:rPr>
            </w:pPr>
          </w:p>
          <w:p w:rsidR="0090623A" w:rsidRPr="00424D14" w:rsidRDefault="0090623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навичок коментування виконуваних дій, формулювання пояснень, умовиводів, міркувань, повної логічної відповіді на запитання.</w:t>
            </w:r>
          </w:p>
          <w:p w:rsidR="0090623A" w:rsidRPr="00424D14" w:rsidRDefault="0090623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Подолання вербалізму знань.</w:t>
            </w:r>
          </w:p>
          <w:p w:rsidR="00B6642F" w:rsidRPr="00424D14" w:rsidRDefault="00B6642F" w:rsidP="00424D14">
            <w:pPr>
              <w:spacing w:before="0" w:after="0" w:line="240" w:lineRule="auto"/>
              <w:ind w:firstLine="0"/>
              <w:rPr>
                <w:rFonts w:ascii="Times New Roman" w:hAnsi="Times New Roman"/>
                <w:b/>
                <w:szCs w:val="22"/>
                <w:lang w:val="uk-UA"/>
              </w:rPr>
            </w:pPr>
          </w:p>
          <w:p w:rsidR="00B6642F" w:rsidRPr="00424D14" w:rsidRDefault="00B6642F" w:rsidP="00424D14">
            <w:pPr>
              <w:spacing w:before="0" w:after="0" w:line="240" w:lineRule="auto"/>
              <w:rPr>
                <w:rFonts w:ascii="Times New Roman" w:hAnsi="Times New Roman"/>
                <w:b/>
                <w:szCs w:val="22"/>
                <w:lang w:val="uk-UA"/>
              </w:rPr>
            </w:pPr>
          </w:p>
        </w:tc>
      </w:tr>
      <w:tr w:rsidR="006B0948" w:rsidRPr="00424D14" w:rsidTr="00DD01A2">
        <w:trPr>
          <w:trHeight w:val="747"/>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2</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4. Ґрунти та ґрунтові  ресурси.</w:t>
            </w:r>
          </w:p>
          <w:p w:rsidR="00124685" w:rsidRPr="00424D14" w:rsidRDefault="00124685" w:rsidP="00424D14">
            <w:pPr>
              <w:spacing w:before="0" w:after="0" w:line="240" w:lineRule="auto"/>
              <w:rPr>
                <w:rFonts w:ascii="Times New Roman" w:hAnsi="Times New Roman"/>
                <w:szCs w:val="22"/>
                <w:lang w:val="uk-UA"/>
              </w:rPr>
            </w:pPr>
            <w:r w:rsidRPr="00424D14">
              <w:rPr>
                <w:rFonts w:ascii="Times New Roman" w:hAnsi="Times New Roman"/>
                <w:szCs w:val="22"/>
                <w:lang w:val="uk-UA"/>
              </w:rPr>
              <w:t>Умови ґрунтоутворення, структура ґрунту, ґрунтові горизонти, родючість. Основні типи ґрунтів, закономірності їх поширення.</w:t>
            </w:r>
            <w:r w:rsidRPr="00424D14">
              <w:rPr>
                <w:rFonts w:ascii="Times New Roman" w:hAnsi="Times New Roman"/>
                <w:b/>
                <w:szCs w:val="22"/>
                <w:lang w:val="uk-UA"/>
              </w:rPr>
              <w:t xml:space="preserve">  </w:t>
            </w:r>
            <w:r w:rsidRPr="00424D14">
              <w:rPr>
                <w:rFonts w:ascii="Times New Roman" w:hAnsi="Times New Roman"/>
                <w:szCs w:val="22"/>
                <w:lang w:val="uk-UA"/>
              </w:rPr>
              <w:t>Дослідження В. Докучаєва.</w:t>
            </w:r>
            <w:r w:rsidRPr="00424D14">
              <w:rPr>
                <w:rFonts w:ascii="Times New Roman" w:hAnsi="Times New Roman"/>
                <w:i/>
                <w:szCs w:val="22"/>
                <w:lang w:val="uk-UA"/>
              </w:rPr>
              <w:t xml:space="preserve"> </w:t>
            </w:r>
            <w:r w:rsidRPr="00424D14">
              <w:rPr>
                <w:rFonts w:ascii="Times New Roman" w:hAnsi="Times New Roman"/>
                <w:szCs w:val="22"/>
                <w:lang w:val="uk-UA"/>
              </w:rPr>
              <w:t>Карта «Ґрунти». Ґрунтові  ресурси України .</w:t>
            </w:r>
            <w:r w:rsidRPr="00424D14">
              <w:rPr>
                <w:rFonts w:ascii="Times New Roman" w:hAnsi="Times New Roman"/>
                <w:i/>
                <w:szCs w:val="22"/>
                <w:lang w:val="uk-UA"/>
              </w:rPr>
              <w:t xml:space="preserve"> </w:t>
            </w:r>
            <w:r w:rsidRPr="00424D14">
              <w:rPr>
                <w:rFonts w:ascii="Times New Roman" w:hAnsi="Times New Roman"/>
                <w:szCs w:val="22"/>
                <w:lang w:val="uk-UA"/>
              </w:rPr>
              <w:t>Ґрунти своєї місцевості.</w:t>
            </w:r>
            <w:r w:rsidRPr="00424D14">
              <w:rPr>
                <w:rFonts w:ascii="Times New Roman" w:hAnsi="Times New Roman"/>
                <w:i/>
                <w:szCs w:val="22"/>
                <w:lang w:val="uk-UA"/>
              </w:rPr>
              <w:t xml:space="preserve"> </w:t>
            </w:r>
            <w:r w:rsidRPr="00424D14">
              <w:rPr>
                <w:rFonts w:ascii="Times New Roman" w:hAnsi="Times New Roman"/>
                <w:szCs w:val="22"/>
                <w:lang w:val="uk-UA"/>
              </w:rPr>
              <w:t>Зміни ґрунтів в результаті господарської діяльності. Заходи з раціонального використання і охорони ґрунтових  ресурсів</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EA18C4"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10</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Порівняльний аналіз різних типів </w:t>
            </w:r>
            <w:r w:rsidR="002C4D75" w:rsidRPr="00424D14">
              <w:rPr>
                <w:rFonts w:ascii="Times New Roman" w:hAnsi="Times New Roman"/>
                <w:szCs w:val="22"/>
                <w:lang w:val="uk-UA"/>
              </w:rPr>
              <w:t>ґрунтів</w:t>
            </w:r>
            <w:r w:rsidR="00124685" w:rsidRPr="00424D14">
              <w:rPr>
                <w:rFonts w:ascii="Times New Roman" w:hAnsi="Times New Roman"/>
                <w:szCs w:val="22"/>
                <w:lang w:val="uk-UA"/>
              </w:rPr>
              <w:t xml:space="preserve"> України.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Дослідження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 xml:space="preserve">Вплив людини на родючість </w:t>
            </w:r>
            <w:r w:rsidR="002C4D75" w:rsidRPr="00424D14">
              <w:rPr>
                <w:rFonts w:ascii="Times New Roman" w:hAnsi="Times New Roman"/>
                <w:szCs w:val="22"/>
                <w:lang w:val="uk-UA"/>
              </w:rPr>
              <w:t>ґрунтів</w:t>
            </w:r>
            <w:r w:rsidRPr="00424D14">
              <w:rPr>
                <w:rFonts w:ascii="Times New Roman" w:hAnsi="Times New Roman"/>
                <w:szCs w:val="22"/>
                <w:lang w:val="uk-UA"/>
              </w:rPr>
              <w:t xml:space="preserve">. </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основні чинники ґрунтоутворення;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типів ґрунтів;</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ґрунтові  ресурси України;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умови ґрунтоутворення, особливості поширення ґрунтів;</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карту ґрунтів України;</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робить висновки </w:t>
            </w:r>
            <w:r w:rsidRPr="00424D14">
              <w:rPr>
                <w:rFonts w:ascii="Times New Roman" w:hAnsi="Times New Roman"/>
                <w:szCs w:val="22"/>
                <w:lang w:val="uk-UA"/>
              </w:rPr>
              <w:t>щодо</w:t>
            </w:r>
            <w:r w:rsidRPr="00424D14">
              <w:rPr>
                <w:rFonts w:ascii="Times New Roman" w:hAnsi="Times New Roman"/>
                <w:b/>
                <w:szCs w:val="22"/>
                <w:lang w:val="uk-UA"/>
              </w:rPr>
              <w:t xml:space="preserve"> </w:t>
            </w:r>
            <w:r w:rsidRPr="00424D14">
              <w:rPr>
                <w:rFonts w:ascii="Times New Roman" w:hAnsi="Times New Roman"/>
                <w:szCs w:val="22"/>
                <w:lang w:val="uk-UA"/>
              </w:rPr>
              <w:t>закономірностей поширення ґрунтів на рівнинній частині України і в горах;</w:t>
            </w:r>
            <w:r w:rsidRPr="00424D14">
              <w:rPr>
                <w:rFonts w:ascii="Times New Roman" w:hAnsi="Times New Roman"/>
                <w:b/>
                <w:szCs w:val="22"/>
                <w:lang w:val="uk-UA"/>
              </w:rPr>
              <w:t xml:space="preserve">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заходи з раціонального використання і охорони ґрунтів.</w:t>
            </w:r>
          </w:p>
          <w:p w:rsidR="00124685" w:rsidRPr="00424D14" w:rsidRDefault="00124685" w:rsidP="00424D14">
            <w:pPr>
              <w:spacing w:before="0" w:after="0" w:line="240" w:lineRule="auto"/>
              <w:ind w:firstLine="0"/>
              <w:rPr>
                <w:rFonts w:ascii="Times New Roman" w:hAnsi="Times New Roman"/>
                <w:b/>
                <w:szCs w:val="22"/>
                <w:lang w:val="uk-UA"/>
              </w:rPr>
            </w:pPr>
          </w:p>
        </w:tc>
        <w:tc>
          <w:tcPr>
            <w:tcW w:w="1176" w:type="pct"/>
          </w:tcPr>
          <w:p w:rsidR="0069017B" w:rsidRPr="00424D14" w:rsidRDefault="0069017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з опорою на збережені органи відчуття.</w:t>
            </w:r>
          </w:p>
          <w:p w:rsidR="009A0160" w:rsidRPr="00424D14" w:rsidRDefault="009A0160"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досвіду дітей, формування адекватного уявлення про навколишній світ.</w:t>
            </w:r>
          </w:p>
          <w:p w:rsidR="00124685" w:rsidRPr="00424D14" w:rsidRDefault="002C4D7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вміння</w:t>
            </w:r>
            <w:r w:rsidR="009A0160" w:rsidRPr="00424D14">
              <w:rPr>
                <w:rFonts w:ascii="Times New Roman" w:hAnsi="Times New Roman"/>
                <w:szCs w:val="22"/>
                <w:lang w:val="uk-UA"/>
              </w:rPr>
              <w:t xml:space="preserve"> знаходити та застосовувати географічну інформацію</w:t>
            </w:r>
            <w:r w:rsidR="00E67081" w:rsidRPr="00424D14">
              <w:rPr>
                <w:rFonts w:ascii="Times New Roman" w:hAnsi="Times New Roman"/>
                <w:szCs w:val="22"/>
                <w:lang w:val="uk-UA"/>
              </w:rPr>
              <w:t>.</w:t>
            </w:r>
          </w:p>
          <w:p w:rsidR="00144F70" w:rsidRPr="00424D14" w:rsidRDefault="00144F70" w:rsidP="00424D14">
            <w:pPr>
              <w:pStyle w:val="TableTextshapka8"/>
              <w:spacing w:before="0" w:line="240" w:lineRule="auto"/>
              <w:jc w:val="both"/>
              <w:rPr>
                <w:sz w:val="22"/>
                <w:szCs w:val="22"/>
                <w:lang w:val="uk-UA"/>
              </w:rPr>
            </w:pPr>
            <w:r w:rsidRPr="00424D14">
              <w:rPr>
                <w:sz w:val="22"/>
                <w:szCs w:val="22"/>
                <w:lang w:val="uk-UA"/>
              </w:rPr>
              <w:t>Розвиток практичних вмінь та навичок роботи з картою.</w:t>
            </w:r>
          </w:p>
          <w:p w:rsidR="00E67081" w:rsidRPr="00424D14" w:rsidRDefault="00FA245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Удосконалення </w:t>
            </w:r>
            <w:r w:rsidR="00E67081" w:rsidRPr="00424D14">
              <w:rPr>
                <w:rFonts w:ascii="Times New Roman" w:hAnsi="Times New Roman"/>
                <w:szCs w:val="22"/>
                <w:lang w:val="uk-UA"/>
              </w:rPr>
              <w:t xml:space="preserve">  навичок і прийомів запам'ятовування.  </w:t>
            </w:r>
          </w:p>
          <w:p w:rsidR="00E67081" w:rsidRPr="00424D14" w:rsidRDefault="00E6708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конкретизація уявлень про оточуючі об’єкти  та явища.</w:t>
            </w:r>
          </w:p>
          <w:p w:rsidR="00E67081" w:rsidRPr="00424D14" w:rsidRDefault="00E67081" w:rsidP="00424D14">
            <w:pPr>
              <w:spacing w:before="0" w:after="0" w:line="240" w:lineRule="auto"/>
              <w:ind w:firstLine="0"/>
              <w:rPr>
                <w:rFonts w:ascii="Times New Roman" w:hAnsi="Times New Roman"/>
                <w:b/>
                <w:szCs w:val="22"/>
                <w:lang w:val="uk-UA"/>
              </w:rPr>
            </w:pPr>
          </w:p>
        </w:tc>
      </w:tr>
      <w:tr w:rsidR="006B0948" w:rsidRPr="00836A2C" w:rsidTr="0071083D">
        <w:trPr>
          <w:trHeight w:val="1690"/>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1</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5. Рослинність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Різноманітність рослинності. Закономірності поширення рослинного покриву в Україні. Рослинні угруповання.  Червона  та Зелена книги України. Рослинні ресурси, їх охорона і відтворення. Рослинність своєї місцевості. </w:t>
            </w:r>
          </w:p>
          <w:p w:rsidR="00124685" w:rsidRPr="00424D14" w:rsidRDefault="00124685" w:rsidP="00424D14">
            <w:pPr>
              <w:spacing w:before="0" w:after="0" w:line="240" w:lineRule="auto"/>
              <w:ind w:firstLine="0"/>
              <w:rPr>
                <w:rFonts w:ascii="Times New Roman" w:hAnsi="Times New Roman"/>
                <w:b/>
                <w:szCs w:val="22"/>
                <w:lang w:val="uk-UA"/>
              </w:rPr>
            </w:pPr>
          </w:p>
          <w:p w:rsidR="00124685" w:rsidRPr="00424D14" w:rsidRDefault="00124685" w:rsidP="00424D14">
            <w:pPr>
              <w:spacing w:before="0" w:after="0" w:line="240" w:lineRule="auto"/>
              <w:ind w:firstLine="0"/>
              <w:rPr>
                <w:rFonts w:ascii="Times New Roman" w:hAnsi="Times New Roman"/>
                <w:b/>
                <w:szCs w:val="22"/>
                <w:lang w:val="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видовий склад рослинності;</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основні типи рослинного покриву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розпізнає </w:t>
            </w:r>
            <w:r w:rsidRPr="00424D14">
              <w:rPr>
                <w:rFonts w:ascii="Times New Roman" w:hAnsi="Times New Roman"/>
                <w:szCs w:val="22"/>
                <w:lang w:val="uk-UA"/>
              </w:rPr>
              <w:t xml:space="preserve">види рослини, що занесені до Червоної книги України;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рослинних угруповань, занесених до Зеленої книги України; ендемічних і зникаючих видів рослин;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карту рослинності України;</w:t>
            </w:r>
            <w:r w:rsidRPr="00424D14">
              <w:rPr>
                <w:rFonts w:ascii="Times New Roman" w:hAnsi="Times New Roman"/>
                <w:b/>
                <w:szCs w:val="22"/>
                <w:lang w:val="uk-UA"/>
              </w:rPr>
              <w:t xml:space="preserve"> </w:t>
            </w:r>
            <w:r w:rsidRPr="00424D14">
              <w:rPr>
                <w:rFonts w:ascii="Times New Roman" w:hAnsi="Times New Roman"/>
                <w:szCs w:val="22"/>
                <w:lang w:val="uk-UA"/>
              </w:rPr>
              <w:t>вплив господарської діяльності на рослинний покрив;</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робить висновки</w:t>
            </w:r>
            <w:r w:rsidRPr="00424D14">
              <w:rPr>
                <w:rFonts w:ascii="Times New Roman" w:hAnsi="Times New Roman"/>
                <w:szCs w:val="22"/>
                <w:lang w:val="uk-UA"/>
              </w:rPr>
              <w:t xml:space="preserve"> щодо закономірностей поширення основних типів рослинності  в Україні;</w:t>
            </w:r>
          </w:p>
          <w:p w:rsidR="00124685" w:rsidRPr="00424D14" w:rsidRDefault="00124685" w:rsidP="00424D14">
            <w:pPr>
              <w:pStyle w:val="TableText"/>
              <w:spacing w:line="240" w:lineRule="auto"/>
              <w:ind w:left="0"/>
              <w:jc w:val="left"/>
              <w:rPr>
                <w:b/>
                <w:sz w:val="22"/>
                <w:szCs w:val="22"/>
                <w:lang w:val="uk-UA"/>
              </w:rPr>
            </w:pPr>
            <w:r w:rsidRPr="00424D14">
              <w:rPr>
                <w:b/>
                <w:sz w:val="22"/>
                <w:szCs w:val="22"/>
                <w:lang w:val="uk-UA"/>
              </w:rPr>
              <w:t>оцінює</w:t>
            </w:r>
            <w:r w:rsidRPr="00424D14">
              <w:rPr>
                <w:sz w:val="22"/>
                <w:szCs w:val="22"/>
                <w:lang w:val="uk-UA"/>
              </w:rPr>
              <w:t xml:space="preserve"> стан рослинних ресурсів</w:t>
            </w:r>
            <w:r w:rsidRPr="00424D14">
              <w:rPr>
                <w:b/>
                <w:sz w:val="22"/>
                <w:szCs w:val="22"/>
                <w:lang w:val="uk-UA"/>
              </w:rPr>
              <w:t>,</w:t>
            </w:r>
            <w:r w:rsidRPr="00424D14">
              <w:rPr>
                <w:sz w:val="22"/>
                <w:szCs w:val="22"/>
                <w:lang w:val="uk-UA"/>
              </w:rPr>
              <w:t xml:space="preserve"> їх</w:t>
            </w:r>
            <w:r w:rsidRPr="00424D14">
              <w:rPr>
                <w:b/>
                <w:sz w:val="22"/>
                <w:szCs w:val="22"/>
                <w:lang w:val="uk-UA"/>
              </w:rPr>
              <w:t xml:space="preserve"> </w:t>
            </w:r>
            <w:r w:rsidRPr="00424D14">
              <w:rPr>
                <w:sz w:val="22"/>
                <w:szCs w:val="22"/>
                <w:lang w:val="uk-UA"/>
              </w:rPr>
              <w:t>роль в  господарській діяльності,</w:t>
            </w:r>
            <w:r w:rsidRPr="00424D14">
              <w:rPr>
                <w:b/>
                <w:sz w:val="22"/>
                <w:szCs w:val="22"/>
                <w:lang w:val="uk-UA"/>
              </w:rPr>
              <w:t xml:space="preserve"> </w:t>
            </w:r>
            <w:r w:rsidRPr="00424D14">
              <w:rPr>
                <w:sz w:val="22"/>
                <w:szCs w:val="22"/>
                <w:lang w:val="uk-UA"/>
              </w:rPr>
              <w:t xml:space="preserve"> наслідки використання  в різних регіонах України. </w:t>
            </w:r>
          </w:p>
        </w:tc>
        <w:tc>
          <w:tcPr>
            <w:tcW w:w="1176" w:type="pct"/>
          </w:tcPr>
          <w:p w:rsidR="00C13986" w:rsidRPr="00424D14" w:rsidRDefault="00C13986" w:rsidP="00424D14">
            <w:pPr>
              <w:tabs>
                <w:tab w:val="left" w:pos="6160"/>
              </w:tabs>
              <w:spacing w:before="0" w:after="0" w:line="240" w:lineRule="auto"/>
              <w:ind w:firstLine="0"/>
              <w:jc w:val="left"/>
              <w:rPr>
                <w:rFonts w:ascii="Times New Roman" w:hAnsi="Times New Roman"/>
                <w:szCs w:val="22"/>
                <w:lang w:val="uk-UA"/>
              </w:rPr>
            </w:pPr>
          </w:p>
          <w:p w:rsidR="00740136" w:rsidRPr="00424D14" w:rsidRDefault="00740136"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Створення конкретно-образної основи для пізнавальної діяльності.</w:t>
            </w:r>
          </w:p>
          <w:p w:rsidR="00172A40" w:rsidRPr="00424D14" w:rsidRDefault="00172A40"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вміння розпізнавати види рослин, використовуючи всі збережені аналізатори.</w:t>
            </w:r>
          </w:p>
          <w:p w:rsidR="003F5F47" w:rsidRPr="00424D14" w:rsidRDefault="003F5F47"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уявлень про різноманітність рослин з опорою на наочні засоби, практично-предметну та аналітико-синтетичну діяльність.</w:t>
            </w:r>
          </w:p>
          <w:p w:rsidR="00740136" w:rsidRPr="00424D14" w:rsidRDefault="0074013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аналізаторних с</w:t>
            </w:r>
            <w:r w:rsidR="00D00FFF" w:rsidRPr="00424D14">
              <w:rPr>
                <w:rFonts w:ascii="Times New Roman" w:hAnsi="Times New Roman"/>
                <w:szCs w:val="22"/>
                <w:lang w:val="uk-UA"/>
              </w:rPr>
              <w:t>истем(зорово-слухових відчуттів, дотиково-слухових</w:t>
            </w:r>
            <w:r w:rsidRPr="00424D14">
              <w:rPr>
                <w:rFonts w:ascii="Times New Roman" w:hAnsi="Times New Roman"/>
                <w:szCs w:val="22"/>
                <w:lang w:val="uk-UA"/>
              </w:rPr>
              <w:t xml:space="preserve">,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740136" w:rsidRPr="00424D14" w:rsidRDefault="0074013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w:t>
            </w:r>
          </w:p>
          <w:p w:rsidR="00740136" w:rsidRPr="00424D14" w:rsidRDefault="0074013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w:t>
            </w:r>
            <w:r w:rsidR="007B06E0" w:rsidRPr="00424D14">
              <w:rPr>
                <w:rFonts w:ascii="Times New Roman" w:hAnsi="Times New Roman"/>
                <w:szCs w:val="22"/>
                <w:lang w:val="uk-UA"/>
              </w:rPr>
              <w:t xml:space="preserve"> </w:t>
            </w:r>
            <w:r w:rsidRPr="00424D14">
              <w:rPr>
                <w:rFonts w:ascii="Times New Roman" w:hAnsi="Times New Roman"/>
                <w:szCs w:val="22"/>
                <w:lang w:val="uk-UA"/>
              </w:rPr>
              <w:t>уяви просторового мислення.</w:t>
            </w:r>
          </w:p>
          <w:p w:rsidR="00740136" w:rsidRPr="00424D14" w:rsidRDefault="0074013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w:t>
            </w:r>
            <w:r w:rsidR="000577A2" w:rsidRPr="00424D14">
              <w:rPr>
                <w:rFonts w:ascii="Times New Roman" w:hAnsi="Times New Roman"/>
                <w:szCs w:val="22"/>
                <w:lang w:val="uk-UA"/>
              </w:rPr>
              <w:t>ня</w:t>
            </w:r>
            <w:r w:rsidRPr="00424D14">
              <w:rPr>
                <w:rFonts w:ascii="Times New Roman" w:hAnsi="Times New Roman"/>
                <w:szCs w:val="22"/>
                <w:lang w:val="uk-UA"/>
              </w:rPr>
              <w:t xml:space="preserve"> групування та узагальнення предметів за суттєвими ознаками.</w:t>
            </w:r>
          </w:p>
          <w:p w:rsidR="00124685" w:rsidRPr="00424D14" w:rsidRDefault="00216453" w:rsidP="00424D14">
            <w:pPr>
              <w:tabs>
                <w:tab w:val="left" w:pos="6160"/>
              </w:tabs>
              <w:spacing w:before="0" w:after="0" w:line="240" w:lineRule="auto"/>
              <w:ind w:firstLine="0"/>
              <w:rPr>
                <w:rFonts w:ascii="Times New Roman" w:hAnsi="Times New Roman"/>
                <w:color w:val="000000"/>
                <w:szCs w:val="22"/>
                <w:shd w:val="clear" w:color="auto" w:fill="FFFFFF"/>
                <w:lang w:val="uk-UA"/>
              </w:rPr>
            </w:pPr>
            <w:r w:rsidRPr="00424D14">
              <w:rPr>
                <w:rFonts w:ascii="Times New Roman" w:hAnsi="Times New Roman"/>
                <w:color w:val="000000"/>
                <w:szCs w:val="22"/>
                <w:shd w:val="clear" w:color="auto" w:fill="FFFFFF"/>
                <w:lang w:val="uk-UA"/>
              </w:rPr>
              <w:t>Р</w:t>
            </w:r>
            <w:r w:rsidR="000577A2" w:rsidRPr="00424D14">
              <w:rPr>
                <w:rFonts w:ascii="Times New Roman" w:hAnsi="Times New Roman"/>
                <w:color w:val="000000"/>
                <w:szCs w:val="22"/>
                <w:shd w:val="clear" w:color="auto" w:fill="FFFFFF"/>
                <w:lang w:val="uk-UA"/>
              </w:rPr>
              <w:t>озвиток</w:t>
            </w:r>
            <w:r w:rsidRPr="00424D14">
              <w:rPr>
                <w:rFonts w:ascii="Times New Roman" w:hAnsi="Times New Roman"/>
                <w:color w:val="000000"/>
                <w:szCs w:val="22"/>
                <w:shd w:val="clear" w:color="auto" w:fill="FFFFFF"/>
                <w:lang w:val="uk-UA"/>
              </w:rPr>
              <w:t xml:space="preserve"> вміння самостійно аналізувати проблему, шукати шляхи її вирішення, розв’язувати екологічні задачі.</w:t>
            </w:r>
          </w:p>
        </w:tc>
      </w:tr>
      <w:tr w:rsidR="006B0948" w:rsidRPr="00424D14" w:rsidTr="00F95B88">
        <w:trPr>
          <w:trHeight w:val="4738"/>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1</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6. Тваринний світ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Різноманітність тваринного світу.   Закономірності поширення тваринного світу в Україні. Тварини, занесені до Червоної книги України. Вплив людини на тваринний світ. Тваринні ресурси України, заходи з  їх відтворення і охорони. Тваринний світ своєї місцевості. </w:t>
            </w:r>
          </w:p>
          <w:p w:rsidR="00124685" w:rsidRPr="00424D14" w:rsidRDefault="00124685" w:rsidP="00424D14">
            <w:pPr>
              <w:spacing w:before="0" w:after="0" w:line="240" w:lineRule="auto"/>
              <w:ind w:firstLine="0"/>
              <w:rPr>
                <w:rFonts w:ascii="Times New Roman" w:hAnsi="Times New Roman"/>
                <w:b/>
                <w:i/>
                <w:szCs w:val="22"/>
                <w:lang w:val="uk-UA"/>
              </w:rPr>
            </w:pPr>
            <w:r w:rsidRPr="00424D14">
              <w:rPr>
                <w:rFonts w:ascii="Times New Roman" w:hAnsi="Times New Roman"/>
                <w:b/>
                <w:szCs w:val="22"/>
                <w:lang w:val="uk-UA"/>
              </w:rPr>
              <w:t xml:space="preserve">Дослідження </w:t>
            </w:r>
            <w:r w:rsidRPr="00424D14">
              <w:rPr>
                <w:rFonts w:ascii="Times New Roman" w:hAnsi="Times New Roman"/>
                <w:b/>
                <w:i/>
                <w:szCs w:val="22"/>
                <w:lang w:val="uk-UA"/>
              </w:rPr>
              <w:t xml:space="preserve"> </w:t>
            </w:r>
          </w:p>
          <w:p w:rsidR="00124685" w:rsidRPr="00424D14" w:rsidRDefault="00124685" w:rsidP="00424D14">
            <w:pPr>
              <w:spacing w:before="0" w:after="0" w:line="240" w:lineRule="auto"/>
              <w:ind w:firstLine="0"/>
              <w:rPr>
                <w:rFonts w:ascii="Times New Roman" w:hAnsi="Times New Roman"/>
                <w:strike/>
                <w:szCs w:val="22"/>
                <w:lang w:val="uk-UA"/>
              </w:rPr>
            </w:pPr>
            <w:r w:rsidRPr="00424D14">
              <w:rPr>
                <w:rFonts w:ascii="Times New Roman" w:hAnsi="Times New Roman"/>
                <w:szCs w:val="22"/>
                <w:lang w:val="uk-UA"/>
              </w:rPr>
              <w:t xml:space="preserve">Рослини і тварини України, які   походять з інших материків і частин Євразії. </w:t>
            </w:r>
          </w:p>
          <w:p w:rsidR="00124685" w:rsidRPr="00424D14" w:rsidRDefault="00124685" w:rsidP="00424D14">
            <w:pPr>
              <w:spacing w:before="0" w:after="0" w:line="240" w:lineRule="auto"/>
              <w:ind w:firstLine="0"/>
              <w:rPr>
                <w:rFonts w:ascii="Times New Roman" w:hAnsi="Times New Roman"/>
                <w:b/>
                <w:szCs w:val="22"/>
                <w:lang w:val="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 xml:space="preserve"> видовий склад тваринного світу;</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 xml:space="preserve"> фауністичний склад лісів, луків, степів, боліт, водойм;</w:t>
            </w:r>
            <w:r w:rsidRPr="00424D14">
              <w:rPr>
                <w:rFonts w:ascii="Times New Roman" w:hAnsi="Times New Roman"/>
                <w:b/>
                <w:szCs w:val="22"/>
                <w:lang w:val="uk-UA"/>
              </w:rPr>
              <w:t xml:space="preserve">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розпізнає </w:t>
            </w:r>
            <w:r w:rsidRPr="00424D14">
              <w:rPr>
                <w:rFonts w:ascii="Times New Roman" w:hAnsi="Times New Roman"/>
                <w:szCs w:val="22"/>
                <w:lang w:val="uk-UA"/>
              </w:rPr>
              <w:t xml:space="preserve">види  тварин, що занесені до Червоної книги України;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акліматизації та реакліматизації тварин;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карту тваринного світу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робить висновки</w:t>
            </w:r>
            <w:r w:rsidRPr="00424D14">
              <w:rPr>
                <w:rFonts w:ascii="Times New Roman" w:hAnsi="Times New Roman"/>
                <w:szCs w:val="22"/>
                <w:lang w:val="uk-UA"/>
              </w:rPr>
              <w:t xml:space="preserve"> щодо закономірностей поширення основних типів тваринного світу в Україні;</w:t>
            </w:r>
          </w:p>
          <w:p w:rsidR="00124685" w:rsidRPr="00424D14" w:rsidRDefault="00124685" w:rsidP="00424D14">
            <w:pPr>
              <w:pStyle w:val="TableText"/>
              <w:spacing w:line="240" w:lineRule="auto"/>
              <w:ind w:left="0"/>
              <w:jc w:val="left"/>
              <w:rPr>
                <w:b/>
                <w:sz w:val="22"/>
                <w:szCs w:val="22"/>
                <w:lang w:val="uk-UA"/>
              </w:rPr>
            </w:pPr>
            <w:r w:rsidRPr="00424D14">
              <w:rPr>
                <w:b/>
                <w:sz w:val="22"/>
                <w:szCs w:val="22"/>
                <w:lang w:val="uk-UA"/>
              </w:rPr>
              <w:t>оцінює</w:t>
            </w:r>
            <w:r w:rsidRPr="00424D14">
              <w:rPr>
                <w:sz w:val="22"/>
                <w:szCs w:val="22"/>
                <w:lang w:val="uk-UA"/>
              </w:rPr>
              <w:t xml:space="preserve"> стан тваринних ресурсів</w:t>
            </w:r>
            <w:r w:rsidRPr="00424D14">
              <w:rPr>
                <w:b/>
                <w:sz w:val="22"/>
                <w:szCs w:val="22"/>
                <w:lang w:val="uk-UA"/>
              </w:rPr>
              <w:t>,</w:t>
            </w:r>
            <w:r w:rsidRPr="00424D14">
              <w:rPr>
                <w:sz w:val="22"/>
                <w:szCs w:val="22"/>
                <w:lang w:val="uk-UA"/>
              </w:rPr>
              <w:t xml:space="preserve"> їх</w:t>
            </w:r>
            <w:r w:rsidRPr="00424D14">
              <w:rPr>
                <w:b/>
                <w:sz w:val="22"/>
                <w:szCs w:val="22"/>
                <w:lang w:val="uk-UA"/>
              </w:rPr>
              <w:t xml:space="preserve"> </w:t>
            </w:r>
            <w:r w:rsidRPr="00424D14">
              <w:rPr>
                <w:sz w:val="22"/>
                <w:szCs w:val="22"/>
                <w:lang w:val="uk-UA"/>
              </w:rPr>
              <w:t>роль в  господарській діяльності,</w:t>
            </w:r>
            <w:r w:rsidRPr="00424D14">
              <w:rPr>
                <w:b/>
                <w:sz w:val="22"/>
                <w:szCs w:val="22"/>
                <w:lang w:val="uk-UA"/>
              </w:rPr>
              <w:t xml:space="preserve"> </w:t>
            </w:r>
            <w:r w:rsidRPr="00424D14">
              <w:rPr>
                <w:sz w:val="22"/>
                <w:szCs w:val="22"/>
                <w:lang w:val="uk-UA"/>
              </w:rPr>
              <w:t xml:space="preserve"> наслідки використання  в різних регіонах України. </w:t>
            </w:r>
          </w:p>
        </w:tc>
        <w:tc>
          <w:tcPr>
            <w:tcW w:w="1176" w:type="pct"/>
          </w:tcPr>
          <w:p w:rsidR="0071083D" w:rsidRPr="00424D14" w:rsidRDefault="000577A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7B06E0" w:rsidRPr="00424D14">
              <w:rPr>
                <w:rFonts w:ascii="Times New Roman" w:hAnsi="Times New Roman"/>
                <w:szCs w:val="22"/>
                <w:lang w:val="uk-UA"/>
              </w:rPr>
              <w:t xml:space="preserve"> усвідомленому </w:t>
            </w:r>
            <w:r w:rsidR="007B06E0" w:rsidRPr="00424D14">
              <w:rPr>
                <w:rFonts w:ascii="Times New Roman" w:hAnsi="Times New Roman"/>
                <w:color w:val="000000"/>
                <w:szCs w:val="22"/>
                <w:shd w:val="clear" w:color="auto" w:fill="FFFFFF"/>
                <w:lang w:val="uk-UA"/>
              </w:rPr>
              <w:t>уявленню учнів про різноманітність тваринного світу України.</w:t>
            </w:r>
          </w:p>
          <w:p w:rsidR="00867CB6" w:rsidRPr="00424D14" w:rsidRDefault="00867CB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w:t>
            </w:r>
            <w:r w:rsidR="00AE7EED" w:rsidRPr="00424D14">
              <w:rPr>
                <w:rFonts w:ascii="Times New Roman" w:hAnsi="Times New Roman"/>
                <w:szCs w:val="22"/>
                <w:lang w:val="uk-UA"/>
              </w:rPr>
              <w:t>, коментування виконуваних дій</w:t>
            </w:r>
            <w:r w:rsidRPr="00424D14">
              <w:rPr>
                <w:rFonts w:ascii="Times New Roman" w:hAnsi="Times New Roman"/>
                <w:szCs w:val="22"/>
                <w:lang w:val="uk-UA"/>
              </w:rPr>
              <w:t>.</w:t>
            </w:r>
          </w:p>
          <w:p w:rsidR="00F95B88" w:rsidRPr="00424D14" w:rsidRDefault="00F95B88" w:rsidP="00424D14">
            <w:pPr>
              <w:spacing w:before="0" w:after="0" w:line="240" w:lineRule="auto"/>
              <w:ind w:firstLine="0"/>
              <w:rPr>
                <w:rFonts w:ascii="Times New Roman" w:hAnsi="Times New Roman"/>
                <w:szCs w:val="22"/>
                <w:lang w:val="uk-UA"/>
              </w:rPr>
            </w:pPr>
            <w:r w:rsidRPr="00424D14">
              <w:rPr>
                <w:rFonts w:ascii="Times New Roman" w:hAnsi="Times New Roman"/>
                <w:color w:val="000000"/>
                <w:szCs w:val="22"/>
                <w:lang w:val="uk-UA"/>
              </w:rPr>
              <w:t>Ф</w:t>
            </w:r>
            <w:r w:rsidR="000577A2" w:rsidRPr="00424D14">
              <w:rPr>
                <w:rFonts w:ascii="Times New Roman" w:hAnsi="Times New Roman"/>
                <w:color w:val="000000"/>
                <w:szCs w:val="22"/>
                <w:lang w:val="uk-UA"/>
              </w:rPr>
              <w:t>ормування</w:t>
            </w:r>
            <w:r w:rsidRPr="00424D14">
              <w:rPr>
                <w:rFonts w:ascii="Times New Roman" w:hAnsi="Times New Roman"/>
                <w:color w:val="000000"/>
                <w:szCs w:val="22"/>
                <w:lang w:val="uk-UA"/>
              </w:rPr>
              <w:t xml:space="preserve"> вміння характеризувати видовий склад і наслідки впливу діяльності людини на тваринний світ.</w:t>
            </w:r>
            <w:r w:rsidR="000577A2" w:rsidRPr="00424D14">
              <w:rPr>
                <w:rFonts w:ascii="Times New Roman" w:hAnsi="Times New Roman"/>
                <w:szCs w:val="22"/>
                <w:lang w:val="uk-UA"/>
              </w:rPr>
              <w:t xml:space="preserve"> Формування вміння</w:t>
            </w:r>
            <w:r w:rsidRPr="00424D14">
              <w:rPr>
                <w:rFonts w:ascii="Times New Roman" w:hAnsi="Times New Roman"/>
                <w:szCs w:val="22"/>
                <w:lang w:val="uk-UA"/>
              </w:rPr>
              <w:t xml:space="preserve"> аналізувати, порівнювати,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F95B88" w:rsidRPr="00424D14" w:rsidRDefault="00F95B8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пізнавальної активності, аналітичного мислення. </w:t>
            </w:r>
          </w:p>
          <w:p w:rsidR="00124685" w:rsidRPr="00424D14" w:rsidRDefault="00F95B8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активного та пасивного словникового запасу учнів.</w:t>
            </w:r>
          </w:p>
        </w:tc>
      </w:tr>
      <w:tr w:rsidR="006B0948" w:rsidRPr="00424D14" w:rsidTr="00DD01A2">
        <w:trPr>
          <w:trHeight w:val="747"/>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t>10</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Тема 7. Ландшафти України.</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Ландшафт як просторово-цілісна система</w:t>
            </w:r>
            <w:r w:rsidRPr="00424D14">
              <w:rPr>
                <w:rFonts w:ascii="Times New Roman" w:hAnsi="Times New Roman"/>
                <w:b/>
                <w:szCs w:val="22"/>
                <w:lang w:val="uk-UA"/>
              </w:rPr>
              <w:t xml:space="preserve">.  </w:t>
            </w:r>
            <w:r w:rsidRPr="00424D14">
              <w:rPr>
                <w:rFonts w:ascii="Times New Roman" w:hAnsi="Times New Roman"/>
                <w:szCs w:val="22"/>
                <w:lang w:val="uk-UA"/>
              </w:rPr>
              <w:t xml:space="preserve">Карта «Ландшафти».  Дослідження К. </w:t>
            </w:r>
            <w:proofErr w:type="spellStart"/>
            <w:r w:rsidRPr="00424D14">
              <w:rPr>
                <w:rFonts w:ascii="Times New Roman" w:hAnsi="Times New Roman"/>
                <w:szCs w:val="22"/>
                <w:lang w:val="uk-UA"/>
              </w:rPr>
              <w:t>Геренчука</w:t>
            </w:r>
            <w:proofErr w:type="spellEnd"/>
            <w:r w:rsidRPr="00424D14">
              <w:rPr>
                <w:rFonts w:ascii="Times New Roman" w:hAnsi="Times New Roman"/>
                <w:szCs w:val="22"/>
                <w:lang w:val="uk-UA"/>
              </w:rPr>
              <w:t xml:space="preserve">. Районування природних ландшафтів, їх відображення на картах. Антропогенні ландшафти.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Рівнинні ландшафти, їх різноманітність. Природні зони України: мішаних, широколистих лісів,  лісостепова, степова.  Використання  та охорона рівнинних ландшафтів.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Гірські ландшафти України, особливості їх зміни з висотою. Українські Карпати і Кримські гори, використання  та охорона ландшафтів гірських областей.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Природні умови і ресурси Чорного та </w:t>
            </w:r>
            <w:r w:rsidRPr="00424D14">
              <w:rPr>
                <w:rFonts w:ascii="Times New Roman" w:hAnsi="Times New Roman"/>
                <w:szCs w:val="22"/>
                <w:lang w:val="uk-UA"/>
              </w:rPr>
              <w:lastRenderedPageBreak/>
              <w:t>Азовського морів, проблеми їх раціонального використання.</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EA18C4"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11</w:t>
            </w:r>
            <w:r w:rsidR="00124685" w:rsidRPr="00424D14">
              <w:rPr>
                <w:rFonts w:ascii="Times New Roman" w:hAnsi="Times New Roman"/>
                <w:b/>
                <w:szCs w:val="22"/>
                <w:lang w:val="uk-UA"/>
              </w:rPr>
              <w:t xml:space="preserve">. </w:t>
            </w:r>
            <w:r w:rsidR="00124685" w:rsidRPr="00424D14">
              <w:rPr>
                <w:rFonts w:ascii="Times New Roman" w:hAnsi="Times New Roman"/>
                <w:szCs w:val="22"/>
                <w:lang w:val="uk-UA"/>
              </w:rPr>
              <w:t>Складання порівняльної характеристики природних зон  України (за вибором).</w:t>
            </w:r>
          </w:p>
          <w:p w:rsidR="00124685" w:rsidRPr="00424D14" w:rsidRDefault="00124685" w:rsidP="00424D14">
            <w:pPr>
              <w:widowControl w:val="0"/>
              <w:autoSpaceDE w:val="0"/>
              <w:autoSpaceDN w:val="0"/>
              <w:spacing w:before="0" w:after="0" w:line="240" w:lineRule="auto"/>
              <w:ind w:firstLine="0"/>
              <w:jc w:val="left"/>
              <w:rPr>
                <w:rFonts w:ascii="Times New Roman" w:eastAsia="Times New Roman" w:hAnsi="Times New Roman"/>
                <w:b/>
                <w:color w:val="000000"/>
                <w:szCs w:val="22"/>
                <w:lang w:val="uk-UA" w:eastAsia="uk-UA"/>
              </w:rPr>
            </w:pPr>
            <w:r w:rsidRPr="00424D14">
              <w:rPr>
                <w:rFonts w:ascii="Times New Roman" w:eastAsia="Times New Roman" w:hAnsi="Times New Roman"/>
                <w:color w:val="000000"/>
                <w:szCs w:val="22"/>
                <w:lang w:val="uk-UA" w:eastAsia="uk-UA"/>
              </w:rPr>
              <w:t xml:space="preserve"> </w:t>
            </w:r>
            <w:r w:rsidRPr="00424D14">
              <w:rPr>
                <w:rFonts w:ascii="Times New Roman" w:eastAsia="Times New Roman" w:hAnsi="Times New Roman"/>
                <w:b/>
                <w:color w:val="000000"/>
                <w:szCs w:val="22"/>
                <w:lang w:val="uk-UA" w:eastAsia="uk-UA"/>
              </w:rPr>
              <w:t>Дослідження.</w:t>
            </w:r>
          </w:p>
          <w:p w:rsidR="00124685" w:rsidRPr="00424D14" w:rsidRDefault="00124685" w:rsidP="00424D14">
            <w:pPr>
              <w:widowControl w:val="0"/>
              <w:autoSpaceDE w:val="0"/>
              <w:autoSpaceDN w:val="0"/>
              <w:spacing w:before="0" w:after="0" w:line="240" w:lineRule="auto"/>
              <w:ind w:firstLine="0"/>
              <w:rPr>
                <w:rFonts w:ascii="Times New Roman" w:eastAsia="Times New Roman" w:hAnsi="Times New Roman"/>
                <w:color w:val="000000"/>
                <w:szCs w:val="22"/>
                <w:lang w:val="uk-UA" w:eastAsia="uk-UA"/>
              </w:rPr>
            </w:pPr>
            <w:r w:rsidRPr="00424D14">
              <w:rPr>
                <w:rFonts w:ascii="Times New Roman" w:eastAsia="Times New Roman" w:hAnsi="Times New Roman"/>
                <w:color w:val="000000"/>
                <w:szCs w:val="22"/>
                <w:lang w:val="uk-UA" w:eastAsia="uk-UA"/>
              </w:rPr>
              <w:t>Ландшафти своєї місцевості, їх освоєння і використання.</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 xml:space="preserve">Виявлення ландшафтів у світі, що мають схожість з ландшафтами України.  </w:t>
            </w: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називає</w:t>
            </w:r>
            <w:r w:rsidRPr="00424D14">
              <w:rPr>
                <w:rFonts w:ascii="Times New Roman" w:hAnsi="Times New Roman"/>
                <w:szCs w:val="22"/>
                <w:lang w:val="uk-UA"/>
              </w:rPr>
              <w:t>:</w:t>
            </w:r>
            <w:r w:rsidRPr="00424D14">
              <w:rPr>
                <w:rFonts w:ascii="Times New Roman" w:hAnsi="Times New Roman"/>
                <w:b/>
                <w:szCs w:val="22"/>
                <w:lang w:val="uk-UA"/>
              </w:rPr>
              <w:t xml:space="preserve"> </w:t>
            </w:r>
            <w:r w:rsidRPr="00424D14">
              <w:rPr>
                <w:rFonts w:ascii="Times New Roman" w:hAnsi="Times New Roman"/>
                <w:szCs w:val="22"/>
                <w:lang w:val="uk-UA"/>
              </w:rPr>
              <w:t xml:space="preserve">чинники формування природних ландшафтів, природні країни, природні зони;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показує на карті</w:t>
            </w:r>
            <w:r w:rsidRPr="00424D14">
              <w:rPr>
                <w:rFonts w:ascii="Times New Roman" w:hAnsi="Times New Roman"/>
                <w:szCs w:val="22"/>
                <w:lang w:val="uk-UA"/>
              </w:rPr>
              <w:t xml:space="preserve">: природні зони, гірські 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рівнинні лісові, лісостепові, степові та гірські ландшафти, природні комплекси морів;</w:t>
            </w:r>
          </w:p>
          <w:p w:rsidR="00124685" w:rsidRPr="00424D14" w:rsidRDefault="00124685" w:rsidP="00424D14">
            <w:pPr>
              <w:spacing w:before="0" w:after="0" w:line="240" w:lineRule="auto"/>
              <w:ind w:firstLine="0"/>
              <w:rPr>
                <w:rFonts w:ascii="Times New Roman" w:hAnsi="Times New Roman"/>
                <w:szCs w:val="22"/>
                <w:u w:val="single"/>
                <w:lang w:val="uk-UA"/>
              </w:rPr>
            </w:pPr>
            <w:r w:rsidRPr="00424D14">
              <w:rPr>
                <w:rFonts w:ascii="Times New Roman" w:hAnsi="Times New Roman"/>
                <w:b/>
                <w:szCs w:val="22"/>
                <w:lang w:val="uk-UA"/>
              </w:rPr>
              <w:t>пояснює:</w:t>
            </w:r>
            <w:r w:rsidRPr="00424D14">
              <w:rPr>
                <w:rFonts w:ascii="Times New Roman" w:hAnsi="Times New Roman"/>
                <w:szCs w:val="22"/>
                <w:lang w:val="uk-UA"/>
              </w:rPr>
              <w:t xml:space="preserve"> на конкретних прикладах особливості взаємодії компонентів природи у ландшафті; </w:t>
            </w:r>
          </w:p>
          <w:p w:rsidR="00124685" w:rsidRPr="00424D14" w:rsidRDefault="00124685" w:rsidP="00424D14">
            <w:pPr>
              <w:spacing w:before="0" w:after="0" w:line="240" w:lineRule="auto"/>
              <w:ind w:firstLine="0"/>
              <w:rPr>
                <w:rFonts w:ascii="Times New Roman" w:hAnsi="Times New Roman"/>
                <w:szCs w:val="22"/>
                <w:u w:val="single"/>
                <w:lang w:val="uk-UA"/>
              </w:rPr>
            </w:pPr>
            <w:r w:rsidRPr="00424D14">
              <w:rPr>
                <w:rFonts w:ascii="Times New Roman" w:hAnsi="Times New Roman"/>
                <w:b/>
                <w:szCs w:val="22"/>
                <w:lang w:val="uk-UA"/>
              </w:rPr>
              <w:t>аналізує</w:t>
            </w:r>
            <w:r w:rsidRPr="00424D14">
              <w:rPr>
                <w:rFonts w:ascii="Times New Roman" w:hAnsi="Times New Roman"/>
                <w:szCs w:val="22"/>
                <w:lang w:val="uk-UA"/>
              </w:rPr>
              <w:t>: карту ландшафтів, співвідношення природних та антропогенних ландшафтів у своїй місцевості, ландшафтні профілі;</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природні ресурси зон, гірських областей, морів, наслідки  впливу господарської діяльності людини на їх  природні особливості ландшафтів</w:t>
            </w:r>
          </w:p>
        </w:tc>
        <w:tc>
          <w:tcPr>
            <w:tcW w:w="1176" w:type="pct"/>
          </w:tcPr>
          <w:p w:rsidR="00500D66" w:rsidRPr="00424D14" w:rsidRDefault="000577A2" w:rsidP="00424D14">
            <w:pPr>
              <w:spacing w:before="0" w:after="0" w:line="240" w:lineRule="auto"/>
              <w:ind w:firstLine="0"/>
              <w:rPr>
                <w:rFonts w:ascii="Times New Roman" w:hAnsi="Times New Roman"/>
                <w:szCs w:val="22"/>
                <w:lang w:val="uk-UA"/>
              </w:rPr>
            </w:pPr>
            <w:r w:rsidRPr="00424D14">
              <w:rPr>
                <w:rFonts w:ascii="Times New Roman" w:hAnsi="Times New Roman"/>
                <w:color w:val="000000"/>
                <w:szCs w:val="22"/>
                <w:shd w:val="clear" w:color="auto" w:fill="FFFFFF"/>
                <w:lang w:val="uk-UA"/>
              </w:rPr>
              <w:t>Розширення</w:t>
            </w:r>
            <w:r w:rsidR="00500D66" w:rsidRPr="00424D14">
              <w:rPr>
                <w:rFonts w:ascii="Times New Roman" w:hAnsi="Times New Roman"/>
                <w:color w:val="000000"/>
                <w:szCs w:val="22"/>
                <w:shd w:val="clear" w:color="auto" w:fill="FFFFFF"/>
                <w:lang w:val="uk-UA"/>
              </w:rPr>
              <w:t xml:space="preserve"> систем</w:t>
            </w:r>
            <w:r w:rsidRPr="00424D14">
              <w:rPr>
                <w:rFonts w:ascii="Times New Roman" w:hAnsi="Times New Roman"/>
                <w:color w:val="000000"/>
                <w:szCs w:val="22"/>
                <w:shd w:val="clear" w:color="auto" w:fill="FFFFFF"/>
                <w:lang w:val="uk-UA"/>
              </w:rPr>
              <w:t>и</w:t>
            </w:r>
            <w:r w:rsidR="00500D66" w:rsidRPr="00424D14">
              <w:rPr>
                <w:rFonts w:ascii="Times New Roman" w:hAnsi="Times New Roman"/>
                <w:color w:val="000000"/>
                <w:szCs w:val="22"/>
                <w:shd w:val="clear" w:color="auto" w:fill="FFFFFF"/>
                <w:lang w:val="uk-UA"/>
              </w:rPr>
              <w:t xml:space="preserve"> знань про ландшафти та чинники їх формування.</w:t>
            </w:r>
          </w:p>
          <w:p w:rsidR="003C46C2" w:rsidRPr="00424D14" w:rsidRDefault="003C46C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практичних навичок роботи за рельєфними зображеннями та географічними картами.</w:t>
            </w:r>
          </w:p>
          <w:p w:rsidR="00824B3A" w:rsidRPr="00424D14" w:rsidRDefault="00824B3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просторових уявлень.</w:t>
            </w:r>
          </w:p>
          <w:p w:rsidR="003C46C2" w:rsidRPr="00424D14" w:rsidRDefault="003C46C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використання всіх збережених аналізаторів.</w:t>
            </w:r>
          </w:p>
          <w:p w:rsidR="00AB6839" w:rsidRPr="00424D14" w:rsidRDefault="003C46C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практичних вмінь та навичок роботи з картами.</w:t>
            </w:r>
          </w:p>
          <w:p w:rsidR="00AB6839" w:rsidRPr="00424D14" w:rsidRDefault="00AB683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вмінь аналізувати, порівнювати,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AB6839" w:rsidRPr="00424D14" w:rsidRDefault="00AB683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пізнавальної активності, </w:t>
            </w:r>
            <w:r w:rsidRPr="00424D14">
              <w:rPr>
                <w:rFonts w:ascii="Times New Roman" w:hAnsi="Times New Roman"/>
                <w:szCs w:val="22"/>
                <w:lang w:val="uk-UA"/>
              </w:rPr>
              <w:lastRenderedPageBreak/>
              <w:t>аналітичного мислення.</w:t>
            </w:r>
          </w:p>
          <w:p w:rsidR="00AB6839" w:rsidRPr="00424D14" w:rsidRDefault="00AB683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аналізу, синтезу, порівняння.</w:t>
            </w:r>
          </w:p>
          <w:p w:rsidR="00124685" w:rsidRPr="00424D14" w:rsidRDefault="00AB6839"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Розвиток уявлень та навичок застосування географічних знань в інших сферах життєдіяльності.</w:t>
            </w:r>
          </w:p>
        </w:tc>
      </w:tr>
      <w:tr w:rsidR="006B0948" w:rsidRPr="00424D14" w:rsidTr="00DD01A2">
        <w:trPr>
          <w:trHeight w:val="747"/>
        </w:trPr>
        <w:tc>
          <w:tcPr>
            <w:tcW w:w="478" w:type="pct"/>
          </w:tcPr>
          <w:p w:rsidR="00124685" w:rsidRPr="00424D14" w:rsidRDefault="00124685"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529"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Тема 8. Природокористування.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  України.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Природно-заповідний фонд України. Національна екологічна мережа. </w:t>
            </w:r>
          </w:p>
          <w:p w:rsidR="00124685" w:rsidRPr="00424D14" w:rsidRDefault="00124685" w:rsidP="00424D14">
            <w:pPr>
              <w:spacing w:before="0" w:after="0" w:line="240" w:lineRule="auto"/>
              <w:ind w:firstLine="0"/>
              <w:rPr>
                <w:rFonts w:ascii="Times New Roman" w:hAnsi="Times New Roman"/>
                <w:color w:val="000000"/>
                <w:szCs w:val="22"/>
                <w:shd w:val="clear" w:color="auto" w:fill="FFFFFF"/>
                <w:lang w:val="uk-UA"/>
              </w:rPr>
            </w:pPr>
            <w:r w:rsidRPr="00424D14">
              <w:rPr>
                <w:rFonts w:ascii="Times New Roman" w:hAnsi="Times New Roman"/>
                <w:color w:val="000000"/>
                <w:szCs w:val="22"/>
                <w:shd w:val="clear" w:color="auto" w:fill="FFFFFF"/>
                <w:lang w:val="uk-UA"/>
              </w:rPr>
              <w:t>Моніторинг навколишнього середовища.</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Основні заходи щодо раціонального використання природних ресурсів та охорони довкілля. </w:t>
            </w:r>
            <w:proofErr w:type="spellStart"/>
            <w:r w:rsidRPr="00424D14">
              <w:rPr>
                <w:rFonts w:ascii="Times New Roman" w:hAnsi="Times New Roman"/>
                <w:szCs w:val="22"/>
                <w:lang w:val="uk-UA"/>
              </w:rPr>
              <w:t>Прирдно-заповідні</w:t>
            </w:r>
            <w:proofErr w:type="spellEnd"/>
            <w:r w:rsidRPr="00424D14">
              <w:rPr>
                <w:rFonts w:ascii="Times New Roman" w:hAnsi="Times New Roman"/>
                <w:szCs w:val="22"/>
                <w:lang w:val="uk-UA"/>
              </w:rPr>
              <w:t xml:space="preserve"> об’єкти своєї місцевості.</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Природокористування в умовах сталого розвитку.</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Практична робота</w:t>
            </w:r>
          </w:p>
          <w:p w:rsidR="00124685" w:rsidRPr="00424D14" w:rsidRDefault="00EA18C4"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12</w:t>
            </w:r>
            <w:r w:rsidR="00124685" w:rsidRPr="00424D14">
              <w:rPr>
                <w:rFonts w:ascii="Times New Roman" w:hAnsi="Times New Roman"/>
                <w:b/>
                <w:szCs w:val="22"/>
                <w:lang w:val="uk-UA"/>
              </w:rPr>
              <w:t>.</w:t>
            </w:r>
            <w:r w:rsidR="00124685" w:rsidRPr="00424D14">
              <w:rPr>
                <w:rFonts w:ascii="Times New Roman" w:hAnsi="Times New Roman"/>
                <w:szCs w:val="22"/>
                <w:lang w:val="uk-UA"/>
              </w:rPr>
              <w:t xml:space="preserve"> Позначення на контурній карті об’єктів природно-заповідного фонду України.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Дослідження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Зміни природи  своєї місцевості під впливом діяльності людини.</w:t>
            </w:r>
          </w:p>
          <w:p w:rsidR="00124685" w:rsidRPr="00424D14" w:rsidRDefault="00124685" w:rsidP="00424D14">
            <w:pPr>
              <w:spacing w:before="0" w:after="0" w:line="240" w:lineRule="auto"/>
              <w:ind w:firstLine="0"/>
              <w:rPr>
                <w:rFonts w:ascii="Times New Roman" w:hAnsi="Times New Roman"/>
                <w:b/>
                <w:szCs w:val="22"/>
                <w:lang w:val="uk-UA"/>
              </w:rPr>
            </w:pPr>
          </w:p>
        </w:tc>
        <w:tc>
          <w:tcPr>
            <w:tcW w:w="1817" w:type="pct"/>
          </w:tcPr>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складники  природно-ресурсного потенціалу України, види забруднень довкілля;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наводить приклади </w:t>
            </w:r>
            <w:r w:rsidRPr="00424D14">
              <w:rPr>
                <w:rFonts w:ascii="Times New Roman" w:hAnsi="Times New Roman"/>
                <w:szCs w:val="22"/>
                <w:lang w:val="uk-UA"/>
              </w:rPr>
              <w:t xml:space="preserve">і показує на карті: об’єкти природно-заповідного фонду України: </w:t>
            </w:r>
            <w:r w:rsidRPr="00424D14">
              <w:rPr>
                <w:rFonts w:ascii="Times New Roman" w:hAnsi="Times New Roman"/>
                <w:i/>
                <w:szCs w:val="22"/>
                <w:lang w:val="uk-UA"/>
              </w:rPr>
              <w:t>біосферні</w:t>
            </w:r>
            <w:r w:rsidRPr="00424D14">
              <w:rPr>
                <w:rFonts w:ascii="Times New Roman" w:hAnsi="Times New Roman"/>
                <w:b/>
                <w:i/>
                <w:szCs w:val="22"/>
                <w:lang w:val="uk-UA"/>
              </w:rPr>
              <w:t xml:space="preserve"> </w:t>
            </w:r>
            <w:r w:rsidRPr="00424D14">
              <w:rPr>
                <w:rFonts w:ascii="Times New Roman" w:hAnsi="Times New Roman"/>
                <w:i/>
                <w:szCs w:val="22"/>
                <w:lang w:val="uk-UA"/>
              </w:rPr>
              <w:t>заповідники</w:t>
            </w:r>
            <w:r w:rsidRPr="00424D14">
              <w:rPr>
                <w:rFonts w:ascii="Times New Roman" w:hAnsi="Times New Roman"/>
                <w:b/>
                <w:i/>
                <w:szCs w:val="22"/>
                <w:lang w:val="uk-UA"/>
              </w:rPr>
              <w:t>:</w:t>
            </w:r>
            <w:r w:rsidRPr="00424D14">
              <w:rPr>
                <w:rFonts w:ascii="Times New Roman" w:hAnsi="Times New Roman"/>
                <w:i/>
                <w:szCs w:val="22"/>
                <w:lang w:val="uk-UA"/>
              </w:rPr>
              <w:t xml:space="preserve"> </w:t>
            </w:r>
            <w:r w:rsidRPr="00424D14">
              <w:rPr>
                <w:rFonts w:ascii="Times New Roman" w:hAnsi="Times New Roman"/>
                <w:szCs w:val="22"/>
                <w:lang w:val="uk-UA"/>
              </w:rPr>
              <w:t xml:space="preserve">Асканія Нова, Карпатський, Дунайський, Чорноморський; </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i/>
                <w:szCs w:val="22"/>
                <w:lang w:val="uk-UA"/>
              </w:rPr>
              <w:t>природні заповідники</w:t>
            </w:r>
            <w:r w:rsidRPr="00424D14">
              <w:rPr>
                <w:rFonts w:ascii="Times New Roman" w:hAnsi="Times New Roman"/>
                <w:b/>
                <w:szCs w:val="22"/>
                <w:lang w:val="uk-UA"/>
              </w:rPr>
              <w:t>:</w:t>
            </w:r>
            <w:r w:rsidRPr="00424D14">
              <w:rPr>
                <w:rFonts w:ascii="Times New Roman" w:hAnsi="Times New Roman"/>
                <w:szCs w:val="22"/>
                <w:lang w:val="uk-UA"/>
              </w:rPr>
              <w:t xml:space="preserve"> Карадазький, Український степовий, </w:t>
            </w:r>
            <w:proofErr w:type="spellStart"/>
            <w:r w:rsidRPr="00424D14">
              <w:rPr>
                <w:rFonts w:ascii="Times New Roman" w:hAnsi="Times New Roman"/>
                <w:szCs w:val="22"/>
                <w:lang w:val="uk-UA"/>
              </w:rPr>
              <w:t>Медобори</w:t>
            </w:r>
            <w:proofErr w:type="spellEnd"/>
            <w:r w:rsidRPr="00424D14">
              <w:rPr>
                <w:rFonts w:ascii="Times New Roman" w:hAnsi="Times New Roman"/>
                <w:szCs w:val="22"/>
                <w:lang w:val="uk-UA"/>
              </w:rPr>
              <w:t xml:space="preserve">, Канівський, Поліський); національні природні парки (Карпатський, Шацький, Синевір, Подільські </w:t>
            </w:r>
            <w:proofErr w:type="spellStart"/>
            <w:r w:rsidRPr="00424D14">
              <w:rPr>
                <w:rFonts w:ascii="Times New Roman" w:hAnsi="Times New Roman"/>
                <w:szCs w:val="22"/>
                <w:lang w:val="uk-UA"/>
              </w:rPr>
              <w:t>Товтри</w:t>
            </w:r>
            <w:proofErr w:type="spellEnd"/>
            <w:r w:rsidRPr="00424D14">
              <w:rPr>
                <w:rFonts w:ascii="Times New Roman" w:hAnsi="Times New Roman"/>
                <w:szCs w:val="22"/>
                <w:lang w:val="uk-UA"/>
              </w:rPr>
              <w:t>); регіональні ландшафтні парки (</w:t>
            </w:r>
            <w:proofErr w:type="spellStart"/>
            <w:r w:rsidRPr="00424D14">
              <w:rPr>
                <w:rFonts w:ascii="Times New Roman" w:hAnsi="Times New Roman"/>
                <w:szCs w:val="22"/>
                <w:lang w:val="uk-UA"/>
              </w:rPr>
              <w:t>Меотида</w:t>
            </w:r>
            <w:proofErr w:type="spellEnd"/>
            <w:r w:rsidRPr="00424D14">
              <w:rPr>
                <w:rFonts w:ascii="Times New Roman" w:hAnsi="Times New Roman"/>
                <w:szCs w:val="22"/>
                <w:lang w:val="uk-UA"/>
              </w:rPr>
              <w:t>);</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 xml:space="preserve">сучасну екологічну ситуацію в Україні;  </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пояснює</w:t>
            </w:r>
            <w:r w:rsidRPr="00424D14">
              <w:rPr>
                <w:rFonts w:ascii="Times New Roman" w:hAnsi="Times New Roman"/>
                <w:szCs w:val="22"/>
                <w:lang w:val="uk-UA"/>
              </w:rPr>
              <w:t>: сутність  понять «екологічна ситуація», «моніторинг навколишнього середовища»;</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природно-ресурсний потенціал в різних регіонах України, аспекти раціонального природокористування; вплив екологічної ситуації на здоров’я населення;</w:t>
            </w:r>
          </w:p>
          <w:p w:rsidR="00124685" w:rsidRPr="00424D14" w:rsidRDefault="00124685"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об’єкти природно-заповідного фонду своєї місцевості;</w:t>
            </w:r>
          </w:p>
          <w:p w:rsidR="00124685" w:rsidRPr="00424D14" w:rsidRDefault="00124685"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переваги створення національної екологічної мережі,  наслідки використання і охорони природних умов і природних ресурсів України.</w:t>
            </w:r>
          </w:p>
        </w:tc>
        <w:tc>
          <w:tcPr>
            <w:tcW w:w="1176" w:type="pct"/>
          </w:tcPr>
          <w:p w:rsidR="00124685" w:rsidRPr="00424D14" w:rsidRDefault="00A54C6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уявлень про складники природно-ресурсного потенціалу України.</w:t>
            </w:r>
          </w:p>
          <w:p w:rsidR="002352EE" w:rsidRPr="00424D14" w:rsidRDefault="008A68E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2352EE" w:rsidRPr="00424D14">
              <w:rPr>
                <w:rFonts w:ascii="Times New Roman" w:hAnsi="Times New Roman"/>
                <w:szCs w:val="22"/>
                <w:lang w:val="uk-UA"/>
              </w:rPr>
              <w:t xml:space="preserve"> розумінню основних географічних понять.</w:t>
            </w:r>
          </w:p>
          <w:p w:rsidR="002352EE" w:rsidRPr="00424D14" w:rsidRDefault="002352E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зорового, слухового і дотикового сприйняття.</w:t>
            </w:r>
          </w:p>
          <w:p w:rsidR="002352EE" w:rsidRPr="00424D14" w:rsidRDefault="008A68E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w:t>
            </w:r>
            <w:r w:rsidR="002352EE" w:rsidRPr="00424D14">
              <w:rPr>
                <w:rFonts w:ascii="Times New Roman" w:hAnsi="Times New Roman"/>
                <w:szCs w:val="22"/>
                <w:lang w:val="uk-UA"/>
              </w:rPr>
              <w:t xml:space="preserve"> вміння аналізувати, порівнювати, </w:t>
            </w:r>
            <w:proofErr w:type="spellStart"/>
            <w:r w:rsidR="002352EE" w:rsidRPr="00424D14">
              <w:rPr>
                <w:rFonts w:ascii="Times New Roman" w:hAnsi="Times New Roman"/>
                <w:szCs w:val="22"/>
                <w:lang w:val="uk-UA"/>
              </w:rPr>
              <w:t>співставляти</w:t>
            </w:r>
            <w:proofErr w:type="spellEnd"/>
            <w:r w:rsidR="002352EE" w:rsidRPr="00424D14">
              <w:rPr>
                <w:rFonts w:ascii="Times New Roman" w:hAnsi="Times New Roman"/>
                <w:szCs w:val="22"/>
                <w:lang w:val="uk-UA"/>
              </w:rPr>
              <w:t>, робити висновки.</w:t>
            </w:r>
          </w:p>
          <w:p w:rsidR="002352EE" w:rsidRPr="00424D14" w:rsidRDefault="002352E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зв’язного мовлення учнів.</w:t>
            </w:r>
          </w:p>
          <w:p w:rsidR="00FE30DD" w:rsidRPr="00424D14" w:rsidRDefault="00FE30D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елементарного </w:t>
            </w:r>
            <w:proofErr w:type="spellStart"/>
            <w:r w:rsidRPr="00424D14">
              <w:rPr>
                <w:rFonts w:ascii="Times New Roman" w:hAnsi="Times New Roman"/>
                <w:szCs w:val="22"/>
                <w:lang w:val="uk-UA"/>
              </w:rPr>
              <w:t>аналізуючого</w:t>
            </w:r>
            <w:proofErr w:type="spellEnd"/>
            <w:r w:rsidRPr="00424D14">
              <w:rPr>
                <w:rFonts w:ascii="Times New Roman" w:hAnsi="Times New Roman"/>
                <w:szCs w:val="22"/>
                <w:lang w:val="uk-UA"/>
              </w:rPr>
              <w:t xml:space="preserve"> спостереження за явищами природи.</w:t>
            </w:r>
          </w:p>
          <w:p w:rsidR="00FE30DD" w:rsidRPr="00424D14" w:rsidRDefault="008A68E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w:t>
            </w:r>
            <w:r w:rsidR="00FE30DD" w:rsidRPr="00424D14">
              <w:rPr>
                <w:rFonts w:ascii="Times New Roman" w:hAnsi="Times New Roman"/>
                <w:szCs w:val="22"/>
                <w:lang w:val="uk-UA"/>
              </w:rPr>
              <w:t xml:space="preserve"> поняття та уявлення про основні елементи природи та причини їх змін.</w:t>
            </w:r>
          </w:p>
          <w:p w:rsidR="009C3AF5" w:rsidRPr="00424D14" w:rsidRDefault="009C3AF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аналітичного мислення.</w:t>
            </w:r>
          </w:p>
          <w:p w:rsidR="009C3AF5" w:rsidRPr="00424D14" w:rsidRDefault="009C3AF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конкретизація уявлень про оточуючі об’єкти  та явища.</w:t>
            </w:r>
          </w:p>
          <w:p w:rsidR="00A54C6B" w:rsidRPr="00424D14" w:rsidRDefault="009975D4"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Формування навичок оцінювальної діяльності.</w:t>
            </w:r>
          </w:p>
        </w:tc>
      </w:tr>
      <w:tr w:rsidR="00DD01A2" w:rsidRPr="00424D14" w:rsidTr="00DD01A2">
        <w:trPr>
          <w:trHeight w:val="455"/>
        </w:trPr>
        <w:tc>
          <w:tcPr>
            <w:tcW w:w="478" w:type="pct"/>
            <w:shd w:val="pct10" w:color="auto" w:fill="auto"/>
          </w:tcPr>
          <w:p w:rsidR="00124685" w:rsidRPr="00424D14" w:rsidRDefault="00777BBA" w:rsidP="00424D14">
            <w:pPr>
              <w:pStyle w:val="TableText"/>
              <w:spacing w:line="240" w:lineRule="auto"/>
              <w:ind w:left="0"/>
              <w:jc w:val="center"/>
              <w:rPr>
                <w:b/>
                <w:sz w:val="22"/>
                <w:szCs w:val="22"/>
                <w:lang w:val="uk-UA"/>
              </w:rPr>
            </w:pPr>
            <w:r w:rsidRPr="00424D14">
              <w:rPr>
                <w:b/>
                <w:sz w:val="22"/>
                <w:szCs w:val="22"/>
                <w:lang w:val="uk-UA"/>
              </w:rPr>
              <w:lastRenderedPageBreak/>
              <w:t>1</w:t>
            </w:r>
          </w:p>
        </w:tc>
        <w:tc>
          <w:tcPr>
            <w:tcW w:w="3346" w:type="pct"/>
            <w:gridSpan w:val="2"/>
            <w:shd w:val="pct10" w:color="auto" w:fill="auto"/>
          </w:tcPr>
          <w:p w:rsidR="00124685" w:rsidRPr="00424D14" w:rsidRDefault="00124685" w:rsidP="00424D14">
            <w:pPr>
              <w:pStyle w:val="TableText0"/>
              <w:spacing w:before="0" w:line="240" w:lineRule="auto"/>
              <w:ind w:left="0"/>
              <w:jc w:val="center"/>
              <w:rPr>
                <w:b/>
                <w:sz w:val="22"/>
                <w:szCs w:val="22"/>
                <w:lang w:val="uk-UA"/>
              </w:rPr>
            </w:pPr>
            <w:r w:rsidRPr="00424D14">
              <w:rPr>
                <w:b/>
                <w:sz w:val="22"/>
                <w:szCs w:val="22"/>
                <w:lang w:val="uk-UA"/>
              </w:rPr>
              <w:t xml:space="preserve">РЕЗЕРВ ЧАСУ  </w:t>
            </w:r>
          </w:p>
        </w:tc>
        <w:tc>
          <w:tcPr>
            <w:tcW w:w="1176" w:type="pct"/>
            <w:shd w:val="pct10" w:color="auto" w:fill="auto"/>
          </w:tcPr>
          <w:p w:rsidR="00124685" w:rsidRPr="00424D14" w:rsidRDefault="00124685" w:rsidP="00424D14">
            <w:pPr>
              <w:pStyle w:val="TableText0"/>
              <w:spacing w:before="0" w:line="240" w:lineRule="auto"/>
              <w:ind w:left="0"/>
              <w:jc w:val="center"/>
              <w:rPr>
                <w:b/>
                <w:sz w:val="22"/>
                <w:szCs w:val="22"/>
                <w:lang w:val="uk-UA"/>
              </w:rPr>
            </w:pPr>
          </w:p>
        </w:tc>
      </w:tr>
    </w:tbl>
    <w:p w:rsidR="0027334B" w:rsidRPr="00424D14" w:rsidRDefault="0027334B" w:rsidP="00424D14">
      <w:pPr>
        <w:pStyle w:val="4p"/>
        <w:spacing w:line="240" w:lineRule="auto"/>
        <w:jc w:val="center"/>
        <w:rPr>
          <w:b/>
          <w:sz w:val="22"/>
          <w:szCs w:val="22"/>
          <w:lang w:val="uk-UA"/>
        </w:rPr>
      </w:pPr>
    </w:p>
    <w:p w:rsidR="00AE20E7" w:rsidRPr="00424D14" w:rsidRDefault="00AE20E7"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bCs w:val="0"/>
          <w:sz w:val="22"/>
          <w:szCs w:val="22"/>
          <w:lang w:val="uk-UA"/>
        </w:rPr>
        <w:br w:type="page"/>
      </w:r>
      <w:r w:rsidRPr="00424D14">
        <w:rPr>
          <w:rFonts w:ascii="Times New Roman" w:hAnsi="Times New Roman" w:cs="Times New Roman"/>
          <w:sz w:val="22"/>
          <w:szCs w:val="22"/>
          <w:lang w:val="uk-UA"/>
        </w:rPr>
        <w:lastRenderedPageBreak/>
        <w:t>9-й клас</w:t>
      </w:r>
    </w:p>
    <w:p w:rsidR="00AE20E7" w:rsidRPr="00424D14" w:rsidRDefault="00AE20E7" w:rsidP="00424D14">
      <w:pPr>
        <w:pStyle w:val="4p"/>
        <w:spacing w:line="240" w:lineRule="auto"/>
        <w:jc w:val="center"/>
        <w:rPr>
          <w:b/>
          <w:sz w:val="22"/>
          <w:szCs w:val="22"/>
          <w:lang w:val="uk-UA"/>
        </w:rPr>
      </w:pPr>
      <w:r w:rsidRPr="00424D14">
        <w:rPr>
          <w:b/>
          <w:sz w:val="22"/>
          <w:szCs w:val="22"/>
          <w:lang w:val="uk-UA"/>
        </w:rPr>
        <w:t>Г Е О Г Р А Ф І Я</w:t>
      </w:r>
    </w:p>
    <w:p w:rsidR="00AE20E7" w:rsidRPr="00424D14" w:rsidRDefault="00AE20E7"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t>«</w:t>
      </w:r>
      <w:r w:rsidRPr="00424D14">
        <w:rPr>
          <w:rStyle w:val="240"/>
          <w:rFonts w:ascii="Times New Roman" w:hAnsi="Times New Roman"/>
          <w:sz w:val="22"/>
          <w:szCs w:val="22"/>
          <w:lang w:val="uk-UA"/>
        </w:rPr>
        <w:t>Україна у світі: при</w:t>
      </w:r>
      <w:r w:rsidRPr="00424D14">
        <w:rPr>
          <w:rStyle w:val="240"/>
          <w:rFonts w:ascii="Times New Roman" w:hAnsi="Times New Roman"/>
          <w:sz w:val="22"/>
          <w:szCs w:val="22"/>
          <w:lang w:val="uk-UA"/>
        </w:rPr>
        <w:softHyphen/>
        <w:t>рода, населення</w:t>
      </w:r>
      <w:r w:rsidRPr="00424D14">
        <w:rPr>
          <w:rFonts w:ascii="Times New Roman" w:hAnsi="Times New Roman" w:cs="Times New Roman"/>
          <w:spacing w:val="-7"/>
          <w:kern w:val="24"/>
          <w:sz w:val="22"/>
          <w:szCs w:val="22"/>
          <w:lang w:val="uk-UA"/>
        </w:rPr>
        <w:t>» (ПРОДОВЖЕННЯ)</w:t>
      </w:r>
    </w:p>
    <w:p w:rsidR="00AE20E7" w:rsidRPr="00424D14" w:rsidRDefault="00AE20E7"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t>«УКРАЇНА І СВІТОВЕ ГОСПОДАРСТВО»</w:t>
      </w:r>
    </w:p>
    <w:p w:rsidR="00AE20E7" w:rsidRPr="00424D14" w:rsidRDefault="00AE20E7" w:rsidP="00424D14">
      <w:pPr>
        <w:pStyle w:val="razdel"/>
        <w:spacing w:line="240" w:lineRule="auto"/>
        <w:jc w:val="center"/>
        <w:rPr>
          <w:rFonts w:ascii="Times New Roman" w:hAnsi="Times New Roman" w:cs="Times New Roman"/>
          <w:bCs w:val="0"/>
          <w:sz w:val="22"/>
          <w:szCs w:val="22"/>
          <w:lang w:val="uk-UA"/>
        </w:rPr>
      </w:pPr>
      <w:r w:rsidRPr="00424D14">
        <w:rPr>
          <w:rFonts w:ascii="Times New Roman" w:hAnsi="Times New Roman" w:cs="Times New Roman"/>
          <w:bCs w:val="0"/>
          <w:sz w:val="22"/>
          <w:szCs w:val="22"/>
          <w:lang w:val="uk-UA"/>
        </w:rPr>
        <w:t>(70 годин, 2 години на тиждень)</w:t>
      </w:r>
    </w:p>
    <w:p w:rsidR="0027334B" w:rsidRPr="00424D14" w:rsidRDefault="0027334B" w:rsidP="00424D14">
      <w:pPr>
        <w:pStyle w:val="razdel"/>
        <w:spacing w:line="240" w:lineRule="auto"/>
        <w:jc w:val="center"/>
        <w:rPr>
          <w:rFonts w:ascii="Times New Roman" w:hAnsi="Times New Roman" w:cs="Times New Roman"/>
          <w:bCs w:val="0"/>
          <w:sz w:val="22"/>
          <w:szCs w:val="22"/>
          <w:lang w:val="uk-U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0"/>
        <w:gridCol w:w="4534"/>
        <w:gridCol w:w="5388"/>
        <w:gridCol w:w="3542"/>
      </w:tblGrid>
      <w:tr w:rsidR="00230454" w:rsidRPr="00424D14" w:rsidTr="00230454">
        <w:trPr>
          <w:trHeight w:val="705"/>
          <w:tblHeader/>
        </w:trPr>
        <w:tc>
          <w:tcPr>
            <w:tcW w:w="477" w:type="pct"/>
            <w:shd w:val="clear" w:color="auto" w:fill="D9D9D9"/>
          </w:tcPr>
          <w:p w:rsidR="002E0C2E" w:rsidRPr="00424D14" w:rsidRDefault="002E0C2E"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Кількість годин</w:t>
            </w:r>
          </w:p>
        </w:tc>
        <w:tc>
          <w:tcPr>
            <w:tcW w:w="1523" w:type="pct"/>
            <w:shd w:val="clear" w:color="auto" w:fill="D9D9D9"/>
          </w:tcPr>
          <w:p w:rsidR="002E0C2E" w:rsidRPr="00424D14" w:rsidRDefault="002E0C2E"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Зміст навчального матеріалу</w:t>
            </w:r>
          </w:p>
        </w:tc>
        <w:tc>
          <w:tcPr>
            <w:tcW w:w="1810" w:type="pct"/>
            <w:shd w:val="clear" w:color="auto" w:fill="D9D9D9"/>
          </w:tcPr>
          <w:p w:rsidR="002E0C2E" w:rsidRPr="00424D14" w:rsidRDefault="002E0C2E"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Державні вимоги до рівня загальноосвітньої підготовки учня</w:t>
            </w:r>
          </w:p>
        </w:tc>
        <w:tc>
          <w:tcPr>
            <w:tcW w:w="1190" w:type="pct"/>
            <w:shd w:val="clear" w:color="auto" w:fill="D9D9D9"/>
          </w:tcPr>
          <w:p w:rsidR="002E0C2E" w:rsidRPr="00424D14" w:rsidRDefault="00FF7974"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 xml:space="preserve">Спрямованість </w:t>
            </w:r>
            <w:proofErr w:type="spellStart"/>
            <w:r w:rsidRPr="00424D14">
              <w:rPr>
                <w:rFonts w:ascii="Times New Roman" w:hAnsi="Times New Roman"/>
                <w:b/>
                <w:szCs w:val="22"/>
                <w:lang w:val="uk-UA"/>
              </w:rPr>
              <w:t>корекційно-розвиткової</w:t>
            </w:r>
            <w:proofErr w:type="spellEnd"/>
            <w:r w:rsidRPr="00424D14">
              <w:rPr>
                <w:rFonts w:ascii="Times New Roman" w:hAnsi="Times New Roman"/>
                <w:b/>
                <w:szCs w:val="22"/>
                <w:lang w:val="uk-UA"/>
              </w:rPr>
              <w:t xml:space="preserve"> роботи</w:t>
            </w:r>
          </w:p>
        </w:tc>
      </w:tr>
      <w:tr w:rsidR="00FB6116" w:rsidRPr="00424D14" w:rsidTr="00230454">
        <w:trPr>
          <w:trHeight w:val="835"/>
        </w:trPr>
        <w:tc>
          <w:tcPr>
            <w:tcW w:w="477" w:type="pct"/>
          </w:tcPr>
          <w:p w:rsidR="002E0C2E" w:rsidRPr="00424D14" w:rsidRDefault="004E6044" w:rsidP="00424D14">
            <w:pPr>
              <w:pStyle w:val="13"/>
              <w:spacing w:after="0" w:line="240" w:lineRule="auto"/>
              <w:ind w:left="0" w:firstLine="567"/>
              <w:rPr>
                <w:rFonts w:ascii="Times New Roman" w:hAnsi="Times New Roman"/>
                <w:b/>
              </w:rPr>
            </w:pPr>
            <w:r w:rsidRPr="00424D14">
              <w:rPr>
                <w:rFonts w:ascii="Times New Roman" w:hAnsi="Times New Roman"/>
                <w:b/>
              </w:rPr>
              <w:t>1</w:t>
            </w:r>
          </w:p>
        </w:tc>
        <w:tc>
          <w:tcPr>
            <w:tcW w:w="1523" w:type="pct"/>
          </w:tcPr>
          <w:p w:rsidR="002E0C2E" w:rsidRPr="00424D14" w:rsidRDefault="004E6044" w:rsidP="00424D14">
            <w:pPr>
              <w:spacing w:before="0" w:after="0" w:line="240" w:lineRule="auto"/>
              <w:rPr>
                <w:rFonts w:ascii="Times New Roman" w:hAnsi="Times New Roman"/>
                <w:b/>
                <w:szCs w:val="22"/>
                <w:lang w:val="uk-UA"/>
              </w:rPr>
            </w:pPr>
            <w:r w:rsidRPr="00424D14">
              <w:rPr>
                <w:rFonts w:ascii="Times New Roman" w:hAnsi="Times New Roman"/>
                <w:b/>
                <w:szCs w:val="22"/>
                <w:lang w:val="uk-UA"/>
              </w:rPr>
              <w:t>ВСТУП</w:t>
            </w:r>
          </w:p>
        </w:tc>
        <w:tc>
          <w:tcPr>
            <w:tcW w:w="1810" w:type="pct"/>
          </w:tcPr>
          <w:p w:rsidR="002E0C2E" w:rsidRPr="00424D14" w:rsidRDefault="002E0C2E" w:rsidP="00424D14">
            <w:pPr>
              <w:spacing w:before="0" w:after="0" w:line="240" w:lineRule="auto"/>
              <w:ind w:firstLine="0"/>
              <w:jc w:val="left"/>
              <w:rPr>
                <w:rFonts w:ascii="Times New Roman" w:hAnsi="Times New Roman"/>
                <w:szCs w:val="22"/>
                <w:lang w:val="uk-UA"/>
              </w:rPr>
            </w:pPr>
          </w:p>
        </w:tc>
        <w:tc>
          <w:tcPr>
            <w:tcW w:w="1190" w:type="pct"/>
          </w:tcPr>
          <w:p w:rsidR="002E0C2E" w:rsidRPr="00424D14" w:rsidRDefault="002E0C2E" w:rsidP="00424D14">
            <w:pPr>
              <w:spacing w:before="0" w:after="0" w:line="240" w:lineRule="auto"/>
              <w:ind w:firstLine="0"/>
              <w:jc w:val="left"/>
              <w:rPr>
                <w:rFonts w:ascii="Times New Roman" w:hAnsi="Times New Roman"/>
                <w:szCs w:val="22"/>
                <w:lang w:val="uk-UA"/>
              </w:rPr>
            </w:pPr>
          </w:p>
        </w:tc>
      </w:tr>
      <w:tr w:rsidR="002E0C2E" w:rsidRPr="00424D14" w:rsidTr="00230454">
        <w:trPr>
          <w:trHeight w:val="394"/>
        </w:trPr>
        <w:tc>
          <w:tcPr>
            <w:tcW w:w="477" w:type="pct"/>
            <w:shd w:val="pct10" w:color="auto" w:fill="auto"/>
          </w:tcPr>
          <w:p w:rsidR="002E0C2E" w:rsidRPr="00424D14" w:rsidRDefault="00487DFA" w:rsidP="00424D14">
            <w:pPr>
              <w:pStyle w:val="TableText"/>
              <w:spacing w:line="240" w:lineRule="auto"/>
              <w:ind w:left="0"/>
              <w:jc w:val="center"/>
              <w:rPr>
                <w:b/>
                <w:sz w:val="22"/>
                <w:szCs w:val="22"/>
                <w:lang w:val="uk-UA"/>
              </w:rPr>
            </w:pPr>
            <w:r w:rsidRPr="00424D14">
              <w:rPr>
                <w:b/>
                <w:sz w:val="22"/>
                <w:szCs w:val="22"/>
                <w:lang w:val="uk-UA"/>
              </w:rPr>
              <w:t>25</w:t>
            </w:r>
          </w:p>
        </w:tc>
        <w:tc>
          <w:tcPr>
            <w:tcW w:w="3333" w:type="pct"/>
            <w:gridSpan w:val="2"/>
            <w:shd w:val="pct10" w:color="auto" w:fill="auto"/>
          </w:tcPr>
          <w:p w:rsidR="002E0C2E" w:rsidRPr="00424D14" w:rsidRDefault="00E1063E" w:rsidP="00424D14">
            <w:pPr>
              <w:pStyle w:val="TableText0"/>
              <w:spacing w:before="0" w:line="240" w:lineRule="auto"/>
              <w:ind w:left="0" w:firstLine="0"/>
              <w:jc w:val="center"/>
              <w:rPr>
                <w:b/>
                <w:sz w:val="22"/>
                <w:szCs w:val="22"/>
                <w:lang w:val="uk-UA"/>
              </w:rPr>
            </w:pPr>
            <w:r w:rsidRPr="00424D14">
              <w:rPr>
                <w:b/>
                <w:sz w:val="22"/>
                <w:szCs w:val="22"/>
                <w:lang w:val="uk-UA"/>
              </w:rPr>
              <w:t xml:space="preserve">РОЗДІЛ </w:t>
            </w:r>
            <w:r w:rsidR="002E0C2E" w:rsidRPr="00424D14">
              <w:rPr>
                <w:b/>
                <w:sz w:val="22"/>
                <w:szCs w:val="22"/>
                <w:lang w:val="uk-UA"/>
              </w:rPr>
              <w:t>І</w:t>
            </w:r>
            <w:r w:rsidR="004E6044" w:rsidRPr="00424D14">
              <w:rPr>
                <w:b/>
                <w:sz w:val="22"/>
                <w:szCs w:val="22"/>
                <w:lang w:val="uk-UA"/>
              </w:rPr>
              <w:t>V</w:t>
            </w:r>
            <w:r w:rsidR="002E0C2E" w:rsidRPr="00424D14">
              <w:rPr>
                <w:b/>
                <w:sz w:val="22"/>
                <w:szCs w:val="22"/>
                <w:lang w:val="uk-UA"/>
              </w:rPr>
              <w:t xml:space="preserve">. </w:t>
            </w:r>
            <w:r w:rsidR="00230454" w:rsidRPr="00424D14">
              <w:rPr>
                <w:b/>
                <w:sz w:val="22"/>
                <w:szCs w:val="22"/>
                <w:lang w:val="uk-UA"/>
              </w:rPr>
              <w:t>НАСЕЛЕННЯ УКРАЇНИ ТА СВІТУ</w:t>
            </w:r>
          </w:p>
        </w:tc>
        <w:tc>
          <w:tcPr>
            <w:tcW w:w="1190" w:type="pct"/>
            <w:shd w:val="pct10" w:color="auto" w:fill="auto"/>
          </w:tcPr>
          <w:p w:rsidR="002E0C2E" w:rsidRPr="00424D14" w:rsidRDefault="002E0C2E" w:rsidP="00424D14">
            <w:pPr>
              <w:pStyle w:val="TableText0"/>
              <w:spacing w:before="0" w:line="240" w:lineRule="auto"/>
              <w:ind w:left="0" w:firstLine="0"/>
              <w:jc w:val="center"/>
              <w:rPr>
                <w:b/>
                <w:sz w:val="22"/>
                <w:szCs w:val="22"/>
                <w:lang w:val="uk-UA"/>
              </w:rPr>
            </w:pPr>
          </w:p>
        </w:tc>
      </w:tr>
      <w:tr w:rsidR="00FB6116" w:rsidRPr="00424D14" w:rsidTr="00230454">
        <w:trPr>
          <w:trHeight w:val="874"/>
        </w:trPr>
        <w:tc>
          <w:tcPr>
            <w:tcW w:w="477" w:type="pct"/>
          </w:tcPr>
          <w:p w:rsidR="002E0C2E" w:rsidRPr="00424D14" w:rsidRDefault="00FD0CE3" w:rsidP="00424D14">
            <w:pPr>
              <w:pStyle w:val="TableText"/>
              <w:spacing w:line="240" w:lineRule="auto"/>
              <w:ind w:left="0"/>
              <w:jc w:val="center"/>
              <w:rPr>
                <w:b/>
                <w:sz w:val="22"/>
                <w:szCs w:val="22"/>
                <w:lang w:val="uk-UA"/>
              </w:rPr>
            </w:pPr>
            <w:r w:rsidRPr="00424D14">
              <w:rPr>
                <w:b/>
                <w:sz w:val="22"/>
                <w:szCs w:val="22"/>
                <w:lang w:val="uk-UA"/>
              </w:rPr>
              <w:t>10</w:t>
            </w:r>
          </w:p>
        </w:tc>
        <w:tc>
          <w:tcPr>
            <w:tcW w:w="1523" w:type="pct"/>
          </w:tcPr>
          <w:p w:rsidR="002E0C2E" w:rsidRPr="00424D14" w:rsidRDefault="002E0C2E" w:rsidP="00424D14">
            <w:pPr>
              <w:autoSpaceDE w:val="0"/>
              <w:autoSpaceDN w:val="0"/>
              <w:adjustRightInd w:val="0"/>
              <w:spacing w:before="0" w:after="0" w:line="240" w:lineRule="auto"/>
              <w:ind w:firstLine="0"/>
              <w:rPr>
                <w:rFonts w:ascii="Times New Roman" w:hAnsi="Times New Roman"/>
                <w:b/>
                <w:bCs/>
                <w:szCs w:val="22"/>
                <w:lang w:val="uk-UA" w:eastAsia="uk-UA"/>
              </w:rPr>
            </w:pPr>
            <w:r w:rsidRPr="00424D14">
              <w:rPr>
                <w:rFonts w:ascii="Times New Roman" w:hAnsi="Times New Roman"/>
                <w:b/>
                <w:iCs/>
                <w:szCs w:val="22"/>
                <w:lang w:val="uk-UA" w:eastAsia="uk-UA"/>
              </w:rPr>
              <w:t>Тема 1.</w:t>
            </w:r>
            <w:r w:rsidRPr="00424D14">
              <w:rPr>
                <w:rFonts w:ascii="Times New Roman" w:hAnsi="Times New Roman"/>
                <w:i/>
                <w:iCs/>
                <w:szCs w:val="22"/>
                <w:lang w:val="uk-UA" w:eastAsia="uk-UA"/>
              </w:rPr>
              <w:t xml:space="preserve"> </w:t>
            </w:r>
            <w:r w:rsidRPr="00424D14">
              <w:rPr>
                <w:rFonts w:ascii="Times New Roman" w:hAnsi="Times New Roman"/>
                <w:b/>
                <w:bCs/>
                <w:szCs w:val="22"/>
                <w:lang w:val="uk-UA" w:eastAsia="uk-UA"/>
              </w:rPr>
              <w:t xml:space="preserve">Демографічні процеси та статево-віковий склад населення світу та України. </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eastAsia="uk-UA"/>
              </w:rPr>
              <w:t xml:space="preserve">Кількість  населення в світі та Україні. Чинники, що впливають на кількість населення: природний рух, міграції.  Міграційна політика держав. </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rPr>
              <w:t>Статевовіковий склад населення світу й України. Тривалість життя населення.</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eastAsia="uk-UA"/>
              </w:rPr>
              <w:t xml:space="preserve">Зміна кількості населення в світі та Україні.  Регіональні відмінності демографічних процесів. </w:t>
            </w:r>
            <w:r w:rsidRPr="00424D14">
              <w:rPr>
                <w:rFonts w:ascii="Times New Roman" w:hAnsi="Times New Roman"/>
                <w:color w:val="000000"/>
                <w:szCs w:val="22"/>
                <w:shd w:val="clear" w:color="auto" w:fill="FFFFFF"/>
                <w:lang w:val="uk-UA" w:eastAsia="uk-UA"/>
              </w:rPr>
              <w:t xml:space="preserve">Дослідження П.Чубинського. </w:t>
            </w:r>
            <w:r w:rsidRPr="00424D14">
              <w:rPr>
                <w:rFonts w:ascii="Times New Roman" w:hAnsi="Times New Roman"/>
                <w:szCs w:val="22"/>
                <w:lang w:val="uk-UA" w:eastAsia="uk-UA"/>
              </w:rPr>
              <w:t xml:space="preserve"> Демографічна політика.</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eastAsia="uk-UA"/>
              </w:rPr>
              <w:t xml:space="preserve"> Механічний рух населення: причини і види міграцій, основні напрямки міграційних потоків в світі та Україні. Українська діаспора Міграційна політика.</w:t>
            </w:r>
          </w:p>
          <w:p w:rsidR="002E0C2E" w:rsidRPr="00424D14" w:rsidRDefault="002E0C2E" w:rsidP="00424D14">
            <w:pPr>
              <w:widowControl w:val="0"/>
              <w:spacing w:before="0" w:after="0" w:line="240" w:lineRule="auto"/>
              <w:ind w:firstLine="33"/>
              <w:jc w:val="left"/>
              <w:rPr>
                <w:rFonts w:ascii="Times New Roman" w:eastAsia="Times New Roman" w:hAnsi="Times New Roman"/>
                <w:b/>
                <w:szCs w:val="22"/>
                <w:lang w:val="uk-UA" w:eastAsia="ru-RU"/>
              </w:rPr>
            </w:pPr>
            <w:r w:rsidRPr="00424D14">
              <w:rPr>
                <w:rFonts w:ascii="Times New Roman" w:eastAsia="Times New Roman" w:hAnsi="Times New Roman"/>
                <w:b/>
                <w:szCs w:val="22"/>
                <w:lang w:val="uk-UA" w:eastAsia="ru-RU"/>
              </w:rPr>
              <w:t>Практична робота</w:t>
            </w:r>
          </w:p>
          <w:p w:rsidR="002E0C2E" w:rsidRPr="00424D14" w:rsidRDefault="002E0C2E"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b/>
                <w:szCs w:val="22"/>
                <w:lang w:val="uk-UA" w:eastAsia="ru-RU"/>
              </w:rPr>
              <w:t>1</w:t>
            </w:r>
            <w:r w:rsidRPr="00424D14">
              <w:rPr>
                <w:rFonts w:ascii="Times New Roman" w:eastAsia="Times New Roman" w:hAnsi="Times New Roman"/>
                <w:szCs w:val="22"/>
                <w:lang w:val="uk-UA" w:eastAsia="ru-RU"/>
              </w:rPr>
              <w:t>.Обчислення показників природного та механічного руху населення в різних регіонах України.</w:t>
            </w:r>
          </w:p>
          <w:p w:rsidR="002E0C2E" w:rsidRPr="00424D14" w:rsidRDefault="002E0C2E"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b/>
                <w:szCs w:val="22"/>
                <w:lang w:val="uk-UA" w:eastAsia="ru-RU"/>
              </w:rPr>
              <w:t>2.</w:t>
            </w:r>
            <w:r w:rsidRPr="00424D14">
              <w:rPr>
                <w:rFonts w:ascii="Times New Roman" w:eastAsia="Times New Roman" w:hAnsi="Times New Roman"/>
                <w:szCs w:val="22"/>
                <w:lang w:val="uk-UA" w:eastAsia="ru-RU"/>
              </w:rPr>
              <w:t xml:space="preserve"> Аналіз статевовікових пірамід України та окремих країн світу.</w:t>
            </w:r>
          </w:p>
          <w:p w:rsidR="002E0C2E" w:rsidRPr="00424D14" w:rsidRDefault="002E0C2E" w:rsidP="00424D14">
            <w:pPr>
              <w:autoSpaceDE w:val="0"/>
              <w:autoSpaceDN w:val="0"/>
              <w:adjustRightInd w:val="0"/>
              <w:spacing w:before="0" w:after="0" w:line="240" w:lineRule="auto"/>
              <w:ind w:firstLine="0"/>
              <w:rPr>
                <w:rFonts w:ascii="Times New Roman" w:hAnsi="Times New Roman"/>
                <w:b/>
                <w:iCs/>
                <w:szCs w:val="22"/>
                <w:lang w:val="uk-UA" w:eastAsia="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 xml:space="preserve">Учень: </w:t>
            </w:r>
          </w:p>
          <w:p w:rsidR="002E0C2E" w:rsidRPr="00424D14" w:rsidRDefault="002E0C2E" w:rsidP="00424D14">
            <w:pPr>
              <w:pStyle w:val="14"/>
              <w:spacing w:line="240" w:lineRule="auto"/>
              <w:ind w:firstLine="0"/>
              <w:rPr>
                <w:sz w:val="22"/>
                <w:szCs w:val="22"/>
              </w:rPr>
            </w:pPr>
            <w:r w:rsidRPr="00424D14">
              <w:rPr>
                <w:b/>
                <w:sz w:val="22"/>
                <w:szCs w:val="22"/>
              </w:rPr>
              <w:t>називає</w:t>
            </w:r>
            <w:r w:rsidRPr="00424D14">
              <w:rPr>
                <w:sz w:val="22"/>
                <w:szCs w:val="22"/>
              </w:rPr>
              <w:t xml:space="preserve"> кількість населення світу, найбільших за кількістю населення країн, України;</w:t>
            </w:r>
          </w:p>
          <w:p w:rsidR="002E0C2E" w:rsidRPr="00424D14" w:rsidRDefault="002E0C2E" w:rsidP="00424D14">
            <w:pPr>
              <w:pStyle w:val="14"/>
              <w:spacing w:line="240" w:lineRule="auto"/>
              <w:ind w:firstLine="0"/>
              <w:rPr>
                <w:sz w:val="22"/>
                <w:szCs w:val="22"/>
              </w:rPr>
            </w:pPr>
            <w:r w:rsidRPr="00424D14">
              <w:rPr>
                <w:b/>
                <w:sz w:val="22"/>
                <w:szCs w:val="22"/>
              </w:rPr>
              <w:t>розуміє</w:t>
            </w:r>
            <w:r w:rsidRPr="00424D14">
              <w:rPr>
                <w:sz w:val="22"/>
                <w:szCs w:val="22"/>
              </w:rPr>
              <w:t xml:space="preserve"> поняття:</w:t>
            </w:r>
          </w:p>
          <w:p w:rsidR="002E0C2E" w:rsidRPr="00424D14" w:rsidRDefault="002E0C2E" w:rsidP="00424D14">
            <w:pPr>
              <w:pStyle w:val="14"/>
              <w:spacing w:line="240" w:lineRule="auto"/>
              <w:ind w:firstLine="0"/>
              <w:rPr>
                <w:sz w:val="22"/>
                <w:szCs w:val="22"/>
              </w:rPr>
            </w:pPr>
            <w:r w:rsidRPr="00424D14">
              <w:rPr>
                <w:sz w:val="22"/>
                <w:szCs w:val="22"/>
              </w:rPr>
              <w:t xml:space="preserve"> «п</w:t>
            </w:r>
            <w:r w:rsidRPr="00424D14">
              <w:rPr>
                <w:sz w:val="22"/>
                <w:szCs w:val="22"/>
                <w:lang w:eastAsia="uk-UA"/>
              </w:rPr>
              <w:t xml:space="preserve">риродний рух населення», </w:t>
            </w:r>
            <w:r w:rsidRPr="00424D14">
              <w:rPr>
                <w:sz w:val="22"/>
                <w:szCs w:val="22"/>
              </w:rPr>
              <w:t>«демографічний вибух», «демографічна криза», «демографічна політика»,</w:t>
            </w:r>
            <w:r w:rsidR="00CF7CEC" w:rsidRPr="00424D14">
              <w:rPr>
                <w:sz w:val="22"/>
                <w:szCs w:val="22"/>
              </w:rPr>
              <w:t xml:space="preserve"> </w:t>
            </w:r>
            <w:r w:rsidRPr="00424D14">
              <w:rPr>
                <w:sz w:val="22"/>
                <w:szCs w:val="22"/>
              </w:rPr>
              <w:t>міграції : «еміграція”, «імміграція»;</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визначає </w:t>
            </w:r>
            <w:r w:rsidRPr="00424D14">
              <w:rPr>
                <w:sz w:val="22"/>
                <w:szCs w:val="22"/>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(регіону);</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показує на карті і називає </w:t>
            </w:r>
            <w:r w:rsidRPr="00424D14">
              <w:rPr>
                <w:sz w:val="22"/>
                <w:szCs w:val="22"/>
                <w:lang w:eastAsia="uk-UA"/>
              </w:rPr>
              <w:t xml:space="preserve">регіони світу, країни, області в Україні з найбільшою і найменшою кількістю населення, природним приростом, країни з найбільшою численною українською діаспорою; </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знаходить</w:t>
            </w:r>
            <w:r w:rsidRPr="00424D14">
              <w:rPr>
                <w:sz w:val="22"/>
                <w:szCs w:val="22"/>
                <w:lang w:eastAsia="uk-UA"/>
              </w:rPr>
              <w:t xml:space="preserve"> в різних джерелах інформацію, що характеризує населення світу й окремих країн, України та окремих її областей;</w:t>
            </w:r>
          </w:p>
          <w:p w:rsidR="002E0C2E" w:rsidRPr="00424D14" w:rsidRDefault="002E0C2E" w:rsidP="00424D14">
            <w:pPr>
              <w:pStyle w:val="14"/>
              <w:spacing w:line="240" w:lineRule="auto"/>
              <w:ind w:firstLine="0"/>
              <w:rPr>
                <w:sz w:val="22"/>
                <w:szCs w:val="22"/>
              </w:rPr>
            </w:pPr>
            <w:r w:rsidRPr="00424D14">
              <w:rPr>
                <w:b/>
                <w:sz w:val="22"/>
                <w:szCs w:val="22"/>
              </w:rPr>
              <w:t xml:space="preserve"> пояснює </w:t>
            </w:r>
            <w:r w:rsidRPr="00424D14">
              <w:rPr>
                <w:sz w:val="22"/>
                <w:szCs w:val="22"/>
              </w:rPr>
              <w:t>демографічну ситуацію в різних регіонах України;</w:t>
            </w:r>
          </w:p>
          <w:p w:rsidR="002E0C2E" w:rsidRPr="00424D14" w:rsidRDefault="002E0C2E" w:rsidP="00424D14">
            <w:pPr>
              <w:pStyle w:val="14"/>
              <w:spacing w:line="240" w:lineRule="auto"/>
              <w:ind w:firstLine="0"/>
              <w:rPr>
                <w:sz w:val="22"/>
                <w:szCs w:val="22"/>
              </w:rPr>
            </w:pPr>
            <w:r w:rsidRPr="00424D14">
              <w:rPr>
                <w:b/>
                <w:sz w:val="22"/>
                <w:szCs w:val="22"/>
              </w:rPr>
              <w:t>аналізує:</w:t>
            </w:r>
            <w:r w:rsidRPr="00424D14">
              <w:rPr>
                <w:sz w:val="22"/>
                <w:szCs w:val="22"/>
              </w:rPr>
              <w:t xml:space="preserve"> статевовікові піраміди України та країн світу (на вибір)</w:t>
            </w:r>
          </w:p>
          <w:p w:rsidR="002E0C2E" w:rsidRPr="00424D14" w:rsidRDefault="002E0C2E" w:rsidP="00424D14">
            <w:pPr>
              <w:pStyle w:val="14"/>
              <w:spacing w:line="240" w:lineRule="auto"/>
              <w:ind w:firstLine="0"/>
              <w:rPr>
                <w:sz w:val="22"/>
                <w:szCs w:val="22"/>
              </w:rPr>
            </w:pPr>
            <w:r w:rsidRPr="00424D14">
              <w:rPr>
                <w:b/>
                <w:sz w:val="22"/>
                <w:szCs w:val="22"/>
              </w:rPr>
              <w:t xml:space="preserve">характеризує </w:t>
            </w:r>
            <w:r w:rsidRPr="00424D14">
              <w:rPr>
                <w:sz w:val="22"/>
                <w:szCs w:val="22"/>
              </w:rPr>
              <w:t>демографічні показники</w:t>
            </w:r>
            <w:r w:rsidRPr="00424D14">
              <w:rPr>
                <w:b/>
                <w:sz w:val="22"/>
                <w:szCs w:val="22"/>
              </w:rPr>
              <w:t xml:space="preserve"> </w:t>
            </w:r>
            <w:r w:rsidRPr="00424D14">
              <w:rPr>
                <w:sz w:val="22"/>
                <w:szCs w:val="22"/>
              </w:rPr>
              <w:t xml:space="preserve">населення країни за сукупністю картографічних і статистичних </w:t>
            </w:r>
            <w:r w:rsidRPr="00424D14">
              <w:rPr>
                <w:sz w:val="22"/>
                <w:szCs w:val="22"/>
              </w:rPr>
              <w:lastRenderedPageBreak/>
              <w:t>матеріалів, механічний рух населення в Україні;</w:t>
            </w:r>
          </w:p>
          <w:p w:rsidR="002E0C2E" w:rsidRPr="00424D14" w:rsidRDefault="002E0C2E" w:rsidP="00424D14">
            <w:pPr>
              <w:pStyle w:val="14"/>
              <w:spacing w:line="240" w:lineRule="auto"/>
              <w:ind w:firstLine="0"/>
              <w:rPr>
                <w:b/>
                <w:sz w:val="22"/>
                <w:szCs w:val="22"/>
              </w:rPr>
            </w:pPr>
            <w:r w:rsidRPr="00424D14">
              <w:rPr>
                <w:b/>
                <w:sz w:val="22"/>
                <w:szCs w:val="22"/>
              </w:rPr>
              <w:t xml:space="preserve">  оцінює</w:t>
            </w:r>
            <w:r w:rsidRPr="00424D14">
              <w:rPr>
                <w:sz w:val="22"/>
                <w:szCs w:val="22"/>
              </w:rPr>
              <w:t xml:space="preserve"> важливість знань про демографічні процеси в Україні і країнах світу. </w:t>
            </w:r>
          </w:p>
        </w:tc>
        <w:tc>
          <w:tcPr>
            <w:tcW w:w="1190" w:type="pct"/>
          </w:tcPr>
          <w:p w:rsidR="00D86CF6" w:rsidRPr="00424D14" w:rsidRDefault="00D86CF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 xml:space="preserve">Актуалізація раніше засвоєних знань та навичок. </w:t>
            </w:r>
          </w:p>
          <w:p w:rsidR="00CF7CEC" w:rsidRPr="00424D14" w:rsidRDefault="00D86CF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і прийомів заучування, запам’ятовування та ін.</w:t>
            </w:r>
          </w:p>
          <w:p w:rsidR="00D86CF6" w:rsidRPr="00424D14" w:rsidRDefault="00D86CF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Збагачення та конкретизація уявлень про оточуючі об’єкти та явища. </w:t>
            </w:r>
          </w:p>
          <w:p w:rsidR="00AD70BA" w:rsidRPr="00424D14" w:rsidRDefault="00AD70B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w:t>
            </w:r>
            <w:r w:rsidR="00D86CF6" w:rsidRPr="00424D14">
              <w:rPr>
                <w:rFonts w:ascii="Times New Roman" w:hAnsi="Times New Roman"/>
                <w:szCs w:val="22"/>
                <w:lang w:val="uk-UA"/>
              </w:rPr>
              <w:t xml:space="preserve">досконалення способів </w:t>
            </w:r>
            <w:proofErr w:type="spellStart"/>
            <w:r w:rsidR="00D86CF6" w:rsidRPr="00424D14">
              <w:rPr>
                <w:rFonts w:ascii="Times New Roman" w:hAnsi="Times New Roman"/>
                <w:szCs w:val="22"/>
                <w:lang w:val="uk-UA"/>
              </w:rPr>
              <w:t>полісенсорної</w:t>
            </w:r>
            <w:proofErr w:type="spellEnd"/>
            <w:r w:rsidR="00D86CF6" w:rsidRPr="00424D14">
              <w:rPr>
                <w:rFonts w:ascii="Times New Roman" w:hAnsi="Times New Roman"/>
                <w:szCs w:val="22"/>
                <w:lang w:val="uk-UA"/>
              </w:rPr>
              <w:t xml:space="preserve">  та розумової пізнавальної діяльності. </w:t>
            </w:r>
          </w:p>
          <w:p w:rsidR="00D86CF6" w:rsidRPr="00424D14" w:rsidRDefault="00AD70BA" w:rsidP="00424D14">
            <w:pPr>
              <w:spacing w:before="0" w:after="0" w:line="240" w:lineRule="auto"/>
              <w:ind w:firstLine="0"/>
              <w:rPr>
                <w:rFonts w:ascii="Times New Roman" w:hAnsi="Times New Roman"/>
                <w:szCs w:val="22"/>
                <w:lang w:val="uk-UA"/>
              </w:rPr>
            </w:pPr>
            <w:r w:rsidRPr="00424D14">
              <w:rPr>
                <w:rFonts w:ascii="Times New Roman" w:hAnsi="Times New Roman"/>
                <w:color w:val="000000"/>
                <w:szCs w:val="22"/>
                <w:shd w:val="clear" w:color="auto" w:fill="FFFFFF"/>
                <w:lang w:val="uk-UA"/>
              </w:rPr>
              <w:t>Розвиток навичок</w:t>
            </w:r>
            <w:r w:rsidR="00D00FFF" w:rsidRPr="00424D14">
              <w:rPr>
                <w:rFonts w:ascii="Times New Roman" w:hAnsi="Times New Roman"/>
                <w:color w:val="000000"/>
                <w:szCs w:val="22"/>
                <w:shd w:val="clear" w:color="auto" w:fill="FFFFFF"/>
                <w:lang w:val="uk-UA"/>
              </w:rPr>
              <w:t xml:space="preserve"> роботи з фізичною картою.</w:t>
            </w:r>
          </w:p>
          <w:p w:rsidR="00CF7CEC" w:rsidRPr="00424D14" w:rsidRDefault="00D86CF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асоціативного та образного мислення. Згладжування недоліків пізнавальної діяльності.</w:t>
            </w:r>
          </w:p>
          <w:p w:rsidR="00CF7CEC" w:rsidRPr="00424D14" w:rsidRDefault="00CF7CE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вміння усвідомлено сприймати інформацію і утримувати її в пам’яті. </w:t>
            </w:r>
          </w:p>
          <w:p w:rsidR="00F60397" w:rsidRPr="00424D14" w:rsidRDefault="00F6039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навичок самостійного виконання завдань.</w:t>
            </w:r>
          </w:p>
          <w:p w:rsidR="002E0C2E" w:rsidRPr="00424D14" w:rsidRDefault="009975D4" w:rsidP="00424D14">
            <w:pPr>
              <w:pStyle w:val="14"/>
              <w:spacing w:line="240" w:lineRule="auto"/>
              <w:ind w:firstLine="0"/>
              <w:jc w:val="both"/>
              <w:rPr>
                <w:sz w:val="22"/>
                <w:szCs w:val="22"/>
              </w:rPr>
            </w:pPr>
            <w:r w:rsidRPr="00424D14">
              <w:rPr>
                <w:sz w:val="22"/>
                <w:szCs w:val="22"/>
              </w:rPr>
              <w:t>Формування навичок оцінювальної діяльності.</w:t>
            </w:r>
          </w:p>
          <w:p w:rsidR="00D00FFF" w:rsidRPr="00424D14" w:rsidRDefault="00D00FFF" w:rsidP="00424D14">
            <w:pPr>
              <w:pStyle w:val="14"/>
              <w:spacing w:line="240" w:lineRule="auto"/>
              <w:ind w:firstLine="0"/>
              <w:jc w:val="both"/>
              <w:rPr>
                <w:b/>
                <w:sz w:val="22"/>
                <w:szCs w:val="22"/>
              </w:rPr>
            </w:pPr>
          </w:p>
        </w:tc>
      </w:tr>
      <w:tr w:rsidR="00EC0214" w:rsidRPr="00424D14" w:rsidTr="009C675F">
        <w:trPr>
          <w:trHeight w:val="273"/>
        </w:trPr>
        <w:tc>
          <w:tcPr>
            <w:tcW w:w="477" w:type="pct"/>
          </w:tcPr>
          <w:p w:rsidR="002E0C2E" w:rsidRPr="00424D14" w:rsidRDefault="00E91184" w:rsidP="00424D14">
            <w:pPr>
              <w:pStyle w:val="TableText"/>
              <w:spacing w:line="240" w:lineRule="auto"/>
              <w:ind w:left="0"/>
              <w:jc w:val="center"/>
              <w:rPr>
                <w:b/>
                <w:sz w:val="22"/>
                <w:szCs w:val="22"/>
                <w:lang w:val="uk-UA"/>
              </w:rPr>
            </w:pPr>
            <w:r w:rsidRPr="00424D14">
              <w:rPr>
                <w:b/>
                <w:sz w:val="22"/>
                <w:szCs w:val="22"/>
                <w:lang w:val="uk-UA"/>
              </w:rPr>
              <w:lastRenderedPageBreak/>
              <w:t>6</w:t>
            </w:r>
          </w:p>
        </w:tc>
        <w:tc>
          <w:tcPr>
            <w:tcW w:w="1523" w:type="pct"/>
          </w:tcPr>
          <w:p w:rsidR="002E0C2E" w:rsidRPr="00424D14" w:rsidRDefault="002E0C2E" w:rsidP="00424D14">
            <w:pPr>
              <w:autoSpaceDE w:val="0"/>
              <w:autoSpaceDN w:val="0"/>
              <w:adjustRightInd w:val="0"/>
              <w:spacing w:before="0" w:after="0" w:line="240" w:lineRule="auto"/>
              <w:ind w:firstLine="0"/>
              <w:rPr>
                <w:rFonts w:ascii="Times New Roman" w:hAnsi="Times New Roman"/>
                <w:b/>
                <w:szCs w:val="22"/>
                <w:lang w:val="uk-UA"/>
              </w:rPr>
            </w:pPr>
            <w:r w:rsidRPr="00424D14">
              <w:rPr>
                <w:rFonts w:ascii="Times New Roman" w:hAnsi="Times New Roman"/>
                <w:b/>
                <w:iCs/>
                <w:szCs w:val="22"/>
                <w:lang w:val="uk-UA" w:eastAsia="uk-UA"/>
              </w:rPr>
              <w:t>Тема 2.</w:t>
            </w:r>
            <w:r w:rsidRPr="00424D14">
              <w:rPr>
                <w:rFonts w:ascii="Times New Roman" w:hAnsi="Times New Roman"/>
                <w:b/>
                <w:i/>
                <w:iCs/>
                <w:szCs w:val="22"/>
                <w:lang w:val="uk-UA" w:eastAsia="uk-UA"/>
              </w:rPr>
              <w:t xml:space="preserve"> </w:t>
            </w:r>
            <w:r w:rsidRPr="00424D14">
              <w:rPr>
                <w:rFonts w:ascii="Times New Roman" w:hAnsi="Times New Roman"/>
                <w:b/>
                <w:szCs w:val="22"/>
                <w:lang w:val="uk-UA"/>
              </w:rPr>
              <w:t xml:space="preserve">Розселення. </w:t>
            </w:r>
          </w:p>
          <w:p w:rsidR="002E0C2E" w:rsidRPr="00424D14" w:rsidRDefault="002E0C2E" w:rsidP="00424D14">
            <w:pPr>
              <w:autoSpaceDE w:val="0"/>
              <w:autoSpaceDN w:val="0"/>
              <w:adjustRightInd w:val="0"/>
              <w:spacing w:before="0" w:after="0" w:line="240" w:lineRule="auto"/>
              <w:ind w:firstLine="0"/>
              <w:rPr>
                <w:rFonts w:ascii="Times New Roman" w:hAnsi="Times New Roman"/>
                <w:b/>
                <w:szCs w:val="22"/>
                <w:lang w:val="uk-UA"/>
              </w:rPr>
            </w:pPr>
            <w:r w:rsidRPr="00424D14">
              <w:rPr>
                <w:rFonts w:ascii="Times New Roman" w:hAnsi="Times New Roman"/>
                <w:szCs w:val="22"/>
                <w:lang w:val="uk-UA" w:eastAsia="uk-UA"/>
              </w:rPr>
              <w:t>Густота населення. Територіальні відмінності густоти населення у світі й  Україні.</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rPr>
              <w:t>Міські і сільські населені пункти</w:t>
            </w:r>
            <w:r w:rsidR="00741450" w:rsidRPr="00424D14">
              <w:rPr>
                <w:rFonts w:ascii="Times New Roman" w:hAnsi="Times New Roman"/>
                <w:szCs w:val="22"/>
                <w:lang w:val="uk-UA"/>
              </w:rPr>
              <w:t>.</w:t>
            </w:r>
            <w:r w:rsidRPr="00424D14">
              <w:rPr>
                <w:rFonts w:ascii="Times New Roman" w:hAnsi="Times New Roman"/>
                <w:szCs w:val="22"/>
                <w:lang w:val="uk-UA"/>
              </w:rPr>
              <w:t xml:space="preserve"> Критерії їх розмежування в Україні та країнах світу. Класифікація міст за кількістю населення та функціями.</w:t>
            </w:r>
            <w:r w:rsidRPr="00424D14">
              <w:rPr>
                <w:rFonts w:ascii="Times New Roman" w:hAnsi="Times New Roman"/>
                <w:color w:val="FF0000"/>
                <w:szCs w:val="22"/>
                <w:lang w:val="uk-UA"/>
              </w:rPr>
              <w:t xml:space="preserve"> </w:t>
            </w:r>
            <w:r w:rsidRPr="00424D14">
              <w:rPr>
                <w:rFonts w:ascii="Times New Roman" w:hAnsi="Times New Roman"/>
                <w:szCs w:val="22"/>
                <w:lang w:val="uk-UA" w:eastAsia="uk-UA"/>
              </w:rPr>
              <w:t xml:space="preserve">Міське і сільське населення. </w:t>
            </w:r>
            <w:r w:rsidRPr="00424D14">
              <w:rPr>
                <w:rFonts w:ascii="Times New Roman" w:hAnsi="Times New Roman"/>
                <w:szCs w:val="22"/>
                <w:lang w:val="uk-UA"/>
              </w:rPr>
              <w:t>Урбанізація, причини, що її зумовлюють.</w:t>
            </w:r>
            <w:r w:rsidRPr="00424D14">
              <w:rPr>
                <w:rFonts w:ascii="Times New Roman" w:hAnsi="Times New Roman"/>
                <w:szCs w:val="22"/>
                <w:lang w:val="uk-UA" w:eastAsia="uk-UA"/>
              </w:rPr>
              <w:t xml:space="preserve">. Міські агломерації. Мегаполіси. Світові міста. Відмінності в рівнях і темпах урбанізації в Україні і світі. </w:t>
            </w:r>
            <w:proofErr w:type="spellStart"/>
            <w:r w:rsidRPr="00424D14">
              <w:rPr>
                <w:rFonts w:ascii="Times New Roman" w:hAnsi="Times New Roman"/>
                <w:szCs w:val="22"/>
                <w:lang w:val="uk-UA" w:eastAsia="uk-UA"/>
              </w:rPr>
              <w:t>Субурбанізація</w:t>
            </w:r>
            <w:proofErr w:type="spellEnd"/>
            <w:r w:rsidRPr="00424D14">
              <w:rPr>
                <w:rFonts w:ascii="Times New Roman" w:hAnsi="Times New Roman"/>
                <w:szCs w:val="22"/>
                <w:lang w:val="uk-UA" w:eastAsia="uk-UA"/>
              </w:rPr>
              <w:t>. Хибна урбанізація.</w:t>
            </w:r>
          </w:p>
          <w:p w:rsidR="002E0C2E" w:rsidRPr="00424D14" w:rsidRDefault="002E0C2E" w:rsidP="00424D14">
            <w:pPr>
              <w:autoSpaceDE w:val="0"/>
              <w:autoSpaceDN w:val="0"/>
              <w:adjustRightInd w:val="0"/>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Дослідження.</w:t>
            </w:r>
          </w:p>
          <w:p w:rsidR="002E0C2E" w:rsidRPr="00424D14" w:rsidRDefault="002E0C2E" w:rsidP="00424D14">
            <w:pPr>
              <w:autoSpaceDE w:val="0"/>
              <w:autoSpaceDN w:val="0"/>
              <w:adjustRightInd w:val="0"/>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Визначення регіонів України з найбільшою і найменшою густотою населення.</w:t>
            </w:r>
          </w:p>
          <w:p w:rsidR="002E0C2E" w:rsidRPr="00424D14" w:rsidRDefault="002E0C2E" w:rsidP="00424D14">
            <w:pPr>
              <w:widowControl w:val="0"/>
              <w:spacing w:before="0" w:after="0" w:line="240" w:lineRule="auto"/>
              <w:ind w:firstLine="567"/>
              <w:rPr>
                <w:rFonts w:ascii="Times New Roman" w:eastAsia="Times New Roman" w:hAnsi="Times New Roman"/>
                <w:szCs w:val="22"/>
                <w:lang w:val="uk-UA" w:eastAsia="ru-RU"/>
              </w:rPr>
            </w:pPr>
            <w:r w:rsidRPr="00424D14">
              <w:rPr>
                <w:rFonts w:ascii="Times New Roman" w:eastAsia="Times New Roman" w:hAnsi="Times New Roman"/>
                <w:szCs w:val="22"/>
                <w:lang w:val="uk-UA" w:eastAsia="ru-RU"/>
              </w:rPr>
              <w:t xml:space="preserve">  </w:t>
            </w:r>
          </w:p>
          <w:p w:rsidR="002E0C2E" w:rsidRPr="00424D14" w:rsidRDefault="002E0C2E" w:rsidP="00424D14">
            <w:pPr>
              <w:widowControl w:val="0"/>
              <w:spacing w:before="0" w:after="0" w:line="240" w:lineRule="auto"/>
              <w:ind w:firstLine="0"/>
              <w:rPr>
                <w:rFonts w:ascii="Times New Roman" w:hAnsi="Times New Roman"/>
                <w:b/>
                <w:szCs w:val="22"/>
                <w:lang w:val="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 xml:space="preserve">Учень: </w:t>
            </w:r>
          </w:p>
          <w:p w:rsidR="002E0C2E" w:rsidRPr="00424D14" w:rsidRDefault="002E0C2E" w:rsidP="00424D14">
            <w:pPr>
              <w:pStyle w:val="14"/>
              <w:spacing w:line="240" w:lineRule="auto"/>
              <w:ind w:firstLine="0"/>
              <w:rPr>
                <w:sz w:val="22"/>
                <w:szCs w:val="22"/>
              </w:rPr>
            </w:pPr>
            <w:r w:rsidRPr="00424D14">
              <w:rPr>
                <w:b/>
                <w:sz w:val="22"/>
                <w:szCs w:val="22"/>
              </w:rPr>
              <w:t>називає</w:t>
            </w:r>
            <w:r w:rsidRPr="00424D14">
              <w:rPr>
                <w:sz w:val="22"/>
                <w:szCs w:val="22"/>
              </w:rPr>
              <w:t xml:space="preserve"> кількість населення світу, найбільших за кількістю населення країн, України;</w:t>
            </w:r>
          </w:p>
          <w:p w:rsidR="002E0C2E" w:rsidRPr="00424D14" w:rsidRDefault="002E0C2E" w:rsidP="00424D14">
            <w:pPr>
              <w:pStyle w:val="14"/>
              <w:spacing w:line="240" w:lineRule="auto"/>
              <w:ind w:firstLine="0"/>
              <w:rPr>
                <w:sz w:val="22"/>
                <w:szCs w:val="22"/>
              </w:rPr>
            </w:pPr>
            <w:r w:rsidRPr="00424D14">
              <w:rPr>
                <w:b/>
                <w:sz w:val="22"/>
                <w:szCs w:val="22"/>
              </w:rPr>
              <w:t>розуміє</w:t>
            </w:r>
            <w:r w:rsidRPr="00424D14">
              <w:rPr>
                <w:sz w:val="22"/>
                <w:szCs w:val="22"/>
              </w:rPr>
              <w:t xml:space="preserve"> поняття:</w:t>
            </w:r>
          </w:p>
          <w:p w:rsidR="002E0C2E" w:rsidRPr="00424D14" w:rsidRDefault="002E0C2E" w:rsidP="00424D14">
            <w:pPr>
              <w:pStyle w:val="14"/>
              <w:spacing w:line="240" w:lineRule="auto"/>
              <w:ind w:firstLine="0"/>
              <w:rPr>
                <w:sz w:val="22"/>
                <w:szCs w:val="22"/>
              </w:rPr>
            </w:pPr>
            <w:r w:rsidRPr="00424D14">
              <w:rPr>
                <w:sz w:val="22"/>
                <w:szCs w:val="22"/>
              </w:rPr>
              <w:t xml:space="preserve"> «урбанізація», «</w:t>
            </w:r>
            <w:proofErr w:type="spellStart"/>
            <w:r w:rsidRPr="00424D14">
              <w:rPr>
                <w:sz w:val="22"/>
                <w:szCs w:val="22"/>
              </w:rPr>
              <w:t>субурбанізація</w:t>
            </w:r>
            <w:proofErr w:type="spellEnd"/>
            <w:r w:rsidRPr="00424D14">
              <w:rPr>
                <w:sz w:val="22"/>
                <w:szCs w:val="22"/>
              </w:rPr>
              <w:t>»,  «агломерація», «мегалополіс»;</w:t>
            </w:r>
          </w:p>
          <w:p w:rsidR="002E0C2E" w:rsidRPr="00424D14" w:rsidRDefault="002E0C2E" w:rsidP="00424D14">
            <w:pPr>
              <w:pStyle w:val="14"/>
              <w:spacing w:line="240" w:lineRule="auto"/>
              <w:ind w:firstLine="0"/>
              <w:rPr>
                <w:sz w:val="22"/>
                <w:szCs w:val="22"/>
                <w:lang w:eastAsia="uk-UA"/>
              </w:rPr>
            </w:pPr>
            <w:r w:rsidRPr="00424D14">
              <w:rPr>
                <w:sz w:val="22"/>
                <w:szCs w:val="22"/>
                <w:lang w:eastAsia="uk-UA"/>
              </w:rPr>
              <w:t xml:space="preserve"> </w:t>
            </w:r>
            <w:r w:rsidRPr="00424D14">
              <w:rPr>
                <w:b/>
                <w:sz w:val="22"/>
                <w:szCs w:val="22"/>
                <w:lang w:eastAsia="uk-UA"/>
              </w:rPr>
              <w:t xml:space="preserve">визначає </w:t>
            </w:r>
            <w:r w:rsidRPr="00424D14">
              <w:rPr>
                <w:sz w:val="22"/>
                <w:szCs w:val="22"/>
                <w:lang w:eastAsia="uk-UA"/>
              </w:rPr>
              <w:t xml:space="preserve">показники  </w:t>
            </w:r>
            <w:proofErr w:type="spellStart"/>
            <w:r w:rsidRPr="00424D14">
              <w:rPr>
                <w:sz w:val="22"/>
                <w:szCs w:val="22"/>
                <w:lang w:eastAsia="uk-UA"/>
              </w:rPr>
              <w:t>урбанізованості</w:t>
            </w:r>
            <w:proofErr w:type="spellEnd"/>
            <w:r w:rsidRPr="00424D14">
              <w:rPr>
                <w:sz w:val="22"/>
                <w:szCs w:val="22"/>
                <w:lang w:eastAsia="uk-UA"/>
              </w:rPr>
              <w:t xml:space="preserve"> території;</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показує на карті і називає </w:t>
            </w:r>
            <w:r w:rsidRPr="00424D14">
              <w:rPr>
                <w:sz w:val="22"/>
                <w:szCs w:val="22"/>
                <w:lang w:eastAsia="uk-UA"/>
              </w:rPr>
              <w:t>регіони світу, країни, області в Україні з найбільшою і найменшою густотою,  рівнем урбанізації; найбільші агломерації, світові міста, найбільші міста в Україні;</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знаходить</w:t>
            </w:r>
            <w:r w:rsidRPr="00424D14">
              <w:rPr>
                <w:sz w:val="22"/>
                <w:szCs w:val="22"/>
                <w:lang w:eastAsia="uk-UA"/>
              </w:rPr>
              <w:t xml:space="preserve"> в різних джерелах інформацію, що характеризує особливості розселення населення світу й окремих країн, України та окремих її областей;</w:t>
            </w:r>
          </w:p>
          <w:p w:rsidR="002E0C2E" w:rsidRPr="00424D14" w:rsidRDefault="002E0C2E" w:rsidP="00424D14">
            <w:pPr>
              <w:pStyle w:val="14"/>
              <w:spacing w:line="240" w:lineRule="auto"/>
              <w:ind w:firstLine="0"/>
              <w:rPr>
                <w:sz w:val="22"/>
                <w:szCs w:val="22"/>
              </w:rPr>
            </w:pPr>
            <w:r w:rsidRPr="00424D14">
              <w:rPr>
                <w:b/>
                <w:sz w:val="22"/>
                <w:szCs w:val="22"/>
              </w:rPr>
              <w:t xml:space="preserve">розрізняє  </w:t>
            </w:r>
            <w:r w:rsidRPr="00424D14">
              <w:rPr>
                <w:sz w:val="22"/>
                <w:szCs w:val="22"/>
              </w:rPr>
              <w:t xml:space="preserve">міські і сільські населені пункти,  типи міст за людністю і функціями, місто, агломерацію й мегалополіс, темп і рівень урбанізації; </w:t>
            </w:r>
          </w:p>
          <w:p w:rsidR="002E0C2E" w:rsidRPr="00424D14" w:rsidRDefault="002E0C2E" w:rsidP="00424D14">
            <w:pPr>
              <w:pStyle w:val="14"/>
              <w:spacing w:line="240" w:lineRule="auto"/>
              <w:ind w:firstLine="0"/>
              <w:rPr>
                <w:sz w:val="22"/>
                <w:szCs w:val="22"/>
              </w:rPr>
            </w:pPr>
            <w:r w:rsidRPr="00424D14">
              <w:rPr>
                <w:b/>
                <w:sz w:val="22"/>
                <w:szCs w:val="22"/>
              </w:rPr>
              <w:t xml:space="preserve"> пояснює </w:t>
            </w:r>
            <w:r w:rsidRPr="00424D14">
              <w:rPr>
                <w:sz w:val="22"/>
                <w:szCs w:val="22"/>
              </w:rPr>
              <w:t>вплив природних та демографічних  чинників на</w:t>
            </w:r>
            <w:r w:rsidRPr="00424D14">
              <w:rPr>
                <w:b/>
                <w:sz w:val="22"/>
                <w:szCs w:val="22"/>
              </w:rPr>
              <w:t xml:space="preserve"> </w:t>
            </w:r>
            <w:r w:rsidRPr="00424D14">
              <w:rPr>
                <w:sz w:val="22"/>
                <w:szCs w:val="22"/>
              </w:rPr>
              <w:t>територіальні</w:t>
            </w:r>
            <w:r w:rsidRPr="00424D14">
              <w:rPr>
                <w:b/>
                <w:sz w:val="22"/>
                <w:szCs w:val="22"/>
              </w:rPr>
              <w:t xml:space="preserve"> </w:t>
            </w:r>
            <w:r w:rsidRPr="00424D14">
              <w:rPr>
                <w:sz w:val="22"/>
                <w:szCs w:val="22"/>
              </w:rPr>
              <w:t>відмінності  густоти населення</w:t>
            </w:r>
          </w:p>
          <w:p w:rsidR="002E0C2E" w:rsidRPr="00424D14" w:rsidRDefault="002E0C2E" w:rsidP="00424D14">
            <w:pPr>
              <w:pStyle w:val="14"/>
              <w:spacing w:line="240" w:lineRule="auto"/>
              <w:ind w:firstLine="0"/>
              <w:rPr>
                <w:sz w:val="22"/>
                <w:szCs w:val="22"/>
              </w:rPr>
            </w:pPr>
            <w:r w:rsidRPr="00424D14">
              <w:rPr>
                <w:b/>
                <w:sz w:val="22"/>
                <w:szCs w:val="22"/>
              </w:rPr>
              <w:t xml:space="preserve"> порівнює </w:t>
            </w:r>
            <w:r w:rsidRPr="00424D14">
              <w:rPr>
                <w:sz w:val="22"/>
                <w:szCs w:val="22"/>
              </w:rPr>
              <w:t xml:space="preserve">рівень і темпи урбанізації в Україні і світі; </w:t>
            </w:r>
          </w:p>
          <w:p w:rsidR="002E0C2E" w:rsidRPr="00424D14" w:rsidRDefault="002E0C2E" w:rsidP="00424D14">
            <w:pPr>
              <w:pStyle w:val="14"/>
              <w:spacing w:line="240" w:lineRule="auto"/>
              <w:ind w:firstLine="0"/>
              <w:rPr>
                <w:color w:val="FF0000"/>
                <w:sz w:val="22"/>
                <w:szCs w:val="22"/>
              </w:rPr>
            </w:pPr>
            <w:r w:rsidRPr="00424D14">
              <w:rPr>
                <w:b/>
                <w:sz w:val="22"/>
                <w:szCs w:val="22"/>
              </w:rPr>
              <w:t xml:space="preserve">оцінює </w:t>
            </w:r>
            <w:r w:rsidRPr="00424D14">
              <w:rPr>
                <w:sz w:val="22"/>
                <w:szCs w:val="22"/>
              </w:rPr>
              <w:t xml:space="preserve">важливість знань про особливості розселення населення. </w:t>
            </w:r>
          </w:p>
        </w:tc>
        <w:tc>
          <w:tcPr>
            <w:tcW w:w="1190" w:type="pct"/>
          </w:tcPr>
          <w:p w:rsidR="0046524C" w:rsidRPr="00424D14" w:rsidRDefault="00761A6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46524C" w:rsidRPr="00424D14">
              <w:rPr>
                <w:rFonts w:ascii="Times New Roman" w:hAnsi="Times New Roman"/>
                <w:szCs w:val="22"/>
                <w:lang w:val="uk-UA"/>
              </w:rPr>
              <w:t xml:space="preserve"> усвідомленому вживанню в мовленні нових слів  і термінів. </w:t>
            </w:r>
          </w:p>
          <w:p w:rsidR="009C675F" w:rsidRPr="00424D14" w:rsidRDefault="009C675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навичок інноваційно-пошукової діяльності. </w:t>
            </w:r>
          </w:p>
          <w:p w:rsidR="0046524C" w:rsidRPr="00424D14" w:rsidRDefault="009C675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умінь використання географічних знань і понять у повсякденному житті.</w:t>
            </w:r>
          </w:p>
          <w:p w:rsidR="002E0C2E" w:rsidRPr="00424D14" w:rsidRDefault="00761A6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w:t>
            </w:r>
            <w:r w:rsidR="0046524C" w:rsidRPr="00424D14">
              <w:rPr>
                <w:rFonts w:ascii="Times New Roman" w:hAnsi="Times New Roman"/>
                <w:szCs w:val="22"/>
                <w:lang w:val="uk-UA"/>
              </w:rPr>
              <w:t xml:space="preserve"> </w:t>
            </w:r>
            <w:r w:rsidRPr="00424D14">
              <w:rPr>
                <w:rFonts w:ascii="Times New Roman" w:hAnsi="Times New Roman"/>
                <w:szCs w:val="22"/>
                <w:lang w:val="uk-UA"/>
              </w:rPr>
              <w:t>у</w:t>
            </w:r>
            <w:r w:rsidR="0046524C" w:rsidRPr="00424D14">
              <w:rPr>
                <w:rFonts w:ascii="Times New Roman" w:hAnsi="Times New Roman"/>
                <w:szCs w:val="22"/>
                <w:lang w:val="uk-UA"/>
              </w:rPr>
              <w:t xml:space="preserve">міння працювати з картами </w:t>
            </w:r>
            <w:r w:rsidRPr="00424D14">
              <w:rPr>
                <w:rFonts w:ascii="Times New Roman" w:hAnsi="Times New Roman"/>
                <w:szCs w:val="22"/>
                <w:lang w:val="uk-UA"/>
              </w:rPr>
              <w:t>та</w:t>
            </w:r>
            <w:r w:rsidR="0046524C" w:rsidRPr="00424D14">
              <w:rPr>
                <w:rFonts w:ascii="Times New Roman" w:hAnsi="Times New Roman"/>
                <w:szCs w:val="22"/>
                <w:lang w:val="uk-UA"/>
              </w:rPr>
              <w:t xml:space="preserve"> іншими джерелами інформації.</w:t>
            </w:r>
          </w:p>
          <w:p w:rsidR="008A4084" w:rsidRPr="00424D14" w:rsidRDefault="005C022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вміння</w:t>
            </w:r>
            <w:r w:rsidR="008A4084" w:rsidRPr="00424D14">
              <w:rPr>
                <w:rFonts w:ascii="Times New Roman" w:hAnsi="Times New Roman"/>
                <w:szCs w:val="22"/>
                <w:lang w:val="uk-UA"/>
              </w:rPr>
              <w:t xml:space="preserve"> аналізувати, порівнювати, </w:t>
            </w:r>
            <w:proofErr w:type="spellStart"/>
            <w:r w:rsidR="008A4084" w:rsidRPr="00424D14">
              <w:rPr>
                <w:rFonts w:ascii="Times New Roman" w:hAnsi="Times New Roman"/>
                <w:szCs w:val="22"/>
                <w:lang w:val="uk-UA"/>
              </w:rPr>
              <w:t>співставляти</w:t>
            </w:r>
            <w:proofErr w:type="spellEnd"/>
            <w:r w:rsidR="008A4084" w:rsidRPr="00424D14">
              <w:rPr>
                <w:rFonts w:ascii="Times New Roman" w:hAnsi="Times New Roman"/>
                <w:szCs w:val="22"/>
                <w:lang w:val="uk-UA"/>
              </w:rPr>
              <w:t>, робити висновки.</w:t>
            </w:r>
          </w:p>
          <w:p w:rsidR="008A4084" w:rsidRPr="00424D14" w:rsidRDefault="008A408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аналітичного мислення.</w:t>
            </w:r>
          </w:p>
          <w:p w:rsidR="008A4084" w:rsidRPr="00424D14" w:rsidRDefault="008A4084" w:rsidP="00424D14">
            <w:pPr>
              <w:spacing w:before="0" w:after="0" w:line="240" w:lineRule="auto"/>
              <w:ind w:firstLine="0"/>
              <w:rPr>
                <w:rFonts w:ascii="Times New Roman" w:hAnsi="Times New Roman"/>
                <w:szCs w:val="22"/>
                <w:lang w:val="uk-UA"/>
              </w:rPr>
            </w:pPr>
          </w:p>
        </w:tc>
      </w:tr>
      <w:tr w:rsidR="00FB6116" w:rsidRPr="00424D14" w:rsidTr="00785CF2">
        <w:trPr>
          <w:trHeight w:val="5946"/>
        </w:trPr>
        <w:tc>
          <w:tcPr>
            <w:tcW w:w="477" w:type="pct"/>
          </w:tcPr>
          <w:p w:rsidR="002E0C2E" w:rsidRPr="00424D14" w:rsidRDefault="00CA6937" w:rsidP="00424D14">
            <w:pPr>
              <w:pStyle w:val="TableText"/>
              <w:spacing w:line="240" w:lineRule="auto"/>
              <w:ind w:left="0" w:firstLine="567"/>
              <w:jc w:val="left"/>
              <w:rPr>
                <w:b/>
                <w:sz w:val="22"/>
                <w:szCs w:val="22"/>
                <w:lang w:val="uk-UA"/>
              </w:rPr>
            </w:pPr>
            <w:r w:rsidRPr="00424D14">
              <w:rPr>
                <w:b/>
                <w:sz w:val="22"/>
                <w:szCs w:val="22"/>
                <w:lang w:val="uk-UA"/>
              </w:rPr>
              <w:lastRenderedPageBreak/>
              <w:t>4</w:t>
            </w:r>
          </w:p>
        </w:tc>
        <w:tc>
          <w:tcPr>
            <w:tcW w:w="1523" w:type="pct"/>
          </w:tcPr>
          <w:p w:rsidR="002E0C2E" w:rsidRPr="00424D14" w:rsidRDefault="002E0C2E" w:rsidP="00424D14">
            <w:pPr>
              <w:autoSpaceDE w:val="0"/>
              <w:autoSpaceDN w:val="0"/>
              <w:adjustRightInd w:val="0"/>
              <w:spacing w:before="0" w:after="0" w:line="240" w:lineRule="auto"/>
              <w:ind w:firstLine="0"/>
              <w:rPr>
                <w:rFonts w:ascii="Times New Roman" w:hAnsi="Times New Roman"/>
                <w:b/>
                <w:szCs w:val="22"/>
                <w:lang w:val="uk-UA"/>
              </w:rPr>
            </w:pPr>
            <w:r w:rsidRPr="00424D14">
              <w:rPr>
                <w:rFonts w:ascii="Times New Roman" w:hAnsi="Times New Roman"/>
                <w:b/>
                <w:iCs/>
                <w:szCs w:val="22"/>
                <w:lang w:val="uk-UA" w:eastAsia="uk-UA"/>
              </w:rPr>
              <w:t>Тема 3. Етнічний склад населення.</w:t>
            </w:r>
            <w:r w:rsidRPr="00424D14">
              <w:rPr>
                <w:rFonts w:ascii="Times New Roman" w:hAnsi="Times New Roman"/>
                <w:b/>
                <w:szCs w:val="22"/>
                <w:lang w:val="uk-UA"/>
              </w:rPr>
              <w:t xml:space="preserve"> </w:t>
            </w:r>
          </w:p>
          <w:p w:rsidR="002E0C2E" w:rsidRPr="00424D14" w:rsidRDefault="002E0C2E"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szCs w:val="22"/>
                <w:lang w:val="uk-UA" w:eastAsia="ru-RU"/>
              </w:rPr>
              <w:t xml:space="preserve">Етноси.   Найпоширеніші мовні сім'ї.   </w:t>
            </w:r>
            <w:proofErr w:type="spellStart"/>
            <w:r w:rsidRPr="00424D14">
              <w:rPr>
                <w:rFonts w:ascii="Times New Roman" w:eastAsia="Times New Roman" w:hAnsi="Times New Roman"/>
                <w:szCs w:val="22"/>
                <w:lang w:val="uk-UA" w:eastAsia="ru-RU"/>
              </w:rPr>
              <w:t>Однонаціональні</w:t>
            </w:r>
            <w:proofErr w:type="spellEnd"/>
            <w:r w:rsidRPr="00424D14">
              <w:rPr>
                <w:rFonts w:ascii="Times New Roman" w:eastAsia="Times New Roman" w:hAnsi="Times New Roman"/>
                <w:szCs w:val="22"/>
                <w:lang w:val="uk-UA" w:eastAsia="ru-RU"/>
              </w:rPr>
              <w:t xml:space="preserve">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розселення. </w:t>
            </w:r>
          </w:p>
          <w:p w:rsidR="002E0C2E" w:rsidRPr="00424D14" w:rsidRDefault="002E0C2E" w:rsidP="00424D14">
            <w:pPr>
              <w:widowControl w:val="0"/>
              <w:spacing w:before="0" w:after="0" w:line="240" w:lineRule="auto"/>
              <w:ind w:firstLine="0"/>
              <w:rPr>
                <w:rFonts w:ascii="Times New Roman" w:eastAsia="Times New Roman" w:hAnsi="Times New Roman"/>
                <w:b/>
                <w:iCs/>
                <w:szCs w:val="22"/>
                <w:lang w:val="uk-UA" w:eastAsia="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 xml:space="preserve">Учень: </w:t>
            </w:r>
          </w:p>
          <w:p w:rsidR="002E0C2E" w:rsidRPr="00424D14" w:rsidRDefault="002E0C2E" w:rsidP="00424D14">
            <w:pPr>
              <w:pStyle w:val="14"/>
              <w:spacing w:line="240" w:lineRule="auto"/>
              <w:ind w:firstLine="0"/>
              <w:rPr>
                <w:sz w:val="22"/>
                <w:szCs w:val="22"/>
              </w:rPr>
            </w:pPr>
            <w:r w:rsidRPr="00424D14">
              <w:rPr>
                <w:b/>
                <w:sz w:val="22"/>
                <w:szCs w:val="22"/>
              </w:rPr>
              <w:t xml:space="preserve">називає:  </w:t>
            </w:r>
            <w:r w:rsidRPr="00424D14">
              <w:rPr>
                <w:sz w:val="22"/>
                <w:szCs w:val="22"/>
              </w:rPr>
              <w:t>найпоширеніші мовні</w:t>
            </w:r>
            <w:r w:rsidRPr="00424D14">
              <w:rPr>
                <w:b/>
                <w:sz w:val="22"/>
                <w:szCs w:val="22"/>
              </w:rPr>
              <w:t xml:space="preserve"> </w:t>
            </w:r>
            <w:r w:rsidRPr="00424D14">
              <w:rPr>
                <w:sz w:val="22"/>
                <w:szCs w:val="22"/>
              </w:rPr>
              <w:t>сім'ї;</w:t>
            </w:r>
          </w:p>
          <w:p w:rsidR="002E0C2E" w:rsidRPr="00424D14" w:rsidRDefault="002E0C2E" w:rsidP="00424D14">
            <w:pPr>
              <w:pStyle w:val="14"/>
              <w:spacing w:line="240" w:lineRule="auto"/>
              <w:ind w:firstLine="0"/>
              <w:rPr>
                <w:sz w:val="22"/>
                <w:szCs w:val="22"/>
              </w:rPr>
            </w:pPr>
            <w:r w:rsidRPr="00424D14">
              <w:rPr>
                <w:b/>
                <w:sz w:val="22"/>
                <w:szCs w:val="22"/>
              </w:rPr>
              <w:t>розуміє</w:t>
            </w:r>
            <w:r w:rsidRPr="00424D14">
              <w:rPr>
                <w:sz w:val="22"/>
                <w:szCs w:val="22"/>
              </w:rPr>
              <w:t xml:space="preserve"> поняття </w:t>
            </w:r>
            <w:r w:rsidRPr="00424D14">
              <w:rPr>
                <w:sz w:val="22"/>
                <w:szCs w:val="22"/>
                <w:lang w:eastAsia="uk-UA"/>
              </w:rPr>
              <w:t xml:space="preserve"> «раса», «нація», «мовна сім’я»;</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показує на карті і називає </w:t>
            </w:r>
            <w:r w:rsidRPr="00424D14">
              <w:rPr>
                <w:sz w:val="22"/>
                <w:szCs w:val="22"/>
                <w:lang w:eastAsia="uk-UA"/>
              </w:rPr>
              <w:t>приклади одно національних і багатонаціональних краї;</w:t>
            </w:r>
          </w:p>
          <w:p w:rsidR="002E0C2E" w:rsidRPr="00424D14" w:rsidRDefault="002E0C2E" w:rsidP="00424D14">
            <w:pPr>
              <w:pStyle w:val="14"/>
              <w:spacing w:line="240" w:lineRule="auto"/>
              <w:ind w:firstLine="0"/>
              <w:rPr>
                <w:sz w:val="22"/>
                <w:szCs w:val="22"/>
                <w:lang w:eastAsia="uk-UA"/>
              </w:rPr>
            </w:pPr>
            <w:r w:rsidRPr="00424D14">
              <w:rPr>
                <w:sz w:val="22"/>
                <w:szCs w:val="22"/>
                <w:lang w:eastAsia="uk-UA"/>
              </w:rPr>
              <w:t>райони розселення національних меншин в Україні;</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знаходить</w:t>
            </w:r>
            <w:r w:rsidRPr="00424D14">
              <w:rPr>
                <w:sz w:val="22"/>
                <w:szCs w:val="22"/>
                <w:lang w:eastAsia="uk-UA"/>
              </w:rPr>
              <w:t xml:space="preserve"> в різних джерелах інформацію, що характеризує етнічний склад населення України й окремих країн;</w:t>
            </w:r>
          </w:p>
          <w:p w:rsidR="002E0C2E" w:rsidRPr="00424D14" w:rsidRDefault="002E0C2E" w:rsidP="00424D14">
            <w:pPr>
              <w:pStyle w:val="14"/>
              <w:spacing w:line="240" w:lineRule="auto"/>
              <w:ind w:firstLine="0"/>
              <w:rPr>
                <w:sz w:val="22"/>
                <w:szCs w:val="22"/>
              </w:rPr>
            </w:pPr>
            <w:r w:rsidRPr="00424D14">
              <w:rPr>
                <w:b/>
                <w:sz w:val="22"/>
                <w:szCs w:val="22"/>
              </w:rPr>
              <w:t xml:space="preserve">характеризує </w:t>
            </w:r>
            <w:r w:rsidRPr="00424D14">
              <w:rPr>
                <w:sz w:val="22"/>
                <w:szCs w:val="22"/>
              </w:rPr>
              <w:t>національний склад населення України; за сукупністю картографічних і статистичних матеріалів;</w:t>
            </w:r>
          </w:p>
          <w:p w:rsidR="002E0C2E" w:rsidRPr="00424D14" w:rsidRDefault="002E0C2E" w:rsidP="00424D14">
            <w:pPr>
              <w:pStyle w:val="14"/>
              <w:spacing w:line="240" w:lineRule="auto"/>
              <w:ind w:firstLine="0"/>
              <w:rPr>
                <w:sz w:val="22"/>
                <w:szCs w:val="22"/>
              </w:rPr>
            </w:pPr>
            <w:r w:rsidRPr="00424D14">
              <w:rPr>
                <w:b/>
                <w:sz w:val="22"/>
                <w:szCs w:val="22"/>
              </w:rPr>
              <w:t xml:space="preserve"> порівнює </w:t>
            </w:r>
            <w:r w:rsidRPr="00424D14">
              <w:rPr>
                <w:sz w:val="22"/>
                <w:szCs w:val="22"/>
              </w:rPr>
              <w:t>етнічний склад</w:t>
            </w:r>
            <w:r w:rsidRPr="00424D14">
              <w:rPr>
                <w:b/>
                <w:sz w:val="22"/>
                <w:szCs w:val="22"/>
              </w:rPr>
              <w:t xml:space="preserve"> </w:t>
            </w:r>
            <w:r w:rsidRPr="00424D14">
              <w:rPr>
                <w:sz w:val="22"/>
                <w:szCs w:val="22"/>
              </w:rPr>
              <w:t xml:space="preserve">населення регіонів України; </w:t>
            </w:r>
          </w:p>
          <w:p w:rsidR="002E0C2E" w:rsidRPr="00424D14" w:rsidRDefault="002E0C2E" w:rsidP="00424D14">
            <w:pPr>
              <w:pStyle w:val="14"/>
              <w:spacing w:line="240" w:lineRule="auto"/>
              <w:ind w:firstLine="0"/>
              <w:rPr>
                <w:b/>
                <w:sz w:val="22"/>
                <w:szCs w:val="22"/>
              </w:rPr>
            </w:pPr>
            <w:r w:rsidRPr="00424D14">
              <w:rPr>
                <w:b/>
                <w:sz w:val="22"/>
                <w:szCs w:val="22"/>
              </w:rPr>
              <w:t>оцінює</w:t>
            </w:r>
            <w:r w:rsidRPr="00424D14">
              <w:rPr>
                <w:sz w:val="22"/>
                <w:szCs w:val="22"/>
              </w:rPr>
              <w:t xml:space="preserve"> важливість толерантного ставлення до представників інших рас, національностей. </w:t>
            </w:r>
          </w:p>
        </w:tc>
        <w:tc>
          <w:tcPr>
            <w:tcW w:w="1190" w:type="pct"/>
          </w:tcPr>
          <w:p w:rsidR="00105660" w:rsidRPr="00424D14" w:rsidRDefault="0010566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з опорою на збережені органи відчуття.</w:t>
            </w:r>
          </w:p>
          <w:p w:rsidR="006B6D46" w:rsidRPr="00424D14" w:rsidRDefault="006B6D4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уявлень про географічні поняття.</w:t>
            </w:r>
          </w:p>
          <w:p w:rsidR="006B6D46" w:rsidRPr="00424D14" w:rsidRDefault="005356B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вміння</w:t>
            </w:r>
            <w:r w:rsidR="006B6D46" w:rsidRPr="00424D14">
              <w:rPr>
                <w:rFonts w:ascii="Times New Roman" w:hAnsi="Times New Roman"/>
                <w:szCs w:val="22"/>
                <w:lang w:val="uk-UA"/>
              </w:rPr>
              <w:t xml:space="preserve"> усвідомлено сприймати інформацію і утримувати її в пам’яті.</w:t>
            </w:r>
          </w:p>
          <w:p w:rsidR="006B6D46" w:rsidRPr="00424D14" w:rsidRDefault="005356B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6B6D46" w:rsidRPr="00424D14">
              <w:rPr>
                <w:rFonts w:ascii="Times New Roman" w:hAnsi="Times New Roman"/>
                <w:szCs w:val="22"/>
                <w:lang w:val="uk-UA"/>
              </w:rPr>
              <w:t xml:space="preserve"> цілісному сприйняттю оточуючого світу.</w:t>
            </w:r>
          </w:p>
          <w:p w:rsidR="006B6D46" w:rsidRPr="00424D14" w:rsidRDefault="006B6D4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уявлень про складові біосфери, навичок їх співвіднесення з іншими об’єктами та предметами оточуючого.</w:t>
            </w:r>
          </w:p>
          <w:p w:rsidR="006B6D46" w:rsidRPr="00424D14" w:rsidRDefault="006B6D4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досвіду дітей, формування адекватного уявлення про навколишній світ</w:t>
            </w:r>
          </w:p>
          <w:p w:rsidR="006B6D46" w:rsidRPr="00424D14" w:rsidRDefault="006B6D4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w:t>
            </w:r>
            <w:r w:rsidR="000227A6" w:rsidRPr="00424D14">
              <w:rPr>
                <w:rFonts w:ascii="Times New Roman" w:hAnsi="Times New Roman"/>
                <w:szCs w:val="22"/>
                <w:lang w:val="uk-UA"/>
              </w:rPr>
              <w:t>,</w:t>
            </w:r>
            <w:r w:rsidRPr="00424D14">
              <w:rPr>
                <w:rFonts w:ascii="Times New Roman" w:hAnsi="Times New Roman"/>
                <w:szCs w:val="22"/>
                <w:lang w:val="uk-UA"/>
              </w:rPr>
              <w:t xml:space="preserve"> уяви</w:t>
            </w:r>
            <w:r w:rsidR="000227A6" w:rsidRPr="00424D14">
              <w:rPr>
                <w:rFonts w:ascii="Times New Roman" w:hAnsi="Times New Roman"/>
                <w:szCs w:val="22"/>
                <w:lang w:val="uk-UA"/>
              </w:rPr>
              <w:t xml:space="preserve">, </w:t>
            </w:r>
            <w:r w:rsidRPr="00424D14">
              <w:rPr>
                <w:rFonts w:ascii="Times New Roman" w:hAnsi="Times New Roman"/>
                <w:szCs w:val="22"/>
                <w:lang w:val="uk-UA"/>
              </w:rPr>
              <w:t xml:space="preserve"> просторового мислення.</w:t>
            </w:r>
          </w:p>
          <w:p w:rsidR="002E0C2E" w:rsidRPr="00424D14" w:rsidRDefault="003832C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6B6D46" w:rsidRPr="00424D14">
              <w:rPr>
                <w:rFonts w:ascii="Times New Roman" w:hAnsi="Times New Roman"/>
                <w:szCs w:val="22"/>
                <w:lang w:val="uk-UA"/>
              </w:rPr>
              <w:t xml:space="preserve"> упор</w:t>
            </w:r>
            <w:r w:rsidR="00785CF2" w:rsidRPr="00424D14">
              <w:rPr>
                <w:rFonts w:ascii="Times New Roman" w:hAnsi="Times New Roman"/>
                <w:szCs w:val="22"/>
                <w:lang w:val="uk-UA"/>
              </w:rPr>
              <w:t>ядкуванню знань учнів.</w:t>
            </w:r>
          </w:p>
        </w:tc>
      </w:tr>
      <w:tr w:rsidR="00FB6116" w:rsidRPr="00424D14" w:rsidTr="00895674">
        <w:trPr>
          <w:trHeight w:val="840"/>
        </w:trPr>
        <w:tc>
          <w:tcPr>
            <w:tcW w:w="477" w:type="pct"/>
          </w:tcPr>
          <w:p w:rsidR="002E0C2E" w:rsidRPr="00424D14" w:rsidRDefault="009C0496" w:rsidP="00424D14">
            <w:pPr>
              <w:pStyle w:val="TableText"/>
              <w:spacing w:line="240" w:lineRule="auto"/>
              <w:ind w:left="0" w:firstLine="567"/>
              <w:jc w:val="left"/>
              <w:rPr>
                <w:b/>
                <w:sz w:val="22"/>
                <w:szCs w:val="22"/>
                <w:lang w:val="uk-UA"/>
              </w:rPr>
            </w:pPr>
            <w:r w:rsidRPr="00424D14">
              <w:rPr>
                <w:b/>
                <w:sz w:val="22"/>
                <w:szCs w:val="22"/>
                <w:lang w:val="uk-UA"/>
              </w:rPr>
              <w:t>2</w:t>
            </w:r>
          </w:p>
        </w:tc>
        <w:tc>
          <w:tcPr>
            <w:tcW w:w="1523" w:type="pct"/>
          </w:tcPr>
          <w:p w:rsidR="002E0C2E" w:rsidRPr="00424D14" w:rsidRDefault="002E0C2E" w:rsidP="00424D14">
            <w:pPr>
              <w:widowControl w:val="0"/>
              <w:spacing w:before="0" w:after="0" w:line="240" w:lineRule="auto"/>
              <w:ind w:firstLine="0"/>
              <w:rPr>
                <w:rFonts w:ascii="Times New Roman" w:eastAsia="Times New Roman" w:hAnsi="Times New Roman"/>
                <w:b/>
                <w:iCs/>
                <w:szCs w:val="22"/>
                <w:lang w:val="uk-UA" w:eastAsia="uk-UA"/>
              </w:rPr>
            </w:pPr>
            <w:r w:rsidRPr="00424D14">
              <w:rPr>
                <w:rFonts w:ascii="Times New Roman" w:eastAsia="Times New Roman" w:hAnsi="Times New Roman"/>
                <w:b/>
                <w:iCs/>
                <w:szCs w:val="22"/>
                <w:lang w:val="uk-UA" w:eastAsia="uk-UA"/>
              </w:rPr>
              <w:t>Тема 4.</w:t>
            </w:r>
            <w:r w:rsidRPr="00424D14">
              <w:rPr>
                <w:rFonts w:ascii="Times New Roman" w:eastAsia="Times New Roman" w:hAnsi="Times New Roman"/>
                <w:b/>
                <w:i/>
                <w:iCs/>
                <w:szCs w:val="22"/>
                <w:lang w:val="uk-UA" w:eastAsia="uk-UA"/>
              </w:rPr>
              <w:t xml:space="preserve"> </w:t>
            </w:r>
            <w:r w:rsidRPr="00424D14">
              <w:rPr>
                <w:rFonts w:ascii="Times New Roman" w:eastAsia="Times New Roman" w:hAnsi="Times New Roman"/>
                <w:b/>
                <w:iCs/>
                <w:szCs w:val="22"/>
                <w:lang w:val="uk-UA" w:eastAsia="uk-UA"/>
              </w:rPr>
              <w:t xml:space="preserve">Релігійний склад населення. </w:t>
            </w:r>
          </w:p>
          <w:p w:rsidR="002E0C2E" w:rsidRPr="00424D14" w:rsidRDefault="002E0C2E"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szCs w:val="22"/>
                <w:lang w:val="uk-UA" w:eastAsia="ru-RU"/>
              </w:rPr>
              <w:t>Релігія як явище культури. Світові релігії.  Регіональні відмінності релігійних вірувань в Україні.</w:t>
            </w:r>
          </w:p>
          <w:p w:rsidR="002E0C2E" w:rsidRPr="00424D14" w:rsidRDefault="002E0C2E" w:rsidP="00424D14">
            <w:pPr>
              <w:widowControl w:val="0"/>
              <w:spacing w:before="0" w:after="0" w:line="240" w:lineRule="auto"/>
              <w:ind w:firstLine="0"/>
              <w:jc w:val="left"/>
              <w:rPr>
                <w:rFonts w:ascii="Times New Roman" w:eastAsia="Times New Roman" w:hAnsi="Times New Roman"/>
                <w:b/>
                <w:iCs/>
                <w:szCs w:val="22"/>
                <w:lang w:val="uk-UA" w:eastAsia="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 xml:space="preserve">Учень: </w:t>
            </w:r>
          </w:p>
          <w:p w:rsidR="002E0C2E" w:rsidRPr="00424D14" w:rsidRDefault="002E0C2E" w:rsidP="00424D14">
            <w:pPr>
              <w:pStyle w:val="14"/>
              <w:spacing w:line="240" w:lineRule="auto"/>
              <w:ind w:firstLine="0"/>
              <w:rPr>
                <w:sz w:val="22"/>
                <w:szCs w:val="22"/>
              </w:rPr>
            </w:pPr>
            <w:r w:rsidRPr="00424D14">
              <w:rPr>
                <w:b/>
                <w:sz w:val="22"/>
                <w:szCs w:val="22"/>
              </w:rPr>
              <w:t>називає</w:t>
            </w:r>
            <w:r w:rsidRPr="00424D14">
              <w:rPr>
                <w:sz w:val="22"/>
                <w:szCs w:val="22"/>
              </w:rPr>
              <w:t xml:space="preserve"> світові релігії;</w:t>
            </w:r>
          </w:p>
          <w:p w:rsidR="002E0C2E" w:rsidRPr="00424D14" w:rsidRDefault="002E0C2E" w:rsidP="00424D14">
            <w:pPr>
              <w:pStyle w:val="14"/>
              <w:spacing w:line="240" w:lineRule="auto"/>
              <w:ind w:firstLine="0"/>
              <w:rPr>
                <w:sz w:val="22"/>
                <w:szCs w:val="22"/>
              </w:rPr>
            </w:pPr>
            <w:r w:rsidRPr="00424D14">
              <w:rPr>
                <w:b/>
                <w:sz w:val="22"/>
                <w:szCs w:val="22"/>
              </w:rPr>
              <w:t>розуміє</w:t>
            </w:r>
            <w:r w:rsidRPr="00424D14">
              <w:rPr>
                <w:sz w:val="22"/>
                <w:szCs w:val="22"/>
              </w:rPr>
              <w:t xml:space="preserve"> поняття:  </w:t>
            </w:r>
            <w:r w:rsidRPr="00424D14">
              <w:rPr>
                <w:sz w:val="22"/>
                <w:szCs w:val="22"/>
                <w:lang w:eastAsia="uk-UA"/>
              </w:rPr>
              <w:t>«світова релігія»;</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показує на карті і називає </w:t>
            </w:r>
            <w:r w:rsidRPr="00424D14">
              <w:rPr>
                <w:sz w:val="22"/>
                <w:szCs w:val="22"/>
                <w:lang w:eastAsia="uk-UA"/>
              </w:rPr>
              <w:t>регіони домінування світових релігій;</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знаходить</w:t>
            </w:r>
            <w:r w:rsidRPr="00424D14">
              <w:rPr>
                <w:sz w:val="22"/>
                <w:szCs w:val="22"/>
                <w:lang w:eastAsia="uk-UA"/>
              </w:rPr>
              <w:t xml:space="preserve"> в різних джерелах інформацію, що характеризує релігійний  населення світу й окремих країн, України та окремих її областей;</w:t>
            </w:r>
          </w:p>
          <w:p w:rsidR="002E0C2E" w:rsidRPr="00424D14" w:rsidRDefault="002E0C2E" w:rsidP="00424D14">
            <w:pPr>
              <w:widowControl w:val="0"/>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eastAsia="Times New Roman" w:hAnsi="Times New Roman"/>
                <w:szCs w:val="22"/>
                <w:lang w:val="uk-UA" w:eastAsia="ru-RU"/>
              </w:rPr>
              <w:t>регіональні відмінності релігійних вірувань в Україні;</w:t>
            </w:r>
          </w:p>
          <w:p w:rsidR="002E0C2E" w:rsidRPr="00424D14" w:rsidRDefault="002E0C2E" w:rsidP="00424D14">
            <w:pPr>
              <w:pStyle w:val="14"/>
              <w:spacing w:line="240" w:lineRule="auto"/>
              <w:ind w:firstLine="0"/>
              <w:rPr>
                <w:sz w:val="22"/>
                <w:szCs w:val="22"/>
              </w:rPr>
            </w:pPr>
            <w:r w:rsidRPr="00424D14">
              <w:rPr>
                <w:b/>
                <w:sz w:val="22"/>
                <w:szCs w:val="22"/>
              </w:rPr>
              <w:t xml:space="preserve"> оцінює</w:t>
            </w:r>
            <w:r w:rsidRPr="00424D14">
              <w:rPr>
                <w:sz w:val="22"/>
                <w:szCs w:val="22"/>
              </w:rPr>
              <w:t xml:space="preserve"> важливість толерантного ставлення до </w:t>
            </w:r>
            <w:r w:rsidRPr="00424D14">
              <w:rPr>
                <w:sz w:val="22"/>
                <w:szCs w:val="22"/>
              </w:rPr>
              <w:lastRenderedPageBreak/>
              <w:t>предста</w:t>
            </w:r>
            <w:r w:rsidR="00895674" w:rsidRPr="00424D14">
              <w:rPr>
                <w:sz w:val="22"/>
                <w:szCs w:val="22"/>
              </w:rPr>
              <w:t>вників інших релігійних громад.</w:t>
            </w:r>
          </w:p>
        </w:tc>
        <w:tc>
          <w:tcPr>
            <w:tcW w:w="1190" w:type="pct"/>
          </w:tcPr>
          <w:p w:rsidR="002E0C2E" w:rsidRPr="00424D14" w:rsidRDefault="00785CF2" w:rsidP="00424D14">
            <w:pPr>
              <w:pStyle w:val="14"/>
              <w:spacing w:line="240" w:lineRule="auto"/>
              <w:ind w:firstLine="0"/>
              <w:jc w:val="both"/>
              <w:rPr>
                <w:sz w:val="22"/>
                <w:szCs w:val="22"/>
              </w:rPr>
            </w:pPr>
            <w:r w:rsidRPr="00424D14">
              <w:rPr>
                <w:sz w:val="22"/>
                <w:szCs w:val="22"/>
              </w:rPr>
              <w:lastRenderedPageBreak/>
              <w:t>Розширення уявлень про різноманітність світових релігій.</w:t>
            </w:r>
          </w:p>
          <w:p w:rsidR="00785CF2" w:rsidRPr="00424D14" w:rsidRDefault="00E24DE7" w:rsidP="00424D14">
            <w:pPr>
              <w:spacing w:before="0" w:after="0" w:line="240" w:lineRule="auto"/>
              <w:ind w:firstLine="0"/>
              <w:rPr>
                <w:rFonts w:ascii="Times New Roman" w:hAnsi="Times New Roman"/>
                <w:szCs w:val="22"/>
                <w:lang w:val="uk-UA"/>
              </w:rPr>
            </w:pPr>
            <w:r w:rsidRPr="00424D14">
              <w:rPr>
                <w:rFonts w:ascii="Times New Roman" w:hAnsi="Times New Roman"/>
                <w:color w:val="000000"/>
                <w:szCs w:val="22"/>
                <w:shd w:val="clear" w:color="auto" w:fill="FFFFFF"/>
                <w:lang w:val="uk-UA"/>
              </w:rPr>
              <w:t>Розвиток</w:t>
            </w:r>
            <w:r w:rsidR="00785CF2" w:rsidRPr="00424D14">
              <w:rPr>
                <w:rFonts w:ascii="Times New Roman" w:hAnsi="Times New Roman"/>
                <w:color w:val="000000"/>
                <w:szCs w:val="22"/>
                <w:shd w:val="clear" w:color="auto" w:fill="FFFFFF"/>
                <w:lang w:val="uk-UA"/>
              </w:rPr>
              <w:t xml:space="preserve"> н</w:t>
            </w:r>
            <w:r w:rsidRPr="00424D14">
              <w:rPr>
                <w:rFonts w:ascii="Times New Roman" w:hAnsi="Times New Roman"/>
                <w:color w:val="000000"/>
                <w:szCs w:val="22"/>
                <w:shd w:val="clear" w:color="auto" w:fill="FFFFFF"/>
                <w:lang w:val="uk-UA"/>
              </w:rPr>
              <w:t>авичок</w:t>
            </w:r>
            <w:r w:rsidR="00785CF2" w:rsidRPr="00424D14">
              <w:rPr>
                <w:rFonts w:ascii="Times New Roman" w:hAnsi="Times New Roman"/>
                <w:color w:val="000000"/>
                <w:szCs w:val="22"/>
                <w:shd w:val="clear" w:color="auto" w:fill="FFFFFF"/>
                <w:lang w:val="uk-UA"/>
              </w:rPr>
              <w:t xml:space="preserve"> роботи з фізичною картою та іншими джерелами інформації.</w:t>
            </w:r>
          </w:p>
          <w:p w:rsidR="00785CF2" w:rsidRPr="00424D14" w:rsidRDefault="00785CF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зорового, слухового і дотикового сприйняття.</w:t>
            </w:r>
          </w:p>
          <w:p w:rsidR="00785CF2" w:rsidRPr="00424D14" w:rsidRDefault="00895674" w:rsidP="00424D14">
            <w:pPr>
              <w:pStyle w:val="14"/>
              <w:spacing w:line="240" w:lineRule="auto"/>
              <w:ind w:firstLine="0"/>
              <w:jc w:val="both"/>
              <w:rPr>
                <w:sz w:val="22"/>
                <w:szCs w:val="22"/>
              </w:rPr>
            </w:pPr>
            <w:r w:rsidRPr="00424D14">
              <w:rPr>
                <w:sz w:val="22"/>
                <w:szCs w:val="22"/>
              </w:rPr>
              <w:t>Актуалізація раніше засвоєних знань та навичок.</w:t>
            </w:r>
          </w:p>
          <w:p w:rsidR="007215A4" w:rsidRPr="00424D14" w:rsidRDefault="007215A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умінь порівнювати, оцінювати,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xml:space="preserve">, робити </w:t>
            </w:r>
            <w:r w:rsidRPr="00424D14">
              <w:rPr>
                <w:rFonts w:ascii="Times New Roman" w:hAnsi="Times New Roman"/>
                <w:szCs w:val="22"/>
                <w:lang w:val="uk-UA"/>
              </w:rPr>
              <w:lastRenderedPageBreak/>
              <w:t>висновки.</w:t>
            </w:r>
          </w:p>
          <w:p w:rsidR="008552DF" w:rsidRPr="00424D14" w:rsidRDefault="00E51C1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w:t>
            </w:r>
            <w:r w:rsidR="008552DF" w:rsidRPr="00424D14">
              <w:rPr>
                <w:rFonts w:ascii="Times New Roman" w:hAnsi="Times New Roman"/>
                <w:szCs w:val="22"/>
                <w:lang w:val="uk-UA"/>
              </w:rPr>
              <w:t xml:space="preserve"> описового мовлення, навичок  коментування,  формування пояснень, міркувань, умовиводів.</w:t>
            </w:r>
          </w:p>
          <w:p w:rsidR="008552DF" w:rsidRPr="00424D14" w:rsidRDefault="008552DF"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Подолання вербалізму знань.</w:t>
            </w:r>
          </w:p>
        </w:tc>
      </w:tr>
      <w:tr w:rsidR="00FB6116" w:rsidRPr="00424D14" w:rsidTr="00230454">
        <w:trPr>
          <w:trHeight w:val="874"/>
        </w:trPr>
        <w:tc>
          <w:tcPr>
            <w:tcW w:w="477" w:type="pct"/>
          </w:tcPr>
          <w:p w:rsidR="002E0C2E" w:rsidRPr="00424D14" w:rsidRDefault="009C0496" w:rsidP="00424D14">
            <w:pPr>
              <w:pStyle w:val="TableText"/>
              <w:spacing w:line="240" w:lineRule="auto"/>
              <w:ind w:left="0" w:firstLine="567"/>
              <w:jc w:val="left"/>
              <w:rPr>
                <w:b/>
                <w:sz w:val="22"/>
                <w:szCs w:val="22"/>
                <w:lang w:val="uk-UA"/>
              </w:rPr>
            </w:pPr>
            <w:r w:rsidRPr="00424D14">
              <w:rPr>
                <w:b/>
                <w:sz w:val="22"/>
                <w:szCs w:val="22"/>
                <w:lang w:val="uk-UA"/>
              </w:rPr>
              <w:lastRenderedPageBreak/>
              <w:t>3</w:t>
            </w:r>
          </w:p>
        </w:tc>
        <w:tc>
          <w:tcPr>
            <w:tcW w:w="1523" w:type="pct"/>
          </w:tcPr>
          <w:p w:rsidR="002E0C2E" w:rsidRPr="00424D14" w:rsidRDefault="002E0C2E" w:rsidP="00424D14">
            <w:pPr>
              <w:widowControl w:val="0"/>
              <w:spacing w:before="0" w:after="0" w:line="240" w:lineRule="auto"/>
              <w:ind w:firstLine="0"/>
              <w:jc w:val="left"/>
              <w:rPr>
                <w:rFonts w:ascii="Times New Roman" w:eastAsia="Times New Roman" w:hAnsi="Times New Roman"/>
                <w:b/>
                <w:iCs/>
                <w:szCs w:val="22"/>
                <w:lang w:val="uk-UA" w:eastAsia="uk-UA"/>
              </w:rPr>
            </w:pPr>
            <w:r w:rsidRPr="00424D14">
              <w:rPr>
                <w:rFonts w:ascii="Times New Roman" w:eastAsia="Times New Roman" w:hAnsi="Times New Roman"/>
                <w:b/>
                <w:iCs/>
                <w:szCs w:val="22"/>
                <w:lang w:val="uk-UA" w:eastAsia="uk-UA"/>
              </w:rPr>
              <w:t>Тема 5</w:t>
            </w:r>
            <w:r w:rsidRPr="00424D14">
              <w:rPr>
                <w:rFonts w:ascii="Times New Roman" w:eastAsia="Times New Roman" w:hAnsi="Times New Roman"/>
                <w:b/>
                <w:i/>
                <w:iCs/>
                <w:szCs w:val="22"/>
                <w:lang w:val="uk-UA" w:eastAsia="uk-UA"/>
              </w:rPr>
              <w:t xml:space="preserve">. </w:t>
            </w:r>
            <w:r w:rsidRPr="00424D14">
              <w:rPr>
                <w:rFonts w:ascii="Times New Roman" w:eastAsia="Times New Roman" w:hAnsi="Times New Roman"/>
                <w:b/>
                <w:iCs/>
                <w:szCs w:val="22"/>
                <w:lang w:val="uk-UA" w:eastAsia="uk-UA"/>
              </w:rPr>
              <w:t>Зайнятість населення у світі й в Україні.</w:t>
            </w:r>
          </w:p>
          <w:p w:rsidR="002E0C2E" w:rsidRPr="00424D14" w:rsidRDefault="002E0C2E" w:rsidP="00424D14">
            <w:pPr>
              <w:widowControl w:val="0"/>
              <w:spacing w:before="0" w:after="0" w:line="240" w:lineRule="auto"/>
              <w:ind w:firstLine="0"/>
              <w:rPr>
                <w:rFonts w:ascii="Times New Roman" w:eastAsia="Times New Roman" w:hAnsi="Times New Roman"/>
                <w:szCs w:val="22"/>
                <w:lang w:val="uk-UA" w:eastAsia="ru-RU"/>
              </w:rPr>
            </w:pPr>
            <w:r w:rsidRPr="00424D14">
              <w:rPr>
                <w:rFonts w:ascii="Times New Roman" w:eastAsia="Times New Roman" w:hAnsi="Times New Roman"/>
                <w:szCs w:val="22"/>
                <w:lang w:val="uk-UA" w:eastAsia="ru-RU"/>
              </w:rPr>
              <w:t>Трудові ресурси. Кількіс</w:t>
            </w:r>
            <w:r w:rsidR="00CD53EB" w:rsidRPr="00424D14">
              <w:rPr>
                <w:rFonts w:ascii="Times New Roman" w:eastAsia="Times New Roman" w:hAnsi="Times New Roman"/>
                <w:szCs w:val="22"/>
                <w:lang w:val="uk-UA" w:eastAsia="ru-RU"/>
              </w:rPr>
              <w:t xml:space="preserve">ть і якість трудових ресурсів. </w:t>
            </w:r>
            <w:r w:rsidRPr="00424D14">
              <w:rPr>
                <w:rFonts w:ascii="Times New Roman" w:eastAsia="Times New Roman" w:hAnsi="Times New Roman"/>
                <w:szCs w:val="22"/>
                <w:lang w:val="uk-UA" w:eastAsia="ru-RU"/>
              </w:rPr>
              <w:t xml:space="preserve"> Економічно активне населення. Зайнятість населення. Проблеми зайнятості населення.</w:t>
            </w:r>
          </w:p>
          <w:p w:rsidR="002E0C2E" w:rsidRPr="00424D14" w:rsidRDefault="002E0C2E" w:rsidP="00424D14">
            <w:pPr>
              <w:autoSpaceDE w:val="0"/>
              <w:autoSpaceDN w:val="0"/>
              <w:adjustRightInd w:val="0"/>
              <w:spacing w:before="0" w:after="0" w:line="240" w:lineRule="auto"/>
              <w:ind w:firstLine="0"/>
              <w:rPr>
                <w:rFonts w:ascii="Times New Roman" w:hAnsi="Times New Roman"/>
                <w:b/>
                <w:iCs/>
                <w:szCs w:val="22"/>
                <w:lang w:val="uk-UA" w:eastAsia="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 xml:space="preserve">Учень: </w:t>
            </w:r>
          </w:p>
          <w:p w:rsidR="002E0C2E" w:rsidRPr="00424D14" w:rsidRDefault="002E0C2E" w:rsidP="00424D14">
            <w:pPr>
              <w:pStyle w:val="14"/>
              <w:spacing w:line="240" w:lineRule="auto"/>
              <w:ind w:firstLine="0"/>
              <w:rPr>
                <w:sz w:val="22"/>
                <w:szCs w:val="22"/>
              </w:rPr>
            </w:pPr>
            <w:r w:rsidRPr="00424D14">
              <w:rPr>
                <w:b/>
                <w:sz w:val="22"/>
                <w:szCs w:val="22"/>
              </w:rPr>
              <w:t>називає</w:t>
            </w:r>
            <w:r w:rsidRPr="00424D14">
              <w:rPr>
                <w:sz w:val="22"/>
                <w:szCs w:val="22"/>
              </w:rPr>
              <w:t xml:space="preserve"> кількість трудових ресурсів в Україні;</w:t>
            </w:r>
          </w:p>
          <w:p w:rsidR="002E0C2E" w:rsidRPr="00424D14" w:rsidRDefault="002E0C2E" w:rsidP="00424D14">
            <w:pPr>
              <w:pStyle w:val="14"/>
              <w:spacing w:line="240" w:lineRule="auto"/>
              <w:ind w:firstLine="0"/>
              <w:rPr>
                <w:sz w:val="22"/>
                <w:szCs w:val="22"/>
              </w:rPr>
            </w:pPr>
            <w:r w:rsidRPr="00424D14">
              <w:rPr>
                <w:b/>
                <w:sz w:val="22"/>
                <w:szCs w:val="22"/>
              </w:rPr>
              <w:t>розуміє</w:t>
            </w:r>
            <w:r w:rsidRPr="00424D14">
              <w:rPr>
                <w:sz w:val="22"/>
                <w:szCs w:val="22"/>
              </w:rPr>
              <w:t xml:space="preserve"> поняття:</w:t>
            </w:r>
          </w:p>
          <w:p w:rsidR="002E0C2E" w:rsidRPr="00424D14" w:rsidRDefault="002E0C2E" w:rsidP="00424D14">
            <w:pPr>
              <w:pStyle w:val="14"/>
              <w:spacing w:line="240" w:lineRule="auto"/>
              <w:ind w:firstLine="0"/>
              <w:rPr>
                <w:sz w:val="22"/>
                <w:szCs w:val="22"/>
              </w:rPr>
            </w:pPr>
            <w:r w:rsidRPr="00424D14">
              <w:rPr>
                <w:sz w:val="22"/>
                <w:szCs w:val="22"/>
              </w:rPr>
              <w:t xml:space="preserve"> «трудові ресурси</w:t>
            </w:r>
            <w:r w:rsidRPr="00424D14">
              <w:rPr>
                <w:sz w:val="22"/>
                <w:szCs w:val="22"/>
                <w:lang w:eastAsia="uk-UA"/>
              </w:rPr>
              <w:t xml:space="preserve">», </w:t>
            </w:r>
            <w:r w:rsidRPr="00424D14">
              <w:rPr>
                <w:sz w:val="22"/>
                <w:szCs w:val="22"/>
              </w:rPr>
              <w:t>«економічно активне населення»;</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 xml:space="preserve">визначає </w:t>
            </w:r>
            <w:r w:rsidRPr="00424D14">
              <w:rPr>
                <w:sz w:val="22"/>
                <w:szCs w:val="22"/>
                <w:lang w:eastAsia="uk-UA"/>
              </w:rPr>
              <w:t>показники  безробіття;</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показує на карті і називає</w:t>
            </w:r>
            <w:r w:rsidRPr="00424D14">
              <w:rPr>
                <w:sz w:val="22"/>
                <w:szCs w:val="22"/>
                <w:lang w:eastAsia="uk-UA"/>
              </w:rPr>
              <w:t xml:space="preserve"> області в Україні з найбільшою і найменшою кількістю трудових ресурсів;</w:t>
            </w:r>
          </w:p>
          <w:p w:rsidR="002E0C2E" w:rsidRPr="00424D14" w:rsidRDefault="002E0C2E" w:rsidP="00424D14">
            <w:pPr>
              <w:pStyle w:val="14"/>
              <w:spacing w:line="240" w:lineRule="auto"/>
              <w:ind w:firstLine="0"/>
              <w:rPr>
                <w:sz w:val="22"/>
                <w:szCs w:val="22"/>
                <w:lang w:eastAsia="uk-UA"/>
              </w:rPr>
            </w:pPr>
            <w:r w:rsidRPr="00424D14">
              <w:rPr>
                <w:b/>
                <w:sz w:val="22"/>
                <w:szCs w:val="22"/>
                <w:lang w:eastAsia="uk-UA"/>
              </w:rPr>
              <w:t>знаходить</w:t>
            </w:r>
            <w:r w:rsidRPr="00424D14">
              <w:rPr>
                <w:sz w:val="22"/>
                <w:szCs w:val="22"/>
                <w:lang w:eastAsia="uk-UA"/>
              </w:rPr>
              <w:t xml:space="preserve"> в різних джерелах інформацію про проблеми зайнятості населення світу й окремих країн, України та окремих її областей;</w:t>
            </w:r>
          </w:p>
          <w:p w:rsidR="002E0C2E" w:rsidRPr="00424D14" w:rsidRDefault="002E0C2E" w:rsidP="00424D14">
            <w:pPr>
              <w:pStyle w:val="14"/>
              <w:spacing w:line="240" w:lineRule="auto"/>
              <w:ind w:firstLine="0"/>
              <w:rPr>
                <w:sz w:val="22"/>
                <w:szCs w:val="22"/>
              </w:rPr>
            </w:pPr>
            <w:r w:rsidRPr="00424D14">
              <w:rPr>
                <w:b/>
                <w:sz w:val="22"/>
                <w:szCs w:val="22"/>
              </w:rPr>
              <w:t xml:space="preserve"> пояснює </w:t>
            </w:r>
            <w:r w:rsidRPr="00424D14">
              <w:rPr>
                <w:sz w:val="22"/>
                <w:szCs w:val="22"/>
              </w:rPr>
              <w:t>причини безробіття;</w:t>
            </w:r>
          </w:p>
          <w:p w:rsidR="002E0C2E" w:rsidRPr="00424D14" w:rsidRDefault="002E0C2E" w:rsidP="00424D14">
            <w:pPr>
              <w:pStyle w:val="14"/>
              <w:spacing w:line="240" w:lineRule="auto"/>
              <w:ind w:firstLine="0"/>
              <w:rPr>
                <w:sz w:val="22"/>
                <w:szCs w:val="22"/>
              </w:rPr>
            </w:pPr>
            <w:r w:rsidRPr="00424D14">
              <w:rPr>
                <w:b/>
                <w:sz w:val="22"/>
                <w:szCs w:val="22"/>
              </w:rPr>
              <w:t xml:space="preserve">характеризує </w:t>
            </w:r>
            <w:r w:rsidRPr="00424D14">
              <w:rPr>
                <w:sz w:val="22"/>
                <w:szCs w:val="22"/>
              </w:rPr>
              <w:t xml:space="preserve">кількість і якість трудових ресурсів </w:t>
            </w:r>
            <w:r w:rsidRPr="00424D14">
              <w:rPr>
                <w:sz w:val="22"/>
                <w:szCs w:val="22"/>
                <w:lang w:eastAsia="uk-UA"/>
              </w:rPr>
              <w:t>окремих країн та України</w:t>
            </w:r>
            <w:r w:rsidRPr="00424D14">
              <w:rPr>
                <w:sz w:val="22"/>
                <w:szCs w:val="22"/>
              </w:rPr>
              <w:t>;</w:t>
            </w:r>
          </w:p>
          <w:p w:rsidR="002E0C2E" w:rsidRPr="00424D14" w:rsidRDefault="002E0C2E" w:rsidP="00424D14">
            <w:pPr>
              <w:pStyle w:val="14"/>
              <w:spacing w:line="240" w:lineRule="auto"/>
              <w:ind w:firstLine="0"/>
              <w:rPr>
                <w:sz w:val="22"/>
                <w:szCs w:val="22"/>
              </w:rPr>
            </w:pPr>
            <w:r w:rsidRPr="00424D14">
              <w:rPr>
                <w:b/>
                <w:sz w:val="22"/>
                <w:szCs w:val="22"/>
              </w:rPr>
              <w:t xml:space="preserve"> порівнює з</w:t>
            </w:r>
            <w:r w:rsidRPr="00424D14">
              <w:rPr>
                <w:sz w:val="22"/>
                <w:szCs w:val="22"/>
              </w:rPr>
              <w:t>айнятість</w:t>
            </w:r>
            <w:r w:rsidRPr="00424D14">
              <w:rPr>
                <w:b/>
                <w:sz w:val="22"/>
                <w:szCs w:val="22"/>
              </w:rPr>
              <w:t xml:space="preserve"> </w:t>
            </w:r>
            <w:r w:rsidRPr="00424D14">
              <w:rPr>
                <w:sz w:val="22"/>
                <w:szCs w:val="22"/>
              </w:rPr>
              <w:t xml:space="preserve">населення в окремих країнах і в Україні; </w:t>
            </w:r>
          </w:p>
          <w:p w:rsidR="002E0C2E" w:rsidRPr="00424D14" w:rsidRDefault="002E0C2E" w:rsidP="00424D14">
            <w:pPr>
              <w:pStyle w:val="14"/>
              <w:spacing w:line="240" w:lineRule="auto"/>
              <w:ind w:firstLine="0"/>
              <w:rPr>
                <w:b/>
                <w:sz w:val="22"/>
                <w:szCs w:val="22"/>
              </w:rPr>
            </w:pPr>
            <w:r w:rsidRPr="00424D14">
              <w:rPr>
                <w:b/>
                <w:sz w:val="22"/>
                <w:szCs w:val="22"/>
              </w:rPr>
              <w:t>оцінює</w:t>
            </w:r>
            <w:r w:rsidRPr="00424D14">
              <w:rPr>
                <w:sz w:val="22"/>
                <w:szCs w:val="22"/>
              </w:rPr>
              <w:t xml:space="preserve"> важливість знань про трудові ресурси і зайнятість населення.  </w:t>
            </w:r>
          </w:p>
        </w:tc>
        <w:tc>
          <w:tcPr>
            <w:tcW w:w="1190" w:type="pct"/>
          </w:tcPr>
          <w:p w:rsidR="00802416" w:rsidRPr="00424D14" w:rsidRDefault="0080241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пізнавальної діяльності учнів.</w:t>
            </w:r>
          </w:p>
          <w:p w:rsidR="00802416" w:rsidRPr="00424D14" w:rsidRDefault="0080241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мислення.</w:t>
            </w:r>
          </w:p>
          <w:p w:rsidR="00802416" w:rsidRPr="00424D14" w:rsidRDefault="0080241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аналізу, синтезу, порівняння.</w:t>
            </w:r>
          </w:p>
          <w:p w:rsidR="00CC4719" w:rsidRPr="00424D14" w:rsidRDefault="00CC471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навички побудови логічного висловлювання, вміння робити висновки.</w:t>
            </w:r>
          </w:p>
          <w:p w:rsidR="00CC4719" w:rsidRPr="00424D14" w:rsidRDefault="00CC471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Проведення </w:t>
            </w:r>
            <w:r w:rsidR="00133F2A" w:rsidRPr="00424D14">
              <w:rPr>
                <w:rFonts w:ascii="Times New Roman" w:hAnsi="Times New Roman"/>
                <w:szCs w:val="22"/>
                <w:lang w:val="uk-UA"/>
              </w:rPr>
              <w:t>профорієнтаційної роботи.</w:t>
            </w:r>
          </w:p>
          <w:p w:rsidR="00C621E9" w:rsidRPr="00424D14" w:rsidRDefault="00C621E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вміння аналізувати статистичні матеріали.</w:t>
            </w:r>
          </w:p>
          <w:p w:rsidR="00C621E9" w:rsidRPr="00424D14" w:rsidRDefault="00C621E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r w:rsidR="00723FBE" w:rsidRPr="00424D14">
              <w:rPr>
                <w:rFonts w:ascii="Times New Roman" w:hAnsi="Times New Roman"/>
                <w:szCs w:val="22"/>
                <w:lang w:val="uk-UA"/>
              </w:rPr>
              <w:t>у</w:t>
            </w:r>
            <w:r w:rsidRPr="00424D14">
              <w:rPr>
                <w:rFonts w:ascii="Times New Roman" w:hAnsi="Times New Roman"/>
                <w:szCs w:val="22"/>
                <w:lang w:val="uk-UA"/>
              </w:rPr>
              <w:t>міння користування спеціал</w:t>
            </w:r>
            <w:r w:rsidR="00130E79" w:rsidRPr="00424D14">
              <w:rPr>
                <w:rFonts w:ascii="Times New Roman" w:hAnsi="Times New Roman"/>
                <w:szCs w:val="22"/>
                <w:lang w:val="uk-UA"/>
              </w:rPr>
              <w:t xml:space="preserve">ьними </w:t>
            </w:r>
            <w:proofErr w:type="spellStart"/>
            <w:r w:rsidR="00130E79" w:rsidRPr="00424D14">
              <w:rPr>
                <w:rFonts w:ascii="Times New Roman" w:hAnsi="Times New Roman"/>
                <w:szCs w:val="22"/>
                <w:lang w:val="uk-UA"/>
              </w:rPr>
              <w:t>тифлотехнічними</w:t>
            </w:r>
            <w:proofErr w:type="spellEnd"/>
            <w:r w:rsidR="00130E79" w:rsidRPr="00424D14">
              <w:rPr>
                <w:rFonts w:ascii="Times New Roman" w:hAnsi="Times New Roman"/>
                <w:szCs w:val="22"/>
                <w:lang w:val="uk-UA"/>
              </w:rPr>
              <w:t xml:space="preserve"> приладами</w:t>
            </w:r>
            <w:r w:rsidRPr="00424D14">
              <w:rPr>
                <w:rFonts w:ascii="Times New Roman" w:hAnsi="Times New Roman"/>
                <w:szCs w:val="22"/>
                <w:lang w:val="uk-UA"/>
              </w:rPr>
              <w:t>, оптичними засобами корекції.</w:t>
            </w:r>
          </w:p>
          <w:p w:rsidR="00C621E9" w:rsidRPr="00424D14" w:rsidRDefault="00C621E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навичок читання та запису діаграм шрифтом </w:t>
            </w:r>
            <w:r w:rsidR="009A6B80" w:rsidRPr="00424D14">
              <w:rPr>
                <w:rFonts w:ascii="Times New Roman" w:hAnsi="Times New Roman"/>
                <w:szCs w:val="22"/>
                <w:lang w:val="uk-UA"/>
              </w:rPr>
              <w:t xml:space="preserve">                   </w:t>
            </w:r>
            <w:proofErr w:type="spellStart"/>
            <w:r w:rsidRPr="00424D14">
              <w:rPr>
                <w:rFonts w:ascii="Times New Roman" w:hAnsi="Times New Roman"/>
                <w:szCs w:val="22"/>
                <w:lang w:val="uk-UA"/>
              </w:rPr>
              <w:t>Брайля</w:t>
            </w:r>
            <w:proofErr w:type="spellEnd"/>
            <w:r w:rsidRPr="00424D14">
              <w:rPr>
                <w:rFonts w:ascii="Times New Roman" w:hAnsi="Times New Roman"/>
                <w:szCs w:val="22"/>
                <w:lang w:val="uk-UA"/>
              </w:rPr>
              <w:t>.</w:t>
            </w:r>
          </w:p>
          <w:p w:rsidR="002E0C2E" w:rsidRPr="00424D14" w:rsidRDefault="00C621E9"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роботи з рельєфними дидактичними матеріалами.</w:t>
            </w:r>
          </w:p>
        </w:tc>
      </w:tr>
      <w:tr w:rsidR="002E0C2E" w:rsidRPr="00424D14" w:rsidTr="00230454">
        <w:trPr>
          <w:trHeight w:val="392"/>
        </w:trPr>
        <w:tc>
          <w:tcPr>
            <w:tcW w:w="477" w:type="pct"/>
            <w:shd w:val="pct10" w:color="auto" w:fill="auto"/>
          </w:tcPr>
          <w:p w:rsidR="002E0C2E" w:rsidRPr="00424D14" w:rsidRDefault="007E71FA" w:rsidP="00424D14">
            <w:pPr>
              <w:pStyle w:val="TableText"/>
              <w:spacing w:line="240" w:lineRule="auto"/>
              <w:ind w:left="0"/>
              <w:jc w:val="center"/>
              <w:rPr>
                <w:b/>
                <w:sz w:val="22"/>
                <w:szCs w:val="22"/>
                <w:lang w:val="uk-UA"/>
              </w:rPr>
            </w:pPr>
            <w:r w:rsidRPr="00424D14">
              <w:rPr>
                <w:b/>
                <w:sz w:val="22"/>
                <w:szCs w:val="22"/>
                <w:lang w:val="uk-UA"/>
              </w:rPr>
              <w:t>7</w:t>
            </w:r>
          </w:p>
        </w:tc>
        <w:tc>
          <w:tcPr>
            <w:tcW w:w="3333" w:type="pct"/>
            <w:gridSpan w:val="2"/>
            <w:shd w:val="pct10" w:color="auto" w:fill="auto"/>
          </w:tcPr>
          <w:p w:rsidR="002E0C2E" w:rsidRPr="00424D14" w:rsidRDefault="00EC0214" w:rsidP="00424D14">
            <w:pPr>
              <w:pStyle w:val="TableText0"/>
              <w:spacing w:before="0" w:line="240" w:lineRule="auto"/>
              <w:ind w:left="0" w:firstLine="0"/>
              <w:jc w:val="center"/>
              <w:rPr>
                <w:b/>
                <w:sz w:val="22"/>
                <w:szCs w:val="22"/>
                <w:lang w:val="uk-UA"/>
              </w:rPr>
            </w:pPr>
            <w:r w:rsidRPr="00424D14">
              <w:rPr>
                <w:b/>
                <w:sz w:val="22"/>
                <w:szCs w:val="22"/>
                <w:lang w:val="uk-UA"/>
              </w:rPr>
              <w:t>РОЗДІЛ V. ПРИРОДА ТА НАСЕЛЕННЯ СВОГО АДМІНІСТРАТИВНОГО РЕГІОНУ</w:t>
            </w:r>
          </w:p>
        </w:tc>
        <w:tc>
          <w:tcPr>
            <w:tcW w:w="1190" w:type="pct"/>
            <w:shd w:val="pct10" w:color="auto" w:fill="auto"/>
          </w:tcPr>
          <w:p w:rsidR="002E0C2E" w:rsidRPr="00424D14" w:rsidRDefault="002E0C2E" w:rsidP="00424D14">
            <w:pPr>
              <w:pStyle w:val="TableText0"/>
              <w:spacing w:before="0" w:line="240" w:lineRule="auto"/>
              <w:ind w:left="0" w:firstLine="0"/>
              <w:jc w:val="center"/>
              <w:rPr>
                <w:b/>
                <w:sz w:val="22"/>
                <w:szCs w:val="22"/>
                <w:lang w:val="uk-UA"/>
              </w:rPr>
            </w:pPr>
          </w:p>
        </w:tc>
      </w:tr>
      <w:tr w:rsidR="00FB6116" w:rsidRPr="00424D14" w:rsidTr="00DB41C8">
        <w:trPr>
          <w:trHeight w:val="273"/>
        </w:trPr>
        <w:tc>
          <w:tcPr>
            <w:tcW w:w="477" w:type="pct"/>
          </w:tcPr>
          <w:p w:rsidR="002E0C2E" w:rsidRPr="00424D14" w:rsidRDefault="007E71FA" w:rsidP="00424D14">
            <w:pPr>
              <w:pStyle w:val="TableText"/>
              <w:spacing w:line="240" w:lineRule="auto"/>
              <w:ind w:left="0"/>
              <w:jc w:val="center"/>
              <w:rPr>
                <w:b/>
                <w:sz w:val="22"/>
                <w:szCs w:val="22"/>
                <w:lang w:val="uk-UA"/>
              </w:rPr>
            </w:pPr>
            <w:r w:rsidRPr="00424D14">
              <w:rPr>
                <w:b/>
                <w:sz w:val="22"/>
                <w:szCs w:val="22"/>
                <w:lang w:val="uk-UA"/>
              </w:rPr>
              <w:t>2</w:t>
            </w:r>
          </w:p>
          <w:p w:rsidR="002E0C2E" w:rsidRPr="00424D14" w:rsidRDefault="002E0C2E" w:rsidP="00424D14">
            <w:pPr>
              <w:pStyle w:val="TableText"/>
              <w:spacing w:line="240" w:lineRule="auto"/>
              <w:ind w:left="0"/>
              <w:jc w:val="center"/>
              <w:rPr>
                <w:b/>
                <w:sz w:val="22"/>
                <w:szCs w:val="22"/>
                <w:lang w:val="uk-UA"/>
              </w:rPr>
            </w:pPr>
          </w:p>
          <w:p w:rsidR="00893ABC" w:rsidRPr="00424D14" w:rsidRDefault="00893ABC" w:rsidP="00424D14">
            <w:pPr>
              <w:pStyle w:val="TableText"/>
              <w:spacing w:line="240" w:lineRule="auto"/>
              <w:ind w:left="0"/>
              <w:jc w:val="center"/>
              <w:rPr>
                <w:b/>
                <w:sz w:val="22"/>
                <w:szCs w:val="22"/>
                <w:lang w:val="uk-UA"/>
              </w:rPr>
            </w:pPr>
            <w:r w:rsidRPr="00424D14">
              <w:rPr>
                <w:b/>
                <w:sz w:val="22"/>
                <w:szCs w:val="22"/>
                <w:lang w:val="uk-UA"/>
              </w:rPr>
              <w:t xml:space="preserve">  </w:t>
            </w:r>
          </w:p>
          <w:p w:rsidR="00893ABC" w:rsidRPr="00424D14" w:rsidRDefault="00893ABC" w:rsidP="00424D14">
            <w:pPr>
              <w:pStyle w:val="TableText"/>
              <w:spacing w:line="240" w:lineRule="auto"/>
              <w:ind w:left="0"/>
              <w:jc w:val="center"/>
              <w:rPr>
                <w:b/>
                <w:sz w:val="22"/>
                <w:szCs w:val="22"/>
                <w:lang w:val="uk-UA"/>
              </w:rPr>
            </w:pPr>
          </w:p>
          <w:p w:rsidR="00893ABC" w:rsidRPr="00424D14" w:rsidRDefault="00893ABC" w:rsidP="00424D14">
            <w:pPr>
              <w:pStyle w:val="TableText"/>
              <w:spacing w:line="240" w:lineRule="auto"/>
              <w:ind w:left="0"/>
              <w:jc w:val="center"/>
              <w:rPr>
                <w:b/>
                <w:sz w:val="22"/>
                <w:szCs w:val="22"/>
                <w:lang w:val="uk-UA"/>
              </w:rPr>
            </w:pPr>
          </w:p>
          <w:p w:rsidR="002E0C2E" w:rsidRPr="00424D14" w:rsidRDefault="00DE257D" w:rsidP="00424D14">
            <w:pPr>
              <w:pStyle w:val="TableText"/>
              <w:spacing w:line="240" w:lineRule="auto"/>
              <w:ind w:left="0"/>
              <w:jc w:val="center"/>
              <w:rPr>
                <w:b/>
                <w:sz w:val="22"/>
                <w:szCs w:val="22"/>
                <w:lang w:val="uk-UA"/>
              </w:rPr>
            </w:pPr>
            <w:r w:rsidRPr="00424D14">
              <w:rPr>
                <w:b/>
                <w:sz w:val="22"/>
                <w:szCs w:val="22"/>
                <w:lang w:val="uk-UA"/>
              </w:rPr>
              <w:t>3</w:t>
            </w:r>
          </w:p>
          <w:p w:rsidR="002E0C2E" w:rsidRPr="00424D14" w:rsidRDefault="002E0C2E" w:rsidP="00424D14">
            <w:pPr>
              <w:pStyle w:val="TableText"/>
              <w:spacing w:line="240" w:lineRule="auto"/>
              <w:ind w:left="0"/>
              <w:jc w:val="center"/>
              <w:rPr>
                <w:b/>
                <w:sz w:val="22"/>
                <w:szCs w:val="22"/>
                <w:lang w:val="uk-UA"/>
              </w:rPr>
            </w:pPr>
          </w:p>
          <w:p w:rsidR="002E0C2E" w:rsidRPr="00424D14" w:rsidRDefault="002E0C2E" w:rsidP="00424D14">
            <w:pPr>
              <w:pStyle w:val="TableText"/>
              <w:spacing w:line="240" w:lineRule="auto"/>
              <w:ind w:left="0"/>
              <w:jc w:val="center"/>
              <w:rPr>
                <w:b/>
                <w:sz w:val="22"/>
                <w:szCs w:val="22"/>
                <w:lang w:val="uk-UA"/>
              </w:rPr>
            </w:pPr>
          </w:p>
          <w:p w:rsidR="002E0C2E" w:rsidRPr="00424D14" w:rsidRDefault="002E0C2E" w:rsidP="00424D14">
            <w:pPr>
              <w:pStyle w:val="TableText"/>
              <w:spacing w:line="240" w:lineRule="auto"/>
              <w:ind w:left="0"/>
              <w:jc w:val="center"/>
              <w:rPr>
                <w:b/>
                <w:sz w:val="22"/>
                <w:szCs w:val="22"/>
                <w:lang w:val="uk-UA"/>
              </w:rPr>
            </w:pPr>
          </w:p>
          <w:p w:rsidR="007E71FA" w:rsidRPr="00424D14" w:rsidRDefault="007E71FA" w:rsidP="00424D14">
            <w:pPr>
              <w:pStyle w:val="TableText"/>
              <w:spacing w:line="240" w:lineRule="auto"/>
              <w:ind w:left="0"/>
              <w:jc w:val="center"/>
              <w:rPr>
                <w:b/>
                <w:sz w:val="22"/>
                <w:szCs w:val="22"/>
                <w:lang w:val="uk-UA"/>
              </w:rPr>
            </w:pPr>
          </w:p>
          <w:p w:rsidR="007E71FA" w:rsidRPr="00424D14" w:rsidRDefault="007E71FA" w:rsidP="00424D14">
            <w:pPr>
              <w:pStyle w:val="TableText"/>
              <w:spacing w:line="240" w:lineRule="auto"/>
              <w:ind w:left="0"/>
              <w:jc w:val="center"/>
              <w:rPr>
                <w:b/>
                <w:sz w:val="22"/>
                <w:szCs w:val="22"/>
                <w:lang w:val="uk-UA"/>
              </w:rPr>
            </w:pPr>
          </w:p>
          <w:p w:rsidR="007E71FA" w:rsidRPr="00424D14" w:rsidRDefault="007E71FA" w:rsidP="00424D14">
            <w:pPr>
              <w:pStyle w:val="TableText"/>
              <w:spacing w:line="240" w:lineRule="auto"/>
              <w:ind w:left="0"/>
              <w:jc w:val="center"/>
              <w:rPr>
                <w:b/>
                <w:sz w:val="22"/>
                <w:szCs w:val="22"/>
                <w:lang w:val="uk-UA"/>
              </w:rPr>
            </w:pPr>
          </w:p>
          <w:p w:rsidR="002E0C2E" w:rsidRPr="00424D14" w:rsidRDefault="007E71FA" w:rsidP="00424D14">
            <w:pPr>
              <w:pStyle w:val="TableText"/>
              <w:spacing w:line="240" w:lineRule="auto"/>
              <w:ind w:left="0"/>
              <w:jc w:val="center"/>
              <w:rPr>
                <w:b/>
                <w:sz w:val="22"/>
                <w:szCs w:val="22"/>
                <w:lang w:val="uk-UA"/>
              </w:rPr>
            </w:pPr>
            <w:r w:rsidRPr="00424D14">
              <w:rPr>
                <w:b/>
                <w:sz w:val="22"/>
                <w:szCs w:val="22"/>
                <w:lang w:val="uk-UA"/>
              </w:rPr>
              <w:t>2</w:t>
            </w:r>
          </w:p>
          <w:p w:rsidR="002E0C2E" w:rsidRPr="00424D14" w:rsidRDefault="002E0C2E" w:rsidP="00424D14">
            <w:pPr>
              <w:pStyle w:val="TableText"/>
              <w:spacing w:line="240" w:lineRule="auto"/>
              <w:ind w:left="0"/>
              <w:jc w:val="center"/>
              <w:rPr>
                <w:b/>
                <w:sz w:val="22"/>
                <w:szCs w:val="22"/>
                <w:lang w:val="uk-UA"/>
              </w:rPr>
            </w:pPr>
          </w:p>
          <w:p w:rsidR="002E0C2E" w:rsidRPr="00424D14" w:rsidRDefault="002E0C2E" w:rsidP="00424D14">
            <w:pPr>
              <w:pStyle w:val="TableText"/>
              <w:spacing w:line="240" w:lineRule="auto"/>
              <w:ind w:left="0"/>
              <w:jc w:val="center"/>
              <w:rPr>
                <w:sz w:val="22"/>
                <w:szCs w:val="22"/>
                <w:lang w:val="uk-UA"/>
              </w:rPr>
            </w:pPr>
          </w:p>
          <w:p w:rsidR="002E0C2E" w:rsidRPr="00424D14" w:rsidRDefault="002E0C2E" w:rsidP="00424D14">
            <w:pPr>
              <w:pStyle w:val="TableText"/>
              <w:spacing w:line="240" w:lineRule="auto"/>
              <w:ind w:left="0"/>
              <w:jc w:val="center"/>
              <w:rPr>
                <w:sz w:val="22"/>
                <w:szCs w:val="22"/>
                <w:lang w:val="uk-UA"/>
              </w:rPr>
            </w:pPr>
          </w:p>
        </w:tc>
        <w:tc>
          <w:tcPr>
            <w:tcW w:w="1523" w:type="pct"/>
          </w:tcPr>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r w:rsidRPr="00424D14">
              <w:rPr>
                <w:rFonts w:ascii="Times New Roman" w:eastAsia="Times New Roman" w:hAnsi="Times New Roman"/>
                <w:b/>
                <w:color w:val="000000"/>
                <w:szCs w:val="22"/>
                <w:lang w:val="uk-UA" w:eastAsia="uk-UA"/>
              </w:rPr>
              <w:lastRenderedPageBreak/>
              <w:t xml:space="preserve">Тема 1. </w:t>
            </w:r>
            <w:r w:rsidRPr="00424D14">
              <w:rPr>
                <w:rFonts w:ascii="Times New Roman" w:eastAsia="Times New Roman" w:hAnsi="Times New Roman"/>
                <w:color w:val="000000"/>
                <w:szCs w:val="22"/>
                <w:lang w:val="uk-UA" w:eastAsia="uk-UA"/>
              </w:rPr>
              <w:t xml:space="preserve">Географічне положення, адміністративно-територіальний устрій, історія формування і розвитку. </w:t>
            </w: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r w:rsidRPr="00424D14">
              <w:rPr>
                <w:rFonts w:ascii="Times New Roman" w:eastAsia="Times New Roman" w:hAnsi="Times New Roman"/>
                <w:b/>
                <w:color w:val="000000"/>
                <w:szCs w:val="22"/>
                <w:lang w:val="uk-UA" w:eastAsia="uk-UA"/>
              </w:rPr>
              <w:t>Тема 2.</w:t>
            </w:r>
            <w:r w:rsidRPr="00424D14">
              <w:rPr>
                <w:rFonts w:ascii="Times New Roman" w:eastAsia="Times New Roman" w:hAnsi="Times New Roman"/>
                <w:color w:val="000000"/>
                <w:szCs w:val="22"/>
                <w:lang w:val="uk-UA" w:eastAsia="uk-UA"/>
              </w:rPr>
              <w:t xml:space="preserve"> Природа регіону</w:t>
            </w: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r w:rsidRPr="00424D14">
              <w:rPr>
                <w:rFonts w:ascii="Times New Roman" w:eastAsia="Times New Roman" w:hAnsi="Times New Roman"/>
                <w:color w:val="000000"/>
                <w:szCs w:val="22"/>
                <w:lang w:val="uk-UA" w:eastAsia="uk-UA"/>
              </w:rPr>
              <w:t xml:space="preserve">Особливості природних умов і ресурсів . </w:t>
            </w:r>
            <w:r w:rsidRPr="00424D14">
              <w:rPr>
                <w:rFonts w:ascii="Times New Roman" w:eastAsia="Times New Roman" w:hAnsi="Times New Roman"/>
                <w:color w:val="000000"/>
                <w:szCs w:val="22"/>
                <w:lang w:val="uk-UA" w:eastAsia="uk-UA"/>
              </w:rPr>
              <w:lastRenderedPageBreak/>
              <w:t>Природокористування. Об’єкти природно-заповідного фонду.</w:t>
            </w: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r w:rsidRPr="00424D14">
              <w:rPr>
                <w:rFonts w:ascii="Times New Roman" w:eastAsia="Times New Roman" w:hAnsi="Times New Roman"/>
                <w:color w:val="000000"/>
                <w:szCs w:val="22"/>
                <w:lang w:val="uk-UA" w:eastAsia="uk-UA"/>
              </w:rPr>
              <w:t xml:space="preserve"> </w:t>
            </w:r>
            <w:r w:rsidRPr="00424D14">
              <w:rPr>
                <w:rFonts w:ascii="Times New Roman" w:eastAsia="Times New Roman" w:hAnsi="Times New Roman"/>
                <w:b/>
                <w:color w:val="000000"/>
                <w:szCs w:val="22"/>
                <w:lang w:val="uk-UA" w:eastAsia="uk-UA"/>
              </w:rPr>
              <w:t>Тема 3.</w:t>
            </w:r>
            <w:r w:rsidRPr="00424D14">
              <w:rPr>
                <w:rFonts w:ascii="Times New Roman" w:eastAsia="Times New Roman" w:hAnsi="Times New Roman"/>
                <w:color w:val="000000"/>
                <w:szCs w:val="22"/>
                <w:lang w:val="uk-UA" w:eastAsia="uk-UA"/>
              </w:rPr>
              <w:t xml:space="preserve"> Населення регіону.</w:t>
            </w: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r w:rsidRPr="00424D14">
              <w:rPr>
                <w:rFonts w:ascii="Times New Roman" w:eastAsia="Times New Roman" w:hAnsi="Times New Roman"/>
                <w:color w:val="000000"/>
                <w:szCs w:val="22"/>
                <w:lang w:val="uk-UA" w:eastAsia="uk-UA"/>
              </w:rPr>
              <w:t>Кількість та структура населення. Етнічний склад. Особливості зайнятості населення.</w:t>
            </w:r>
          </w:p>
          <w:p w:rsidR="002E0C2E" w:rsidRPr="00424D14" w:rsidRDefault="002E0C2E" w:rsidP="00424D14">
            <w:pPr>
              <w:widowControl w:val="0"/>
              <w:autoSpaceDE w:val="0"/>
              <w:autoSpaceDN w:val="0"/>
              <w:spacing w:before="0" w:after="0" w:line="240" w:lineRule="auto"/>
              <w:ind w:firstLine="0"/>
              <w:jc w:val="left"/>
              <w:rPr>
                <w:rFonts w:ascii="Times New Roman" w:eastAsia="Times New Roman" w:hAnsi="Times New Roman"/>
                <w:color w:val="000000"/>
                <w:szCs w:val="22"/>
                <w:lang w:val="uk-UA" w:eastAsia="uk-UA"/>
              </w:rPr>
            </w:pPr>
          </w:p>
          <w:p w:rsidR="002E0C2E" w:rsidRPr="00424D14" w:rsidRDefault="002E0C2E" w:rsidP="00424D14">
            <w:pPr>
              <w:widowControl w:val="0"/>
              <w:spacing w:before="0" w:after="0" w:line="240" w:lineRule="auto"/>
              <w:ind w:firstLine="0"/>
              <w:jc w:val="left"/>
              <w:rPr>
                <w:rFonts w:ascii="Times New Roman" w:eastAsia="Times New Roman" w:hAnsi="Times New Roman"/>
                <w:szCs w:val="22"/>
                <w:lang w:val="uk-UA" w:eastAsia="uk-UA"/>
              </w:rPr>
            </w:pPr>
            <w:r w:rsidRPr="00424D14">
              <w:rPr>
                <w:rFonts w:ascii="Times New Roman" w:hAnsi="Times New Roman"/>
                <w:b/>
                <w:color w:val="000000"/>
                <w:szCs w:val="22"/>
                <w:lang w:val="uk-UA"/>
              </w:rPr>
              <w:t>Дослідження</w:t>
            </w:r>
            <w:r w:rsidRPr="00424D14">
              <w:rPr>
                <w:rFonts w:ascii="Times New Roman" w:hAnsi="Times New Roman"/>
                <w:b/>
                <w:szCs w:val="22"/>
                <w:lang w:val="uk-UA"/>
              </w:rPr>
              <w:t xml:space="preserve"> (</w:t>
            </w:r>
            <w:r w:rsidRPr="00424D14">
              <w:rPr>
                <w:rFonts w:ascii="Times New Roman" w:hAnsi="Times New Roman"/>
                <w:i/>
                <w:szCs w:val="22"/>
                <w:lang w:val="uk-UA"/>
              </w:rPr>
              <w:t>екскурсія</w:t>
            </w:r>
            <w:r w:rsidRPr="00424D14">
              <w:rPr>
                <w:rFonts w:ascii="Times New Roman" w:hAnsi="Times New Roman"/>
                <w:szCs w:val="22"/>
                <w:lang w:val="uk-UA"/>
              </w:rPr>
              <w:t>) Ознайомлення з об’єктами природи своєї місцевості.</w:t>
            </w:r>
          </w:p>
          <w:p w:rsidR="002E0C2E" w:rsidRPr="00424D14" w:rsidRDefault="002E0C2E" w:rsidP="00424D14">
            <w:pPr>
              <w:autoSpaceDE w:val="0"/>
              <w:autoSpaceDN w:val="0"/>
              <w:adjustRightInd w:val="0"/>
              <w:spacing w:before="0" w:after="0" w:line="240" w:lineRule="auto"/>
              <w:ind w:firstLine="0"/>
              <w:rPr>
                <w:rFonts w:ascii="Times New Roman" w:hAnsi="Times New Roman"/>
                <w:b/>
                <w:iCs/>
                <w:szCs w:val="22"/>
                <w:lang w:val="uk-UA" w:eastAsia="uk-UA"/>
              </w:rPr>
            </w:pPr>
          </w:p>
        </w:tc>
        <w:tc>
          <w:tcPr>
            <w:tcW w:w="1810" w:type="pct"/>
          </w:tcPr>
          <w:p w:rsidR="00DE257D" w:rsidRPr="00424D14" w:rsidRDefault="00DE257D"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 xml:space="preserve">Учень: </w:t>
            </w:r>
          </w:p>
          <w:p w:rsidR="002E0C2E" w:rsidRPr="00424D14" w:rsidRDefault="002E0C2E"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та своєї місцевості;</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пояснює</w:t>
            </w:r>
            <w:r w:rsidRPr="00424D14">
              <w:rPr>
                <w:rFonts w:ascii="Times New Roman" w:hAnsi="Times New Roman"/>
                <w:szCs w:val="22"/>
                <w:lang w:val="uk-UA"/>
              </w:rPr>
              <w:t xml:space="preserve"> взаємозв’язки між природними компонентами; </w:t>
            </w:r>
            <w:r w:rsidRPr="00424D14">
              <w:rPr>
                <w:rFonts w:ascii="Times New Roman" w:hAnsi="Times New Roman"/>
                <w:szCs w:val="22"/>
                <w:lang w:val="uk-UA"/>
              </w:rPr>
              <w:lastRenderedPageBreak/>
              <w:t>вплив природних умов і природних ресурсів на розселення населення в області й  своєї місцевості;</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використання природних ресурсів, екологічні наслідки природокористування;</w:t>
            </w:r>
          </w:p>
          <w:p w:rsidR="002E0C2E" w:rsidRPr="00424D14" w:rsidRDefault="002E0C2E" w:rsidP="00424D14">
            <w:pPr>
              <w:pStyle w:val="TableText"/>
              <w:spacing w:line="240" w:lineRule="auto"/>
              <w:ind w:left="0"/>
              <w:jc w:val="left"/>
              <w:rPr>
                <w:rFonts w:eastAsia="Batang"/>
                <w:sz w:val="22"/>
                <w:szCs w:val="22"/>
                <w:lang w:val="uk-UA" w:eastAsia="ko-KR"/>
              </w:rPr>
            </w:pPr>
            <w:r w:rsidRPr="00424D14">
              <w:rPr>
                <w:rFonts w:eastAsia="Batang"/>
                <w:b/>
                <w:sz w:val="22"/>
                <w:szCs w:val="22"/>
                <w:lang w:val="uk-UA" w:eastAsia="ko-KR"/>
              </w:rPr>
              <w:t>висловлює судження</w:t>
            </w:r>
            <w:r w:rsidRPr="00424D14">
              <w:rPr>
                <w:rFonts w:eastAsia="Batang"/>
                <w:sz w:val="22"/>
                <w:szCs w:val="22"/>
                <w:lang w:val="uk-UA" w:eastAsia="ko-KR"/>
              </w:rPr>
              <w:t xml:space="preserve">  щодо заходів з метою раціонального використання та охорони природних ресурсів та покращення умов життя населення</w:t>
            </w:r>
          </w:p>
          <w:p w:rsidR="002E0C2E" w:rsidRPr="00424D14" w:rsidRDefault="002E0C2E" w:rsidP="00424D14">
            <w:pPr>
              <w:pStyle w:val="14"/>
              <w:spacing w:line="240" w:lineRule="auto"/>
              <w:ind w:firstLine="0"/>
              <w:jc w:val="both"/>
              <w:rPr>
                <w:b/>
                <w:sz w:val="22"/>
                <w:szCs w:val="22"/>
              </w:rPr>
            </w:pPr>
          </w:p>
        </w:tc>
        <w:tc>
          <w:tcPr>
            <w:tcW w:w="1190" w:type="pct"/>
          </w:tcPr>
          <w:p w:rsidR="00101C5E" w:rsidRPr="00424D14" w:rsidRDefault="00101C5E"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Розширення і уточнення уявлень про навколишній світ.</w:t>
            </w:r>
          </w:p>
          <w:p w:rsidR="00101C5E" w:rsidRPr="00424D14" w:rsidRDefault="00101C5E"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сенсорного досвіду учнів.</w:t>
            </w:r>
          </w:p>
          <w:p w:rsidR="007A06EF" w:rsidRPr="00424D14" w:rsidRDefault="007A06E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аналізаторних систем (зорово-слухових відчуттів, </w:t>
            </w:r>
            <w:r w:rsidRPr="00424D14">
              <w:rPr>
                <w:rFonts w:ascii="Times New Roman" w:hAnsi="Times New Roman"/>
                <w:szCs w:val="22"/>
                <w:lang w:val="uk-UA"/>
              </w:rPr>
              <w:lastRenderedPageBreak/>
              <w:t xml:space="preserve">дотиково-слухових,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101C5E" w:rsidRPr="00424D14" w:rsidRDefault="00101C5E"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практичних умінь навичок роботи з картою та рельєфними зображеннями.</w:t>
            </w:r>
          </w:p>
          <w:p w:rsidR="00101C5E" w:rsidRPr="00424D14" w:rsidRDefault="00101C5E"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навички побудови логічного висловлювання, вміння формулювати висновки</w:t>
            </w:r>
            <w:r w:rsidR="00711F85" w:rsidRPr="00424D14">
              <w:rPr>
                <w:rFonts w:ascii="Times New Roman" w:hAnsi="Times New Roman"/>
                <w:szCs w:val="22"/>
                <w:lang w:val="uk-UA"/>
              </w:rPr>
              <w:t>.</w:t>
            </w:r>
          </w:p>
          <w:p w:rsidR="00DB41C8" w:rsidRPr="00424D14" w:rsidRDefault="00DB41C8"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досвіду дітей, формування адекватного уявлення про навколишній світ.</w:t>
            </w:r>
          </w:p>
          <w:p w:rsidR="00DB41C8" w:rsidRPr="00424D14" w:rsidRDefault="00DB41C8"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знаходити та застосовувати географічну інформацію.</w:t>
            </w:r>
          </w:p>
          <w:p w:rsidR="002E0C2E" w:rsidRPr="00424D14" w:rsidRDefault="00E2298E"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w:t>
            </w:r>
            <w:r w:rsidR="00DB41C8" w:rsidRPr="00424D14">
              <w:rPr>
                <w:rFonts w:ascii="Times New Roman" w:hAnsi="Times New Roman"/>
                <w:szCs w:val="22"/>
                <w:lang w:val="uk-UA"/>
              </w:rPr>
              <w:t xml:space="preserve"> </w:t>
            </w:r>
            <w:r w:rsidRPr="00424D14">
              <w:rPr>
                <w:rFonts w:ascii="Times New Roman" w:hAnsi="Times New Roman"/>
                <w:szCs w:val="22"/>
                <w:lang w:val="uk-UA"/>
              </w:rPr>
              <w:t>у</w:t>
            </w:r>
            <w:r w:rsidR="00DB41C8" w:rsidRPr="00424D14">
              <w:rPr>
                <w:rFonts w:ascii="Times New Roman" w:hAnsi="Times New Roman"/>
                <w:szCs w:val="22"/>
                <w:lang w:val="uk-UA"/>
              </w:rPr>
              <w:t xml:space="preserve">міння аналізувати, порівнювати, </w:t>
            </w:r>
            <w:proofErr w:type="spellStart"/>
            <w:r w:rsidR="00DB41C8" w:rsidRPr="00424D14">
              <w:rPr>
                <w:rFonts w:ascii="Times New Roman" w:hAnsi="Times New Roman"/>
                <w:szCs w:val="22"/>
                <w:lang w:val="uk-UA"/>
              </w:rPr>
              <w:t>співставляти</w:t>
            </w:r>
            <w:proofErr w:type="spellEnd"/>
            <w:r w:rsidR="00DB41C8" w:rsidRPr="00424D14">
              <w:rPr>
                <w:rFonts w:ascii="Times New Roman" w:hAnsi="Times New Roman"/>
                <w:szCs w:val="22"/>
                <w:lang w:val="uk-UA"/>
              </w:rPr>
              <w:t xml:space="preserve"> та робити висновки.</w:t>
            </w:r>
          </w:p>
        </w:tc>
      </w:tr>
      <w:tr w:rsidR="00F63852" w:rsidRPr="00424D14" w:rsidTr="00230454">
        <w:trPr>
          <w:trHeight w:val="445"/>
        </w:trPr>
        <w:tc>
          <w:tcPr>
            <w:tcW w:w="5000" w:type="pct"/>
            <w:gridSpan w:val="4"/>
          </w:tcPr>
          <w:p w:rsidR="00F63852" w:rsidRPr="00424D14" w:rsidRDefault="00F63852"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lastRenderedPageBreak/>
              <w:t>«УКРАЇНА І СВІТОВЕ ГОСПОДАРСТВО»</w:t>
            </w:r>
          </w:p>
        </w:tc>
      </w:tr>
      <w:tr w:rsidR="002E0C2E" w:rsidRPr="00424D14" w:rsidTr="00EC0214">
        <w:trPr>
          <w:trHeight w:val="306"/>
        </w:trPr>
        <w:tc>
          <w:tcPr>
            <w:tcW w:w="477" w:type="pct"/>
            <w:shd w:val="pct10" w:color="auto" w:fill="auto"/>
          </w:tcPr>
          <w:p w:rsidR="002E0C2E" w:rsidRPr="00424D14" w:rsidRDefault="002E0C2E" w:rsidP="00424D14">
            <w:pPr>
              <w:pStyle w:val="TableText"/>
              <w:spacing w:line="240" w:lineRule="auto"/>
              <w:ind w:left="0"/>
              <w:jc w:val="center"/>
              <w:rPr>
                <w:b/>
                <w:bCs/>
                <w:sz w:val="22"/>
                <w:szCs w:val="22"/>
                <w:lang w:val="uk-UA"/>
              </w:rPr>
            </w:pPr>
            <w:r w:rsidRPr="00424D14">
              <w:rPr>
                <w:b/>
                <w:bCs/>
                <w:sz w:val="22"/>
                <w:szCs w:val="22"/>
                <w:lang w:val="uk-UA"/>
              </w:rPr>
              <w:t>1</w:t>
            </w:r>
          </w:p>
        </w:tc>
        <w:tc>
          <w:tcPr>
            <w:tcW w:w="3333" w:type="pct"/>
            <w:gridSpan w:val="2"/>
            <w:shd w:val="pct10" w:color="auto" w:fill="auto"/>
          </w:tcPr>
          <w:p w:rsidR="002E0C2E" w:rsidRPr="00424D14" w:rsidRDefault="002E0C2E" w:rsidP="00424D14">
            <w:pPr>
              <w:pStyle w:val="TableText0"/>
              <w:spacing w:before="0" w:line="240" w:lineRule="auto"/>
              <w:ind w:left="0" w:firstLine="0"/>
              <w:jc w:val="center"/>
              <w:rPr>
                <w:b/>
                <w:sz w:val="22"/>
                <w:szCs w:val="22"/>
                <w:lang w:val="uk-UA"/>
              </w:rPr>
            </w:pPr>
            <w:r w:rsidRPr="00424D14">
              <w:rPr>
                <w:b/>
                <w:sz w:val="22"/>
                <w:szCs w:val="22"/>
                <w:lang w:val="uk-UA"/>
              </w:rPr>
              <w:t>ВСТУП</w:t>
            </w:r>
          </w:p>
        </w:tc>
        <w:tc>
          <w:tcPr>
            <w:tcW w:w="1190" w:type="pct"/>
            <w:shd w:val="pct10" w:color="auto" w:fill="auto"/>
          </w:tcPr>
          <w:p w:rsidR="002E0C2E" w:rsidRPr="00424D14" w:rsidRDefault="002E0C2E" w:rsidP="00424D14">
            <w:pPr>
              <w:pStyle w:val="TableText0"/>
              <w:spacing w:before="0" w:line="240" w:lineRule="auto"/>
              <w:ind w:left="0" w:firstLine="0"/>
              <w:jc w:val="center"/>
              <w:rPr>
                <w:b/>
                <w:sz w:val="22"/>
                <w:szCs w:val="22"/>
                <w:lang w:val="uk-UA"/>
              </w:rPr>
            </w:pPr>
          </w:p>
        </w:tc>
      </w:tr>
      <w:tr w:rsidR="00230454" w:rsidRPr="00424D14" w:rsidTr="00230454">
        <w:trPr>
          <w:trHeight w:val="457"/>
        </w:trPr>
        <w:tc>
          <w:tcPr>
            <w:tcW w:w="477" w:type="pct"/>
            <w:shd w:val="clear" w:color="auto" w:fill="FFFFFF" w:themeFill="background1"/>
          </w:tcPr>
          <w:p w:rsidR="002E0C2E" w:rsidRPr="00424D14" w:rsidRDefault="002E0C2E" w:rsidP="00424D14">
            <w:pPr>
              <w:pStyle w:val="TableText"/>
              <w:spacing w:line="240" w:lineRule="auto"/>
              <w:ind w:left="0"/>
              <w:jc w:val="center"/>
              <w:rPr>
                <w:b/>
                <w:bCs/>
                <w:sz w:val="22"/>
                <w:szCs w:val="22"/>
                <w:lang w:val="uk-UA"/>
              </w:rPr>
            </w:pPr>
            <w:r w:rsidRPr="00424D14">
              <w:rPr>
                <w:b/>
                <w:bCs/>
                <w:sz w:val="22"/>
                <w:szCs w:val="22"/>
                <w:lang w:val="uk-UA"/>
              </w:rPr>
              <w:t>1</w:t>
            </w:r>
          </w:p>
        </w:tc>
        <w:tc>
          <w:tcPr>
            <w:tcW w:w="1523" w:type="pct"/>
            <w:shd w:val="clear" w:color="auto" w:fill="FFFFFF" w:themeFill="background1"/>
          </w:tcPr>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sz w:val="22"/>
                <w:szCs w:val="22"/>
                <w:lang w:val="uk-UA"/>
              </w:rPr>
            </w:pPr>
            <w:r w:rsidRPr="00424D14">
              <w:rPr>
                <w:sz w:val="22"/>
                <w:szCs w:val="22"/>
                <w:lang w:val="uk-UA"/>
              </w:rPr>
              <w:t xml:space="preserve">Суспільна географія в системі географічних наук. Предмети вивчення суспільної географії. Зв’язок суспільної географії з іншими науками. Методи економіко-географічних досліджень. Видатні вітчизняні та світові економіко-географи: Костянтин </w:t>
            </w:r>
            <w:proofErr w:type="spellStart"/>
            <w:r w:rsidRPr="00424D14">
              <w:rPr>
                <w:sz w:val="22"/>
                <w:szCs w:val="22"/>
                <w:lang w:val="uk-UA"/>
              </w:rPr>
              <w:t>Воблий</w:t>
            </w:r>
            <w:proofErr w:type="spellEnd"/>
            <w:r w:rsidRPr="00424D14">
              <w:rPr>
                <w:sz w:val="22"/>
                <w:szCs w:val="22"/>
                <w:lang w:val="uk-UA"/>
              </w:rPr>
              <w:t xml:space="preserve">, Володимир </w:t>
            </w:r>
            <w:proofErr w:type="spellStart"/>
            <w:r w:rsidRPr="00424D14">
              <w:rPr>
                <w:sz w:val="22"/>
                <w:szCs w:val="22"/>
                <w:lang w:val="uk-UA"/>
              </w:rPr>
              <w:t>Кубійович</w:t>
            </w:r>
            <w:proofErr w:type="spellEnd"/>
            <w:r w:rsidRPr="00424D14">
              <w:rPr>
                <w:sz w:val="22"/>
                <w:szCs w:val="22"/>
                <w:lang w:val="uk-UA"/>
              </w:rPr>
              <w:t xml:space="preserve">, Франсуа </w:t>
            </w:r>
            <w:proofErr w:type="spellStart"/>
            <w:r w:rsidRPr="00424D14">
              <w:rPr>
                <w:sz w:val="22"/>
                <w:szCs w:val="22"/>
                <w:lang w:val="uk-UA"/>
              </w:rPr>
              <w:t>Перру</w:t>
            </w:r>
            <w:proofErr w:type="spellEnd"/>
            <w:r w:rsidRPr="00424D14">
              <w:rPr>
                <w:sz w:val="22"/>
                <w:szCs w:val="22"/>
                <w:lang w:val="uk-UA"/>
              </w:rPr>
              <w:t xml:space="preserve">, Джон </w:t>
            </w:r>
            <w:proofErr w:type="spellStart"/>
            <w:r w:rsidRPr="00424D14">
              <w:rPr>
                <w:sz w:val="22"/>
                <w:szCs w:val="22"/>
                <w:lang w:val="uk-UA"/>
              </w:rPr>
              <w:t>Фрідман</w:t>
            </w:r>
            <w:proofErr w:type="spellEnd"/>
            <w:r w:rsidRPr="00424D14">
              <w:rPr>
                <w:sz w:val="22"/>
                <w:szCs w:val="22"/>
                <w:lang w:val="uk-UA"/>
              </w:rPr>
              <w:t>.</w:t>
            </w:r>
          </w:p>
        </w:tc>
        <w:tc>
          <w:tcPr>
            <w:tcW w:w="1810" w:type="pct"/>
            <w:shd w:val="clear" w:color="auto" w:fill="FFFFFF" w:themeFill="background1"/>
          </w:tcPr>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bCs/>
                <w:sz w:val="22"/>
                <w:szCs w:val="22"/>
                <w:lang w:val="uk-UA"/>
              </w:rPr>
              <w:t>Учень</w:t>
            </w:r>
            <w:r w:rsidRPr="00424D14">
              <w:rPr>
                <w:sz w:val="22"/>
                <w:szCs w:val="22"/>
                <w:lang w:val="uk-UA"/>
              </w:rPr>
              <w:br/>
            </w:r>
            <w:r w:rsidRPr="00424D14">
              <w:rPr>
                <w:b/>
                <w:iCs/>
                <w:sz w:val="22"/>
                <w:szCs w:val="22"/>
                <w:lang w:val="uk-UA"/>
              </w:rPr>
              <w:t>н</w:t>
            </w:r>
            <w:r w:rsidRPr="00424D14">
              <w:rPr>
                <w:b/>
                <w:iCs/>
                <w:spacing w:val="-2"/>
                <w:kern w:val="20"/>
                <w:sz w:val="22"/>
                <w:szCs w:val="22"/>
                <w:lang w:val="uk-UA"/>
              </w:rPr>
              <w:t>азиває:</w:t>
            </w:r>
            <w:r w:rsidRPr="00424D14">
              <w:rPr>
                <w:b/>
                <w:spacing w:val="-2"/>
                <w:kern w:val="20"/>
                <w:sz w:val="22"/>
                <w:szCs w:val="22"/>
                <w:lang w:val="uk-UA"/>
              </w:rPr>
              <w:t xml:space="preserve"> </w:t>
            </w:r>
            <w:r w:rsidRPr="00424D14">
              <w:rPr>
                <w:spacing w:val="-2"/>
                <w:kern w:val="20"/>
                <w:sz w:val="22"/>
                <w:szCs w:val="22"/>
                <w:lang w:val="uk-UA"/>
              </w:rPr>
              <w:t xml:space="preserve">предмети вивчення  суспільної </w:t>
            </w:r>
            <w:r w:rsidRPr="00424D14">
              <w:rPr>
                <w:sz w:val="22"/>
                <w:szCs w:val="22"/>
                <w:lang w:val="uk-UA"/>
              </w:rPr>
              <w:t>географії, вітчизняних та світових економіко-географів;</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iCs/>
                <w:sz w:val="22"/>
                <w:szCs w:val="22"/>
                <w:lang w:val="uk-UA"/>
              </w:rPr>
              <w:t>пояснює:</w:t>
            </w:r>
            <w:r w:rsidRPr="00424D14">
              <w:rPr>
                <w:i/>
                <w:iCs/>
                <w:sz w:val="22"/>
                <w:szCs w:val="22"/>
                <w:lang w:val="uk-UA"/>
              </w:rPr>
              <w:t xml:space="preserve"> </w:t>
            </w:r>
            <w:r w:rsidRPr="00424D14">
              <w:rPr>
                <w:sz w:val="22"/>
                <w:szCs w:val="22"/>
                <w:lang w:val="uk-UA"/>
              </w:rPr>
              <w:t>актуальність і необхідність вивчення суспільної географії;</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аналізує:</w:t>
            </w:r>
            <w:r w:rsidRPr="00424D14">
              <w:rPr>
                <w:i/>
                <w:sz w:val="22"/>
                <w:szCs w:val="22"/>
                <w:lang w:val="uk-UA"/>
              </w:rPr>
              <w:t xml:space="preserve"> </w:t>
            </w:r>
            <w:r w:rsidRPr="00424D14">
              <w:rPr>
                <w:sz w:val="22"/>
                <w:szCs w:val="22"/>
                <w:lang w:val="uk-UA"/>
              </w:rPr>
              <w:t>методи економіко-географічних досліджень;</w:t>
            </w:r>
            <w:r w:rsidRPr="00424D14">
              <w:rPr>
                <w:sz w:val="22"/>
                <w:szCs w:val="22"/>
                <w:lang w:val="uk-UA"/>
              </w:rPr>
              <w:br/>
            </w:r>
            <w:r w:rsidRPr="00424D14">
              <w:rPr>
                <w:b/>
                <w:iCs/>
                <w:sz w:val="22"/>
                <w:szCs w:val="22"/>
                <w:lang w:val="uk-UA"/>
              </w:rPr>
              <w:t>встановлює:</w:t>
            </w:r>
            <w:r w:rsidRPr="00424D14">
              <w:rPr>
                <w:sz w:val="22"/>
                <w:szCs w:val="22"/>
                <w:lang w:val="uk-UA"/>
              </w:rPr>
              <w:t xml:space="preserve"> зв’язок суспільної географії з іншими науками;</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оцінює:</w:t>
            </w:r>
            <w:r w:rsidRPr="00424D14">
              <w:rPr>
                <w:sz w:val="22"/>
                <w:szCs w:val="22"/>
                <w:lang w:val="uk-UA"/>
              </w:rPr>
              <w:t xml:space="preserve"> значення для людства знань з суспільної географії.</w:t>
            </w:r>
          </w:p>
        </w:tc>
        <w:tc>
          <w:tcPr>
            <w:tcW w:w="1190" w:type="pct"/>
            <w:shd w:val="clear" w:color="auto" w:fill="FFFFFF" w:themeFill="background1"/>
          </w:tcPr>
          <w:p w:rsidR="00E1427D" w:rsidRPr="00424D14" w:rsidRDefault="00E1427D" w:rsidP="00424D14">
            <w:pPr>
              <w:spacing w:before="0" w:after="0" w:line="240" w:lineRule="auto"/>
              <w:ind w:firstLine="0"/>
              <w:rPr>
                <w:rFonts w:ascii="Times New Roman" w:hAnsi="Times New Roman"/>
                <w:bCs/>
                <w:szCs w:val="22"/>
                <w:lang w:val="uk-UA"/>
              </w:rPr>
            </w:pPr>
            <w:r w:rsidRPr="00424D14">
              <w:rPr>
                <w:rFonts w:ascii="Times New Roman" w:hAnsi="Times New Roman"/>
                <w:bCs/>
                <w:szCs w:val="22"/>
                <w:lang w:val="uk-UA"/>
              </w:rPr>
              <w:t>Формування пізнавальної активності та культури розумової праці.</w:t>
            </w:r>
          </w:p>
          <w:p w:rsidR="00E1427D" w:rsidRPr="00424D14" w:rsidRDefault="00E1427D" w:rsidP="00424D14">
            <w:pPr>
              <w:spacing w:before="0" w:after="0" w:line="240" w:lineRule="auto"/>
              <w:ind w:firstLine="0"/>
              <w:rPr>
                <w:rFonts w:ascii="Times New Roman" w:hAnsi="Times New Roman"/>
                <w:bCs/>
                <w:szCs w:val="22"/>
                <w:lang w:val="uk-UA"/>
              </w:rPr>
            </w:pPr>
            <w:r w:rsidRPr="00424D14">
              <w:rPr>
                <w:rFonts w:ascii="Times New Roman" w:hAnsi="Times New Roman"/>
                <w:bCs/>
                <w:szCs w:val="22"/>
                <w:lang w:val="uk-UA"/>
              </w:rPr>
              <w:t>Формування цілісного світогляду.</w:t>
            </w:r>
          </w:p>
          <w:p w:rsidR="00E1427D" w:rsidRPr="00424D14" w:rsidRDefault="00E1427D" w:rsidP="00424D14">
            <w:pPr>
              <w:spacing w:before="0" w:after="0" w:line="240" w:lineRule="auto"/>
              <w:ind w:firstLine="0"/>
              <w:rPr>
                <w:rFonts w:ascii="Times New Roman" w:hAnsi="Times New Roman"/>
                <w:bCs/>
                <w:szCs w:val="22"/>
                <w:lang w:val="uk-UA"/>
              </w:rPr>
            </w:pPr>
            <w:r w:rsidRPr="00424D14">
              <w:rPr>
                <w:rFonts w:ascii="Times New Roman" w:hAnsi="Times New Roman"/>
                <w:bCs/>
                <w:szCs w:val="22"/>
                <w:lang w:val="uk-UA"/>
              </w:rPr>
              <w:t xml:space="preserve"> Розширення зони пізнання для розкриття нових горизонтів у світосприйнятті.</w:t>
            </w:r>
          </w:p>
          <w:p w:rsidR="002E0C2E" w:rsidRPr="00424D14" w:rsidRDefault="00E1427D"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Cs/>
                <w:sz w:val="22"/>
                <w:szCs w:val="22"/>
                <w:lang w:val="uk-UA"/>
              </w:rPr>
              <w:t xml:space="preserve">Розвиток  уявлень про </w:t>
            </w:r>
            <w:r w:rsidRPr="00424D14">
              <w:rPr>
                <w:spacing w:val="-2"/>
                <w:kern w:val="20"/>
                <w:sz w:val="22"/>
                <w:szCs w:val="22"/>
                <w:lang w:val="uk-UA"/>
              </w:rPr>
              <w:t xml:space="preserve">предмети вивчення  суспільної </w:t>
            </w:r>
            <w:r w:rsidRPr="00424D14">
              <w:rPr>
                <w:sz w:val="22"/>
                <w:szCs w:val="22"/>
                <w:lang w:val="uk-UA"/>
              </w:rPr>
              <w:t>географії.</w:t>
            </w:r>
          </w:p>
          <w:p w:rsidR="00E1427D" w:rsidRPr="00424D14" w:rsidRDefault="00E1427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вмінь аналізувати, порівнювати,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E1427D" w:rsidRPr="00424D14" w:rsidRDefault="00E1427D"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2"/>
                <w:szCs w:val="22"/>
                <w:lang w:val="uk-UA"/>
              </w:rPr>
            </w:pPr>
            <w:r w:rsidRPr="00424D14">
              <w:rPr>
                <w:sz w:val="22"/>
                <w:szCs w:val="22"/>
                <w:lang w:val="uk-UA"/>
              </w:rPr>
              <w:t>Подолання вербалізму знань.</w:t>
            </w:r>
          </w:p>
        </w:tc>
      </w:tr>
      <w:tr w:rsidR="002E0C2E" w:rsidRPr="00424D14" w:rsidTr="00230454">
        <w:trPr>
          <w:trHeight w:val="457"/>
        </w:trPr>
        <w:tc>
          <w:tcPr>
            <w:tcW w:w="477" w:type="pct"/>
            <w:shd w:val="pct10" w:color="auto" w:fill="auto"/>
          </w:tcPr>
          <w:p w:rsidR="002E0C2E" w:rsidRPr="00424D14" w:rsidRDefault="006D42F3" w:rsidP="00424D14">
            <w:pPr>
              <w:pStyle w:val="TableText"/>
              <w:spacing w:line="240" w:lineRule="auto"/>
              <w:ind w:left="0"/>
              <w:jc w:val="center"/>
              <w:rPr>
                <w:b/>
                <w:bCs/>
                <w:sz w:val="22"/>
                <w:szCs w:val="22"/>
                <w:lang w:val="uk-UA"/>
              </w:rPr>
            </w:pPr>
            <w:r w:rsidRPr="00424D14">
              <w:rPr>
                <w:b/>
                <w:bCs/>
                <w:sz w:val="22"/>
                <w:szCs w:val="22"/>
                <w:lang w:val="uk-UA"/>
              </w:rPr>
              <w:t>18</w:t>
            </w:r>
          </w:p>
        </w:tc>
        <w:tc>
          <w:tcPr>
            <w:tcW w:w="3333" w:type="pct"/>
            <w:gridSpan w:val="2"/>
            <w:shd w:val="pct10" w:color="auto" w:fill="auto"/>
          </w:tcPr>
          <w:p w:rsidR="002E0C2E" w:rsidRPr="00424D14" w:rsidRDefault="00EC0214" w:rsidP="00424D14">
            <w:pPr>
              <w:pStyle w:val="TableText0"/>
              <w:spacing w:before="0" w:line="240" w:lineRule="auto"/>
              <w:ind w:left="0" w:firstLine="0"/>
              <w:jc w:val="center"/>
              <w:rPr>
                <w:b/>
                <w:sz w:val="22"/>
                <w:szCs w:val="22"/>
                <w:lang w:val="uk-UA"/>
              </w:rPr>
            </w:pPr>
            <w:r w:rsidRPr="00424D14">
              <w:rPr>
                <w:b/>
                <w:sz w:val="22"/>
                <w:szCs w:val="22"/>
                <w:lang w:val="uk-UA"/>
              </w:rPr>
              <w:t xml:space="preserve">РОЗДІЛ І. </w:t>
            </w:r>
            <w:r w:rsidRPr="00424D14">
              <w:rPr>
                <w:b/>
                <w:bCs/>
                <w:sz w:val="22"/>
                <w:szCs w:val="22"/>
                <w:lang w:val="uk-UA"/>
              </w:rPr>
              <w:t>НАЦІОНАЛЬНЕ ТА СВІТОВЕ ГОСПОДАРСТВО</w:t>
            </w:r>
          </w:p>
        </w:tc>
        <w:tc>
          <w:tcPr>
            <w:tcW w:w="1190" w:type="pct"/>
            <w:shd w:val="pct10" w:color="auto" w:fill="auto"/>
          </w:tcPr>
          <w:p w:rsidR="002E0C2E" w:rsidRPr="00424D14" w:rsidRDefault="002E0C2E" w:rsidP="00424D14">
            <w:pPr>
              <w:pStyle w:val="TableText0"/>
              <w:spacing w:before="0" w:line="240" w:lineRule="auto"/>
              <w:ind w:left="0" w:firstLine="0"/>
              <w:jc w:val="center"/>
              <w:rPr>
                <w:b/>
                <w:sz w:val="22"/>
                <w:szCs w:val="22"/>
                <w:lang w:val="uk-UA"/>
              </w:rPr>
            </w:pPr>
          </w:p>
        </w:tc>
      </w:tr>
      <w:tr w:rsidR="00FB6116" w:rsidRPr="00424D14" w:rsidTr="00006A1B">
        <w:trPr>
          <w:trHeight w:val="273"/>
        </w:trPr>
        <w:tc>
          <w:tcPr>
            <w:tcW w:w="477" w:type="pct"/>
          </w:tcPr>
          <w:p w:rsidR="002E0C2E" w:rsidRPr="00424D14" w:rsidRDefault="00CB6A19" w:rsidP="00424D14">
            <w:pPr>
              <w:pStyle w:val="TableText"/>
              <w:spacing w:line="240" w:lineRule="auto"/>
              <w:ind w:left="0"/>
              <w:jc w:val="center"/>
              <w:rPr>
                <w:b/>
                <w:sz w:val="22"/>
                <w:szCs w:val="22"/>
                <w:lang w:val="uk-UA"/>
              </w:rPr>
            </w:pPr>
            <w:r w:rsidRPr="00424D14">
              <w:rPr>
                <w:b/>
                <w:sz w:val="22"/>
                <w:szCs w:val="22"/>
                <w:lang w:val="uk-UA"/>
              </w:rPr>
              <w:t>10</w:t>
            </w:r>
          </w:p>
        </w:tc>
        <w:tc>
          <w:tcPr>
            <w:tcW w:w="1523" w:type="pct"/>
          </w:tcPr>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sz w:val="22"/>
                <w:szCs w:val="22"/>
                <w:lang w:val="uk-UA"/>
              </w:rPr>
            </w:pPr>
            <w:r w:rsidRPr="00424D14">
              <w:rPr>
                <w:b/>
                <w:bCs/>
                <w:sz w:val="22"/>
                <w:szCs w:val="22"/>
                <w:lang w:val="uk-UA"/>
              </w:rPr>
              <w:t>Т</w:t>
            </w:r>
            <w:r w:rsidRPr="00424D14">
              <w:rPr>
                <w:b/>
                <w:bCs/>
                <w:spacing w:val="-4"/>
                <w:kern w:val="20"/>
                <w:sz w:val="22"/>
                <w:szCs w:val="22"/>
                <w:lang w:val="uk-UA"/>
              </w:rPr>
              <w:t>ема 1. Національне господарство</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Національне господарство. Валовий </w:t>
            </w:r>
            <w:r w:rsidRPr="00424D14">
              <w:rPr>
                <w:sz w:val="22"/>
                <w:szCs w:val="22"/>
                <w:lang w:val="uk-UA"/>
              </w:rPr>
              <w:lastRenderedPageBreak/>
              <w:t xml:space="preserve">внутрішній продукт (ВВП) та валовий національний продукт (ВНП).  Секторальна модель економіки: первинний (видобуток сировини та одержання напівфабрикатів: сільське, лісове та рибне господарство, добувна промисловість, мисливство), вторинний (переробна промисловість та будівництво), третинний (послуги), четвертинний (наукові дослідження та розробки для виробництва) сектори економіки. </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Інституціональна структура національної економіки. Поняття «підприємство», «виробництво», «послуга». Сектори національної економіки України.</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w:t>
            </w:r>
            <w:r w:rsidRPr="00424D14">
              <w:rPr>
                <w:spacing w:val="-4"/>
                <w:kern w:val="20"/>
                <w:sz w:val="22"/>
                <w:szCs w:val="22"/>
                <w:lang w:val="uk-UA"/>
              </w:rPr>
              <w:t xml:space="preserve">Форми просторової організації виробництва: концентрація, комбінування, спеціалізація, кооперування, </w:t>
            </w:r>
            <w:proofErr w:type="spellStart"/>
            <w:r w:rsidRPr="00424D14">
              <w:rPr>
                <w:spacing w:val="-4"/>
                <w:kern w:val="20"/>
                <w:sz w:val="22"/>
                <w:szCs w:val="22"/>
                <w:lang w:val="uk-UA"/>
              </w:rPr>
              <w:t>агломерування</w:t>
            </w:r>
            <w:proofErr w:type="spellEnd"/>
            <w:r w:rsidRPr="00424D14">
              <w:rPr>
                <w:sz w:val="22"/>
                <w:szCs w:val="22"/>
                <w:lang w:val="uk-UA"/>
              </w:rPr>
              <w:t xml:space="preserve">. Чинники розміщення виробництва: сировинний, паливно-енергетичний, водний, транспортний, науково-технічного прогресу, трудових ресурсів, екологічний, чинник споживача, військово-стратегічний.            </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Поняття «економічний розвиток» та його складові. Оцінка рівня економічного розвитку  України.</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bCs/>
                <w:sz w:val="22"/>
                <w:szCs w:val="22"/>
                <w:lang w:val="uk-UA"/>
              </w:rPr>
              <w:t xml:space="preserve">Практична робота </w:t>
            </w:r>
            <w:r w:rsidR="00842F7D" w:rsidRPr="00424D14">
              <w:rPr>
                <w:b/>
                <w:bCs/>
                <w:sz w:val="22"/>
                <w:szCs w:val="22"/>
                <w:lang w:val="uk-UA"/>
              </w:rPr>
              <w:t>3</w:t>
            </w:r>
            <w:r w:rsidRPr="00424D14">
              <w:rPr>
                <w:b/>
                <w:bCs/>
                <w:sz w:val="22"/>
                <w:szCs w:val="22"/>
                <w:lang w:val="uk-UA"/>
              </w:rPr>
              <w:t>.</w:t>
            </w:r>
            <w:r w:rsidRPr="00424D14">
              <w:rPr>
                <w:sz w:val="22"/>
                <w:szCs w:val="22"/>
                <w:lang w:val="uk-UA"/>
              </w:rPr>
              <w:t xml:space="preserve"> Складання схеми структури національного господарства </w:t>
            </w:r>
            <w:r w:rsidR="00006A1B" w:rsidRPr="00424D14">
              <w:rPr>
                <w:sz w:val="22"/>
                <w:szCs w:val="22"/>
                <w:lang w:val="uk-UA"/>
              </w:rPr>
              <w:t>України.</w:t>
            </w:r>
          </w:p>
        </w:tc>
        <w:tc>
          <w:tcPr>
            <w:tcW w:w="1810" w:type="pct"/>
          </w:tcPr>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bCs/>
                <w:szCs w:val="22"/>
                <w:lang w:val="uk-UA"/>
              </w:rPr>
              <w:lastRenderedPageBreak/>
              <w:t>Учень</w:t>
            </w:r>
            <w:r w:rsidRPr="00424D14">
              <w:rPr>
                <w:rFonts w:ascii="Times New Roman" w:hAnsi="Times New Roman"/>
                <w:szCs w:val="22"/>
                <w:lang w:val="uk-UA"/>
              </w:rPr>
              <w:br/>
            </w:r>
            <w:r w:rsidRPr="00424D14">
              <w:rPr>
                <w:rFonts w:ascii="Times New Roman" w:hAnsi="Times New Roman"/>
                <w:b/>
                <w:szCs w:val="22"/>
                <w:lang w:val="uk-UA"/>
              </w:rPr>
              <w:t>називає:</w:t>
            </w:r>
            <w:r w:rsidRPr="00424D14">
              <w:rPr>
                <w:rFonts w:ascii="Times New Roman" w:hAnsi="Times New Roman"/>
                <w:szCs w:val="22"/>
                <w:lang w:val="uk-UA"/>
              </w:rPr>
              <w:t xml:space="preserve"> ознаки понять «національне господарство», </w:t>
            </w:r>
            <w:r w:rsidRPr="00424D14">
              <w:rPr>
                <w:rFonts w:ascii="Times New Roman" w:hAnsi="Times New Roman"/>
                <w:szCs w:val="22"/>
                <w:lang w:val="uk-UA"/>
              </w:rPr>
              <w:lastRenderedPageBreak/>
              <w:t>«валовий внутрішній продукт», «валовий національний продукт», «підприємство», «виробництво», «послуга»;</w:t>
            </w:r>
          </w:p>
          <w:p w:rsidR="002E0C2E" w:rsidRPr="00424D14" w:rsidRDefault="002E0C2E"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наводить приклади:</w:t>
            </w:r>
            <w:r w:rsidRPr="00424D14">
              <w:rPr>
                <w:rFonts w:ascii="Times New Roman" w:hAnsi="Times New Roman"/>
                <w:i/>
                <w:szCs w:val="22"/>
                <w:lang w:val="uk-UA"/>
              </w:rPr>
              <w:t xml:space="preserve"> </w:t>
            </w:r>
            <w:r w:rsidRPr="00424D14">
              <w:rPr>
                <w:rFonts w:ascii="Times New Roman" w:hAnsi="Times New Roman"/>
                <w:szCs w:val="22"/>
                <w:lang w:val="uk-UA"/>
              </w:rPr>
              <w:t xml:space="preserve">різних інституціональних типів, юридичних осіб; </w:t>
            </w:r>
            <w:r w:rsidRPr="00424D14">
              <w:rPr>
                <w:rFonts w:ascii="Times New Roman" w:hAnsi="Times New Roman"/>
                <w:b/>
                <w:szCs w:val="22"/>
                <w:lang w:val="uk-UA"/>
              </w:rPr>
              <w:t xml:space="preserve"> </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особливості секторальної структури господарства, чинники розміщення виробництва і надання послуг;</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порівнює: </w:t>
            </w:r>
            <w:r w:rsidRPr="00424D14">
              <w:rPr>
                <w:rFonts w:ascii="Times New Roman" w:hAnsi="Times New Roman"/>
                <w:szCs w:val="22"/>
                <w:lang w:val="uk-UA"/>
              </w:rPr>
              <w:t>форми організації виробництва;</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пояснює:</w:t>
            </w:r>
            <w:r w:rsidRPr="00424D14">
              <w:rPr>
                <w:rFonts w:ascii="Times New Roman" w:hAnsi="Times New Roman"/>
                <w:i/>
                <w:szCs w:val="22"/>
                <w:lang w:val="uk-UA"/>
              </w:rPr>
              <w:t xml:space="preserve"> </w:t>
            </w:r>
            <w:r w:rsidRPr="00424D14">
              <w:rPr>
                <w:rFonts w:ascii="Times New Roman" w:hAnsi="Times New Roman"/>
                <w:szCs w:val="22"/>
                <w:lang w:val="uk-UA"/>
              </w:rPr>
              <w:t>зміни у комплексі національної економіки України;</w:t>
            </w:r>
          </w:p>
          <w:p w:rsidR="002E0C2E" w:rsidRPr="00424D14" w:rsidRDefault="002E0C2E"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сучасну секторальну</w:t>
            </w:r>
            <w:r w:rsidRPr="00424D14">
              <w:rPr>
                <w:rFonts w:ascii="Times New Roman" w:hAnsi="Times New Roman"/>
                <w:b/>
                <w:szCs w:val="22"/>
                <w:lang w:val="uk-UA"/>
              </w:rPr>
              <w:t xml:space="preserve"> </w:t>
            </w:r>
            <w:r w:rsidRPr="00424D14">
              <w:rPr>
                <w:rFonts w:ascii="Times New Roman" w:hAnsi="Times New Roman"/>
                <w:szCs w:val="22"/>
                <w:lang w:val="uk-UA"/>
              </w:rPr>
              <w:t>структуру національного господарства України;</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 xml:space="preserve">оцінює: </w:t>
            </w:r>
            <w:r w:rsidRPr="00424D14">
              <w:rPr>
                <w:sz w:val="22"/>
                <w:szCs w:val="22"/>
                <w:lang w:val="uk-UA"/>
              </w:rPr>
              <w:t>рівень</w:t>
            </w:r>
            <w:r w:rsidRPr="00424D14">
              <w:rPr>
                <w:i/>
                <w:sz w:val="22"/>
                <w:szCs w:val="22"/>
                <w:lang w:val="uk-UA"/>
              </w:rPr>
              <w:t xml:space="preserve"> </w:t>
            </w:r>
            <w:r w:rsidRPr="00424D14">
              <w:rPr>
                <w:sz w:val="22"/>
                <w:szCs w:val="22"/>
                <w:lang w:val="uk-UA"/>
              </w:rPr>
              <w:t>економічного розвитку України.</w:t>
            </w:r>
          </w:p>
        </w:tc>
        <w:tc>
          <w:tcPr>
            <w:tcW w:w="1190" w:type="pct"/>
          </w:tcPr>
          <w:p w:rsidR="008E3B8C" w:rsidRPr="00424D14" w:rsidRDefault="008E3B8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Розширення і уточнення уявлень про навколишній світ.</w:t>
            </w:r>
          </w:p>
          <w:p w:rsidR="008E3B8C" w:rsidRPr="00424D14" w:rsidRDefault="0008567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Сприяння</w:t>
            </w:r>
            <w:r w:rsidR="008E3B8C" w:rsidRPr="00424D14">
              <w:rPr>
                <w:rFonts w:ascii="Times New Roman" w:hAnsi="Times New Roman"/>
                <w:szCs w:val="22"/>
                <w:lang w:val="uk-UA"/>
              </w:rPr>
              <w:t xml:space="preserve"> формуванню знань про взаємозв’язок між природними об’єктами, процесами та діяльністю людини.</w:t>
            </w:r>
          </w:p>
          <w:p w:rsidR="008E3B8C" w:rsidRPr="00424D14" w:rsidRDefault="008E3B8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 уяви просторового мислення.</w:t>
            </w:r>
          </w:p>
          <w:p w:rsidR="008E3B8C" w:rsidRPr="00424D14" w:rsidRDefault="0008567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8E3B8C" w:rsidRPr="00424D14">
              <w:rPr>
                <w:rFonts w:ascii="Times New Roman" w:hAnsi="Times New Roman"/>
                <w:szCs w:val="22"/>
                <w:lang w:val="uk-UA"/>
              </w:rPr>
              <w:t xml:space="preserve"> упорядкуванню знань учнів.</w:t>
            </w:r>
          </w:p>
          <w:p w:rsidR="008E3B8C" w:rsidRPr="00424D14" w:rsidRDefault="008E3B8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умінь порівнювати, оцінювати,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8E3B8C" w:rsidRPr="00424D14" w:rsidRDefault="008E3B8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правильних і усвідомлених знань, умінь і навичок.</w:t>
            </w:r>
          </w:p>
          <w:p w:rsidR="00114497" w:rsidRPr="00424D14" w:rsidRDefault="0011449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пізнавальної активності. </w:t>
            </w:r>
          </w:p>
          <w:p w:rsidR="00114497" w:rsidRPr="00424D14" w:rsidRDefault="0011449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Виправлення або послаблення недоліків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уявлень, сприйняття, , запам’ятовування, мислення, аналізу, синтезу, порівняння.  </w:t>
            </w:r>
          </w:p>
          <w:p w:rsidR="00114497" w:rsidRPr="00424D14" w:rsidRDefault="0011449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логіко-географічної компетентності учнів. </w:t>
            </w:r>
          </w:p>
          <w:p w:rsidR="008E3B8C" w:rsidRPr="00424D14" w:rsidRDefault="008E3B8C" w:rsidP="00424D14">
            <w:pPr>
              <w:spacing w:before="0" w:after="0" w:line="240" w:lineRule="auto"/>
              <w:rPr>
                <w:rFonts w:ascii="Times New Roman" w:hAnsi="Times New Roman"/>
                <w:szCs w:val="22"/>
                <w:lang w:val="uk-UA"/>
              </w:rPr>
            </w:pPr>
          </w:p>
          <w:p w:rsidR="002E0C2E" w:rsidRPr="00424D14" w:rsidRDefault="002E0C2E" w:rsidP="00424D14">
            <w:pPr>
              <w:spacing w:before="0" w:after="0" w:line="240" w:lineRule="auto"/>
              <w:ind w:firstLine="0"/>
              <w:rPr>
                <w:rFonts w:ascii="Times New Roman" w:hAnsi="Times New Roman"/>
                <w:b/>
                <w:bCs/>
                <w:szCs w:val="22"/>
                <w:lang w:val="uk-UA"/>
              </w:rPr>
            </w:pPr>
          </w:p>
        </w:tc>
      </w:tr>
      <w:tr w:rsidR="00FB6116" w:rsidRPr="00424D14" w:rsidTr="00230454">
        <w:trPr>
          <w:trHeight w:val="747"/>
        </w:trPr>
        <w:tc>
          <w:tcPr>
            <w:tcW w:w="477" w:type="pct"/>
          </w:tcPr>
          <w:p w:rsidR="002E0C2E" w:rsidRPr="00424D14" w:rsidRDefault="00CB6A19" w:rsidP="00424D14">
            <w:pPr>
              <w:pStyle w:val="TableText"/>
              <w:spacing w:line="240" w:lineRule="auto"/>
              <w:ind w:left="0"/>
              <w:jc w:val="center"/>
              <w:rPr>
                <w:b/>
                <w:sz w:val="22"/>
                <w:szCs w:val="22"/>
                <w:lang w:val="uk-UA"/>
              </w:rPr>
            </w:pPr>
            <w:r w:rsidRPr="00424D14">
              <w:rPr>
                <w:b/>
                <w:sz w:val="22"/>
                <w:szCs w:val="22"/>
                <w:lang w:val="uk-UA"/>
              </w:rPr>
              <w:lastRenderedPageBreak/>
              <w:t>8</w:t>
            </w:r>
          </w:p>
        </w:tc>
        <w:tc>
          <w:tcPr>
            <w:tcW w:w="1523" w:type="pct"/>
          </w:tcPr>
          <w:p w:rsidR="002E0C2E" w:rsidRPr="00424D14" w:rsidRDefault="002E0C2E" w:rsidP="00424D14">
            <w:pPr>
              <w:pStyle w:val="28"/>
              <w:spacing w:line="240" w:lineRule="auto"/>
              <w:ind w:firstLine="0"/>
              <w:rPr>
                <w:sz w:val="22"/>
                <w:szCs w:val="22"/>
              </w:rPr>
            </w:pPr>
            <w:r w:rsidRPr="00424D14">
              <w:rPr>
                <w:b/>
                <w:bCs/>
                <w:sz w:val="22"/>
                <w:szCs w:val="22"/>
              </w:rPr>
              <w:t>Т</w:t>
            </w:r>
            <w:r w:rsidRPr="00424D14">
              <w:rPr>
                <w:b/>
                <w:bCs/>
                <w:spacing w:val="-4"/>
                <w:kern w:val="20"/>
                <w:sz w:val="22"/>
                <w:szCs w:val="22"/>
              </w:rPr>
              <w:t>ема 2. Світове господарство</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Поняття «спеціалізація міста/району/ регіону/країни»,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w:t>
            </w:r>
            <w:r w:rsidRPr="00424D14">
              <w:rPr>
                <w:sz w:val="22"/>
                <w:szCs w:val="22"/>
                <w:lang w:val="uk-UA"/>
              </w:rPr>
              <w:lastRenderedPageBreak/>
              <w:t>систем.</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Типізація країн світу за рівнем економічного розвитку.  Місце України у світовому господарстві.</w:t>
            </w:r>
          </w:p>
          <w:p w:rsidR="002E0C2E" w:rsidRPr="00424D14" w:rsidRDefault="002E0C2E" w:rsidP="00424D14">
            <w:pPr>
              <w:pStyle w:val="28"/>
              <w:spacing w:line="240" w:lineRule="auto"/>
              <w:ind w:firstLine="0"/>
              <w:jc w:val="both"/>
              <w:rPr>
                <w:sz w:val="22"/>
                <w:szCs w:val="22"/>
              </w:rPr>
            </w:pPr>
            <w:r w:rsidRPr="00424D14">
              <w:rPr>
                <w:sz w:val="22"/>
                <w:szCs w:val="22"/>
              </w:rPr>
              <w:t xml:space="preserve">     Сучасні тенденції розвитку світового господарства: інтернаціоналізація виробництва,</w:t>
            </w:r>
            <w:r w:rsidRPr="00424D14">
              <w:rPr>
                <w:kern w:val="24"/>
                <w:sz w:val="22"/>
                <w:szCs w:val="22"/>
                <w14:shadow w14:blurRad="50800" w14:dist="38100" w14:dir="2700000" w14:sx="100000" w14:sy="100000" w14:kx="0" w14:ky="0" w14:algn="tl">
                  <w14:srgbClr w14:val="000000">
                    <w14:alpha w14:val="60000"/>
                  </w14:srgbClr>
                </w14:shadow>
              </w:rPr>
              <w:t xml:space="preserve"> </w:t>
            </w:r>
            <w:r w:rsidRPr="00424D14">
              <w:rPr>
                <w:sz w:val="22"/>
                <w:szCs w:val="22"/>
              </w:rPr>
              <w:t>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2E0C2E" w:rsidRPr="00424D14" w:rsidRDefault="002E0C2E" w:rsidP="00424D14">
            <w:pPr>
              <w:pStyle w:val="28"/>
              <w:spacing w:line="240" w:lineRule="auto"/>
              <w:ind w:firstLine="0"/>
              <w:jc w:val="both"/>
              <w:rPr>
                <w:sz w:val="22"/>
                <w:szCs w:val="22"/>
              </w:rPr>
            </w:pPr>
            <w:r w:rsidRPr="00424D14">
              <w:rPr>
                <w:sz w:val="22"/>
                <w:szCs w:val="22"/>
              </w:rPr>
              <w:t xml:space="preserve">     Науково-технічний прогрес (НТП), його основні риси. Світове господарство у період НТП, його вплив на структуру та чинники розміщення виробництва.</w:t>
            </w:r>
          </w:p>
          <w:p w:rsidR="002E0C2E" w:rsidRPr="00424D14" w:rsidRDefault="002E0C2E" w:rsidP="00424D14">
            <w:pPr>
              <w:pStyle w:val="28"/>
              <w:spacing w:line="240" w:lineRule="auto"/>
              <w:ind w:firstLine="0"/>
              <w:jc w:val="both"/>
              <w:rPr>
                <w:b/>
                <w:bCs/>
                <w:sz w:val="22"/>
                <w:szCs w:val="22"/>
              </w:rPr>
            </w:pPr>
          </w:p>
          <w:p w:rsidR="002E0C2E" w:rsidRPr="00424D14" w:rsidRDefault="002E0C2E" w:rsidP="00424D14">
            <w:pPr>
              <w:pStyle w:val="28"/>
              <w:spacing w:line="240" w:lineRule="auto"/>
              <w:ind w:firstLine="0"/>
              <w:jc w:val="both"/>
              <w:rPr>
                <w:sz w:val="22"/>
                <w:szCs w:val="22"/>
              </w:rPr>
            </w:pPr>
            <w:r w:rsidRPr="00424D14">
              <w:rPr>
                <w:b/>
                <w:bCs/>
                <w:sz w:val="22"/>
                <w:szCs w:val="22"/>
              </w:rPr>
              <w:t xml:space="preserve">Практична робота </w:t>
            </w:r>
            <w:r w:rsidR="00842F7D" w:rsidRPr="00424D14">
              <w:rPr>
                <w:b/>
                <w:bCs/>
                <w:sz w:val="22"/>
                <w:szCs w:val="22"/>
              </w:rPr>
              <w:t>4</w:t>
            </w:r>
            <w:r w:rsidRPr="00424D14">
              <w:rPr>
                <w:b/>
                <w:bCs/>
                <w:sz w:val="22"/>
                <w:szCs w:val="22"/>
              </w:rPr>
              <w:t xml:space="preserve">. </w:t>
            </w:r>
            <w:r w:rsidRPr="00424D14">
              <w:rPr>
                <w:bCs/>
                <w:sz w:val="22"/>
                <w:szCs w:val="22"/>
              </w:rPr>
              <w:t>П</w:t>
            </w:r>
            <w:r w:rsidRPr="00424D14">
              <w:rPr>
                <w:spacing w:val="-2"/>
                <w:kern w:val="20"/>
                <w:sz w:val="22"/>
                <w:szCs w:val="22"/>
              </w:rPr>
              <w:t>означення на  конту</w:t>
            </w:r>
            <w:r w:rsidRPr="00424D14">
              <w:rPr>
                <w:sz w:val="22"/>
                <w:szCs w:val="22"/>
              </w:rPr>
              <w:t>рн</w:t>
            </w:r>
            <w:r w:rsidRPr="00424D14">
              <w:rPr>
                <w:spacing w:val="-2"/>
                <w:kern w:val="20"/>
                <w:sz w:val="22"/>
                <w:szCs w:val="22"/>
              </w:rPr>
              <w:t>ій карті країн «Великої двадцятки» і деяких найменш розвинутих країн з різних регіонів світу.</w:t>
            </w:r>
          </w:p>
        </w:tc>
        <w:tc>
          <w:tcPr>
            <w:tcW w:w="1810" w:type="pct"/>
          </w:tcPr>
          <w:p w:rsidR="002E0C2E" w:rsidRPr="00424D14" w:rsidRDefault="002E0C2E" w:rsidP="00424D14">
            <w:pPr>
              <w:pStyle w:val="14"/>
              <w:spacing w:line="240" w:lineRule="auto"/>
              <w:ind w:firstLine="0"/>
              <w:jc w:val="both"/>
              <w:rPr>
                <w:sz w:val="22"/>
                <w:szCs w:val="22"/>
              </w:rPr>
            </w:pPr>
            <w:r w:rsidRPr="00424D14">
              <w:rPr>
                <w:b/>
                <w:bCs/>
                <w:sz w:val="22"/>
                <w:szCs w:val="22"/>
              </w:rPr>
              <w:lastRenderedPageBreak/>
              <w:t>Учень</w:t>
            </w:r>
            <w:r w:rsidRPr="00424D14">
              <w:rPr>
                <w:sz w:val="22"/>
                <w:szCs w:val="22"/>
              </w:rPr>
              <w:br/>
            </w:r>
            <w:r w:rsidRPr="00424D14">
              <w:rPr>
                <w:b/>
                <w:sz w:val="22"/>
                <w:szCs w:val="22"/>
              </w:rPr>
              <w:t>називає:</w:t>
            </w:r>
            <w:r w:rsidRPr="00424D14">
              <w:rPr>
                <w:sz w:val="22"/>
                <w:szCs w:val="22"/>
              </w:rPr>
              <w:t xml:space="preserve"> ознаки понять «спеціалізація міста / району / регіону / країни»,  «міжнародний географічний поділ праці», «світове господарство», «світовий ринок», «науково-технічний прогрес», «глобалізація»;</w:t>
            </w:r>
          </w:p>
          <w:p w:rsidR="002E0C2E" w:rsidRPr="00424D14" w:rsidRDefault="002E0C2E" w:rsidP="00424D14">
            <w:pPr>
              <w:pStyle w:val="14"/>
              <w:spacing w:line="240" w:lineRule="auto"/>
              <w:ind w:firstLine="0"/>
              <w:jc w:val="both"/>
              <w:rPr>
                <w:sz w:val="22"/>
                <w:szCs w:val="22"/>
              </w:rPr>
            </w:pPr>
            <w:r w:rsidRPr="00424D14">
              <w:rPr>
                <w:b/>
                <w:sz w:val="22"/>
                <w:szCs w:val="22"/>
              </w:rPr>
              <w:t>наводить приклади:</w:t>
            </w:r>
            <w:r w:rsidRPr="00424D14">
              <w:rPr>
                <w:i/>
                <w:sz w:val="22"/>
                <w:szCs w:val="22"/>
              </w:rPr>
              <w:t xml:space="preserve"> </w:t>
            </w:r>
            <w:r w:rsidRPr="00424D14">
              <w:rPr>
                <w:sz w:val="22"/>
                <w:szCs w:val="22"/>
              </w:rPr>
              <w:t xml:space="preserve">країн світу з різним рівнем </w:t>
            </w:r>
            <w:r w:rsidRPr="00424D14">
              <w:rPr>
                <w:sz w:val="22"/>
                <w:szCs w:val="22"/>
              </w:rPr>
              <w:lastRenderedPageBreak/>
              <w:t>економічного розвитку: високорозвинених країн, країн, що розвиваються;</w:t>
            </w:r>
          </w:p>
          <w:p w:rsidR="002E0C2E" w:rsidRPr="00424D14" w:rsidRDefault="002E0C2E" w:rsidP="00424D14">
            <w:pPr>
              <w:pStyle w:val="14"/>
              <w:spacing w:line="240" w:lineRule="auto"/>
              <w:ind w:firstLine="0"/>
              <w:jc w:val="both"/>
              <w:rPr>
                <w:b/>
                <w:sz w:val="22"/>
                <w:szCs w:val="22"/>
              </w:rPr>
            </w:pPr>
            <w:r w:rsidRPr="00424D14">
              <w:rPr>
                <w:b/>
                <w:sz w:val="22"/>
                <w:szCs w:val="22"/>
              </w:rPr>
              <w:t xml:space="preserve">демонструє на карті: </w:t>
            </w:r>
            <w:r w:rsidRPr="00424D14">
              <w:rPr>
                <w:sz w:val="22"/>
                <w:szCs w:val="22"/>
              </w:rPr>
              <w:t>країни «Великої сімки» (G-7); країни «Великої двадцятки» (G-20); країн нової індустріалізації: Республіка Корея, Сінгапур, Тайвань, Малайзія, Таїланд, Бразилія,  Мексика, Аргентина; найменш розвинуті країн світу: Нігер, Ефіопія, Афганістан, Гаїті, Кірибаті.</w:t>
            </w:r>
          </w:p>
          <w:p w:rsidR="002E0C2E" w:rsidRPr="00424D14" w:rsidRDefault="002E0C2E" w:rsidP="00424D14">
            <w:pPr>
              <w:pStyle w:val="14"/>
              <w:spacing w:line="240" w:lineRule="auto"/>
              <w:ind w:firstLine="0"/>
              <w:jc w:val="both"/>
              <w:rPr>
                <w:sz w:val="22"/>
                <w:szCs w:val="22"/>
              </w:rPr>
            </w:pPr>
            <w:r w:rsidRPr="00424D14">
              <w:rPr>
                <w:b/>
                <w:sz w:val="22"/>
                <w:szCs w:val="22"/>
              </w:rPr>
              <w:t>аналізує:</w:t>
            </w:r>
            <w:r w:rsidRPr="00424D14">
              <w:rPr>
                <w:sz w:val="22"/>
                <w:szCs w:val="22"/>
              </w:rPr>
              <w:t xml:space="preserve"> різні типи економічних систем;</w:t>
            </w:r>
          </w:p>
          <w:p w:rsidR="002E0C2E" w:rsidRPr="00424D14" w:rsidRDefault="002E0C2E" w:rsidP="00424D14">
            <w:pPr>
              <w:pStyle w:val="14"/>
              <w:spacing w:line="240" w:lineRule="auto"/>
              <w:ind w:firstLine="0"/>
              <w:jc w:val="both"/>
              <w:rPr>
                <w:sz w:val="22"/>
                <w:szCs w:val="22"/>
              </w:rPr>
            </w:pPr>
            <w:r w:rsidRPr="00424D14">
              <w:rPr>
                <w:b/>
                <w:sz w:val="22"/>
                <w:szCs w:val="22"/>
              </w:rPr>
              <w:t>характеризує:</w:t>
            </w:r>
            <w:r w:rsidRPr="00424D14">
              <w:rPr>
                <w:i/>
                <w:sz w:val="22"/>
                <w:szCs w:val="22"/>
              </w:rPr>
              <w:t xml:space="preserve"> </w:t>
            </w:r>
            <w:r w:rsidRPr="00424D14">
              <w:rPr>
                <w:sz w:val="22"/>
                <w:szCs w:val="22"/>
              </w:rPr>
              <w:t xml:space="preserve">тенденції розвитку світового господарства в епоху НТП і глобалізації; </w:t>
            </w:r>
          </w:p>
          <w:p w:rsidR="002E0C2E" w:rsidRPr="00424D14" w:rsidRDefault="002E0C2E" w:rsidP="00424D14">
            <w:pPr>
              <w:pStyle w:val="14"/>
              <w:spacing w:line="240" w:lineRule="auto"/>
              <w:ind w:firstLine="0"/>
              <w:jc w:val="both"/>
              <w:rPr>
                <w:sz w:val="22"/>
                <w:szCs w:val="22"/>
              </w:rPr>
            </w:pPr>
            <w:r w:rsidRPr="00424D14">
              <w:rPr>
                <w:b/>
                <w:sz w:val="22"/>
                <w:szCs w:val="22"/>
              </w:rPr>
              <w:t>пояснює:</w:t>
            </w:r>
            <w:r w:rsidRPr="00424D14">
              <w:rPr>
                <w:i/>
                <w:sz w:val="22"/>
                <w:szCs w:val="22"/>
              </w:rPr>
              <w:t xml:space="preserve"> </w:t>
            </w:r>
            <w:r w:rsidRPr="00424D14">
              <w:rPr>
                <w:sz w:val="22"/>
                <w:szCs w:val="22"/>
              </w:rPr>
              <w:t>вплив НТП на структуру світового господарства та темпи його розвитку;</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оцінює:</w:t>
            </w:r>
            <w:r w:rsidRPr="00424D14">
              <w:rPr>
                <w:i/>
                <w:sz w:val="22"/>
                <w:szCs w:val="22"/>
                <w:lang w:val="uk-UA"/>
              </w:rPr>
              <w:t xml:space="preserve"> </w:t>
            </w:r>
            <w:r w:rsidRPr="00424D14">
              <w:rPr>
                <w:sz w:val="22"/>
                <w:szCs w:val="22"/>
                <w:lang w:val="uk-UA"/>
              </w:rPr>
              <w:t xml:space="preserve"> сучасні тенденції розвитку світового господарства. </w:t>
            </w:r>
          </w:p>
          <w:p w:rsidR="002E0C2E" w:rsidRPr="00424D14" w:rsidRDefault="002E0C2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p>
        </w:tc>
        <w:tc>
          <w:tcPr>
            <w:tcW w:w="1190" w:type="pct"/>
          </w:tcPr>
          <w:p w:rsidR="002E0C2E" w:rsidRPr="00424D14" w:rsidRDefault="00730FE5" w:rsidP="00424D14">
            <w:pPr>
              <w:pStyle w:val="14"/>
              <w:spacing w:line="240" w:lineRule="auto"/>
              <w:ind w:firstLine="0"/>
              <w:jc w:val="both"/>
              <w:rPr>
                <w:sz w:val="22"/>
                <w:szCs w:val="22"/>
              </w:rPr>
            </w:pPr>
            <w:r w:rsidRPr="00424D14">
              <w:rPr>
                <w:sz w:val="22"/>
                <w:szCs w:val="22"/>
              </w:rPr>
              <w:lastRenderedPageBreak/>
              <w:t>Сприяння</w:t>
            </w:r>
            <w:r w:rsidR="00057E1E" w:rsidRPr="00424D14">
              <w:rPr>
                <w:sz w:val="22"/>
                <w:szCs w:val="22"/>
              </w:rPr>
              <w:t xml:space="preserve"> усвідомленому використанню в мовленні нових понять і термінів.</w:t>
            </w:r>
          </w:p>
          <w:p w:rsidR="00DE7195" w:rsidRPr="00424D14" w:rsidRDefault="00DE719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 уяви просторового мислення.</w:t>
            </w:r>
          </w:p>
          <w:p w:rsidR="00DE7195" w:rsidRPr="00424D14" w:rsidRDefault="00730FE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DE7195" w:rsidRPr="00424D14">
              <w:rPr>
                <w:rFonts w:ascii="Times New Roman" w:hAnsi="Times New Roman"/>
                <w:szCs w:val="22"/>
                <w:lang w:val="uk-UA"/>
              </w:rPr>
              <w:t xml:space="preserve"> упорядкуванню знань </w:t>
            </w:r>
            <w:r w:rsidR="00DE7195" w:rsidRPr="00424D14">
              <w:rPr>
                <w:rFonts w:ascii="Times New Roman" w:hAnsi="Times New Roman"/>
                <w:szCs w:val="22"/>
                <w:lang w:val="uk-UA"/>
              </w:rPr>
              <w:lastRenderedPageBreak/>
              <w:t>учнів.</w:t>
            </w:r>
          </w:p>
          <w:p w:rsidR="00DE7195" w:rsidRPr="00424D14" w:rsidRDefault="00DE719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умінь порівнювати, оцінювати,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DE7195" w:rsidRPr="00424D14" w:rsidRDefault="00DE7195"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правильних і усвідомлених знань, умінь і навичок.</w:t>
            </w:r>
          </w:p>
          <w:p w:rsidR="00057E1E" w:rsidRPr="00424D14" w:rsidRDefault="005B05A1" w:rsidP="00424D14">
            <w:pPr>
              <w:pStyle w:val="14"/>
              <w:spacing w:line="240" w:lineRule="auto"/>
              <w:ind w:firstLine="0"/>
              <w:jc w:val="both"/>
              <w:rPr>
                <w:color w:val="000000"/>
                <w:sz w:val="22"/>
                <w:szCs w:val="22"/>
                <w:shd w:val="clear" w:color="auto" w:fill="FFFFFF"/>
              </w:rPr>
            </w:pPr>
            <w:r w:rsidRPr="00424D14">
              <w:rPr>
                <w:color w:val="000000"/>
                <w:sz w:val="22"/>
                <w:szCs w:val="22"/>
                <w:shd w:val="clear" w:color="auto" w:fill="FFFFFF"/>
              </w:rPr>
              <w:t>Розвиток</w:t>
            </w:r>
            <w:r w:rsidR="00852DB6" w:rsidRPr="00424D14">
              <w:rPr>
                <w:color w:val="000000"/>
                <w:sz w:val="22"/>
                <w:szCs w:val="22"/>
                <w:shd w:val="clear" w:color="auto" w:fill="FFFFFF"/>
              </w:rPr>
              <w:t xml:space="preserve"> н</w:t>
            </w:r>
            <w:r w:rsidRPr="00424D14">
              <w:rPr>
                <w:color w:val="000000"/>
                <w:sz w:val="22"/>
                <w:szCs w:val="22"/>
                <w:shd w:val="clear" w:color="auto" w:fill="FFFFFF"/>
              </w:rPr>
              <w:t>авичок</w:t>
            </w:r>
            <w:r w:rsidR="00852DB6" w:rsidRPr="00424D14">
              <w:rPr>
                <w:color w:val="000000"/>
                <w:sz w:val="22"/>
                <w:szCs w:val="22"/>
                <w:shd w:val="clear" w:color="auto" w:fill="FFFFFF"/>
              </w:rPr>
              <w:t xml:space="preserve"> роботи з фізичною картою та іншими джерелами інформації</w:t>
            </w:r>
            <w:r w:rsidR="005F5056" w:rsidRPr="00424D14">
              <w:rPr>
                <w:color w:val="000000"/>
                <w:sz w:val="22"/>
                <w:szCs w:val="22"/>
                <w:shd w:val="clear" w:color="auto" w:fill="FFFFFF"/>
              </w:rPr>
              <w:t>.</w:t>
            </w:r>
          </w:p>
          <w:p w:rsidR="005F5056" w:rsidRPr="00424D14" w:rsidRDefault="005F5056" w:rsidP="00424D14">
            <w:pPr>
              <w:pStyle w:val="TableTextshapka8"/>
              <w:spacing w:before="0" w:line="240" w:lineRule="auto"/>
              <w:jc w:val="both"/>
              <w:rPr>
                <w:b/>
                <w:sz w:val="22"/>
                <w:szCs w:val="22"/>
                <w:lang w:val="uk-UA"/>
              </w:rPr>
            </w:pPr>
            <w:r w:rsidRPr="00424D14">
              <w:rPr>
                <w:sz w:val="22"/>
                <w:szCs w:val="22"/>
                <w:lang w:val="uk-UA"/>
              </w:rPr>
              <w:t>Розвиток аналітичного спостереження з опорою на збережені органи відчуття.</w:t>
            </w:r>
          </w:p>
          <w:p w:rsidR="005F5056" w:rsidRPr="00424D14" w:rsidRDefault="005F5056" w:rsidP="00424D14">
            <w:pPr>
              <w:pStyle w:val="14"/>
              <w:spacing w:line="240" w:lineRule="auto"/>
              <w:ind w:firstLine="0"/>
              <w:jc w:val="both"/>
              <w:rPr>
                <w:sz w:val="22"/>
                <w:szCs w:val="22"/>
              </w:rPr>
            </w:pPr>
          </w:p>
        </w:tc>
      </w:tr>
      <w:tr w:rsidR="002E0C2E" w:rsidRPr="00424D14" w:rsidTr="00230454">
        <w:trPr>
          <w:trHeight w:val="423"/>
        </w:trPr>
        <w:tc>
          <w:tcPr>
            <w:tcW w:w="477" w:type="pct"/>
            <w:shd w:val="pct10" w:color="auto" w:fill="auto"/>
          </w:tcPr>
          <w:p w:rsidR="002E0C2E" w:rsidRPr="00424D14" w:rsidRDefault="006D42F3" w:rsidP="00424D14">
            <w:pPr>
              <w:pStyle w:val="TableText"/>
              <w:spacing w:line="240" w:lineRule="auto"/>
              <w:ind w:left="0"/>
              <w:jc w:val="center"/>
              <w:rPr>
                <w:b/>
                <w:sz w:val="22"/>
                <w:szCs w:val="22"/>
                <w:lang w:val="uk-UA"/>
              </w:rPr>
            </w:pPr>
            <w:r w:rsidRPr="00424D14">
              <w:rPr>
                <w:b/>
                <w:sz w:val="22"/>
                <w:szCs w:val="22"/>
                <w:lang w:val="uk-UA"/>
              </w:rPr>
              <w:lastRenderedPageBreak/>
              <w:t>13</w:t>
            </w:r>
          </w:p>
        </w:tc>
        <w:tc>
          <w:tcPr>
            <w:tcW w:w="3333" w:type="pct"/>
            <w:gridSpan w:val="2"/>
            <w:shd w:val="pct10" w:color="auto" w:fill="auto"/>
          </w:tcPr>
          <w:p w:rsidR="002E0C2E" w:rsidRPr="00424D14" w:rsidRDefault="00EC0214" w:rsidP="00424D14">
            <w:pPr>
              <w:pStyle w:val="TableText0"/>
              <w:spacing w:before="0" w:line="240" w:lineRule="auto"/>
              <w:ind w:left="0"/>
              <w:jc w:val="center"/>
              <w:rPr>
                <w:b/>
                <w:sz w:val="22"/>
                <w:szCs w:val="22"/>
                <w:lang w:val="uk-UA"/>
              </w:rPr>
            </w:pPr>
            <w:r w:rsidRPr="00424D14">
              <w:rPr>
                <w:b/>
                <w:sz w:val="22"/>
                <w:szCs w:val="22"/>
                <w:lang w:val="uk-UA"/>
              </w:rPr>
              <w:t xml:space="preserve">РОЗДІЛ II. </w:t>
            </w:r>
            <w:r w:rsidRPr="00424D14">
              <w:rPr>
                <w:b/>
                <w:bCs/>
                <w:sz w:val="22"/>
                <w:szCs w:val="22"/>
                <w:lang w:val="uk-UA"/>
              </w:rPr>
              <w:t>ПРИРОДНІ РЕСУРСИ СВІТУ ТА УКРАЇНИ</w:t>
            </w:r>
          </w:p>
        </w:tc>
        <w:tc>
          <w:tcPr>
            <w:tcW w:w="1190" w:type="pct"/>
            <w:shd w:val="pct10" w:color="auto" w:fill="auto"/>
          </w:tcPr>
          <w:p w:rsidR="002E0C2E" w:rsidRPr="00424D14" w:rsidRDefault="002E0C2E" w:rsidP="00424D14">
            <w:pPr>
              <w:pStyle w:val="TableText0"/>
              <w:spacing w:before="0" w:line="240" w:lineRule="auto"/>
              <w:ind w:left="0"/>
              <w:jc w:val="center"/>
              <w:rPr>
                <w:b/>
                <w:sz w:val="22"/>
                <w:szCs w:val="22"/>
                <w:lang w:val="uk-UA"/>
              </w:rPr>
            </w:pPr>
          </w:p>
        </w:tc>
      </w:tr>
      <w:tr w:rsidR="00FB6116" w:rsidRPr="00424D14" w:rsidTr="00230454">
        <w:trPr>
          <w:trHeight w:val="747"/>
        </w:trPr>
        <w:tc>
          <w:tcPr>
            <w:tcW w:w="477" w:type="pct"/>
          </w:tcPr>
          <w:p w:rsidR="002E0C2E" w:rsidRPr="00424D14" w:rsidRDefault="00B9398B" w:rsidP="00424D14">
            <w:pPr>
              <w:pStyle w:val="TableText"/>
              <w:spacing w:line="240" w:lineRule="auto"/>
              <w:ind w:left="0"/>
              <w:jc w:val="center"/>
              <w:rPr>
                <w:b/>
                <w:sz w:val="22"/>
                <w:szCs w:val="22"/>
                <w:lang w:val="uk-UA"/>
              </w:rPr>
            </w:pPr>
            <w:r w:rsidRPr="00424D14">
              <w:rPr>
                <w:b/>
                <w:sz w:val="22"/>
                <w:szCs w:val="22"/>
                <w:lang w:val="uk-UA"/>
              </w:rPr>
              <w:t>3</w:t>
            </w:r>
          </w:p>
        </w:tc>
        <w:tc>
          <w:tcPr>
            <w:tcW w:w="1523" w:type="pct"/>
          </w:tcPr>
          <w:p w:rsidR="002E0C2E" w:rsidRPr="00424D14" w:rsidRDefault="002E0C2E" w:rsidP="00424D14">
            <w:pPr>
              <w:pStyle w:val="28"/>
              <w:spacing w:line="240" w:lineRule="auto"/>
              <w:ind w:firstLine="0"/>
              <w:jc w:val="both"/>
              <w:rPr>
                <w:sz w:val="22"/>
                <w:szCs w:val="22"/>
              </w:rPr>
            </w:pPr>
            <w:r w:rsidRPr="00424D14">
              <w:rPr>
                <w:b/>
                <w:bCs/>
                <w:sz w:val="22"/>
                <w:szCs w:val="22"/>
              </w:rPr>
              <w:t>Т</w:t>
            </w:r>
            <w:r w:rsidRPr="00424D14">
              <w:rPr>
                <w:b/>
                <w:bCs/>
                <w:spacing w:val="-2"/>
                <w:kern w:val="20"/>
                <w:sz w:val="22"/>
                <w:szCs w:val="22"/>
              </w:rPr>
              <w:t>ема 1. Географічне середовище</w:t>
            </w:r>
          </w:p>
          <w:p w:rsidR="002E0C2E" w:rsidRPr="00424D14" w:rsidRDefault="002E0C2E" w:rsidP="00424D14">
            <w:pPr>
              <w:pStyle w:val="28"/>
              <w:spacing w:line="240" w:lineRule="auto"/>
              <w:ind w:firstLine="0"/>
              <w:jc w:val="both"/>
              <w:rPr>
                <w:bCs/>
                <w:sz w:val="22"/>
                <w:szCs w:val="22"/>
              </w:rPr>
            </w:pPr>
            <w:r w:rsidRPr="00424D14">
              <w:rPr>
                <w:sz w:val="22"/>
                <w:szCs w:val="22"/>
              </w:rPr>
              <w:t xml:space="preserve">     Географічне (навколишнє) середовище як сфера взаємодії суспільства і природи. Природокористування та його види. Ресурсозабезпеченість. </w:t>
            </w:r>
            <w:r w:rsidRPr="00424D14">
              <w:rPr>
                <w:bCs/>
                <w:sz w:val="22"/>
                <w:szCs w:val="22"/>
              </w:rPr>
              <w:t>Природно-ресурсний потенціал. С</w:t>
            </w:r>
            <w:r w:rsidRPr="00424D14">
              <w:rPr>
                <w:color w:val="000000"/>
                <w:sz w:val="22"/>
                <w:szCs w:val="22"/>
                <w:shd w:val="clear" w:color="auto" w:fill="FFFFFF"/>
                <w:lang w:eastAsia="uk-UA"/>
              </w:rPr>
              <w:t>талий розвиток - стратегія людства на ХХІ ст.</w:t>
            </w: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t>Учень</w:t>
            </w:r>
          </w:p>
          <w:p w:rsidR="002E0C2E" w:rsidRPr="00424D14" w:rsidRDefault="002E0C2E" w:rsidP="00424D14">
            <w:pPr>
              <w:pStyle w:val="14"/>
              <w:spacing w:line="240" w:lineRule="auto"/>
              <w:ind w:firstLine="0"/>
              <w:jc w:val="both"/>
              <w:rPr>
                <w:sz w:val="22"/>
                <w:szCs w:val="22"/>
              </w:rPr>
            </w:pPr>
            <w:r w:rsidRPr="00424D14">
              <w:rPr>
                <w:b/>
                <w:sz w:val="22"/>
                <w:szCs w:val="22"/>
              </w:rPr>
              <w:t xml:space="preserve">називає: </w:t>
            </w:r>
            <w:r w:rsidRPr="00424D14">
              <w:rPr>
                <w:sz w:val="22"/>
                <w:szCs w:val="22"/>
              </w:rPr>
              <w:t>ознаки понять</w:t>
            </w:r>
            <w:r w:rsidRPr="00424D14">
              <w:rPr>
                <w:b/>
                <w:sz w:val="22"/>
                <w:szCs w:val="22"/>
              </w:rPr>
              <w:t xml:space="preserve"> </w:t>
            </w:r>
            <w:r w:rsidRPr="00424D14">
              <w:rPr>
                <w:sz w:val="22"/>
                <w:szCs w:val="22"/>
              </w:rPr>
              <w:t xml:space="preserve">«географічне середовище», «природокористування»; «природно-ресурсний потенціал», «сталий розвиток»; </w:t>
            </w:r>
          </w:p>
          <w:p w:rsidR="002E0C2E" w:rsidRPr="00424D14" w:rsidRDefault="002E0C2E" w:rsidP="00424D14">
            <w:pPr>
              <w:pStyle w:val="14"/>
              <w:spacing w:line="240" w:lineRule="auto"/>
              <w:ind w:firstLine="0"/>
              <w:jc w:val="both"/>
              <w:rPr>
                <w:sz w:val="22"/>
                <w:szCs w:val="22"/>
              </w:rPr>
            </w:pPr>
            <w:r w:rsidRPr="00424D14">
              <w:rPr>
                <w:b/>
                <w:sz w:val="22"/>
                <w:szCs w:val="22"/>
              </w:rPr>
              <w:t>характеризує</w:t>
            </w:r>
            <w:r w:rsidRPr="00424D14">
              <w:rPr>
                <w:sz w:val="22"/>
                <w:szCs w:val="22"/>
              </w:rPr>
              <w:t>: основні положення Концепції сталого розвитку;</w:t>
            </w:r>
          </w:p>
          <w:p w:rsidR="002E0C2E" w:rsidRPr="00424D14" w:rsidRDefault="002E0C2E" w:rsidP="00424D14">
            <w:pPr>
              <w:pStyle w:val="14"/>
              <w:spacing w:line="240" w:lineRule="auto"/>
              <w:ind w:firstLine="0"/>
              <w:jc w:val="both"/>
              <w:rPr>
                <w:sz w:val="22"/>
                <w:szCs w:val="22"/>
              </w:rPr>
            </w:pPr>
            <w:r w:rsidRPr="00424D14">
              <w:rPr>
                <w:b/>
                <w:sz w:val="22"/>
                <w:szCs w:val="22"/>
              </w:rPr>
              <w:t>аналізує:</w:t>
            </w:r>
            <w:r w:rsidRPr="00424D14">
              <w:rPr>
                <w:i/>
                <w:sz w:val="22"/>
                <w:szCs w:val="22"/>
              </w:rPr>
              <w:t xml:space="preserve"> </w:t>
            </w:r>
            <w:r w:rsidRPr="00424D14">
              <w:rPr>
                <w:sz w:val="22"/>
                <w:szCs w:val="22"/>
              </w:rPr>
              <w:t>наслідки взаємодії суспільства і природи;</w:t>
            </w:r>
          </w:p>
          <w:p w:rsidR="002E0C2E" w:rsidRPr="00424D14" w:rsidRDefault="002E0C2E" w:rsidP="00424D14">
            <w:pPr>
              <w:pStyle w:val="14"/>
              <w:spacing w:line="240" w:lineRule="auto"/>
              <w:ind w:firstLine="0"/>
              <w:jc w:val="both"/>
              <w:rPr>
                <w:b/>
                <w:sz w:val="22"/>
                <w:szCs w:val="22"/>
              </w:rPr>
            </w:pPr>
            <w:r w:rsidRPr="00424D14">
              <w:rPr>
                <w:b/>
                <w:sz w:val="22"/>
                <w:szCs w:val="22"/>
              </w:rPr>
              <w:t>оцінює:</w:t>
            </w:r>
            <w:r w:rsidRPr="00424D14">
              <w:rPr>
                <w:i/>
                <w:sz w:val="22"/>
                <w:szCs w:val="22"/>
              </w:rPr>
              <w:t xml:space="preserve"> </w:t>
            </w:r>
            <w:r w:rsidRPr="00424D14">
              <w:rPr>
                <w:sz w:val="22"/>
                <w:szCs w:val="22"/>
              </w:rPr>
              <w:t>ресурсозабезпеченість окремих регіонів і країн світу на основі аналізу статистичних даних.</w:t>
            </w:r>
          </w:p>
        </w:tc>
        <w:tc>
          <w:tcPr>
            <w:tcW w:w="1190" w:type="pct"/>
          </w:tcPr>
          <w:p w:rsidR="008445D2" w:rsidRPr="00424D14" w:rsidRDefault="008445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Активізація і корекція пізнавальної діяльності учнів на основі вивчення конкретних явищ.</w:t>
            </w:r>
          </w:p>
          <w:p w:rsidR="008445D2" w:rsidRPr="00424D14" w:rsidRDefault="008445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пізнавального досвіду.</w:t>
            </w:r>
          </w:p>
          <w:p w:rsidR="008445D2" w:rsidRPr="00424D14" w:rsidRDefault="008445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навичок читання карти (у тому числі об'ємної), роботи з глобусом.</w:t>
            </w:r>
          </w:p>
          <w:p w:rsidR="00066DFE" w:rsidRPr="00424D14" w:rsidRDefault="008445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уточнення уявлень про навколишній світ.</w:t>
            </w:r>
            <w:r w:rsidR="00066DFE" w:rsidRPr="00424D14">
              <w:rPr>
                <w:rFonts w:ascii="Times New Roman" w:hAnsi="Times New Roman"/>
                <w:szCs w:val="22"/>
                <w:lang w:val="uk-UA"/>
              </w:rPr>
              <w:t xml:space="preserve"> </w:t>
            </w:r>
          </w:p>
          <w:p w:rsidR="00066DFE" w:rsidRPr="00424D14" w:rsidRDefault="00066DF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формулювання умовиводів,</w:t>
            </w:r>
          </w:p>
          <w:p w:rsidR="008445D2" w:rsidRPr="00424D14" w:rsidRDefault="00066DF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повної логічної відповіді на запитання.</w:t>
            </w:r>
          </w:p>
          <w:p w:rsidR="008445D2" w:rsidRPr="00424D14" w:rsidRDefault="008445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 xml:space="preserve">Збагачення словникового запасу учнів географічною лексикою </w:t>
            </w:r>
          </w:p>
          <w:p w:rsidR="008445D2" w:rsidRPr="00424D14" w:rsidRDefault="008445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географічні поняття).</w:t>
            </w:r>
          </w:p>
          <w:p w:rsidR="008445D2" w:rsidRPr="00424D14" w:rsidRDefault="008445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Подолання вербалізму знань.</w:t>
            </w:r>
          </w:p>
          <w:p w:rsidR="002E0C2E" w:rsidRPr="00424D14" w:rsidRDefault="008445D2" w:rsidP="00424D14">
            <w:pPr>
              <w:pStyle w:val="14"/>
              <w:spacing w:line="240" w:lineRule="auto"/>
              <w:ind w:firstLine="0"/>
              <w:jc w:val="both"/>
              <w:rPr>
                <w:sz w:val="22"/>
                <w:szCs w:val="22"/>
              </w:rPr>
            </w:pPr>
            <w:r w:rsidRPr="00424D14">
              <w:rPr>
                <w:sz w:val="22"/>
                <w:szCs w:val="22"/>
              </w:rPr>
              <w:t>Розвиток оцінювальної діяльності.</w:t>
            </w:r>
          </w:p>
          <w:p w:rsidR="00925BBE" w:rsidRPr="00424D14" w:rsidRDefault="00925BBE" w:rsidP="00424D14">
            <w:pPr>
              <w:pStyle w:val="14"/>
              <w:spacing w:line="240" w:lineRule="auto"/>
              <w:ind w:firstLine="0"/>
              <w:jc w:val="both"/>
              <w:rPr>
                <w:sz w:val="22"/>
                <w:szCs w:val="22"/>
              </w:rPr>
            </w:pPr>
          </w:p>
          <w:p w:rsidR="00925BBE" w:rsidRPr="00424D14" w:rsidRDefault="00925BBE" w:rsidP="00424D14">
            <w:pPr>
              <w:pStyle w:val="14"/>
              <w:spacing w:line="240" w:lineRule="auto"/>
              <w:ind w:firstLine="0"/>
              <w:jc w:val="both"/>
              <w:rPr>
                <w:sz w:val="22"/>
                <w:szCs w:val="22"/>
              </w:rPr>
            </w:pPr>
          </w:p>
          <w:p w:rsidR="00925BBE" w:rsidRPr="00424D14" w:rsidRDefault="00925BBE" w:rsidP="00424D14">
            <w:pPr>
              <w:pStyle w:val="14"/>
              <w:spacing w:line="240" w:lineRule="auto"/>
              <w:ind w:firstLine="0"/>
              <w:jc w:val="both"/>
              <w:rPr>
                <w:b/>
                <w:sz w:val="22"/>
                <w:szCs w:val="22"/>
              </w:rPr>
            </w:pPr>
          </w:p>
        </w:tc>
      </w:tr>
      <w:tr w:rsidR="00FB6116" w:rsidRPr="00424D14" w:rsidTr="00230454">
        <w:trPr>
          <w:trHeight w:val="747"/>
        </w:trPr>
        <w:tc>
          <w:tcPr>
            <w:tcW w:w="477" w:type="pct"/>
          </w:tcPr>
          <w:p w:rsidR="002E0C2E" w:rsidRPr="00424D14" w:rsidRDefault="00CB6A19" w:rsidP="00424D14">
            <w:pPr>
              <w:pStyle w:val="TableText"/>
              <w:spacing w:line="240" w:lineRule="auto"/>
              <w:ind w:left="0"/>
              <w:jc w:val="center"/>
              <w:rPr>
                <w:b/>
                <w:sz w:val="22"/>
                <w:szCs w:val="22"/>
                <w:lang w:val="uk-UA"/>
              </w:rPr>
            </w:pPr>
            <w:r w:rsidRPr="00424D14">
              <w:rPr>
                <w:b/>
                <w:sz w:val="22"/>
                <w:szCs w:val="22"/>
                <w:lang w:val="uk-UA"/>
              </w:rPr>
              <w:lastRenderedPageBreak/>
              <w:t>10</w:t>
            </w:r>
          </w:p>
        </w:tc>
        <w:tc>
          <w:tcPr>
            <w:tcW w:w="1523" w:type="pct"/>
          </w:tcPr>
          <w:p w:rsidR="002E0C2E" w:rsidRPr="00424D14" w:rsidRDefault="002E0C2E" w:rsidP="00424D14">
            <w:pPr>
              <w:pStyle w:val="TableText"/>
              <w:spacing w:line="240" w:lineRule="auto"/>
              <w:ind w:left="0"/>
              <w:rPr>
                <w:b/>
                <w:bCs/>
                <w:sz w:val="22"/>
                <w:szCs w:val="22"/>
                <w:lang w:val="uk-UA"/>
              </w:rPr>
            </w:pPr>
            <w:r w:rsidRPr="00424D14">
              <w:rPr>
                <w:b/>
                <w:bCs/>
                <w:sz w:val="22"/>
                <w:szCs w:val="22"/>
                <w:lang w:val="uk-UA"/>
              </w:rPr>
              <w:t xml:space="preserve">Тема 2. Природні умови і ресурси </w:t>
            </w:r>
          </w:p>
          <w:p w:rsidR="002E0C2E" w:rsidRPr="00424D14" w:rsidRDefault="002E0C2E" w:rsidP="00424D14">
            <w:pPr>
              <w:pStyle w:val="TableText"/>
              <w:spacing w:line="240" w:lineRule="auto"/>
              <w:ind w:left="0"/>
              <w:rPr>
                <w:sz w:val="22"/>
                <w:szCs w:val="22"/>
                <w:lang w:val="uk-UA"/>
              </w:rPr>
            </w:pPr>
            <w:r w:rsidRPr="00424D14">
              <w:rPr>
                <w:sz w:val="22"/>
                <w:szCs w:val="22"/>
                <w:lang w:val="uk-UA"/>
              </w:rPr>
              <w:t xml:space="preserve">     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424D14">
              <w:rPr>
                <w:spacing w:val="3"/>
                <w:sz w:val="22"/>
                <w:szCs w:val="22"/>
                <w:lang w:val="uk-UA"/>
              </w:rPr>
              <w:t xml:space="preserve">належністю до компонентів природи та за </w:t>
            </w:r>
            <w:r w:rsidRPr="00424D14">
              <w:rPr>
                <w:spacing w:val="2"/>
                <w:sz w:val="22"/>
                <w:szCs w:val="22"/>
                <w:lang w:val="uk-UA"/>
              </w:rPr>
              <w:t>характером їх відновлення</w:t>
            </w:r>
            <w:r w:rsidRPr="00424D14">
              <w:rPr>
                <w:sz w:val="22"/>
                <w:szCs w:val="22"/>
                <w:lang w:val="uk-UA"/>
              </w:rPr>
              <w:t>.</w:t>
            </w:r>
          </w:p>
          <w:p w:rsidR="002E0C2E" w:rsidRPr="00424D14" w:rsidRDefault="002E0C2E" w:rsidP="00424D14">
            <w:pPr>
              <w:pStyle w:val="TableText"/>
              <w:spacing w:line="240" w:lineRule="auto"/>
              <w:ind w:left="0"/>
              <w:rPr>
                <w:sz w:val="22"/>
                <w:szCs w:val="22"/>
                <w:lang w:val="uk-UA"/>
              </w:rPr>
            </w:pPr>
            <w:r w:rsidRPr="00424D14">
              <w:rPr>
                <w:sz w:val="22"/>
                <w:szCs w:val="22"/>
                <w:lang w:val="uk-UA"/>
              </w:rPr>
              <w:t xml:space="preserve">    Мінеральні ресурси. Паливно-енергетичні ресурси: найбільші басейни й країни за видобутком нафти, природного газу, кам’яного вугілля та інших важливих паливно-енергетичних ресурсів у світі. Рудні ресурси: найбільші басейни й країни видобутку залізних руд та руд кольорових металів, рідкоземельних і благородних металів. Нерудні ресурси: найбільші райони й країни видобутку калійних солей, самородної сірки, алмазів. Оцінка мінерально-сировинної бази України.</w:t>
            </w:r>
          </w:p>
          <w:p w:rsidR="002E0C2E" w:rsidRPr="00424D14" w:rsidRDefault="002E0C2E" w:rsidP="00424D14">
            <w:pPr>
              <w:pStyle w:val="TableText"/>
              <w:spacing w:line="240" w:lineRule="auto"/>
              <w:ind w:left="0"/>
              <w:rPr>
                <w:sz w:val="22"/>
                <w:szCs w:val="22"/>
                <w:lang w:val="uk-UA"/>
              </w:rPr>
            </w:pPr>
            <w:r w:rsidRPr="00424D14">
              <w:rPr>
                <w:sz w:val="22"/>
                <w:szCs w:val="22"/>
                <w:lang w:val="uk-UA"/>
              </w:rPr>
              <w:t xml:space="preserve">    Географія світових земельних, лісових, водних, рекреаційних ресурсів, ресурсів Світового океану. Оцінка забезпечення України земельними, лісовими, водними, рекреаційними ресурсами.</w:t>
            </w:r>
          </w:p>
          <w:p w:rsidR="002E0C2E" w:rsidRPr="00424D14" w:rsidRDefault="002E0C2E" w:rsidP="00424D14">
            <w:pPr>
              <w:pStyle w:val="TableText"/>
              <w:spacing w:line="240" w:lineRule="auto"/>
              <w:ind w:left="0"/>
              <w:rPr>
                <w:spacing w:val="-2"/>
                <w:kern w:val="20"/>
                <w:sz w:val="22"/>
                <w:szCs w:val="22"/>
                <w:lang w:val="uk-UA"/>
              </w:rPr>
            </w:pPr>
            <w:r w:rsidRPr="00424D14">
              <w:rPr>
                <w:sz w:val="22"/>
                <w:szCs w:val="22"/>
                <w:lang w:val="uk-UA"/>
              </w:rPr>
              <w:br/>
            </w:r>
            <w:r w:rsidRPr="00424D14">
              <w:rPr>
                <w:b/>
                <w:bCs/>
                <w:sz w:val="22"/>
                <w:szCs w:val="22"/>
                <w:lang w:val="uk-UA"/>
              </w:rPr>
              <w:t xml:space="preserve">Практична робота </w:t>
            </w:r>
            <w:r w:rsidR="00842F7D" w:rsidRPr="00424D14">
              <w:rPr>
                <w:b/>
                <w:bCs/>
                <w:sz w:val="22"/>
                <w:szCs w:val="22"/>
                <w:lang w:val="uk-UA"/>
              </w:rPr>
              <w:t>5</w:t>
            </w:r>
            <w:r w:rsidRPr="00424D14">
              <w:rPr>
                <w:b/>
                <w:bCs/>
                <w:sz w:val="22"/>
                <w:szCs w:val="22"/>
                <w:lang w:val="uk-UA"/>
              </w:rPr>
              <w:t>.</w:t>
            </w:r>
            <w:r w:rsidRPr="00424D14">
              <w:rPr>
                <w:spacing w:val="-2"/>
                <w:kern w:val="20"/>
                <w:sz w:val="22"/>
                <w:szCs w:val="22"/>
                <w:lang w:val="uk-UA"/>
              </w:rPr>
              <w:t xml:space="preserve"> Позначення на конту</w:t>
            </w:r>
            <w:r w:rsidRPr="00424D14">
              <w:rPr>
                <w:sz w:val="22"/>
                <w:szCs w:val="22"/>
                <w:lang w:val="uk-UA"/>
              </w:rPr>
              <w:t>рн</w:t>
            </w:r>
            <w:r w:rsidRPr="00424D14">
              <w:rPr>
                <w:spacing w:val="-2"/>
                <w:kern w:val="20"/>
                <w:sz w:val="22"/>
                <w:szCs w:val="22"/>
                <w:lang w:val="uk-UA"/>
              </w:rPr>
              <w:t xml:space="preserve">ій карті  найбільших басейнів видобутку нафти, </w:t>
            </w:r>
            <w:r w:rsidRPr="00424D14">
              <w:rPr>
                <w:spacing w:val="-2"/>
                <w:kern w:val="20"/>
                <w:sz w:val="22"/>
                <w:szCs w:val="22"/>
                <w:lang w:val="uk-UA"/>
              </w:rPr>
              <w:lastRenderedPageBreak/>
              <w:t>природного газу, кам’яного вугілля, залізної руди та руд кольорових металів світу.</w:t>
            </w:r>
          </w:p>
          <w:p w:rsidR="002E0C2E" w:rsidRPr="00424D14" w:rsidRDefault="002E0C2E" w:rsidP="00424D14">
            <w:pPr>
              <w:pStyle w:val="TableText"/>
              <w:spacing w:line="240" w:lineRule="auto"/>
              <w:ind w:left="0"/>
              <w:rPr>
                <w:sz w:val="22"/>
                <w:szCs w:val="22"/>
                <w:lang w:val="uk-UA"/>
              </w:rPr>
            </w:pPr>
          </w:p>
        </w:tc>
        <w:tc>
          <w:tcPr>
            <w:tcW w:w="1810" w:type="pct"/>
          </w:tcPr>
          <w:p w:rsidR="002E0C2E" w:rsidRPr="00424D14" w:rsidRDefault="002E0C2E" w:rsidP="00424D14">
            <w:pPr>
              <w:pStyle w:val="14"/>
              <w:spacing w:line="240" w:lineRule="auto"/>
              <w:ind w:firstLine="0"/>
              <w:jc w:val="both"/>
              <w:rPr>
                <w:b/>
                <w:sz w:val="22"/>
                <w:szCs w:val="22"/>
              </w:rPr>
            </w:pPr>
            <w:r w:rsidRPr="00424D14">
              <w:rPr>
                <w:b/>
                <w:sz w:val="22"/>
                <w:szCs w:val="22"/>
              </w:rPr>
              <w:lastRenderedPageBreak/>
              <w:t>Учень</w:t>
            </w:r>
          </w:p>
          <w:p w:rsidR="002E0C2E" w:rsidRPr="00424D14" w:rsidRDefault="002E0C2E" w:rsidP="00424D14">
            <w:pPr>
              <w:pStyle w:val="14"/>
              <w:spacing w:line="240" w:lineRule="auto"/>
              <w:ind w:firstLine="0"/>
              <w:jc w:val="both"/>
              <w:rPr>
                <w:sz w:val="22"/>
                <w:szCs w:val="22"/>
              </w:rPr>
            </w:pPr>
            <w:r w:rsidRPr="00424D14">
              <w:rPr>
                <w:b/>
                <w:sz w:val="22"/>
                <w:szCs w:val="22"/>
              </w:rPr>
              <w:t xml:space="preserve">називає: </w:t>
            </w:r>
            <w:r w:rsidRPr="00424D14">
              <w:rPr>
                <w:sz w:val="22"/>
                <w:szCs w:val="22"/>
              </w:rPr>
              <w:t xml:space="preserve">класифікацію природних ресурсів за характером їх відновлення, основні групи мінеральних ресурсів; </w:t>
            </w:r>
          </w:p>
          <w:p w:rsidR="002E0C2E" w:rsidRPr="00424D14" w:rsidRDefault="002E0C2E" w:rsidP="00424D14">
            <w:pPr>
              <w:pStyle w:val="14"/>
              <w:spacing w:line="240" w:lineRule="auto"/>
              <w:ind w:firstLine="0"/>
              <w:jc w:val="both"/>
              <w:rPr>
                <w:sz w:val="22"/>
                <w:szCs w:val="22"/>
              </w:rPr>
            </w:pPr>
            <w:r w:rsidRPr="00424D14">
              <w:rPr>
                <w:b/>
                <w:sz w:val="22"/>
                <w:szCs w:val="22"/>
              </w:rPr>
              <w:t>демонструє на карті:</w:t>
            </w:r>
            <w:r w:rsidRPr="00424D14">
              <w:rPr>
                <w:sz w:val="22"/>
                <w:szCs w:val="22"/>
              </w:rPr>
              <w:t xml:space="preserve"> найбільші басейни видобутку нафти і природного газу: Перська затока; Західносибірський та Волго-Уральський (Росія), Середньоазійський; </w:t>
            </w:r>
            <w:proofErr w:type="spellStart"/>
            <w:r w:rsidRPr="00424D14">
              <w:rPr>
                <w:sz w:val="22"/>
                <w:szCs w:val="22"/>
              </w:rPr>
              <w:t>Зондський</w:t>
            </w:r>
            <w:proofErr w:type="spellEnd"/>
            <w:r w:rsidRPr="00424D14">
              <w:rPr>
                <w:sz w:val="22"/>
                <w:szCs w:val="22"/>
              </w:rPr>
              <w:t xml:space="preserve">, Сахарський, Гвінейської затоки, Центральноамериканський; Техаський, Мексиканської затоки, Каліфорнійський та </w:t>
            </w:r>
            <w:proofErr w:type="spellStart"/>
            <w:r w:rsidRPr="00424D14">
              <w:rPr>
                <w:sz w:val="22"/>
                <w:szCs w:val="22"/>
              </w:rPr>
              <w:t>Аляскинський</w:t>
            </w:r>
            <w:proofErr w:type="spellEnd"/>
            <w:r w:rsidRPr="00424D14">
              <w:rPr>
                <w:sz w:val="22"/>
                <w:szCs w:val="22"/>
              </w:rPr>
              <w:t xml:space="preserve"> (в США), </w:t>
            </w:r>
            <w:proofErr w:type="spellStart"/>
            <w:r w:rsidRPr="00424D14">
              <w:rPr>
                <w:sz w:val="22"/>
                <w:szCs w:val="22"/>
              </w:rPr>
              <w:t>Західноканадський</w:t>
            </w:r>
            <w:proofErr w:type="spellEnd"/>
            <w:r w:rsidRPr="00424D14">
              <w:rPr>
                <w:sz w:val="22"/>
                <w:szCs w:val="22"/>
              </w:rPr>
              <w:t xml:space="preserve">; Північноморський; найбільші басейни та райони видобутку кам’яного вугілля: Рурський (Німеччина), </w:t>
            </w:r>
            <w:proofErr w:type="spellStart"/>
            <w:r w:rsidRPr="00424D14">
              <w:rPr>
                <w:sz w:val="22"/>
                <w:szCs w:val="22"/>
              </w:rPr>
              <w:t>Верхньосілезький</w:t>
            </w:r>
            <w:proofErr w:type="spellEnd"/>
            <w:r w:rsidRPr="00424D14">
              <w:rPr>
                <w:sz w:val="22"/>
                <w:szCs w:val="22"/>
              </w:rPr>
              <w:t xml:space="preserve"> (Польща), Донецький (Україна), Кузнецький (Росія), Карагандинський та </w:t>
            </w:r>
            <w:proofErr w:type="spellStart"/>
            <w:r w:rsidRPr="00424D14">
              <w:rPr>
                <w:sz w:val="22"/>
                <w:szCs w:val="22"/>
              </w:rPr>
              <w:t>Екібастузький</w:t>
            </w:r>
            <w:proofErr w:type="spellEnd"/>
            <w:r w:rsidRPr="00424D14">
              <w:rPr>
                <w:sz w:val="22"/>
                <w:szCs w:val="22"/>
              </w:rPr>
              <w:t xml:space="preserve"> (Казахстан), Північно-Східний (Китай), Східний (Індія), </w:t>
            </w:r>
            <w:proofErr w:type="spellStart"/>
            <w:r w:rsidRPr="00424D14">
              <w:rPr>
                <w:sz w:val="22"/>
                <w:szCs w:val="22"/>
              </w:rPr>
              <w:t>Аппалацький</w:t>
            </w:r>
            <w:proofErr w:type="spellEnd"/>
            <w:r w:rsidRPr="00424D14">
              <w:rPr>
                <w:sz w:val="22"/>
                <w:szCs w:val="22"/>
              </w:rPr>
              <w:t xml:space="preserve"> (США), Південно-Східний (Австралія); країни, що мають найбільші поклади залізних руд: Бразилія, Австралія, Канада, Китай, Індія, Казахстан, Україна, Росія, Південна Африка, Швеція; найбільші пояси залягання руд кольорових металів: Кордильєри-Анди, «Вольфрам-олов’яний пояс» Азії, «Мідний пояс» Африки.</w:t>
            </w:r>
          </w:p>
          <w:p w:rsidR="002E0C2E" w:rsidRPr="00424D14" w:rsidRDefault="002E0C2E" w:rsidP="00424D14">
            <w:pPr>
              <w:pStyle w:val="14"/>
              <w:spacing w:line="240" w:lineRule="auto"/>
              <w:ind w:firstLine="0"/>
              <w:jc w:val="both"/>
              <w:rPr>
                <w:sz w:val="22"/>
                <w:szCs w:val="22"/>
              </w:rPr>
            </w:pPr>
            <w:r w:rsidRPr="00424D14">
              <w:rPr>
                <w:b/>
                <w:sz w:val="22"/>
                <w:szCs w:val="22"/>
              </w:rPr>
              <w:t xml:space="preserve">наводить приклади: </w:t>
            </w:r>
            <w:r w:rsidRPr="00424D14">
              <w:rPr>
                <w:sz w:val="22"/>
                <w:szCs w:val="22"/>
              </w:rPr>
              <w:t>різних видів природних ресурсів та впливу природних умов на особливості життєдіяльності та господарювання у різних країнах світу та регіонах України;</w:t>
            </w:r>
          </w:p>
          <w:p w:rsidR="002E0C2E" w:rsidRPr="00424D14" w:rsidRDefault="002E0C2E" w:rsidP="00424D14">
            <w:pPr>
              <w:pStyle w:val="14"/>
              <w:spacing w:line="240" w:lineRule="auto"/>
              <w:ind w:firstLine="0"/>
              <w:jc w:val="both"/>
              <w:rPr>
                <w:sz w:val="22"/>
                <w:szCs w:val="22"/>
              </w:rPr>
            </w:pPr>
            <w:r w:rsidRPr="00424D14">
              <w:rPr>
                <w:b/>
                <w:sz w:val="22"/>
                <w:szCs w:val="22"/>
              </w:rPr>
              <w:lastRenderedPageBreak/>
              <w:t xml:space="preserve">характеризує: </w:t>
            </w:r>
            <w:r w:rsidRPr="00424D14">
              <w:rPr>
                <w:sz w:val="22"/>
                <w:szCs w:val="22"/>
              </w:rPr>
              <w:t>особливості розміщення природних ресурсів у світі;</w:t>
            </w:r>
          </w:p>
          <w:p w:rsidR="002E0C2E" w:rsidRPr="00424D14" w:rsidRDefault="002E0C2E" w:rsidP="00424D14">
            <w:pPr>
              <w:pStyle w:val="14"/>
              <w:spacing w:line="240" w:lineRule="auto"/>
              <w:ind w:firstLine="0"/>
              <w:jc w:val="both"/>
              <w:rPr>
                <w:sz w:val="22"/>
                <w:szCs w:val="22"/>
              </w:rPr>
            </w:pPr>
            <w:r w:rsidRPr="00424D14">
              <w:rPr>
                <w:b/>
                <w:sz w:val="22"/>
                <w:szCs w:val="22"/>
              </w:rPr>
              <w:t xml:space="preserve">аналізує: </w:t>
            </w:r>
            <w:r w:rsidRPr="00424D14">
              <w:rPr>
                <w:sz w:val="22"/>
                <w:szCs w:val="22"/>
              </w:rPr>
              <w:t>карти світових природних ресурсів;</w:t>
            </w:r>
          </w:p>
          <w:p w:rsidR="002E0C2E" w:rsidRPr="00424D14" w:rsidRDefault="002E0C2E" w:rsidP="00424D14">
            <w:pPr>
              <w:pStyle w:val="14"/>
              <w:spacing w:line="240" w:lineRule="auto"/>
              <w:ind w:firstLine="0"/>
              <w:jc w:val="both"/>
              <w:rPr>
                <w:sz w:val="22"/>
                <w:szCs w:val="22"/>
              </w:rPr>
            </w:pPr>
            <w:r w:rsidRPr="00424D14">
              <w:rPr>
                <w:b/>
                <w:sz w:val="22"/>
                <w:szCs w:val="22"/>
              </w:rPr>
              <w:t xml:space="preserve">пояснює: </w:t>
            </w:r>
            <w:r w:rsidRPr="00424D14">
              <w:rPr>
                <w:sz w:val="22"/>
                <w:szCs w:val="22"/>
              </w:rPr>
              <w:t>проблеми і перспективи використання природних ресурсів на сучасному етапі розвитку суспільства;</w:t>
            </w:r>
          </w:p>
          <w:p w:rsidR="002E0C2E" w:rsidRPr="00424D14" w:rsidRDefault="002E0C2E" w:rsidP="00424D14">
            <w:pPr>
              <w:pStyle w:val="14"/>
              <w:spacing w:line="240" w:lineRule="auto"/>
              <w:ind w:firstLine="0"/>
              <w:jc w:val="both"/>
              <w:rPr>
                <w:sz w:val="22"/>
                <w:szCs w:val="22"/>
              </w:rPr>
            </w:pPr>
            <w:r w:rsidRPr="00424D14">
              <w:rPr>
                <w:b/>
                <w:sz w:val="22"/>
                <w:szCs w:val="22"/>
              </w:rPr>
              <w:t xml:space="preserve">оцінює: </w:t>
            </w:r>
            <w:r w:rsidRPr="00424D14">
              <w:rPr>
                <w:sz w:val="22"/>
                <w:szCs w:val="22"/>
              </w:rPr>
              <w:t>забезпечення України різними видами природних ресурсів.</w:t>
            </w:r>
          </w:p>
        </w:tc>
        <w:tc>
          <w:tcPr>
            <w:tcW w:w="1190" w:type="pct"/>
          </w:tcPr>
          <w:p w:rsidR="002E0C2E" w:rsidRPr="00424D14" w:rsidRDefault="005113C0" w:rsidP="00424D14">
            <w:pPr>
              <w:pStyle w:val="14"/>
              <w:spacing w:line="240" w:lineRule="auto"/>
              <w:ind w:firstLine="0"/>
              <w:jc w:val="both"/>
              <w:rPr>
                <w:sz w:val="22"/>
                <w:szCs w:val="22"/>
              </w:rPr>
            </w:pPr>
            <w:r w:rsidRPr="00424D14">
              <w:rPr>
                <w:bCs/>
                <w:sz w:val="22"/>
                <w:szCs w:val="22"/>
              </w:rPr>
              <w:lastRenderedPageBreak/>
              <w:t>Формування усвідомленого розуміння основної класифікації</w:t>
            </w:r>
            <w:r w:rsidRPr="00424D14">
              <w:rPr>
                <w:sz w:val="22"/>
                <w:szCs w:val="22"/>
              </w:rPr>
              <w:t xml:space="preserve"> природних ресурсів за характером їх відновлення.</w:t>
            </w:r>
          </w:p>
          <w:p w:rsidR="005113C0" w:rsidRPr="00424D14" w:rsidRDefault="005113C0" w:rsidP="00424D14">
            <w:pPr>
              <w:pStyle w:val="14"/>
              <w:spacing w:line="240" w:lineRule="auto"/>
              <w:ind w:firstLine="0"/>
              <w:jc w:val="both"/>
              <w:rPr>
                <w:sz w:val="22"/>
                <w:szCs w:val="22"/>
              </w:rPr>
            </w:pPr>
            <w:r w:rsidRPr="00424D14">
              <w:rPr>
                <w:sz w:val="22"/>
                <w:szCs w:val="22"/>
              </w:rPr>
              <w:t>Удосконалення роботи з картою.</w:t>
            </w:r>
          </w:p>
          <w:p w:rsidR="00D93E2A" w:rsidRPr="00424D14" w:rsidRDefault="00D93E2A"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аналізувати, спостерігати, робити висновки.</w:t>
            </w:r>
          </w:p>
          <w:p w:rsidR="00D93E2A" w:rsidRPr="00424D14" w:rsidRDefault="00D93E2A"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географічного мислення.</w:t>
            </w:r>
          </w:p>
          <w:p w:rsidR="00D93E2A" w:rsidRPr="00424D14" w:rsidRDefault="00AF0BC0"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D93E2A" w:rsidRPr="00424D14">
              <w:rPr>
                <w:rFonts w:ascii="Times New Roman" w:hAnsi="Times New Roman"/>
                <w:szCs w:val="22"/>
                <w:lang w:val="uk-UA"/>
              </w:rPr>
              <w:t xml:space="preserve"> розвитку уяви, пам’яті, логічного мислення.</w:t>
            </w:r>
          </w:p>
          <w:p w:rsidR="00EE15BB" w:rsidRPr="00424D14" w:rsidRDefault="00EE15BB" w:rsidP="00424D14">
            <w:pPr>
              <w:pStyle w:val="TableTextshapka8"/>
              <w:spacing w:before="0" w:line="240" w:lineRule="auto"/>
              <w:jc w:val="both"/>
              <w:rPr>
                <w:b/>
                <w:sz w:val="22"/>
                <w:szCs w:val="22"/>
                <w:lang w:val="uk-UA"/>
              </w:rPr>
            </w:pPr>
            <w:r w:rsidRPr="00424D14">
              <w:rPr>
                <w:sz w:val="22"/>
                <w:szCs w:val="22"/>
                <w:lang w:val="uk-UA"/>
              </w:rPr>
              <w:t>Розвиток аналітичного спостереження з опорою на збережені органи відчуття.</w:t>
            </w:r>
          </w:p>
          <w:p w:rsidR="00EE15BB" w:rsidRPr="00424D14" w:rsidRDefault="00EE15B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умінь порівнювати, оцінювати,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EE15BB" w:rsidRPr="00424D14" w:rsidRDefault="00EE15B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правильних і усвідомлених знань, умінь і навичок.</w:t>
            </w:r>
          </w:p>
          <w:p w:rsidR="00EE15BB" w:rsidRPr="00424D14" w:rsidRDefault="00EE15B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пізнавальної активності. </w:t>
            </w:r>
          </w:p>
          <w:p w:rsidR="00D93E2A" w:rsidRPr="00424D14" w:rsidRDefault="00D93E2A" w:rsidP="00424D14">
            <w:pPr>
              <w:pStyle w:val="14"/>
              <w:spacing w:line="240" w:lineRule="auto"/>
              <w:ind w:firstLine="0"/>
              <w:jc w:val="both"/>
              <w:rPr>
                <w:bCs/>
                <w:sz w:val="22"/>
                <w:szCs w:val="22"/>
              </w:rPr>
            </w:pPr>
          </w:p>
        </w:tc>
      </w:tr>
      <w:tr w:rsidR="002E0C2E" w:rsidRPr="00424D14" w:rsidTr="00FF7974">
        <w:trPr>
          <w:trHeight w:val="496"/>
        </w:trPr>
        <w:tc>
          <w:tcPr>
            <w:tcW w:w="477" w:type="pct"/>
            <w:shd w:val="pct10" w:color="auto" w:fill="auto"/>
          </w:tcPr>
          <w:p w:rsidR="002E0C2E" w:rsidRPr="00424D14" w:rsidRDefault="001946FA" w:rsidP="00424D14">
            <w:pPr>
              <w:pStyle w:val="TableText"/>
              <w:spacing w:line="240" w:lineRule="auto"/>
              <w:ind w:left="0"/>
              <w:jc w:val="center"/>
              <w:rPr>
                <w:b/>
                <w:sz w:val="22"/>
                <w:szCs w:val="22"/>
                <w:lang w:val="uk-UA"/>
              </w:rPr>
            </w:pPr>
            <w:r w:rsidRPr="00424D14">
              <w:rPr>
                <w:b/>
                <w:sz w:val="22"/>
                <w:szCs w:val="22"/>
                <w:lang w:val="uk-UA"/>
              </w:rPr>
              <w:lastRenderedPageBreak/>
              <w:t>5</w:t>
            </w:r>
          </w:p>
        </w:tc>
        <w:tc>
          <w:tcPr>
            <w:tcW w:w="3333" w:type="pct"/>
            <w:gridSpan w:val="2"/>
            <w:shd w:val="pct10" w:color="auto" w:fill="auto"/>
          </w:tcPr>
          <w:p w:rsidR="00AC6FD4" w:rsidRPr="00424D14" w:rsidRDefault="002E0C2E" w:rsidP="00424D14">
            <w:pPr>
              <w:spacing w:before="0" w:after="0" w:line="240" w:lineRule="auto"/>
              <w:ind w:firstLine="0"/>
              <w:jc w:val="center"/>
              <w:rPr>
                <w:rFonts w:ascii="Times New Roman" w:hAnsi="Times New Roman"/>
                <w:b/>
                <w:szCs w:val="22"/>
                <w:lang w:val="uk-UA"/>
              </w:rPr>
            </w:pPr>
            <w:r w:rsidRPr="00424D14">
              <w:rPr>
                <w:rFonts w:ascii="Times New Roman" w:hAnsi="Times New Roman"/>
                <w:b/>
                <w:szCs w:val="22"/>
                <w:lang w:val="uk-UA"/>
              </w:rPr>
              <w:t>РЕЗЕРВ ЧАСУ</w:t>
            </w:r>
          </w:p>
        </w:tc>
        <w:tc>
          <w:tcPr>
            <w:tcW w:w="1190" w:type="pct"/>
            <w:shd w:val="pct10" w:color="auto" w:fill="auto"/>
          </w:tcPr>
          <w:p w:rsidR="002E0C2E" w:rsidRPr="00424D14" w:rsidRDefault="002E0C2E" w:rsidP="00424D14">
            <w:pPr>
              <w:spacing w:before="0" w:after="0" w:line="240" w:lineRule="auto"/>
              <w:ind w:firstLine="0"/>
              <w:jc w:val="center"/>
              <w:rPr>
                <w:rFonts w:ascii="Times New Roman" w:hAnsi="Times New Roman"/>
                <w:b/>
                <w:szCs w:val="22"/>
                <w:lang w:val="uk-UA"/>
              </w:rPr>
            </w:pPr>
          </w:p>
        </w:tc>
      </w:tr>
    </w:tbl>
    <w:p w:rsidR="0027334B" w:rsidRPr="00424D14" w:rsidRDefault="0027334B" w:rsidP="00424D14">
      <w:pPr>
        <w:pStyle w:val="razdel"/>
        <w:spacing w:line="240" w:lineRule="auto"/>
        <w:jc w:val="center"/>
        <w:rPr>
          <w:rFonts w:ascii="Times New Roman" w:hAnsi="Times New Roman" w:cs="Times New Roman"/>
          <w:bCs w:val="0"/>
          <w:sz w:val="22"/>
          <w:szCs w:val="22"/>
          <w:lang w:val="uk-UA"/>
        </w:rPr>
      </w:pPr>
    </w:p>
    <w:p w:rsidR="0027334B" w:rsidRPr="00424D14" w:rsidRDefault="0027334B" w:rsidP="00424D14">
      <w:pPr>
        <w:pStyle w:val="razdel"/>
        <w:spacing w:line="240" w:lineRule="auto"/>
        <w:jc w:val="center"/>
        <w:rPr>
          <w:rFonts w:ascii="Times New Roman" w:hAnsi="Times New Roman" w:cs="Times New Roman"/>
          <w:sz w:val="22"/>
          <w:szCs w:val="22"/>
          <w:lang w:val="uk-UA"/>
        </w:rPr>
      </w:pPr>
    </w:p>
    <w:p w:rsidR="00C322BB" w:rsidRPr="00424D14" w:rsidRDefault="00C322BB" w:rsidP="00424D14">
      <w:pPr>
        <w:spacing w:before="0" w:after="0" w:line="240" w:lineRule="auto"/>
        <w:ind w:firstLine="0"/>
        <w:jc w:val="left"/>
        <w:rPr>
          <w:rFonts w:ascii="Times New Roman" w:eastAsia="Times New Roman" w:hAnsi="Times New Roman"/>
          <w:szCs w:val="22"/>
          <w:lang w:val="uk-UA" w:eastAsia="uk-UA"/>
        </w:rPr>
      </w:pPr>
      <w:r w:rsidRPr="00424D14">
        <w:rPr>
          <w:rFonts w:ascii="Times New Roman" w:hAnsi="Times New Roman"/>
          <w:szCs w:val="22"/>
          <w:lang w:val="uk-UA"/>
        </w:rPr>
        <w:br w:type="page"/>
      </w:r>
    </w:p>
    <w:p w:rsidR="006A10B9" w:rsidRPr="00424D14" w:rsidRDefault="006A10B9"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z w:val="22"/>
          <w:szCs w:val="22"/>
          <w:lang w:val="uk-UA"/>
        </w:rPr>
        <w:lastRenderedPageBreak/>
        <w:t>10-й клас</w:t>
      </w:r>
    </w:p>
    <w:p w:rsidR="006A10B9" w:rsidRPr="00424D14" w:rsidRDefault="006A10B9" w:rsidP="00424D14">
      <w:pPr>
        <w:pStyle w:val="4p"/>
        <w:spacing w:line="240" w:lineRule="auto"/>
        <w:jc w:val="center"/>
        <w:rPr>
          <w:b/>
          <w:sz w:val="22"/>
          <w:szCs w:val="22"/>
          <w:lang w:val="uk-UA"/>
        </w:rPr>
      </w:pPr>
      <w:r w:rsidRPr="00424D14">
        <w:rPr>
          <w:b/>
          <w:sz w:val="22"/>
          <w:szCs w:val="22"/>
          <w:lang w:val="uk-UA"/>
        </w:rPr>
        <w:t>Г Е О Г Р А Ф І Я</w:t>
      </w:r>
    </w:p>
    <w:p w:rsidR="006A10B9" w:rsidRPr="00424D14" w:rsidRDefault="006A10B9" w:rsidP="00424D14">
      <w:pPr>
        <w:pStyle w:val="razdel"/>
        <w:spacing w:line="240" w:lineRule="auto"/>
        <w:jc w:val="center"/>
        <w:rPr>
          <w:rFonts w:ascii="Times New Roman" w:hAnsi="Times New Roman" w:cs="Times New Roman"/>
          <w:sz w:val="22"/>
          <w:szCs w:val="22"/>
          <w:lang w:val="uk-UA"/>
        </w:rPr>
      </w:pPr>
      <w:r w:rsidRPr="00424D14">
        <w:rPr>
          <w:rFonts w:ascii="Times New Roman" w:hAnsi="Times New Roman" w:cs="Times New Roman"/>
          <w:spacing w:val="-7"/>
          <w:kern w:val="24"/>
          <w:sz w:val="22"/>
          <w:szCs w:val="22"/>
          <w:lang w:val="uk-UA"/>
        </w:rPr>
        <w:t xml:space="preserve"> «УКРАЇНА І СВІТОВЕ ГОСПОДАРСТВО» (ПРОДОВЖЕННЯ)</w:t>
      </w:r>
    </w:p>
    <w:p w:rsidR="006A10B9" w:rsidRPr="00424D14" w:rsidRDefault="006A10B9" w:rsidP="00424D14">
      <w:pPr>
        <w:pStyle w:val="razdel"/>
        <w:spacing w:line="240" w:lineRule="auto"/>
        <w:jc w:val="center"/>
        <w:rPr>
          <w:rFonts w:ascii="Times New Roman" w:hAnsi="Times New Roman" w:cs="Times New Roman"/>
          <w:sz w:val="22"/>
          <w:szCs w:val="22"/>
          <w:lang w:val="uk-UA"/>
        </w:rPr>
      </w:pPr>
    </w:p>
    <w:p w:rsidR="006A10B9" w:rsidRPr="00424D14" w:rsidRDefault="006A10B9" w:rsidP="00424D14">
      <w:pPr>
        <w:pStyle w:val="razdel"/>
        <w:spacing w:line="240" w:lineRule="auto"/>
        <w:jc w:val="center"/>
        <w:rPr>
          <w:rFonts w:ascii="Times New Roman" w:hAnsi="Times New Roman" w:cs="Times New Roman"/>
          <w:bCs w:val="0"/>
          <w:sz w:val="22"/>
          <w:szCs w:val="22"/>
          <w:lang w:val="uk-UA"/>
        </w:rPr>
      </w:pPr>
      <w:r w:rsidRPr="00424D14">
        <w:rPr>
          <w:rFonts w:ascii="Times New Roman" w:hAnsi="Times New Roman" w:cs="Times New Roman"/>
          <w:bCs w:val="0"/>
          <w:sz w:val="22"/>
          <w:szCs w:val="22"/>
          <w:lang w:val="uk-UA"/>
        </w:rPr>
        <w:t>(35 годин, 1 годин</w:t>
      </w:r>
      <w:r w:rsidR="00142110" w:rsidRPr="00424D14">
        <w:rPr>
          <w:rFonts w:ascii="Times New Roman" w:hAnsi="Times New Roman" w:cs="Times New Roman"/>
          <w:bCs w:val="0"/>
          <w:sz w:val="22"/>
          <w:szCs w:val="22"/>
          <w:lang w:val="uk-UA"/>
        </w:rPr>
        <w:t>а</w:t>
      </w:r>
      <w:r w:rsidRPr="00424D14">
        <w:rPr>
          <w:rFonts w:ascii="Times New Roman" w:hAnsi="Times New Roman" w:cs="Times New Roman"/>
          <w:bCs w:val="0"/>
          <w:sz w:val="22"/>
          <w:szCs w:val="22"/>
          <w:lang w:val="uk-UA"/>
        </w:rPr>
        <w:t xml:space="preserve"> на тиждень)</w:t>
      </w:r>
    </w:p>
    <w:p w:rsidR="0027334B" w:rsidRPr="00424D14" w:rsidRDefault="0027334B" w:rsidP="00424D14">
      <w:pPr>
        <w:pStyle w:val="2p"/>
        <w:spacing w:line="240" w:lineRule="auto"/>
        <w:jc w:val="center"/>
        <w:rPr>
          <w:sz w:val="22"/>
          <w:szCs w:val="22"/>
          <w:lang w:val="uk-UA"/>
        </w:rPr>
      </w:pPr>
    </w:p>
    <w:p w:rsidR="0027334B" w:rsidRPr="00424D14" w:rsidRDefault="0027334B" w:rsidP="00424D14">
      <w:pPr>
        <w:pStyle w:val="2p"/>
        <w:spacing w:line="240" w:lineRule="auto"/>
        <w:jc w:val="center"/>
        <w:rPr>
          <w:sz w:val="22"/>
          <w:szCs w:val="22"/>
          <w:lang w:val="uk-UA"/>
        </w:rPr>
      </w:pPr>
    </w:p>
    <w:tbl>
      <w:tblPr>
        <w:tblW w:w="4952"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4538"/>
        <w:gridCol w:w="5386"/>
        <w:gridCol w:w="3797"/>
      </w:tblGrid>
      <w:tr w:rsidR="009507D3" w:rsidRPr="00424D14" w:rsidTr="00D90EFD">
        <w:trPr>
          <w:trHeight w:val="633"/>
        </w:trPr>
        <w:tc>
          <w:tcPr>
            <w:tcW w:w="468" w:type="pct"/>
            <w:shd w:val="clear" w:color="auto" w:fill="D9D9D9" w:themeFill="background1" w:themeFillShade="D9"/>
            <w:tcMar>
              <w:left w:w="142" w:type="dxa"/>
              <w:right w:w="142" w:type="dxa"/>
            </w:tcMar>
          </w:tcPr>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Кількість годин</w:t>
            </w:r>
          </w:p>
        </w:tc>
        <w:tc>
          <w:tcPr>
            <w:tcW w:w="1499" w:type="pct"/>
            <w:shd w:val="clear" w:color="auto" w:fill="D9D9D9" w:themeFill="background1" w:themeFillShade="D9"/>
            <w:tcMar>
              <w:left w:w="142" w:type="dxa"/>
              <w:right w:w="142" w:type="dxa"/>
            </w:tcMar>
          </w:tcPr>
          <w:p w:rsidR="009507D3" w:rsidRPr="00424D14" w:rsidRDefault="009507D3" w:rsidP="00424D14">
            <w:pPr>
              <w:spacing w:before="0" w:after="0" w:line="240" w:lineRule="auto"/>
              <w:jc w:val="center"/>
              <w:rPr>
                <w:rFonts w:ascii="Times New Roman" w:hAnsi="Times New Roman"/>
                <w:b/>
                <w:szCs w:val="22"/>
                <w:lang w:val="uk-UA"/>
              </w:rPr>
            </w:pPr>
            <w:r w:rsidRPr="00424D14">
              <w:rPr>
                <w:rFonts w:ascii="Times New Roman" w:hAnsi="Times New Roman"/>
                <w:b/>
                <w:szCs w:val="22"/>
                <w:lang w:val="uk-UA"/>
              </w:rPr>
              <w:t>Зміст навчального матеріалу</w:t>
            </w:r>
          </w:p>
        </w:tc>
        <w:tc>
          <w:tcPr>
            <w:tcW w:w="1779" w:type="pct"/>
            <w:shd w:val="clear" w:color="auto" w:fill="D9D9D9" w:themeFill="background1" w:themeFillShade="D9"/>
            <w:tcMar>
              <w:left w:w="142" w:type="dxa"/>
              <w:right w:w="142" w:type="dxa"/>
            </w:tcMar>
          </w:tcPr>
          <w:p w:rsidR="009507D3" w:rsidRPr="00424D14" w:rsidRDefault="009507D3" w:rsidP="00424D14">
            <w:pPr>
              <w:spacing w:before="0" w:after="0" w:line="240" w:lineRule="auto"/>
              <w:jc w:val="center"/>
              <w:rPr>
                <w:rFonts w:ascii="Times New Roman" w:hAnsi="Times New Roman"/>
                <w:b/>
                <w:szCs w:val="22"/>
                <w:lang w:val="uk-UA"/>
              </w:rPr>
            </w:pPr>
            <w:r w:rsidRPr="00424D14">
              <w:rPr>
                <w:rFonts w:ascii="Times New Roman" w:hAnsi="Times New Roman"/>
                <w:b/>
                <w:szCs w:val="22"/>
                <w:lang w:val="uk-UA"/>
              </w:rPr>
              <w:t>Державні вимоги до рівня загальноосвітньої підготовки учня</w:t>
            </w:r>
          </w:p>
        </w:tc>
        <w:tc>
          <w:tcPr>
            <w:tcW w:w="1254" w:type="pct"/>
            <w:shd w:val="clear" w:color="auto" w:fill="D9D9D9" w:themeFill="background1" w:themeFillShade="D9"/>
          </w:tcPr>
          <w:p w:rsidR="009507D3" w:rsidRPr="00424D14" w:rsidRDefault="00D90EFD" w:rsidP="00424D14">
            <w:pPr>
              <w:spacing w:before="0" w:after="0" w:line="240" w:lineRule="auto"/>
              <w:jc w:val="center"/>
              <w:rPr>
                <w:rFonts w:ascii="Times New Roman" w:hAnsi="Times New Roman"/>
                <w:b/>
                <w:szCs w:val="22"/>
                <w:lang w:val="uk-UA"/>
              </w:rPr>
            </w:pPr>
            <w:r w:rsidRPr="00424D14">
              <w:rPr>
                <w:rFonts w:ascii="Times New Roman" w:hAnsi="Times New Roman"/>
                <w:b/>
                <w:szCs w:val="22"/>
                <w:lang w:val="uk-UA"/>
              </w:rPr>
              <w:t xml:space="preserve">Спрямованість </w:t>
            </w:r>
            <w:proofErr w:type="spellStart"/>
            <w:r w:rsidRPr="00424D14">
              <w:rPr>
                <w:rFonts w:ascii="Times New Roman" w:hAnsi="Times New Roman"/>
                <w:b/>
                <w:szCs w:val="22"/>
                <w:lang w:val="uk-UA"/>
              </w:rPr>
              <w:t>корекційно-розвиткової</w:t>
            </w:r>
            <w:proofErr w:type="spellEnd"/>
            <w:r w:rsidRPr="00424D14">
              <w:rPr>
                <w:rFonts w:ascii="Times New Roman" w:hAnsi="Times New Roman"/>
                <w:b/>
                <w:szCs w:val="22"/>
                <w:lang w:val="uk-UA"/>
              </w:rPr>
              <w:t xml:space="preserve"> роботи</w:t>
            </w:r>
          </w:p>
        </w:tc>
      </w:tr>
      <w:tr w:rsidR="009507D3" w:rsidRPr="00424D14" w:rsidTr="00424D14">
        <w:trPr>
          <w:trHeight w:val="268"/>
        </w:trPr>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t>1</w:t>
            </w:r>
          </w:p>
        </w:tc>
        <w:tc>
          <w:tcPr>
            <w:tcW w:w="149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sz w:val="22"/>
                <w:szCs w:val="22"/>
                <w:lang w:val="uk-UA"/>
              </w:rPr>
            </w:pPr>
            <w:r w:rsidRPr="00424D14">
              <w:rPr>
                <w:b/>
                <w:sz w:val="22"/>
                <w:szCs w:val="22"/>
                <w:lang w:val="uk-UA"/>
              </w:rPr>
              <w:t>ВСТУП</w:t>
            </w:r>
          </w:p>
        </w:tc>
        <w:tc>
          <w:tcPr>
            <w:tcW w:w="177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p>
        </w:tc>
        <w:tc>
          <w:tcPr>
            <w:tcW w:w="1254" w:type="pct"/>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p>
        </w:tc>
      </w:tr>
      <w:tr w:rsidR="009507D3" w:rsidRPr="00424D14" w:rsidTr="00AC6FD4">
        <w:tc>
          <w:tcPr>
            <w:tcW w:w="468" w:type="pct"/>
            <w:shd w:val="clear" w:color="auto" w:fill="D9D9D9" w:themeFill="background1" w:themeFillShade="D9"/>
            <w:tcMar>
              <w:left w:w="142" w:type="dxa"/>
              <w:right w:w="142" w:type="dxa"/>
            </w:tcMar>
          </w:tcPr>
          <w:p w:rsidR="009507D3" w:rsidRPr="00424D14" w:rsidRDefault="00D45872" w:rsidP="00424D14">
            <w:pPr>
              <w:pStyle w:val="TableText"/>
              <w:spacing w:line="240" w:lineRule="auto"/>
              <w:ind w:left="0"/>
              <w:jc w:val="center"/>
              <w:rPr>
                <w:b/>
                <w:sz w:val="22"/>
                <w:szCs w:val="22"/>
                <w:lang w:val="uk-UA"/>
              </w:rPr>
            </w:pPr>
            <w:r w:rsidRPr="00424D14">
              <w:rPr>
                <w:b/>
                <w:sz w:val="22"/>
                <w:szCs w:val="22"/>
                <w:lang w:val="uk-UA"/>
              </w:rPr>
              <w:t>28</w:t>
            </w:r>
          </w:p>
        </w:tc>
        <w:tc>
          <w:tcPr>
            <w:tcW w:w="3278" w:type="pct"/>
            <w:gridSpan w:val="2"/>
            <w:shd w:val="clear" w:color="auto" w:fill="D9D9D9" w:themeFill="background1" w:themeFillShade="D9"/>
            <w:tcMar>
              <w:left w:w="142" w:type="dxa"/>
              <w:right w:w="142" w:type="dxa"/>
            </w:tcMar>
          </w:tcPr>
          <w:p w:rsidR="009507D3" w:rsidRPr="00424D14" w:rsidRDefault="004D21B6"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2"/>
                <w:szCs w:val="22"/>
                <w:lang w:val="uk-UA"/>
              </w:rPr>
            </w:pPr>
            <w:r w:rsidRPr="00424D14">
              <w:rPr>
                <w:b/>
                <w:bCs/>
                <w:sz w:val="22"/>
                <w:szCs w:val="22"/>
                <w:lang w:val="uk-UA"/>
              </w:rPr>
              <w:t>РОЗДІЛ IIІ. СТРУКТУРА СВІТОВОГО ГОСПОДАРСТВА ТА ЇЇ ВІДОБРАЖЕННЯ В ЕКОНОМІЦІ УКРАЇНИ</w:t>
            </w:r>
          </w:p>
        </w:tc>
        <w:tc>
          <w:tcPr>
            <w:tcW w:w="1254" w:type="pct"/>
            <w:shd w:val="clear" w:color="auto" w:fill="D9D9D9" w:themeFill="background1" w:themeFillShade="D9"/>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2"/>
                <w:szCs w:val="22"/>
                <w:lang w:val="uk-UA"/>
              </w:rPr>
            </w:pPr>
          </w:p>
        </w:tc>
      </w:tr>
      <w:tr w:rsidR="009507D3" w:rsidRPr="00B8410A"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t>4</w:t>
            </w:r>
          </w:p>
        </w:tc>
        <w:tc>
          <w:tcPr>
            <w:tcW w:w="1499" w:type="pct"/>
            <w:tcMar>
              <w:left w:w="142" w:type="dxa"/>
              <w:right w:w="142" w:type="dxa"/>
            </w:tcMar>
          </w:tcPr>
          <w:p w:rsidR="009507D3" w:rsidRPr="00424D14" w:rsidRDefault="009507D3" w:rsidP="00424D14">
            <w:pPr>
              <w:pStyle w:val="TableText"/>
              <w:spacing w:line="240" w:lineRule="auto"/>
              <w:ind w:left="0"/>
              <w:rPr>
                <w:sz w:val="22"/>
                <w:szCs w:val="22"/>
                <w:lang w:val="uk-UA"/>
              </w:rPr>
            </w:pPr>
            <w:r w:rsidRPr="00424D14">
              <w:rPr>
                <w:b/>
                <w:bCs/>
                <w:sz w:val="22"/>
                <w:szCs w:val="22"/>
                <w:lang w:val="uk-UA"/>
              </w:rPr>
              <w:t>Тема 1. Паливно-енергетична промисловість та електроенергетика</w:t>
            </w:r>
            <w:r w:rsidRPr="00424D14">
              <w:rPr>
                <w:sz w:val="22"/>
                <w:szCs w:val="22"/>
                <w:lang w:val="uk-UA"/>
              </w:rPr>
              <w:br/>
              <w:t xml:space="preserve">     Структура та значення паливно-енергетичної промисловості у світовому господарстві. Видобуток нафти, природного газу, вугілля, та інших типів паливно-енергетичних матеріалів,</w:t>
            </w:r>
            <w:r w:rsidRPr="00424D14">
              <w:rPr>
                <w:spacing w:val="-4"/>
                <w:kern w:val="20"/>
                <w:sz w:val="22"/>
                <w:szCs w:val="22"/>
                <w:lang w:val="uk-UA"/>
              </w:rPr>
              <w:t xml:space="preserve"> основні напрями їх перероблення. </w:t>
            </w:r>
            <w:r w:rsidRPr="00424D14">
              <w:rPr>
                <w:sz w:val="22"/>
                <w:szCs w:val="22"/>
                <w:lang w:val="uk-UA"/>
              </w:rPr>
              <w:t>Паливно-енергетична 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напрями і вартість поставок енергоносіїв у міжнародній торгівлі.</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Електроенергетика, її значення у сучасному світі. Основні типи електростанцій. Способи отримання промислової </w:t>
            </w:r>
            <w:r w:rsidRPr="00424D14">
              <w:rPr>
                <w:spacing w:val="-2"/>
                <w:kern w:val="20"/>
                <w:sz w:val="22"/>
                <w:szCs w:val="22"/>
                <w:lang w:val="uk-UA"/>
              </w:rPr>
              <w:t xml:space="preserve">енергії. Структура та розміщення електроенергетики в Україні. </w:t>
            </w:r>
            <w:r w:rsidRPr="00424D14">
              <w:rPr>
                <w:spacing w:val="-2"/>
                <w:kern w:val="20"/>
                <w:sz w:val="22"/>
                <w:szCs w:val="22"/>
                <w:lang w:val="uk-UA"/>
              </w:rPr>
              <w:lastRenderedPageBreak/>
              <w:t>Найбільші ТЕС, АЕС, ГЕС, ЛЕП.  Відновні джерела енергії, їх переваги та недоліки.</w:t>
            </w:r>
          </w:p>
          <w:p w:rsidR="009507D3" w:rsidRPr="00424D14" w:rsidRDefault="009507D3" w:rsidP="00424D14">
            <w:pPr>
              <w:pStyle w:val="TableText"/>
              <w:spacing w:line="240" w:lineRule="auto"/>
              <w:ind w:left="0"/>
              <w:rPr>
                <w:sz w:val="22"/>
                <w:szCs w:val="22"/>
                <w:lang w:val="uk-UA"/>
              </w:rPr>
            </w:pPr>
            <w:r w:rsidRPr="00424D14">
              <w:rPr>
                <w:spacing w:val="-2"/>
                <w:kern w:val="20"/>
                <w:sz w:val="22"/>
                <w:szCs w:val="22"/>
                <w:lang w:val="uk-UA"/>
              </w:rPr>
              <w:t xml:space="preserve">    Електроенергетика світу. Найбільші країни-виробники та споживачі електроенергії в світі. Найпотужніші електростанції світу. Е</w:t>
            </w:r>
            <w:r w:rsidRPr="00424D14">
              <w:rPr>
                <w:sz w:val="22"/>
                <w:szCs w:val="22"/>
                <w:lang w:val="uk-UA"/>
              </w:rPr>
              <w:t>кологічні проблеми електроенергетики. Енергозбереження.</w:t>
            </w:r>
          </w:p>
          <w:p w:rsidR="009507D3" w:rsidRPr="00424D14" w:rsidRDefault="009507D3" w:rsidP="00424D14">
            <w:pPr>
              <w:pStyle w:val="TableText"/>
              <w:spacing w:line="240" w:lineRule="auto"/>
              <w:ind w:left="0"/>
              <w:rPr>
                <w:sz w:val="22"/>
                <w:szCs w:val="22"/>
                <w:lang w:val="uk-UA"/>
              </w:rPr>
            </w:pPr>
            <w:r w:rsidRPr="00424D14">
              <w:rPr>
                <w:sz w:val="22"/>
                <w:szCs w:val="22"/>
                <w:lang w:val="uk-UA"/>
              </w:rPr>
              <w:br/>
            </w:r>
            <w:r w:rsidRPr="00424D14">
              <w:rPr>
                <w:b/>
                <w:bCs/>
                <w:sz w:val="22"/>
                <w:szCs w:val="22"/>
                <w:lang w:val="uk-UA"/>
              </w:rPr>
              <w:t>Практична робота 1.</w:t>
            </w:r>
            <w:r w:rsidRPr="00424D14">
              <w:rPr>
                <w:sz w:val="22"/>
                <w:szCs w:val="22"/>
                <w:lang w:val="uk-UA"/>
              </w:rPr>
              <w:t xml:space="preserve"> Позначення на контурній карті України басейнів видобутку вугілля, природного газу, нафти,   головних нафто- і газопроводів, центрів нафтопереробки, найбільших електростанцій.</w:t>
            </w:r>
          </w:p>
          <w:p w:rsidR="009507D3" w:rsidRPr="00424D14" w:rsidRDefault="009507D3" w:rsidP="00424D14">
            <w:pPr>
              <w:pStyle w:val="TableText"/>
              <w:spacing w:line="240" w:lineRule="auto"/>
              <w:ind w:left="0"/>
              <w:rPr>
                <w:b/>
                <w:bCs/>
                <w:sz w:val="22"/>
                <w:szCs w:val="22"/>
                <w:lang w:val="uk-UA"/>
              </w:rPr>
            </w:pPr>
          </w:p>
          <w:p w:rsidR="009507D3" w:rsidRPr="00424D14" w:rsidRDefault="009507D3" w:rsidP="00424D14">
            <w:pPr>
              <w:pStyle w:val="TableText"/>
              <w:spacing w:line="240" w:lineRule="auto"/>
              <w:ind w:left="0"/>
              <w:rPr>
                <w:sz w:val="22"/>
                <w:szCs w:val="22"/>
                <w:lang w:val="uk-UA"/>
              </w:rPr>
            </w:pPr>
            <w:r w:rsidRPr="00424D14">
              <w:rPr>
                <w:b/>
                <w:bCs/>
                <w:sz w:val="22"/>
                <w:szCs w:val="22"/>
                <w:lang w:val="uk-UA"/>
              </w:rPr>
              <w:t>Практична робота 2.</w:t>
            </w:r>
            <w:r w:rsidRPr="00424D14">
              <w:rPr>
                <w:sz w:val="22"/>
                <w:szCs w:val="22"/>
                <w:lang w:val="uk-UA"/>
              </w:rPr>
              <w:t xml:space="preserve"> Побудова та аналіз секторних діаграм виробництва електроенергії різними типами електростанцій в Україні та  в одній з країн Європи з метою виявлення шляхів енергозбереження.</w:t>
            </w:r>
          </w:p>
        </w:tc>
        <w:tc>
          <w:tcPr>
            <w:tcW w:w="1779" w:type="pct"/>
            <w:tcMar>
              <w:top w:w="0" w:type="dxa"/>
              <w:left w:w="142" w:type="dxa"/>
              <w:bottom w:w="0" w:type="dxa"/>
              <w:right w:w="142" w:type="dxa"/>
            </w:tcMar>
          </w:tcPr>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bCs/>
                <w:szCs w:val="22"/>
                <w:lang w:val="uk-UA"/>
              </w:rPr>
              <w:lastRenderedPageBreak/>
              <w:t>Учень</w:t>
            </w:r>
            <w:r w:rsidRPr="00424D14">
              <w:rPr>
                <w:rFonts w:ascii="Times New Roman" w:hAnsi="Times New Roman"/>
                <w:szCs w:val="22"/>
                <w:lang w:val="uk-UA"/>
              </w:rPr>
              <w:br/>
            </w:r>
            <w:r w:rsidRPr="00424D14">
              <w:rPr>
                <w:rFonts w:ascii="Times New Roman" w:hAnsi="Times New Roman"/>
                <w:b/>
                <w:szCs w:val="22"/>
                <w:lang w:val="uk-UA"/>
              </w:rPr>
              <w:t>називає:</w:t>
            </w:r>
            <w:r w:rsidRPr="00424D14">
              <w:rPr>
                <w:rFonts w:ascii="Times New Roman" w:hAnsi="Times New Roman"/>
                <w:szCs w:val="22"/>
                <w:lang w:val="uk-UA"/>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9507D3" w:rsidRPr="00424D14" w:rsidRDefault="009507D3" w:rsidP="00424D14">
            <w:pPr>
              <w:pStyle w:val="a3"/>
              <w:spacing w:line="240" w:lineRule="auto"/>
              <w:ind w:firstLine="0"/>
              <w:rPr>
                <w:sz w:val="22"/>
                <w:szCs w:val="22"/>
                <w:lang w:val="uk-UA"/>
              </w:rPr>
            </w:pPr>
            <w:r w:rsidRPr="00424D14">
              <w:rPr>
                <w:b/>
                <w:sz w:val="22"/>
                <w:szCs w:val="22"/>
                <w:lang w:val="uk-UA"/>
              </w:rPr>
              <w:t xml:space="preserve">наводить приклади: </w:t>
            </w:r>
            <w:r w:rsidRPr="00424D14">
              <w:rPr>
                <w:sz w:val="22"/>
                <w:szCs w:val="22"/>
                <w:lang w:val="uk-UA"/>
              </w:rPr>
              <w:t>найбільших країн-експортерів та імпортерів нафти, природного газу, кам’яного вугілля; найбільших країн-виробників та споживачів електроенергії в світі та Європі;</w:t>
            </w:r>
          </w:p>
          <w:p w:rsidR="009507D3" w:rsidRPr="00424D14" w:rsidRDefault="009507D3" w:rsidP="00424D14">
            <w:pPr>
              <w:pStyle w:val="a3"/>
              <w:spacing w:line="240" w:lineRule="auto"/>
              <w:ind w:firstLine="0"/>
              <w:rPr>
                <w:sz w:val="22"/>
                <w:szCs w:val="22"/>
                <w:lang w:val="uk-UA"/>
              </w:rPr>
            </w:pPr>
            <w:r w:rsidRPr="00424D14">
              <w:rPr>
                <w:b/>
                <w:sz w:val="22"/>
                <w:szCs w:val="22"/>
                <w:lang w:val="uk-UA"/>
              </w:rPr>
              <w:t xml:space="preserve">демонструє на карті: </w:t>
            </w:r>
            <w:r w:rsidRPr="00424D14">
              <w:rPr>
                <w:sz w:val="22"/>
                <w:szCs w:val="22"/>
                <w:lang w:val="uk-UA"/>
              </w:rPr>
              <w:t xml:space="preserve">найпотужніші електростанції в світі: ГЕС Сань-Ся («Три ущелини») (Китай), ГЕС </w:t>
            </w:r>
            <w:proofErr w:type="spellStart"/>
            <w:r w:rsidRPr="00424D14">
              <w:rPr>
                <w:sz w:val="22"/>
                <w:szCs w:val="22"/>
                <w:lang w:val="uk-UA"/>
              </w:rPr>
              <w:t>Ітайпу</w:t>
            </w:r>
            <w:proofErr w:type="spellEnd"/>
            <w:r w:rsidRPr="00424D14">
              <w:rPr>
                <w:sz w:val="22"/>
                <w:szCs w:val="22"/>
                <w:lang w:val="uk-UA"/>
              </w:rPr>
              <w:t xml:space="preserve"> (Бразилія-Парагвай), </w:t>
            </w:r>
            <w:r w:rsidRPr="00424D14">
              <w:rPr>
                <w:bCs/>
                <w:sz w:val="22"/>
                <w:szCs w:val="22"/>
                <w:lang w:val="uk-UA"/>
              </w:rPr>
              <w:t xml:space="preserve">АЕС </w:t>
            </w:r>
            <w:proofErr w:type="spellStart"/>
            <w:r w:rsidRPr="00424D14">
              <w:rPr>
                <w:bCs/>
                <w:sz w:val="22"/>
                <w:szCs w:val="22"/>
                <w:lang w:val="uk-UA"/>
              </w:rPr>
              <w:t>Касівадзакі-Каріва</w:t>
            </w:r>
            <w:proofErr w:type="spellEnd"/>
            <w:r w:rsidRPr="00424D14">
              <w:rPr>
                <w:bCs/>
                <w:sz w:val="22"/>
                <w:szCs w:val="22"/>
                <w:lang w:val="uk-UA"/>
              </w:rPr>
              <w:t xml:space="preserve"> (Японія),</w:t>
            </w:r>
            <w:r w:rsidRPr="00424D14">
              <w:rPr>
                <w:b/>
                <w:bCs/>
                <w:sz w:val="22"/>
                <w:szCs w:val="22"/>
                <w:lang w:val="uk-UA"/>
              </w:rPr>
              <w:t xml:space="preserve"> </w:t>
            </w:r>
            <w:proofErr w:type="spellStart"/>
            <w:r w:rsidRPr="00424D14">
              <w:rPr>
                <w:bCs/>
                <w:sz w:val="22"/>
                <w:szCs w:val="22"/>
                <w:lang w:val="uk-UA"/>
              </w:rPr>
              <w:t>Тайчжунська</w:t>
            </w:r>
            <w:proofErr w:type="spellEnd"/>
            <w:r w:rsidRPr="00424D14">
              <w:rPr>
                <w:bCs/>
                <w:sz w:val="22"/>
                <w:szCs w:val="22"/>
                <w:lang w:val="uk-UA"/>
              </w:rPr>
              <w:t xml:space="preserve"> ТЕС (Тайвань); АЕС в</w:t>
            </w:r>
            <w:r w:rsidRPr="00424D14">
              <w:rPr>
                <w:b/>
                <w:bCs/>
                <w:sz w:val="22"/>
                <w:szCs w:val="22"/>
                <w:lang w:val="uk-UA"/>
              </w:rPr>
              <w:t xml:space="preserve"> </w:t>
            </w:r>
            <w:r w:rsidRPr="00424D14">
              <w:rPr>
                <w:sz w:val="22"/>
                <w:szCs w:val="22"/>
                <w:lang w:val="uk-UA"/>
              </w:rPr>
              <w:t xml:space="preserve">Україні: Запорізька, Південноукраїнська, Рівненська, Хмельницька; ТЕС в Україні: Запорізька, Криворізька, </w:t>
            </w:r>
            <w:proofErr w:type="spellStart"/>
            <w:r w:rsidRPr="00424D14">
              <w:rPr>
                <w:sz w:val="22"/>
                <w:szCs w:val="22"/>
                <w:lang w:val="uk-UA"/>
              </w:rPr>
              <w:t>Бурштинська</w:t>
            </w:r>
            <w:proofErr w:type="spellEnd"/>
            <w:r w:rsidRPr="00424D14">
              <w:rPr>
                <w:sz w:val="22"/>
                <w:szCs w:val="22"/>
                <w:lang w:val="uk-UA"/>
              </w:rPr>
              <w:t xml:space="preserve">, </w:t>
            </w:r>
            <w:proofErr w:type="spellStart"/>
            <w:r w:rsidRPr="00424D14">
              <w:rPr>
                <w:sz w:val="22"/>
                <w:szCs w:val="22"/>
                <w:lang w:val="uk-UA"/>
              </w:rPr>
              <w:t>Зміївська</w:t>
            </w:r>
            <w:proofErr w:type="spellEnd"/>
            <w:r w:rsidRPr="00424D14">
              <w:rPr>
                <w:sz w:val="22"/>
                <w:szCs w:val="22"/>
                <w:lang w:val="uk-UA"/>
              </w:rPr>
              <w:t xml:space="preserve">,  Придніпровська, </w:t>
            </w:r>
            <w:proofErr w:type="spellStart"/>
            <w:r w:rsidRPr="00424D14">
              <w:rPr>
                <w:sz w:val="22"/>
                <w:szCs w:val="22"/>
                <w:lang w:val="uk-UA"/>
              </w:rPr>
              <w:t>Ладижинська</w:t>
            </w:r>
            <w:proofErr w:type="spellEnd"/>
            <w:r w:rsidRPr="00424D14">
              <w:rPr>
                <w:sz w:val="22"/>
                <w:szCs w:val="22"/>
                <w:lang w:val="uk-UA"/>
              </w:rPr>
              <w:t xml:space="preserve">, Трипільська; ГЕС та ГАЕС в Україні: Київські, Канівська, Кременчуцька, Дніпродзержинська, Дніпрогес, Каховська, Дністровські, </w:t>
            </w:r>
            <w:proofErr w:type="spellStart"/>
            <w:r w:rsidRPr="00424D14">
              <w:rPr>
                <w:sz w:val="22"/>
                <w:szCs w:val="22"/>
                <w:lang w:val="uk-UA"/>
              </w:rPr>
              <w:t>Ташлицька</w:t>
            </w:r>
            <w:proofErr w:type="spellEnd"/>
            <w:r w:rsidRPr="00424D14">
              <w:rPr>
                <w:sz w:val="22"/>
                <w:szCs w:val="22"/>
                <w:lang w:val="uk-UA"/>
              </w:rPr>
              <w:t xml:space="preserve"> ГАЕС; центри нафтопереробки в Україні: Кременчук, Лисичанськ, Дрогобич.</w:t>
            </w:r>
          </w:p>
          <w:p w:rsidR="009507D3" w:rsidRPr="00424D14" w:rsidRDefault="009507D3" w:rsidP="00424D14">
            <w:pPr>
              <w:pStyle w:val="a3"/>
              <w:spacing w:line="240" w:lineRule="auto"/>
              <w:ind w:firstLine="0"/>
              <w:rPr>
                <w:sz w:val="22"/>
                <w:szCs w:val="22"/>
                <w:lang w:val="uk-UA"/>
              </w:rPr>
            </w:pPr>
            <w:r w:rsidRPr="00424D14">
              <w:rPr>
                <w:b/>
                <w:sz w:val="22"/>
                <w:szCs w:val="22"/>
                <w:lang w:val="uk-UA"/>
              </w:rPr>
              <w:t xml:space="preserve">характеризує: </w:t>
            </w:r>
            <w:r w:rsidRPr="00424D14">
              <w:rPr>
                <w:sz w:val="22"/>
                <w:szCs w:val="22"/>
                <w:lang w:val="uk-UA"/>
              </w:rPr>
              <w:t xml:space="preserve">особливості розвитку і розміщення галузей паливної промисловості; перспективи застосування різних видів відновних джерел енергії в </w:t>
            </w:r>
            <w:r w:rsidRPr="00424D14">
              <w:rPr>
                <w:sz w:val="22"/>
                <w:szCs w:val="22"/>
                <w:lang w:val="uk-UA"/>
              </w:rPr>
              <w:lastRenderedPageBreak/>
              <w:t>світі та в Україні;</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порівнює:</w:t>
            </w:r>
            <w:r w:rsidRPr="00424D14">
              <w:rPr>
                <w:rFonts w:ascii="Times New Roman" w:hAnsi="Times New Roman"/>
              </w:rPr>
              <w:t xml:space="preserve">  особливості виробництва електроенергії  та чинники  розміщення  генеруючи потужностей з промислового виробництва електроенергії і теплої води для водопостачання й обігріву в Україні та провідних державах світу;</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 xml:space="preserve">аналізує: </w:t>
            </w:r>
            <w:r w:rsidRPr="00424D14">
              <w:rPr>
                <w:rFonts w:ascii="Times New Roman" w:hAnsi="Times New Roman"/>
              </w:rPr>
              <w:t>шляхи надходження паливно-енергетичних ресурсів в Україну;</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динаміку виробництва електроенергії різними типами електростанцій в Україні та у Країнах Європи.</w:t>
            </w:r>
          </w:p>
          <w:p w:rsidR="009507D3" w:rsidRPr="00424D14" w:rsidRDefault="009507D3" w:rsidP="00424D14">
            <w:pPr>
              <w:pStyle w:val="TableText"/>
              <w:spacing w:line="240" w:lineRule="auto"/>
              <w:ind w:left="0"/>
              <w:rPr>
                <w:sz w:val="22"/>
                <w:szCs w:val="22"/>
                <w:lang w:val="uk-UA"/>
              </w:rPr>
            </w:pPr>
          </w:p>
        </w:tc>
        <w:tc>
          <w:tcPr>
            <w:tcW w:w="1254" w:type="pct"/>
          </w:tcPr>
          <w:p w:rsidR="00D74822" w:rsidRPr="00424D14" w:rsidRDefault="008313D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Розширення зони пізнання. Формування уявлення про просторові співвідношення (форму предметів, їх розташування, розміри,</w:t>
            </w:r>
            <w:r w:rsidR="003E2522" w:rsidRPr="00424D14">
              <w:rPr>
                <w:rFonts w:ascii="Times New Roman" w:hAnsi="Times New Roman"/>
                <w:szCs w:val="22"/>
                <w:lang w:val="uk-UA"/>
              </w:rPr>
              <w:t xml:space="preserve"> </w:t>
            </w:r>
            <w:r w:rsidRPr="00424D14">
              <w:rPr>
                <w:rFonts w:ascii="Times New Roman" w:hAnsi="Times New Roman"/>
                <w:szCs w:val="22"/>
                <w:lang w:val="uk-UA"/>
              </w:rPr>
              <w:t xml:space="preserve">відстань тощо). </w:t>
            </w:r>
          </w:p>
          <w:p w:rsidR="008313D8" w:rsidRPr="00424D14" w:rsidRDefault="008313D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і уточнення уявлень про навколишній світ на основі збагачення зорового досвіду учнів. Розвиток навичок культури дотикового сприймання.</w:t>
            </w:r>
          </w:p>
          <w:p w:rsidR="008313D8" w:rsidRPr="00424D14" w:rsidRDefault="008313D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з опорою на збережені органи відчуття.</w:t>
            </w:r>
          </w:p>
          <w:p w:rsidR="009507D3" w:rsidRPr="00424D14" w:rsidRDefault="008313D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та уточнення понять про</w:t>
            </w:r>
            <w:r w:rsidR="00691E23" w:rsidRPr="00424D14">
              <w:rPr>
                <w:rFonts w:ascii="Times New Roman" w:hAnsi="Times New Roman"/>
                <w:szCs w:val="22"/>
                <w:lang w:val="uk-UA"/>
              </w:rPr>
              <w:t xml:space="preserve"> географічні об’єкти.</w:t>
            </w:r>
          </w:p>
          <w:p w:rsidR="00C222EF" w:rsidRPr="00424D14" w:rsidRDefault="00C222E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пізнавальної діяльності учнів.</w:t>
            </w:r>
          </w:p>
          <w:p w:rsidR="00C222EF" w:rsidRPr="00424D14" w:rsidRDefault="00C222E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аналітичного мислення.</w:t>
            </w:r>
          </w:p>
          <w:p w:rsidR="00E94BE4" w:rsidRPr="00424D14" w:rsidRDefault="00C222E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мислення, спостережливості  на основі порівняння, класифікації та узагальнення постійних та змінних ознак географічних понять.</w:t>
            </w:r>
          </w:p>
          <w:p w:rsidR="00E94BE4" w:rsidRPr="00424D14" w:rsidRDefault="00E94BE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усіх видів </w:t>
            </w:r>
            <w:proofErr w:type="spellStart"/>
            <w:r w:rsidRPr="00424D14">
              <w:rPr>
                <w:rFonts w:ascii="Times New Roman" w:hAnsi="Times New Roman"/>
                <w:szCs w:val="22"/>
                <w:lang w:val="uk-UA"/>
              </w:rPr>
              <w:t>полісенсорних</w:t>
            </w:r>
            <w:proofErr w:type="spellEnd"/>
            <w:r w:rsidRPr="00424D14">
              <w:rPr>
                <w:rFonts w:ascii="Times New Roman" w:hAnsi="Times New Roman"/>
                <w:szCs w:val="22"/>
                <w:lang w:val="uk-UA"/>
              </w:rPr>
              <w:t xml:space="preserve"> функцій (</w:t>
            </w:r>
            <w:proofErr w:type="spellStart"/>
            <w:r w:rsidRPr="00424D14">
              <w:rPr>
                <w:rFonts w:ascii="Times New Roman" w:hAnsi="Times New Roman"/>
                <w:szCs w:val="22"/>
                <w:lang w:val="uk-UA"/>
              </w:rPr>
              <w:t>кольоровідчуття</w:t>
            </w:r>
            <w:proofErr w:type="spellEnd"/>
            <w:r w:rsidRPr="00424D14">
              <w:rPr>
                <w:rFonts w:ascii="Times New Roman" w:hAnsi="Times New Roman"/>
                <w:szCs w:val="22"/>
                <w:lang w:val="uk-UA"/>
              </w:rPr>
              <w:t xml:space="preserve">, </w:t>
            </w:r>
            <w:proofErr w:type="spellStart"/>
            <w:r w:rsidRPr="00424D14">
              <w:rPr>
                <w:rFonts w:ascii="Times New Roman" w:hAnsi="Times New Roman"/>
                <w:szCs w:val="22"/>
                <w:lang w:val="uk-UA"/>
              </w:rPr>
              <w:t>кольорозрізнення</w:t>
            </w:r>
            <w:proofErr w:type="spellEnd"/>
            <w:r w:rsidRPr="00424D14">
              <w:rPr>
                <w:rFonts w:ascii="Times New Roman" w:hAnsi="Times New Roman"/>
                <w:szCs w:val="22"/>
                <w:lang w:val="uk-UA"/>
              </w:rPr>
              <w:t xml:space="preserve"> тощо).</w:t>
            </w:r>
          </w:p>
          <w:p w:rsidR="00E94BE4" w:rsidRPr="00424D14" w:rsidRDefault="003E252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w:t>
            </w:r>
            <w:r w:rsidR="00E94BE4" w:rsidRPr="00424D14">
              <w:rPr>
                <w:rFonts w:ascii="Times New Roman" w:hAnsi="Times New Roman"/>
                <w:szCs w:val="22"/>
                <w:lang w:val="uk-UA"/>
              </w:rPr>
              <w:t xml:space="preserve"> навичок культури </w:t>
            </w:r>
            <w:r w:rsidR="00E94BE4" w:rsidRPr="00424D14">
              <w:rPr>
                <w:rFonts w:ascii="Times New Roman" w:hAnsi="Times New Roman"/>
                <w:szCs w:val="22"/>
                <w:lang w:val="uk-UA"/>
              </w:rPr>
              <w:lastRenderedPageBreak/>
              <w:t>усного і письмового мовлення.</w:t>
            </w:r>
          </w:p>
          <w:p w:rsidR="00E94BE4" w:rsidRPr="00424D14" w:rsidRDefault="00E94BE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уявлень на основі відповідності між словом і конкретним образом предмета.</w:t>
            </w:r>
          </w:p>
          <w:p w:rsidR="003C1644" w:rsidRPr="00424D14" w:rsidRDefault="003C164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практичних навичок роботи за рельєфними зображеннями та географічними картами.</w:t>
            </w:r>
          </w:p>
          <w:p w:rsidR="00C222EF" w:rsidRPr="00424D14" w:rsidRDefault="00E94BE4"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навички побудови логічного висловлювання</w:t>
            </w:r>
            <w:r w:rsidR="00C222EF" w:rsidRPr="00424D14">
              <w:rPr>
                <w:rFonts w:ascii="Times New Roman" w:hAnsi="Times New Roman"/>
                <w:szCs w:val="22"/>
                <w:lang w:val="uk-UA"/>
              </w:rPr>
              <w:t>.</w:t>
            </w:r>
          </w:p>
          <w:p w:rsidR="002A525D" w:rsidRPr="00424D14" w:rsidRDefault="002A52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наукового підходу до вивчення географії.</w:t>
            </w:r>
          </w:p>
          <w:p w:rsidR="002A525D" w:rsidRPr="00424D14" w:rsidRDefault="002A52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творчих можливостей і здібностей учнів.</w:t>
            </w:r>
          </w:p>
          <w:p w:rsidR="003700FB" w:rsidRPr="00424D14" w:rsidRDefault="003700F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навичок побудови секторних діаграм шрифтом                   </w:t>
            </w:r>
            <w:proofErr w:type="spellStart"/>
            <w:r w:rsidRPr="00424D14">
              <w:rPr>
                <w:rFonts w:ascii="Times New Roman" w:hAnsi="Times New Roman"/>
                <w:szCs w:val="22"/>
                <w:lang w:val="uk-UA"/>
              </w:rPr>
              <w:t>Брайля</w:t>
            </w:r>
            <w:proofErr w:type="spellEnd"/>
            <w:r w:rsidRPr="00424D14">
              <w:rPr>
                <w:rFonts w:ascii="Times New Roman" w:hAnsi="Times New Roman"/>
                <w:szCs w:val="22"/>
                <w:lang w:val="uk-UA"/>
              </w:rPr>
              <w:t>.</w:t>
            </w:r>
          </w:p>
          <w:p w:rsidR="002A525D" w:rsidRPr="00424D14" w:rsidRDefault="002A52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самостійності, цілеспрямованості.</w:t>
            </w:r>
          </w:p>
          <w:p w:rsidR="00C222EF" w:rsidRPr="00424D14" w:rsidRDefault="002A52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інноваційно-пошукової діяльності.</w:t>
            </w:r>
          </w:p>
        </w:tc>
      </w:tr>
      <w:tr w:rsidR="009507D3" w:rsidRPr="00424D14" w:rsidTr="00ED2B2C">
        <w:trPr>
          <w:trHeight w:val="4232"/>
        </w:trPr>
        <w:tc>
          <w:tcPr>
            <w:tcW w:w="468" w:type="pct"/>
            <w:tcMar>
              <w:left w:w="142" w:type="dxa"/>
              <w:right w:w="142" w:type="dxa"/>
            </w:tcMar>
          </w:tcPr>
          <w:p w:rsidR="009507D3" w:rsidRPr="00424D14" w:rsidRDefault="0003029A"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499" w:type="pct"/>
            <w:tcMar>
              <w:left w:w="142" w:type="dxa"/>
              <w:right w:w="142" w:type="dxa"/>
            </w:tcMar>
          </w:tcPr>
          <w:p w:rsidR="009507D3" w:rsidRPr="00424D14" w:rsidRDefault="009507D3" w:rsidP="00424D14">
            <w:pPr>
              <w:pStyle w:val="TableText"/>
              <w:spacing w:line="240" w:lineRule="auto"/>
              <w:ind w:left="0"/>
              <w:rPr>
                <w:b/>
                <w:bCs/>
                <w:sz w:val="22"/>
                <w:szCs w:val="22"/>
                <w:lang w:val="uk-UA"/>
              </w:rPr>
            </w:pPr>
            <w:r w:rsidRPr="00424D14">
              <w:rPr>
                <w:b/>
                <w:bCs/>
                <w:sz w:val="22"/>
                <w:szCs w:val="22"/>
                <w:lang w:val="uk-UA"/>
              </w:rPr>
              <w:t>Тема 2. Металургія</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r w:rsidRPr="00424D14">
              <w:rPr>
                <w:sz w:val="22"/>
                <w:szCs w:val="22"/>
                <w:lang w:val="uk-UA"/>
              </w:rPr>
              <w:br/>
              <w:t xml:space="preserve">      </w:t>
            </w:r>
            <w:r w:rsidRPr="00424D14">
              <w:rPr>
                <w:spacing w:val="-2"/>
                <w:kern w:val="20"/>
                <w:sz w:val="22"/>
                <w:szCs w:val="22"/>
                <w:lang w:val="uk-UA"/>
              </w:rPr>
              <w:t>Чорна металургія світу. Найбільші-країни виробники та споживачі чавуну і сталі в світі. Е</w:t>
            </w:r>
            <w:r w:rsidRPr="00424D14">
              <w:rPr>
                <w:sz w:val="22"/>
                <w:szCs w:val="22"/>
                <w:lang w:val="uk-UA"/>
              </w:rPr>
              <w:t xml:space="preserve">кологічні проблеми чорної металургії. </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Кольорова металургія України. Обмеженість сировинної бази. Технологія виробництва та принципи розміщення </w:t>
            </w:r>
            <w:r w:rsidRPr="00424D14">
              <w:rPr>
                <w:sz w:val="22"/>
                <w:szCs w:val="22"/>
                <w:lang w:val="uk-UA"/>
              </w:rPr>
              <w:lastRenderedPageBreak/>
              <w:t>підприємств з виплавки різних кольорових металів. Основні центри виплавки кольорових металів в Україні.</w:t>
            </w:r>
          </w:p>
          <w:p w:rsidR="009507D3" w:rsidRPr="00424D14" w:rsidRDefault="009507D3" w:rsidP="00424D14">
            <w:pPr>
              <w:pStyle w:val="TableText"/>
              <w:spacing w:line="240" w:lineRule="auto"/>
              <w:ind w:left="0"/>
              <w:rPr>
                <w:spacing w:val="-2"/>
                <w:kern w:val="20"/>
                <w:sz w:val="22"/>
                <w:szCs w:val="22"/>
                <w:lang w:val="uk-UA"/>
              </w:rPr>
            </w:pPr>
            <w:r w:rsidRPr="00424D14">
              <w:rPr>
                <w:spacing w:val="-2"/>
                <w:kern w:val="20"/>
                <w:sz w:val="22"/>
                <w:szCs w:val="22"/>
                <w:lang w:val="uk-UA"/>
              </w:rPr>
              <w:t xml:space="preserve">      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424D14">
              <w:rPr>
                <w:sz w:val="22"/>
                <w:szCs w:val="22"/>
                <w:lang w:val="uk-UA"/>
              </w:rPr>
              <w:t>кологічні проблеми чорної та кольорової металургії.</w:t>
            </w:r>
          </w:p>
          <w:p w:rsidR="009507D3" w:rsidRPr="00424D14" w:rsidRDefault="009507D3" w:rsidP="00424D14">
            <w:pPr>
              <w:pStyle w:val="TableText"/>
              <w:spacing w:line="240" w:lineRule="auto"/>
              <w:ind w:left="0"/>
              <w:rPr>
                <w:sz w:val="22"/>
                <w:szCs w:val="22"/>
                <w:lang w:val="uk-UA"/>
              </w:rPr>
            </w:pPr>
          </w:p>
          <w:p w:rsidR="009507D3" w:rsidRPr="00424D14" w:rsidRDefault="009507D3" w:rsidP="00424D14">
            <w:pPr>
              <w:pStyle w:val="TableText"/>
              <w:spacing w:line="240" w:lineRule="auto"/>
              <w:ind w:left="0"/>
              <w:rPr>
                <w:sz w:val="22"/>
                <w:szCs w:val="22"/>
                <w:lang w:val="uk-UA"/>
              </w:rPr>
            </w:pPr>
            <w:r w:rsidRPr="00424D14">
              <w:rPr>
                <w:b/>
                <w:bCs/>
                <w:sz w:val="22"/>
                <w:szCs w:val="22"/>
                <w:lang w:val="uk-UA"/>
              </w:rPr>
              <w:t>Практична робота</w:t>
            </w:r>
            <w:r w:rsidRPr="00424D14">
              <w:rPr>
                <w:sz w:val="22"/>
                <w:szCs w:val="22"/>
                <w:lang w:val="uk-UA"/>
              </w:rPr>
              <w:t xml:space="preserve"> </w:t>
            </w:r>
            <w:r w:rsidRPr="00424D14">
              <w:rPr>
                <w:b/>
                <w:bCs/>
                <w:sz w:val="22"/>
                <w:szCs w:val="22"/>
                <w:lang w:val="uk-UA"/>
              </w:rPr>
              <w:t>3.</w:t>
            </w:r>
            <w:r w:rsidRPr="00424D14">
              <w:rPr>
                <w:spacing w:val="-2"/>
                <w:kern w:val="20"/>
                <w:sz w:val="22"/>
                <w:szCs w:val="22"/>
                <w:lang w:val="uk-UA"/>
              </w:rPr>
              <w:t xml:space="preserve"> </w:t>
            </w:r>
            <w:r w:rsidRPr="00424D14">
              <w:rPr>
                <w:spacing w:val="2"/>
                <w:kern w:val="20"/>
                <w:sz w:val="22"/>
                <w:szCs w:val="22"/>
                <w:lang w:val="uk-UA"/>
              </w:rPr>
              <w:t>Нанесення на конту</w:t>
            </w:r>
            <w:r w:rsidRPr="00424D14">
              <w:rPr>
                <w:spacing w:val="4"/>
                <w:kern w:val="20"/>
                <w:sz w:val="22"/>
                <w:szCs w:val="22"/>
                <w:lang w:val="uk-UA"/>
              </w:rPr>
              <w:t>рну карту сировинної бази, районів та основних центрів ч</w:t>
            </w:r>
            <w:r w:rsidRPr="00424D14">
              <w:rPr>
                <w:sz w:val="22"/>
                <w:szCs w:val="22"/>
                <w:lang w:val="uk-UA"/>
              </w:rPr>
              <w:t xml:space="preserve">орної </w:t>
            </w:r>
            <w:r w:rsidRPr="00424D14">
              <w:rPr>
                <w:spacing w:val="4"/>
                <w:kern w:val="20"/>
                <w:sz w:val="22"/>
                <w:szCs w:val="22"/>
                <w:lang w:val="uk-UA"/>
              </w:rPr>
              <w:t>металург</w:t>
            </w:r>
            <w:r w:rsidRPr="00424D14">
              <w:rPr>
                <w:sz w:val="22"/>
                <w:szCs w:val="22"/>
                <w:lang w:val="uk-UA"/>
              </w:rPr>
              <w:t>ії України.</w:t>
            </w:r>
          </w:p>
        </w:tc>
        <w:tc>
          <w:tcPr>
            <w:tcW w:w="1779" w:type="pct"/>
            <w:tcMar>
              <w:left w:w="142" w:type="dxa"/>
              <w:right w:w="142" w:type="dxa"/>
            </w:tcMar>
          </w:tcPr>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bCs/>
                <w:szCs w:val="22"/>
                <w:lang w:val="uk-UA"/>
              </w:rPr>
              <w:lastRenderedPageBreak/>
              <w:t>Учень</w:t>
            </w:r>
            <w:r w:rsidRPr="00424D14">
              <w:rPr>
                <w:rFonts w:ascii="Times New Roman" w:hAnsi="Times New Roman"/>
                <w:szCs w:val="22"/>
                <w:lang w:val="uk-UA"/>
              </w:rPr>
              <w:br/>
            </w:r>
            <w:r w:rsidRPr="00424D14">
              <w:rPr>
                <w:rFonts w:ascii="Times New Roman" w:hAnsi="Times New Roman"/>
                <w:b/>
                <w:szCs w:val="22"/>
                <w:lang w:val="uk-UA"/>
              </w:rPr>
              <w:t xml:space="preserve">називає: </w:t>
            </w:r>
            <w:r w:rsidRPr="00424D14">
              <w:rPr>
                <w:rFonts w:ascii="Times New Roman" w:hAnsi="Times New Roman"/>
                <w:szCs w:val="22"/>
                <w:lang w:val="uk-UA"/>
              </w:rPr>
              <w:t>склад чорної і кольорової металургії, чинники розміщення галузей, проблеми і перспективи їх розвитку;</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демонструє на карті: </w:t>
            </w:r>
            <w:r w:rsidRPr="00424D14">
              <w:rPr>
                <w:rFonts w:ascii="Times New Roman" w:hAnsi="Times New Roman"/>
                <w:szCs w:val="22"/>
                <w:lang w:val="uk-UA"/>
              </w:rPr>
              <w:t xml:space="preserve">райони та центри чорної металургії в Україні: Придніпровський (Кривий Ріг, Дніпропетровськ, Дніпродзержинськ, Запоріжжя, Новомосковськ, Нікополь), Донецький (Краматорськ, Алчевськ, Харцизьк), Приазовський (Маріуполь); центри кольорової металургії в Україні: Запоріжжя, </w:t>
            </w:r>
            <w:proofErr w:type="spellStart"/>
            <w:r w:rsidRPr="00424D14">
              <w:rPr>
                <w:rFonts w:ascii="Times New Roman" w:hAnsi="Times New Roman"/>
                <w:szCs w:val="22"/>
                <w:lang w:val="uk-UA"/>
              </w:rPr>
              <w:t>Побузьке</w:t>
            </w:r>
            <w:proofErr w:type="spellEnd"/>
            <w:r w:rsidRPr="00424D14">
              <w:rPr>
                <w:rFonts w:ascii="Times New Roman" w:hAnsi="Times New Roman"/>
                <w:szCs w:val="22"/>
                <w:lang w:val="uk-UA"/>
              </w:rPr>
              <w:t xml:space="preserve">, Миколаїв, Артемівськ, Костянтинівка, </w:t>
            </w:r>
            <w:proofErr w:type="spellStart"/>
            <w:r w:rsidRPr="00424D14">
              <w:rPr>
                <w:rFonts w:ascii="Times New Roman" w:hAnsi="Times New Roman"/>
                <w:szCs w:val="22"/>
                <w:lang w:val="uk-UA"/>
              </w:rPr>
              <w:t>Микитівка</w:t>
            </w:r>
            <w:proofErr w:type="spellEnd"/>
            <w:r w:rsidRPr="00424D14">
              <w:rPr>
                <w:rFonts w:ascii="Times New Roman" w:hAnsi="Times New Roman"/>
                <w:szCs w:val="22"/>
                <w:lang w:val="uk-UA"/>
              </w:rPr>
              <w:t>;</w:t>
            </w:r>
          </w:p>
          <w:p w:rsidR="009507D3" w:rsidRPr="00424D14" w:rsidRDefault="009507D3" w:rsidP="00424D14">
            <w:pPr>
              <w:pStyle w:val="2"/>
              <w:spacing w:after="0" w:line="240" w:lineRule="auto"/>
              <w:jc w:val="both"/>
              <w:rPr>
                <w:rFonts w:ascii="Times New Roman" w:hAnsi="Times New Roman"/>
                <w:spacing w:val="-2"/>
                <w:kern w:val="20"/>
              </w:rPr>
            </w:pPr>
            <w:r w:rsidRPr="00424D14">
              <w:rPr>
                <w:rFonts w:ascii="Times New Roman" w:hAnsi="Times New Roman"/>
                <w:b/>
              </w:rPr>
              <w:t xml:space="preserve">наводить приклади: </w:t>
            </w:r>
            <w:r w:rsidRPr="00424D14">
              <w:rPr>
                <w:rFonts w:ascii="Times New Roman" w:hAnsi="Times New Roman"/>
              </w:rPr>
              <w:t xml:space="preserve">найбільших </w:t>
            </w:r>
            <w:r w:rsidRPr="00424D14">
              <w:rPr>
                <w:rFonts w:ascii="Times New Roman" w:hAnsi="Times New Roman"/>
                <w:spacing w:val="-2"/>
                <w:kern w:val="20"/>
              </w:rPr>
              <w:t xml:space="preserve">країн-виробників чавуну і сталі, кольорових металів в світі та Європі; </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негативні наслідки впливу металургійного виробництва на довкілля;</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lastRenderedPageBreak/>
              <w:t>пояснює:</w:t>
            </w:r>
            <w:r w:rsidRPr="00424D14">
              <w:rPr>
                <w:rFonts w:ascii="Times New Roman" w:hAnsi="Times New Roman"/>
              </w:rPr>
              <w:t xml:space="preserve"> особливості  розміщення підприємств чорної і кольорової металургії;</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статистичні дані щодо обсягів виробництва металургійної продукції в Україні та світі;</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значення металургії для розвитку господарства України та її роль у зовнішній торгівлі держави.</w:t>
            </w:r>
          </w:p>
          <w:p w:rsidR="009507D3" w:rsidRPr="00424D14" w:rsidRDefault="009507D3" w:rsidP="00424D14">
            <w:pPr>
              <w:pStyle w:val="TableText"/>
              <w:spacing w:line="240" w:lineRule="auto"/>
              <w:ind w:left="0"/>
              <w:rPr>
                <w:sz w:val="22"/>
                <w:szCs w:val="22"/>
                <w:lang w:val="uk-UA"/>
              </w:rPr>
            </w:pPr>
          </w:p>
        </w:tc>
        <w:tc>
          <w:tcPr>
            <w:tcW w:w="1254" w:type="pct"/>
          </w:tcPr>
          <w:p w:rsidR="003C1644" w:rsidRPr="00424D14" w:rsidRDefault="003C1644" w:rsidP="00424D14">
            <w:pPr>
              <w:pStyle w:val="TableTextshapka8"/>
              <w:spacing w:before="0" w:line="240" w:lineRule="auto"/>
              <w:jc w:val="both"/>
              <w:rPr>
                <w:bCs/>
                <w:sz w:val="22"/>
                <w:szCs w:val="22"/>
                <w:lang w:val="uk-UA"/>
              </w:rPr>
            </w:pPr>
            <w:r w:rsidRPr="00424D14">
              <w:rPr>
                <w:bCs/>
                <w:sz w:val="22"/>
                <w:szCs w:val="22"/>
                <w:lang w:val="uk-UA"/>
              </w:rPr>
              <w:lastRenderedPageBreak/>
              <w:t>Розвиток аналітичного спостереження з опорою на збережені органи відчуття.</w:t>
            </w:r>
          </w:p>
          <w:p w:rsidR="00D417D2" w:rsidRPr="00424D14" w:rsidRDefault="003C1644" w:rsidP="00424D14">
            <w:pPr>
              <w:spacing w:before="0" w:after="0" w:line="240" w:lineRule="auto"/>
              <w:ind w:firstLine="0"/>
              <w:rPr>
                <w:rFonts w:ascii="Times New Roman" w:hAnsi="Times New Roman"/>
                <w:b/>
                <w:bCs/>
                <w:szCs w:val="22"/>
                <w:lang w:val="uk-UA"/>
              </w:rPr>
            </w:pPr>
            <w:r w:rsidRPr="00424D14">
              <w:rPr>
                <w:rFonts w:ascii="Times New Roman" w:hAnsi="Times New Roman"/>
                <w:szCs w:val="22"/>
                <w:lang w:val="uk-UA"/>
              </w:rPr>
              <w:t xml:space="preserve">Конкретизація уявлень про </w:t>
            </w:r>
            <w:r w:rsidR="005105A0" w:rsidRPr="00424D14">
              <w:rPr>
                <w:rFonts w:ascii="Times New Roman" w:hAnsi="Times New Roman"/>
                <w:szCs w:val="22"/>
                <w:lang w:val="uk-UA"/>
              </w:rPr>
              <w:t>галузі виробництва.</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роботи з рельєфними дидактичними матеріалами.</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виправлення або послаблення недоліків сприймання, уявлень, запам’ятовування, пам’яті, мислення і мовлення .</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аналізу, синтезу, порівняння.</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зорових функцій школярів.</w:t>
            </w:r>
          </w:p>
          <w:p w:rsidR="0012203C" w:rsidRPr="00424D14" w:rsidRDefault="002823A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w:t>
            </w:r>
            <w:r w:rsidR="0012203C" w:rsidRPr="00424D14">
              <w:rPr>
                <w:rFonts w:ascii="Times New Roman" w:hAnsi="Times New Roman"/>
                <w:szCs w:val="22"/>
                <w:lang w:val="uk-UA"/>
              </w:rPr>
              <w:t xml:space="preserve">: навички побудови </w:t>
            </w:r>
            <w:r w:rsidR="0012203C" w:rsidRPr="00424D14">
              <w:rPr>
                <w:rFonts w:ascii="Times New Roman" w:hAnsi="Times New Roman"/>
                <w:szCs w:val="22"/>
                <w:lang w:val="uk-UA"/>
              </w:rPr>
              <w:lastRenderedPageBreak/>
              <w:t>логічного висловлювання, вміння правильно формулювати висновки.</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самостійності, цілеспрямованості.</w:t>
            </w:r>
          </w:p>
          <w:p w:rsidR="002823A8"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логіко-географічної компетентності учнів. </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географічних знань у інших сферах життєдіяльності.</w:t>
            </w:r>
          </w:p>
          <w:p w:rsidR="0012203C" w:rsidRPr="00424D14" w:rsidRDefault="0012203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пошукової діяльності.</w:t>
            </w:r>
          </w:p>
          <w:p w:rsidR="009507D3" w:rsidRPr="00424D14" w:rsidRDefault="006E46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Подолання вербалізму знань.</w:t>
            </w:r>
          </w:p>
        </w:tc>
      </w:tr>
      <w:tr w:rsidR="009507D3" w:rsidRPr="00B8410A" w:rsidTr="00660306">
        <w:trPr>
          <w:trHeight w:val="3098"/>
        </w:trPr>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lastRenderedPageBreak/>
              <w:t>4</w:t>
            </w:r>
          </w:p>
        </w:tc>
        <w:tc>
          <w:tcPr>
            <w:tcW w:w="149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bCs/>
                <w:spacing w:val="2"/>
                <w:kern w:val="20"/>
                <w:sz w:val="22"/>
                <w:szCs w:val="22"/>
                <w:lang w:val="uk-UA"/>
              </w:rPr>
              <w:t>Тема 3. Машинобудув</w:t>
            </w:r>
            <w:r w:rsidRPr="00424D14">
              <w:rPr>
                <w:b/>
                <w:sz w:val="22"/>
                <w:szCs w:val="22"/>
                <w:lang w:val="uk-UA"/>
              </w:rPr>
              <w:t>ання</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у машинобудуванні. Міжгалузеві та внутрішньогалузеві зв</w:t>
            </w:r>
            <w:r w:rsidRPr="00424D14">
              <w:rPr>
                <w:spacing w:val="-2"/>
                <w:kern w:val="20"/>
                <w:sz w:val="22"/>
                <w:szCs w:val="22"/>
                <w:lang w:val="uk-UA"/>
              </w:rPr>
              <w:t>’язки машинобудування</w:t>
            </w:r>
            <w:r w:rsidRPr="00424D14">
              <w:rPr>
                <w:sz w:val="22"/>
                <w:szCs w:val="22"/>
                <w:lang w:val="uk-UA"/>
              </w:rPr>
              <w:t>.</w:t>
            </w:r>
            <w:r w:rsidRPr="00424D14">
              <w:rPr>
                <w:sz w:val="22"/>
                <w:szCs w:val="22"/>
                <w:lang w:val="uk-UA"/>
              </w:rPr>
              <w:br/>
              <w:t xml:space="preserve">      Розміщення загального, транспортного та точного машинобудування в Україні. Найбільші центри машинобудування.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Машинобудування світу. </w:t>
            </w:r>
            <w:r w:rsidRPr="00424D14">
              <w:rPr>
                <w:spacing w:val="-2"/>
                <w:kern w:val="20"/>
                <w:sz w:val="22"/>
                <w:szCs w:val="22"/>
                <w:lang w:val="uk-UA"/>
              </w:rPr>
              <w:t>Найбільші країни-виробники автомобілів, морських суден, літаків, електроніки.</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bCs/>
                <w:sz w:val="22"/>
                <w:szCs w:val="22"/>
                <w:lang w:val="uk-UA"/>
              </w:rPr>
              <w:t>Практична робота</w:t>
            </w:r>
            <w:r w:rsidRPr="00424D14">
              <w:rPr>
                <w:sz w:val="22"/>
                <w:szCs w:val="22"/>
                <w:lang w:val="uk-UA"/>
              </w:rPr>
              <w:t xml:space="preserve"> </w:t>
            </w:r>
            <w:r w:rsidRPr="00424D14">
              <w:rPr>
                <w:b/>
                <w:bCs/>
                <w:sz w:val="22"/>
                <w:szCs w:val="22"/>
                <w:lang w:val="uk-UA"/>
              </w:rPr>
              <w:t>4.</w:t>
            </w:r>
            <w:r w:rsidRPr="00424D14">
              <w:rPr>
                <w:spacing w:val="-2"/>
                <w:kern w:val="20"/>
                <w:sz w:val="22"/>
                <w:szCs w:val="22"/>
                <w:lang w:val="uk-UA"/>
              </w:rPr>
              <w:t xml:space="preserve"> </w:t>
            </w:r>
            <w:r w:rsidRPr="00424D14">
              <w:rPr>
                <w:spacing w:val="2"/>
                <w:kern w:val="20"/>
                <w:sz w:val="22"/>
                <w:szCs w:val="22"/>
                <w:lang w:val="uk-UA"/>
              </w:rPr>
              <w:t xml:space="preserve">Позначення на </w:t>
            </w:r>
            <w:r w:rsidRPr="00424D14">
              <w:rPr>
                <w:spacing w:val="2"/>
                <w:kern w:val="20"/>
                <w:sz w:val="22"/>
                <w:szCs w:val="22"/>
                <w:lang w:val="uk-UA"/>
              </w:rPr>
              <w:lastRenderedPageBreak/>
              <w:t>конту</w:t>
            </w:r>
            <w:r w:rsidRPr="00424D14">
              <w:rPr>
                <w:spacing w:val="4"/>
                <w:kern w:val="20"/>
                <w:sz w:val="22"/>
                <w:szCs w:val="22"/>
                <w:lang w:val="uk-UA"/>
              </w:rPr>
              <w:t>рній карті світу найбільших країн-виробників легкових автомобілів</w:t>
            </w:r>
            <w:r w:rsidRPr="00424D14">
              <w:rPr>
                <w:sz w:val="22"/>
                <w:szCs w:val="22"/>
                <w:lang w:val="uk-UA"/>
              </w:rPr>
              <w:t>.</w:t>
            </w:r>
          </w:p>
        </w:tc>
        <w:tc>
          <w:tcPr>
            <w:tcW w:w="177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2"/>
                <w:szCs w:val="22"/>
                <w:lang w:val="uk-UA"/>
              </w:rPr>
            </w:pPr>
            <w:r w:rsidRPr="00424D14">
              <w:rPr>
                <w:b/>
                <w:bCs/>
                <w:sz w:val="22"/>
                <w:szCs w:val="22"/>
                <w:lang w:val="uk-UA"/>
              </w:rPr>
              <w:lastRenderedPageBreak/>
              <w:t>Учень</w:t>
            </w:r>
          </w:p>
          <w:p w:rsidR="009507D3" w:rsidRPr="00424D14" w:rsidRDefault="009507D3" w:rsidP="00424D14">
            <w:pPr>
              <w:pStyle w:val="a3"/>
              <w:spacing w:line="240" w:lineRule="auto"/>
              <w:ind w:firstLine="0"/>
              <w:rPr>
                <w:sz w:val="22"/>
                <w:szCs w:val="22"/>
                <w:lang w:val="uk-UA"/>
              </w:rPr>
            </w:pPr>
            <w:r w:rsidRPr="00424D14">
              <w:rPr>
                <w:b/>
                <w:sz w:val="22"/>
                <w:szCs w:val="22"/>
                <w:lang w:val="uk-UA"/>
              </w:rPr>
              <w:t>називає:</w:t>
            </w:r>
            <w:r w:rsidRPr="00424D14">
              <w:rPr>
                <w:sz w:val="22"/>
                <w:szCs w:val="22"/>
                <w:lang w:val="uk-UA"/>
              </w:rPr>
              <w:t xml:space="preserve">   структуру та чинники розміщення машинобудування, проблеми і перспективи його розвитку; найбільші машинобудівні регіони світу: Північна Америка (США, Канада), Країни ЄС, Східна та Південно-Східна Азія (Японія, Китай, нові індустріальні країни).</w:t>
            </w:r>
          </w:p>
          <w:p w:rsidR="009507D3" w:rsidRPr="00424D14" w:rsidRDefault="009507D3" w:rsidP="00424D14">
            <w:pPr>
              <w:pStyle w:val="a3"/>
              <w:spacing w:line="240" w:lineRule="auto"/>
              <w:ind w:firstLine="0"/>
              <w:rPr>
                <w:sz w:val="22"/>
                <w:szCs w:val="22"/>
                <w:lang w:val="uk-UA"/>
              </w:rPr>
            </w:pPr>
            <w:r w:rsidRPr="00424D14">
              <w:rPr>
                <w:b/>
                <w:sz w:val="22"/>
                <w:szCs w:val="22"/>
                <w:lang w:val="uk-UA"/>
              </w:rPr>
              <w:t xml:space="preserve">демонструє на карті: </w:t>
            </w:r>
            <w:r w:rsidRPr="00424D14">
              <w:rPr>
                <w:sz w:val="22"/>
                <w:szCs w:val="22"/>
                <w:lang w:val="uk-UA"/>
              </w:rPr>
              <w:t>найбільші вузли багатопрофільного машинобудування в Україні: Харків, Запоріжжя, Дніпропетровськ, Київ, Херсон, Львів, Кременчук, Миколаїв.</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наводить приклади:</w:t>
            </w:r>
            <w:r w:rsidRPr="00424D14">
              <w:rPr>
                <w:rFonts w:ascii="Times New Roman" w:hAnsi="Times New Roman"/>
              </w:rPr>
              <w:t xml:space="preserve"> найбільших країн-виробників автомобілів, морських суден, літаків, електроніки в світі та Європі;</w:t>
            </w:r>
          </w:p>
          <w:p w:rsidR="009507D3" w:rsidRPr="00424D14" w:rsidRDefault="009507D3" w:rsidP="00424D14">
            <w:pPr>
              <w:pStyle w:val="a3"/>
              <w:spacing w:line="240" w:lineRule="auto"/>
              <w:ind w:firstLine="0"/>
              <w:rPr>
                <w:sz w:val="22"/>
                <w:szCs w:val="22"/>
                <w:lang w:val="uk-UA"/>
              </w:rPr>
            </w:pPr>
            <w:r w:rsidRPr="00424D14">
              <w:rPr>
                <w:b/>
                <w:sz w:val="22"/>
                <w:szCs w:val="22"/>
                <w:lang w:val="uk-UA"/>
              </w:rPr>
              <w:t>характеризує:</w:t>
            </w:r>
            <w:r w:rsidRPr="00424D14">
              <w:rPr>
                <w:sz w:val="22"/>
                <w:szCs w:val="22"/>
                <w:lang w:val="uk-UA"/>
              </w:rPr>
              <w:t xml:space="preserve"> сучасні тенденції розвитку і розміщення машинобудування;</w:t>
            </w:r>
          </w:p>
          <w:p w:rsidR="009507D3" w:rsidRPr="00424D14" w:rsidRDefault="009507D3" w:rsidP="00424D14">
            <w:pPr>
              <w:pStyle w:val="a3"/>
              <w:spacing w:line="240" w:lineRule="auto"/>
              <w:ind w:firstLine="0"/>
              <w:rPr>
                <w:sz w:val="22"/>
                <w:szCs w:val="22"/>
                <w:lang w:val="uk-UA"/>
              </w:rPr>
            </w:pPr>
            <w:r w:rsidRPr="00424D14">
              <w:rPr>
                <w:b/>
                <w:sz w:val="22"/>
                <w:szCs w:val="22"/>
                <w:lang w:val="uk-UA"/>
              </w:rPr>
              <w:t>пояснює:</w:t>
            </w:r>
            <w:r w:rsidRPr="00424D14">
              <w:rPr>
                <w:sz w:val="22"/>
                <w:szCs w:val="22"/>
                <w:lang w:val="uk-UA"/>
              </w:rPr>
              <w:t xml:space="preserve"> чинники, що впливають на розміщення машинобудування;</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оцінює:</w:t>
            </w:r>
            <w:r w:rsidRPr="00424D14">
              <w:rPr>
                <w:sz w:val="22"/>
                <w:szCs w:val="22"/>
                <w:lang w:val="uk-UA"/>
              </w:rPr>
              <w:t xml:space="preserve"> роль машинобудування у розвитку світового господарства та в Україні.</w:t>
            </w:r>
          </w:p>
        </w:tc>
        <w:tc>
          <w:tcPr>
            <w:tcW w:w="1254" w:type="pct"/>
          </w:tcPr>
          <w:p w:rsidR="0095414C" w:rsidRPr="00424D14" w:rsidRDefault="0095414C"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аналізаторних систем  (зорово-слухових відчуттів, дотиково-слухових ,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C175B0" w:rsidRPr="00424D14" w:rsidRDefault="00C175B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групування та узагальнення предметів за суттєвими ознаками.</w:t>
            </w:r>
          </w:p>
          <w:p w:rsidR="003D0C56" w:rsidRPr="00424D14" w:rsidRDefault="003D0C5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w:t>
            </w:r>
          </w:p>
          <w:p w:rsidR="00646B80" w:rsidRPr="00424D14" w:rsidRDefault="00646B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довільної уваги, пам’яті.</w:t>
            </w:r>
          </w:p>
          <w:p w:rsidR="00646B80" w:rsidRPr="00424D14" w:rsidRDefault="00646B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спостережливості,уяви просторового мислення.</w:t>
            </w:r>
          </w:p>
          <w:p w:rsidR="00646B80" w:rsidRPr="00424D14" w:rsidRDefault="00646B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логіко-географічної компетентності учнів.</w:t>
            </w:r>
          </w:p>
          <w:p w:rsidR="00646B80" w:rsidRPr="00424D14" w:rsidRDefault="00646B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та вдосконалення навичок орієнтування в зміненому довкіллі.</w:t>
            </w:r>
          </w:p>
          <w:p w:rsidR="009507D3" w:rsidRPr="00424D14" w:rsidRDefault="00044F49"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Удосконалення</w:t>
            </w:r>
            <w:r w:rsidR="00646B80" w:rsidRPr="00424D14">
              <w:rPr>
                <w:sz w:val="22"/>
                <w:szCs w:val="22"/>
                <w:lang w:val="uk-UA"/>
              </w:rPr>
              <w:t xml:space="preserve"> навичок роботи з контурною картою.</w:t>
            </w:r>
          </w:p>
          <w:p w:rsidR="00646B80" w:rsidRPr="00424D14" w:rsidRDefault="00646B8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описового мовлення, </w:t>
            </w:r>
            <w:r w:rsidR="00044F49" w:rsidRPr="00424D14">
              <w:rPr>
                <w:rFonts w:ascii="Times New Roman" w:hAnsi="Times New Roman"/>
                <w:szCs w:val="22"/>
                <w:lang w:val="uk-UA"/>
              </w:rPr>
              <w:t>коментування виконуваних дій</w:t>
            </w:r>
            <w:r w:rsidRPr="00424D14">
              <w:rPr>
                <w:rFonts w:ascii="Times New Roman" w:hAnsi="Times New Roman"/>
                <w:szCs w:val="22"/>
                <w:lang w:val="uk-UA"/>
              </w:rPr>
              <w:t>.</w:t>
            </w:r>
          </w:p>
          <w:p w:rsidR="00371DFD" w:rsidRPr="00424D14" w:rsidRDefault="00371DF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емоційно-вольової сфери.</w:t>
            </w:r>
          </w:p>
          <w:p w:rsidR="00646B80" w:rsidRPr="00424D14" w:rsidRDefault="00371DF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вміння усвідомлено </w:t>
            </w:r>
            <w:r w:rsidRPr="00424D14">
              <w:rPr>
                <w:rFonts w:ascii="Times New Roman" w:hAnsi="Times New Roman"/>
                <w:szCs w:val="22"/>
                <w:lang w:val="uk-UA"/>
              </w:rPr>
              <w:lastRenderedPageBreak/>
              <w:t xml:space="preserve">сприймати інформацію і утримувати її в пам’яті. </w:t>
            </w:r>
          </w:p>
        </w:tc>
      </w:tr>
      <w:tr w:rsidR="009507D3" w:rsidRPr="00424D14"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49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bCs/>
                <w:sz w:val="22"/>
                <w:szCs w:val="22"/>
                <w:lang w:val="uk-UA"/>
              </w:rPr>
              <w:t>Тема 4. Хімічна та лісова промисловість</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Поняття про хімічну промисловість, її  склад: гірничо-хімічна промисловість, основна хімія, хімія органічного синтезу. Природно-сировинна база хімічної промисловості.</w:t>
            </w:r>
            <w:r w:rsidRPr="00424D14">
              <w:rPr>
                <w:spacing w:val="-4"/>
                <w:kern w:val="20"/>
                <w:sz w:val="22"/>
                <w:szCs w:val="22"/>
                <w:lang w:val="uk-UA"/>
              </w:rPr>
              <w:t xml:space="preserve"> Використання відході</w:t>
            </w:r>
            <w:r w:rsidRPr="00424D14">
              <w:rPr>
                <w:sz w:val="22"/>
                <w:szCs w:val="22"/>
                <w:lang w:val="uk-UA"/>
              </w:rPr>
              <w:t>в. Принципи розміщення основних видів хімічної промисловості в Україні: виробництва соди, мінеральних добрив, полімерів. Основні райони розвитку хімічної промисловості в Україні: Донецький, Придніпровський, Прикарпатський.</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Хімічна промисловість світу. </w:t>
            </w:r>
            <w:r w:rsidRPr="00424D14">
              <w:rPr>
                <w:spacing w:val="-2"/>
                <w:kern w:val="20"/>
                <w:sz w:val="22"/>
                <w:szCs w:val="22"/>
                <w:lang w:val="uk-UA"/>
              </w:rPr>
              <w:t>Найбільші-країни виробники мінеральних добрив та полімерів.</w:t>
            </w:r>
            <w:r w:rsidRPr="00424D14">
              <w:rPr>
                <w:sz w:val="22"/>
                <w:szCs w:val="22"/>
                <w:lang w:val="uk-UA"/>
              </w:rPr>
              <w:t xml:space="preserve"> Проблеми розвитку і розміщення хімічної промисловості, її екологічні проблеми.</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     Лісове господарство та лісова промисловість. С</w:t>
            </w:r>
            <w:r w:rsidRPr="00424D14">
              <w:rPr>
                <w:spacing w:val="-6"/>
                <w:kern w:val="20"/>
                <w:sz w:val="22"/>
                <w:szCs w:val="22"/>
                <w:lang w:val="uk-UA"/>
              </w:rPr>
              <w:t>труктура та значе</w:t>
            </w:r>
            <w:r w:rsidRPr="00424D14">
              <w:rPr>
                <w:sz w:val="22"/>
                <w:szCs w:val="22"/>
                <w:lang w:val="uk-UA"/>
              </w:rPr>
              <w:t>ння, особливості розміщення. Лісова промисловість України: лісопильне виробництво, деревообробна пром</w:t>
            </w:r>
            <w:r w:rsidRPr="00424D14">
              <w:rPr>
                <w:spacing w:val="-6"/>
                <w:kern w:val="20"/>
                <w:sz w:val="22"/>
                <w:szCs w:val="22"/>
                <w:lang w:val="uk-UA"/>
              </w:rPr>
              <w:t>исловість, целюлозно</w:t>
            </w:r>
            <w:r w:rsidRPr="00424D14">
              <w:rPr>
                <w:sz w:val="22"/>
                <w:szCs w:val="22"/>
                <w:lang w:val="uk-UA"/>
              </w:rPr>
              <w:t xml:space="preserve">-паперове і лісохімічне виробництво. Основні райони розвитку лісової промисловості в Україні: </w:t>
            </w:r>
            <w:r w:rsidRPr="00424D14">
              <w:rPr>
                <w:sz w:val="22"/>
                <w:szCs w:val="22"/>
                <w:lang w:val="uk-UA"/>
              </w:rPr>
              <w:lastRenderedPageBreak/>
              <w:t>Карпатський, Поліський. Проблеми й перспективи розвитку галузі в Україні. Нерівномірність поширення лісових ресурсів на планеті.</w:t>
            </w:r>
            <w:r w:rsidRPr="00424D14">
              <w:rPr>
                <w:spacing w:val="-2"/>
                <w:kern w:val="20"/>
                <w:sz w:val="22"/>
                <w:szCs w:val="22"/>
                <w:lang w:val="uk-UA"/>
              </w:rPr>
              <w:t xml:space="preserve"> </w:t>
            </w:r>
            <w:r w:rsidRPr="00424D14">
              <w:rPr>
                <w:sz w:val="22"/>
                <w:szCs w:val="22"/>
                <w:lang w:val="uk-UA"/>
              </w:rPr>
              <w:t xml:space="preserve">Лісова промисловість світу. </w:t>
            </w:r>
            <w:r w:rsidRPr="00424D14">
              <w:rPr>
                <w:spacing w:val="-2"/>
                <w:kern w:val="20"/>
                <w:sz w:val="22"/>
                <w:szCs w:val="22"/>
                <w:lang w:val="uk-UA"/>
              </w:rPr>
              <w:t>Найбільші країни-виробники деревини та паперу світу. Екологічні проблеми лісової промисловості.</w:t>
            </w:r>
          </w:p>
        </w:tc>
        <w:tc>
          <w:tcPr>
            <w:tcW w:w="1779" w:type="pct"/>
            <w:tcMar>
              <w:left w:w="142" w:type="dxa"/>
              <w:right w:w="142" w:type="dxa"/>
            </w:tcMar>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2"/>
                <w:szCs w:val="22"/>
                <w:lang w:val="uk-UA"/>
              </w:rPr>
            </w:pPr>
            <w:r w:rsidRPr="00424D14">
              <w:rPr>
                <w:b/>
                <w:bCs/>
                <w:sz w:val="22"/>
                <w:szCs w:val="22"/>
                <w:lang w:val="uk-UA"/>
              </w:rPr>
              <w:lastRenderedPageBreak/>
              <w:t>Учень</w:t>
            </w:r>
          </w:p>
          <w:p w:rsidR="009507D3" w:rsidRPr="00424D14" w:rsidRDefault="009507D3" w:rsidP="00424D14">
            <w:pPr>
              <w:pStyle w:val="a3"/>
              <w:spacing w:line="240" w:lineRule="auto"/>
              <w:ind w:firstLine="0"/>
              <w:rPr>
                <w:sz w:val="22"/>
                <w:szCs w:val="22"/>
                <w:lang w:val="uk-UA"/>
              </w:rPr>
            </w:pPr>
            <w:r w:rsidRPr="00424D14">
              <w:rPr>
                <w:b/>
                <w:sz w:val="22"/>
                <w:szCs w:val="22"/>
                <w:lang w:val="uk-UA"/>
              </w:rPr>
              <w:t>називає:</w:t>
            </w:r>
            <w:r w:rsidRPr="00424D14">
              <w:rPr>
                <w:sz w:val="22"/>
                <w:szCs w:val="22"/>
                <w:lang w:val="uk-UA"/>
              </w:rPr>
              <w:t xml:space="preserve">  склад хімічної та лісової промисловості; найбільші регіони розвитку хімічної промисловості світу: Європа, Північна Америка (США, Канада), Східна та Південно-Східна Азія (Японія, Китай, нові індустріальні країни);</w:t>
            </w:r>
          </w:p>
          <w:p w:rsidR="009507D3" w:rsidRPr="00424D14" w:rsidRDefault="009507D3" w:rsidP="00424D14">
            <w:pPr>
              <w:pStyle w:val="a3"/>
              <w:spacing w:line="240" w:lineRule="auto"/>
              <w:ind w:firstLine="0"/>
              <w:rPr>
                <w:sz w:val="22"/>
                <w:szCs w:val="22"/>
                <w:lang w:val="uk-UA"/>
              </w:rPr>
            </w:pPr>
            <w:r w:rsidRPr="00424D14">
              <w:rPr>
                <w:b/>
                <w:sz w:val="22"/>
                <w:szCs w:val="22"/>
                <w:lang w:val="uk-UA"/>
              </w:rPr>
              <w:t xml:space="preserve">демонструє на карті: </w:t>
            </w:r>
            <w:r w:rsidRPr="00424D14">
              <w:rPr>
                <w:sz w:val="22"/>
                <w:szCs w:val="22"/>
                <w:lang w:val="uk-UA"/>
              </w:rPr>
              <w:t xml:space="preserve">найбільші центри хімічної промисловості  в Україні: Слов’янськ, Лисичанськ, Запоріжжя, Дніпродзержинськ, Одеса, Вінниця, Біла Церква, Черкаси, Калуш, Стебник;  найбільші центри лісової промисловості в Україні: Малин, Коростень, Ковель,  Обухів, Рахів, </w:t>
            </w:r>
            <w:proofErr w:type="spellStart"/>
            <w:r w:rsidRPr="00424D14">
              <w:rPr>
                <w:sz w:val="22"/>
                <w:szCs w:val="22"/>
                <w:lang w:val="uk-UA"/>
              </w:rPr>
              <w:t>Перечин</w:t>
            </w:r>
            <w:proofErr w:type="spellEnd"/>
            <w:r w:rsidRPr="00424D14">
              <w:rPr>
                <w:sz w:val="22"/>
                <w:szCs w:val="22"/>
                <w:lang w:val="uk-UA"/>
              </w:rPr>
              <w:t>;</w:t>
            </w:r>
          </w:p>
          <w:p w:rsidR="009507D3" w:rsidRPr="00424D14" w:rsidRDefault="009507D3" w:rsidP="00424D14">
            <w:pPr>
              <w:pStyle w:val="2"/>
              <w:spacing w:after="0" w:line="240" w:lineRule="auto"/>
              <w:jc w:val="both"/>
              <w:rPr>
                <w:rFonts w:ascii="Times New Roman" w:hAnsi="Times New Roman"/>
                <w:b/>
              </w:rPr>
            </w:pPr>
            <w:r w:rsidRPr="00424D14">
              <w:rPr>
                <w:rFonts w:ascii="Times New Roman" w:hAnsi="Times New Roman"/>
                <w:b/>
              </w:rPr>
              <w:t xml:space="preserve">наводить приклади: </w:t>
            </w:r>
            <w:r w:rsidRPr="00424D14">
              <w:rPr>
                <w:rFonts w:ascii="Times New Roman" w:hAnsi="Times New Roman"/>
                <w:spacing w:val="-2"/>
                <w:kern w:val="20"/>
              </w:rPr>
              <w:t xml:space="preserve">найбільших країн-виробників мінеральних добрив та полімерів, деревини та паперу світу. </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сировинну базу хімічної та лісової промисловості;</w:t>
            </w:r>
          </w:p>
          <w:p w:rsidR="009507D3" w:rsidRPr="00424D14" w:rsidRDefault="009507D3" w:rsidP="00424D14">
            <w:pPr>
              <w:pStyle w:val="a3"/>
              <w:spacing w:line="240" w:lineRule="auto"/>
              <w:ind w:firstLine="0"/>
              <w:rPr>
                <w:sz w:val="22"/>
                <w:szCs w:val="22"/>
                <w:lang w:val="uk-UA"/>
              </w:rPr>
            </w:pPr>
            <w:r w:rsidRPr="00424D14">
              <w:rPr>
                <w:b/>
                <w:sz w:val="22"/>
                <w:szCs w:val="22"/>
                <w:lang w:val="uk-UA"/>
              </w:rPr>
              <w:t>пояснює:</w:t>
            </w:r>
            <w:r w:rsidRPr="00424D14">
              <w:rPr>
                <w:sz w:val="22"/>
                <w:szCs w:val="22"/>
                <w:lang w:val="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та тропічні ліси).</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зв’язки хімічної промисловості з іншими видами виробництва;</w:t>
            </w:r>
          </w:p>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зв’язки між лісовою та хімічною </w:t>
            </w:r>
            <w:r w:rsidRPr="00424D14">
              <w:rPr>
                <w:rFonts w:ascii="Times New Roman" w:hAnsi="Times New Roman"/>
                <w:szCs w:val="22"/>
                <w:lang w:val="uk-UA"/>
              </w:rPr>
              <w:lastRenderedPageBreak/>
              <w:t xml:space="preserve">промисловістю; </w:t>
            </w:r>
          </w:p>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b/>
                <w:sz w:val="22"/>
                <w:szCs w:val="22"/>
                <w:lang w:val="uk-UA"/>
              </w:rPr>
              <w:t>оцінює:</w:t>
            </w:r>
            <w:r w:rsidRPr="00424D14">
              <w:rPr>
                <w:sz w:val="22"/>
                <w:szCs w:val="22"/>
                <w:lang w:val="uk-UA"/>
              </w:rPr>
              <w:t xml:space="preserve"> вплив хімічної та лісової промисловості на довкілля, наслідки використання лісових ресурсів у світі та в Україні.</w:t>
            </w:r>
          </w:p>
        </w:tc>
        <w:tc>
          <w:tcPr>
            <w:tcW w:w="1254" w:type="pct"/>
          </w:tcPr>
          <w:p w:rsidR="00B90A02" w:rsidRPr="00424D14" w:rsidRDefault="00B90A02"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lastRenderedPageBreak/>
              <w:t xml:space="preserve">Розширення уявлень про різноманітність промисловості з опорою на наочні засоби, практично-предметну та аналітико-синтетичну діяльність. </w:t>
            </w:r>
          </w:p>
          <w:p w:rsidR="009507D3" w:rsidRPr="00424D14" w:rsidRDefault="00B90A02"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Розширення чуттєвого пізнавального досвіду.</w:t>
            </w:r>
          </w:p>
          <w:p w:rsidR="0066590B" w:rsidRPr="00424D14" w:rsidRDefault="0066590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Актуалізація раніше засвоєних знань та навичок. </w:t>
            </w:r>
          </w:p>
          <w:p w:rsidR="0066590B" w:rsidRPr="00424D14" w:rsidRDefault="0066590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і прийомів заучування, запам’ятовування та ін. Формування навичок від пасивного споживання знань до активного їх сприйняття.</w:t>
            </w:r>
          </w:p>
          <w:p w:rsidR="0066590B" w:rsidRPr="00424D14" w:rsidRDefault="0066590B"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і уточнення уявлень про навколишній світ.</w:t>
            </w:r>
          </w:p>
          <w:p w:rsidR="0066590B" w:rsidRPr="00424D14" w:rsidRDefault="0066590B"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Згладжування недоліків пізнавальної діяльності.</w:t>
            </w:r>
          </w:p>
          <w:p w:rsidR="00200BBE" w:rsidRPr="00424D14" w:rsidRDefault="00200BB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Розвиток мислення, </w:t>
            </w:r>
            <w:proofErr w:type="spellStart"/>
            <w:r w:rsidRPr="00424D14">
              <w:rPr>
                <w:sz w:val="22"/>
                <w:szCs w:val="22"/>
                <w:lang w:val="uk-UA"/>
              </w:rPr>
              <w:t>внутрішньо-мисленнєвої</w:t>
            </w:r>
            <w:proofErr w:type="spellEnd"/>
            <w:r w:rsidRPr="00424D14">
              <w:rPr>
                <w:sz w:val="22"/>
                <w:szCs w:val="22"/>
                <w:lang w:val="uk-UA"/>
              </w:rPr>
              <w:t xml:space="preserve">  діяльності. </w:t>
            </w:r>
          </w:p>
          <w:p w:rsidR="00200BBE" w:rsidRPr="00424D14" w:rsidRDefault="00200BB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Збагачення та конкретизація уявлень про оточуючі об’єкти та явища. </w:t>
            </w:r>
          </w:p>
          <w:p w:rsidR="00200BBE" w:rsidRPr="00424D14" w:rsidRDefault="00044F49"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У</w:t>
            </w:r>
            <w:r w:rsidR="00200BBE" w:rsidRPr="00424D14">
              <w:rPr>
                <w:sz w:val="22"/>
                <w:szCs w:val="22"/>
                <w:lang w:val="uk-UA"/>
              </w:rPr>
              <w:t xml:space="preserve">досконалення способів </w:t>
            </w:r>
            <w:proofErr w:type="spellStart"/>
            <w:r w:rsidR="00200BBE" w:rsidRPr="00424D14">
              <w:rPr>
                <w:sz w:val="22"/>
                <w:szCs w:val="22"/>
                <w:lang w:val="uk-UA"/>
              </w:rPr>
              <w:t>полісенсорної</w:t>
            </w:r>
            <w:proofErr w:type="spellEnd"/>
            <w:r w:rsidR="00200BBE" w:rsidRPr="00424D14">
              <w:rPr>
                <w:sz w:val="22"/>
                <w:szCs w:val="22"/>
                <w:lang w:val="uk-UA"/>
              </w:rPr>
              <w:t xml:space="preserve">  та розумової пізнавальної діяльності. </w:t>
            </w:r>
          </w:p>
          <w:p w:rsidR="00200BBE" w:rsidRPr="00424D14" w:rsidRDefault="00200BB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sz w:val="22"/>
                <w:szCs w:val="22"/>
                <w:lang w:val="uk-UA"/>
              </w:rPr>
            </w:pPr>
            <w:r w:rsidRPr="00424D14">
              <w:rPr>
                <w:sz w:val="22"/>
                <w:szCs w:val="22"/>
                <w:lang w:val="uk-UA"/>
              </w:rPr>
              <w:t xml:space="preserve">Розвиток асоціативного та образного </w:t>
            </w:r>
            <w:r w:rsidRPr="00424D14">
              <w:rPr>
                <w:sz w:val="22"/>
                <w:szCs w:val="22"/>
                <w:lang w:val="uk-UA"/>
              </w:rPr>
              <w:lastRenderedPageBreak/>
              <w:t xml:space="preserve">мислення. </w:t>
            </w:r>
          </w:p>
          <w:p w:rsidR="00F76EE8" w:rsidRPr="00424D14" w:rsidRDefault="00200BBE"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b/>
                <w:bCs/>
                <w:sz w:val="22"/>
                <w:szCs w:val="22"/>
                <w:lang w:val="uk-UA"/>
              </w:rPr>
            </w:pPr>
            <w:r w:rsidRPr="00424D14">
              <w:rPr>
                <w:sz w:val="22"/>
                <w:szCs w:val="22"/>
                <w:lang w:val="uk-UA"/>
              </w:rPr>
              <w:t>Згладжування недоліків пізнавальної діяльності.</w:t>
            </w:r>
          </w:p>
          <w:p w:rsidR="00F76EE8" w:rsidRPr="00424D14" w:rsidRDefault="00F76EE8" w:rsidP="00424D14">
            <w:pPr>
              <w:pStyle w:val="TableTextshapka8"/>
              <w:spacing w:before="0" w:line="240" w:lineRule="auto"/>
              <w:jc w:val="both"/>
              <w:rPr>
                <w:sz w:val="22"/>
                <w:szCs w:val="22"/>
                <w:lang w:val="uk-UA"/>
              </w:rPr>
            </w:pPr>
            <w:r w:rsidRPr="00424D14">
              <w:rPr>
                <w:sz w:val="22"/>
                <w:szCs w:val="22"/>
                <w:lang w:val="uk-UA"/>
              </w:rPr>
              <w:t>Розвиток прагнення до освіти і творчого самовдосконалення.</w:t>
            </w:r>
          </w:p>
          <w:p w:rsidR="00200BBE" w:rsidRPr="00424D14" w:rsidRDefault="00F76EE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оцінювальної діяльності.</w:t>
            </w:r>
          </w:p>
          <w:p w:rsidR="00105BFE" w:rsidRPr="00424D14" w:rsidRDefault="00105BFE" w:rsidP="00424D14">
            <w:pPr>
              <w:spacing w:before="0" w:after="0" w:line="240" w:lineRule="auto"/>
              <w:ind w:firstLine="0"/>
              <w:rPr>
                <w:rFonts w:ascii="Times New Roman" w:hAnsi="Times New Roman"/>
                <w:szCs w:val="22"/>
                <w:lang w:val="uk-UA" w:eastAsia="uk-UA"/>
              </w:rPr>
            </w:pPr>
            <w:r w:rsidRPr="00424D14">
              <w:rPr>
                <w:rFonts w:ascii="Times New Roman" w:hAnsi="Times New Roman"/>
                <w:szCs w:val="22"/>
                <w:lang w:val="uk-UA"/>
              </w:rPr>
              <w:t>Подолання вербалізму знань.</w:t>
            </w:r>
          </w:p>
        </w:tc>
      </w:tr>
      <w:tr w:rsidR="009507D3" w:rsidRPr="00424D14"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lastRenderedPageBreak/>
              <w:t>3</w:t>
            </w:r>
          </w:p>
        </w:tc>
        <w:tc>
          <w:tcPr>
            <w:tcW w:w="1499" w:type="pct"/>
            <w:tcMar>
              <w:left w:w="142" w:type="dxa"/>
              <w:right w:w="142" w:type="dxa"/>
            </w:tcMar>
          </w:tcPr>
          <w:p w:rsidR="009507D3" w:rsidRPr="00424D14" w:rsidRDefault="009507D3" w:rsidP="00424D14">
            <w:pPr>
              <w:pStyle w:val="TableText"/>
              <w:spacing w:line="240" w:lineRule="auto"/>
              <w:ind w:left="0"/>
              <w:rPr>
                <w:b/>
                <w:bCs/>
                <w:spacing w:val="-6"/>
                <w:kern w:val="20"/>
                <w:sz w:val="22"/>
                <w:szCs w:val="22"/>
                <w:lang w:val="uk-UA"/>
              </w:rPr>
            </w:pPr>
            <w:r w:rsidRPr="00424D14">
              <w:rPr>
                <w:b/>
                <w:bCs/>
                <w:sz w:val="22"/>
                <w:szCs w:val="22"/>
                <w:lang w:val="uk-UA"/>
              </w:rPr>
              <w:t>Т</w:t>
            </w:r>
            <w:r w:rsidRPr="00424D14">
              <w:rPr>
                <w:b/>
                <w:bCs/>
                <w:spacing w:val="-6"/>
                <w:kern w:val="20"/>
                <w:sz w:val="22"/>
                <w:szCs w:val="22"/>
                <w:lang w:val="uk-UA"/>
              </w:rPr>
              <w:t>ема 5. Виробництво побутових товарів</w:t>
            </w:r>
          </w:p>
          <w:p w:rsidR="009507D3" w:rsidRPr="00424D14" w:rsidRDefault="009507D3" w:rsidP="00424D14">
            <w:pPr>
              <w:pStyle w:val="TableText"/>
              <w:spacing w:line="240" w:lineRule="auto"/>
              <w:ind w:left="0"/>
              <w:rPr>
                <w:sz w:val="22"/>
                <w:szCs w:val="22"/>
                <w:lang w:val="uk-UA"/>
              </w:rPr>
            </w:pPr>
            <w:r w:rsidRPr="00424D14">
              <w:rPr>
                <w:b/>
                <w:bCs/>
                <w:spacing w:val="-6"/>
                <w:kern w:val="20"/>
                <w:sz w:val="22"/>
                <w:szCs w:val="22"/>
                <w:lang w:val="uk-UA"/>
              </w:rPr>
              <w:t xml:space="preserve">     </w:t>
            </w:r>
            <w:r w:rsidRPr="00424D14">
              <w:rPr>
                <w:sz w:val="22"/>
                <w:szCs w:val="22"/>
                <w:lang w:val="uk-UA"/>
              </w:rPr>
              <w:t>Структура виробництва</w:t>
            </w:r>
            <w:r w:rsidRPr="00424D14">
              <w:rPr>
                <w:bCs/>
                <w:spacing w:val="-6"/>
                <w:kern w:val="20"/>
                <w:sz w:val="22"/>
                <w:szCs w:val="22"/>
                <w:lang w:val="uk-UA"/>
              </w:rPr>
              <w:t xml:space="preserve"> побутових товарів. </w:t>
            </w:r>
            <w:r w:rsidRPr="00424D14">
              <w:rPr>
                <w:sz w:val="22"/>
                <w:szCs w:val="22"/>
                <w:lang w:val="uk-UA"/>
              </w:rPr>
              <w:t>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конопляно-джутової, трикотажної</w:t>
            </w:r>
            <w:r w:rsidRPr="00424D14">
              <w:rPr>
                <w:spacing w:val="-2"/>
                <w:kern w:val="20"/>
                <w:sz w:val="22"/>
                <w:szCs w:val="22"/>
                <w:lang w:val="uk-UA"/>
              </w:rPr>
              <w:t>. Швейна та шкіряно-взуттє</w:t>
            </w:r>
            <w:r w:rsidRPr="00424D14">
              <w:rPr>
                <w:sz w:val="22"/>
                <w:szCs w:val="22"/>
                <w:lang w:val="uk-UA"/>
              </w:rPr>
              <w:t>ва п</w:t>
            </w:r>
            <w:r w:rsidRPr="00424D14">
              <w:rPr>
                <w:spacing w:val="-2"/>
                <w:kern w:val="20"/>
                <w:sz w:val="22"/>
                <w:szCs w:val="22"/>
                <w:lang w:val="uk-UA"/>
              </w:rPr>
              <w:t>ромисловість України. Пробл</w:t>
            </w:r>
            <w:r w:rsidRPr="00424D14">
              <w:rPr>
                <w:sz w:val="22"/>
                <w:szCs w:val="22"/>
                <w:lang w:val="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Географія текстильної промисловості світу. </w:t>
            </w:r>
            <w:r w:rsidRPr="00424D14">
              <w:rPr>
                <w:spacing w:val="-2"/>
                <w:kern w:val="20"/>
                <w:sz w:val="22"/>
                <w:szCs w:val="22"/>
                <w:lang w:val="uk-UA"/>
              </w:rPr>
              <w:t>Найбільші країни-виробники та експортери тканин, одягу та взуття на світовий ринок.</w:t>
            </w:r>
          </w:p>
        </w:tc>
        <w:tc>
          <w:tcPr>
            <w:tcW w:w="1779" w:type="pct"/>
            <w:tcMar>
              <w:left w:w="142" w:type="dxa"/>
              <w:right w:w="142" w:type="dxa"/>
            </w:tcMar>
          </w:tcPr>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bCs/>
              </w:rPr>
              <w:t>Учень</w:t>
            </w:r>
            <w:r w:rsidRPr="00424D14">
              <w:rPr>
                <w:rFonts w:ascii="Times New Roman" w:hAnsi="Times New Roman"/>
              </w:rPr>
              <w:br/>
            </w:r>
            <w:r w:rsidRPr="00424D14">
              <w:rPr>
                <w:rFonts w:ascii="Times New Roman" w:hAnsi="Times New Roman"/>
                <w:b/>
              </w:rPr>
              <w:t>називає</w:t>
            </w:r>
            <w:r w:rsidRPr="00424D14">
              <w:rPr>
                <w:rFonts w:ascii="Times New Roman" w:hAnsi="Times New Roman"/>
              </w:rPr>
              <w:t>: складові виробництва побутових товарів, структуру легкої промисловості;</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 xml:space="preserve">демонструє на карті: </w:t>
            </w:r>
            <w:r w:rsidRPr="00424D14">
              <w:rPr>
                <w:rFonts w:ascii="Times New Roman" w:hAnsi="Times New Roman"/>
              </w:rPr>
              <w:t>найбільші центри легкої промисловості  в Україні:  Херсон, Чернігів, Луцьк, Черкаси, Житомир, Рівне, Київ, Одеса, Харків.</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w:t>
            </w:r>
            <w:r w:rsidRPr="00424D14">
              <w:rPr>
                <w:rFonts w:ascii="Times New Roman" w:hAnsi="Times New Roman"/>
                <w:spacing w:val="-2"/>
                <w:kern w:val="20"/>
                <w:szCs w:val="22"/>
                <w:lang w:val="uk-UA"/>
              </w:rPr>
              <w:t xml:space="preserve">найбільших в світі та Європі країн-виробників та експортерів тканин, одягу та взуття на світовий ринок; </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характеризує:</w:t>
            </w:r>
            <w:r w:rsidRPr="00424D14">
              <w:rPr>
                <w:rFonts w:ascii="Times New Roman" w:hAnsi="Times New Roman"/>
              </w:rPr>
              <w:t xml:space="preserve"> особливості виробництва продукції легкої промисловості;</w:t>
            </w:r>
          </w:p>
          <w:p w:rsidR="009507D3" w:rsidRPr="00424D14" w:rsidRDefault="009507D3" w:rsidP="00424D14">
            <w:pPr>
              <w:pStyle w:val="2"/>
              <w:spacing w:after="0" w:line="240" w:lineRule="auto"/>
              <w:rPr>
                <w:rFonts w:ascii="Times New Roman" w:hAnsi="Times New Roman"/>
              </w:rPr>
            </w:pPr>
            <w:r w:rsidRPr="00424D14">
              <w:rPr>
                <w:rFonts w:ascii="Times New Roman" w:hAnsi="Times New Roman"/>
                <w:b/>
              </w:rPr>
              <w:t>пояснює:</w:t>
            </w:r>
            <w:r w:rsidRPr="00424D14">
              <w:rPr>
                <w:rFonts w:ascii="Times New Roman" w:hAnsi="Times New Roman"/>
              </w:rPr>
              <w:t xml:space="preserve"> чинники розміщення підприємств легкої промисловості;</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 xml:space="preserve">оцінює: </w:t>
            </w:r>
            <w:r w:rsidRPr="00424D14">
              <w:rPr>
                <w:rFonts w:ascii="Times New Roman" w:hAnsi="Times New Roman"/>
              </w:rPr>
              <w:t>роль легкої промисловості для задоволення життєвих потреб населення.</w:t>
            </w:r>
          </w:p>
        </w:tc>
        <w:tc>
          <w:tcPr>
            <w:tcW w:w="1254" w:type="pct"/>
          </w:tcPr>
          <w:p w:rsidR="00B54EA0" w:rsidRPr="00424D14" w:rsidRDefault="00B54EA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аналізаторних систем  (зорово-слухових відчуттів, дотиково-слухових ,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B54EA0" w:rsidRPr="00424D14" w:rsidRDefault="00B54EA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w:t>
            </w:r>
          </w:p>
          <w:p w:rsidR="005054F3" w:rsidRPr="00424D14" w:rsidRDefault="005054F3" w:rsidP="00424D14">
            <w:pPr>
              <w:pStyle w:val="TableTextshapka8"/>
              <w:spacing w:before="0" w:line="240" w:lineRule="auto"/>
              <w:jc w:val="left"/>
              <w:rPr>
                <w:bCs/>
                <w:sz w:val="22"/>
                <w:szCs w:val="22"/>
                <w:lang w:val="uk-UA"/>
              </w:rPr>
            </w:pPr>
            <w:r w:rsidRPr="00424D14">
              <w:rPr>
                <w:bCs/>
                <w:sz w:val="22"/>
                <w:szCs w:val="22"/>
                <w:lang w:val="uk-UA"/>
              </w:rPr>
              <w:t xml:space="preserve">Розвиток і вдосконалення вміння користуватися спеціальними </w:t>
            </w:r>
            <w:proofErr w:type="spellStart"/>
            <w:r w:rsidRPr="00424D14">
              <w:rPr>
                <w:bCs/>
                <w:sz w:val="22"/>
                <w:szCs w:val="22"/>
                <w:lang w:val="uk-UA"/>
              </w:rPr>
              <w:t>тифлотехнічними</w:t>
            </w:r>
            <w:proofErr w:type="spellEnd"/>
            <w:r w:rsidRPr="00424D14">
              <w:rPr>
                <w:bCs/>
                <w:sz w:val="22"/>
                <w:szCs w:val="22"/>
                <w:lang w:val="uk-UA"/>
              </w:rPr>
              <w:t xml:space="preserve"> приладами, оптичними засобами корекції. Розвиток навичок і досвіду орієнтування в </w:t>
            </w:r>
            <w:proofErr w:type="spellStart"/>
            <w:r w:rsidRPr="00424D14">
              <w:rPr>
                <w:bCs/>
                <w:sz w:val="22"/>
                <w:szCs w:val="22"/>
                <w:lang w:val="uk-UA"/>
              </w:rPr>
              <w:t>мікропросторі</w:t>
            </w:r>
            <w:proofErr w:type="spellEnd"/>
            <w:r w:rsidRPr="00424D14">
              <w:rPr>
                <w:bCs/>
                <w:sz w:val="22"/>
                <w:szCs w:val="22"/>
                <w:lang w:val="uk-UA"/>
              </w:rPr>
              <w:t xml:space="preserve">. Виправлення і відновлення порушених функцій. </w:t>
            </w:r>
          </w:p>
          <w:p w:rsidR="009507D3" w:rsidRPr="00424D14" w:rsidRDefault="008547E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конкретизація уявлень про оточуючі об’єкти. Активізація і корекція пізнавальної діяльності учнів на основі вивчення конкретних предметів.</w:t>
            </w:r>
          </w:p>
          <w:p w:rsidR="00D47CF2" w:rsidRPr="00424D14" w:rsidRDefault="00D47CF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пізнавального досвіду.</w:t>
            </w:r>
          </w:p>
          <w:p w:rsidR="00112C76" w:rsidRPr="00424D14" w:rsidRDefault="00112C7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комунікативних навичок. </w:t>
            </w:r>
          </w:p>
          <w:p w:rsidR="00112C76" w:rsidRPr="00424D14" w:rsidRDefault="00112C7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Створення конкретно-образної основи для розвитку </w:t>
            </w:r>
            <w:proofErr w:type="spellStart"/>
            <w:r w:rsidRPr="00424D14">
              <w:rPr>
                <w:rFonts w:ascii="Times New Roman" w:hAnsi="Times New Roman"/>
                <w:szCs w:val="22"/>
                <w:lang w:val="uk-UA"/>
              </w:rPr>
              <w:t>мисленнєвої</w:t>
            </w:r>
            <w:proofErr w:type="spellEnd"/>
            <w:r w:rsidRPr="00424D14">
              <w:rPr>
                <w:rFonts w:ascii="Times New Roman" w:hAnsi="Times New Roman"/>
                <w:szCs w:val="22"/>
                <w:lang w:val="uk-UA"/>
              </w:rPr>
              <w:t xml:space="preserve"> діяльності. </w:t>
            </w:r>
          </w:p>
          <w:p w:rsidR="00112C76" w:rsidRPr="00424D14" w:rsidRDefault="00112C7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навичок культури усного і письмового мовлення. </w:t>
            </w:r>
          </w:p>
          <w:p w:rsidR="00112C76" w:rsidRPr="00424D14" w:rsidRDefault="00112C7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навичок інноваційно-пошукової діяльності. </w:t>
            </w:r>
          </w:p>
          <w:p w:rsidR="008547EE" w:rsidRPr="00424D14" w:rsidRDefault="00112C76"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умінь використання географічних знань і понять у повсякденному житті.</w:t>
            </w:r>
          </w:p>
        </w:tc>
      </w:tr>
      <w:tr w:rsidR="009507D3" w:rsidRPr="00424D14"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t>5</w:t>
            </w:r>
          </w:p>
        </w:tc>
        <w:tc>
          <w:tcPr>
            <w:tcW w:w="1499" w:type="pct"/>
            <w:tcMar>
              <w:left w:w="142" w:type="dxa"/>
              <w:right w:w="142" w:type="dxa"/>
            </w:tcMar>
          </w:tcPr>
          <w:p w:rsidR="009507D3" w:rsidRPr="00424D14" w:rsidRDefault="009507D3" w:rsidP="00424D14">
            <w:pPr>
              <w:pStyle w:val="TableText"/>
              <w:spacing w:line="240" w:lineRule="auto"/>
              <w:ind w:left="0"/>
              <w:rPr>
                <w:sz w:val="22"/>
                <w:szCs w:val="22"/>
                <w:lang w:val="uk-UA"/>
              </w:rPr>
            </w:pPr>
            <w:r w:rsidRPr="00424D14">
              <w:rPr>
                <w:b/>
                <w:bCs/>
                <w:sz w:val="22"/>
                <w:szCs w:val="22"/>
                <w:lang w:val="uk-UA"/>
              </w:rPr>
              <w:t xml:space="preserve">Тема 6. Сільське господарство і харчова </w:t>
            </w:r>
            <w:r w:rsidRPr="00424D14">
              <w:rPr>
                <w:b/>
                <w:bCs/>
                <w:sz w:val="22"/>
                <w:szCs w:val="22"/>
                <w:lang w:val="uk-UA"/>
              </w:rPr>
              <w:lastRenderedPageBreak/>
              <w:t>промисловість</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Значення сільського господарства у сучасному світі. Структура с</w:t>
            </w:r>
            <w:r w:rsidRPr="00424D14">
              <w:rPr>
                <w:spacing w:val="-4"/>
                <w:kern w:val="20"/>
                <w:sz w:val="22"/>
                <w:szCs w:val="22"/>
                <w:lang w:val="uk-UA"/>
              </w:rPr>
              <w:t>і</w:t>
            </w:r>
            <w:r w:rsidRPr="00424D14">
              <w:rPr>
                <w:spacing w:val="-6"/>
                <w:kern w:val="20"/>
                <w:sz w:val="22"/>
                <w:szCs w:val="22"/>
                <w:lang w:val="uk-UA"/>
              </w:rPr>
              <w:t>льського господарст</w:t>
            </w:r>
            <w:r w:rsidRPr="00424D14">
              <w:rPr>
                <w:spacing w:val="-4"/>
                <w:kern w:val="20"/>
                <w:sz w:val="22"/>
                <w:szCs w:val="22"/>
                <w:lang w:val="uk-UA"/>
              </w:rPr>
              <w:t>в</w:t>
            </w:r>
            <w:r w:rsidRPr="00424D14">
              <w:rPr>
                <w:sz w:val="22"/>
                <w:szCs w:val="22"/>
                <w:lang w:val="uk-UA"/>
              </w:rPr>
              <w:t>а за власністю і галузями виробництва. Виробничі зв’язки сільського господарства з промисловістю. Природні чинники р</w:t>
            </w:r>
            <w:r w:rsidRPr="00424D14">
              <w:rPr>
                <w:spacing w:val="-4"/>
                <w:kern w:val="20"/>
                <w:sz w:val="22"/>
                <w:szCs w:val="22"/>
                <w:lang w:val="uk-UA"/>
              </w:rPr>
              <w:t>озвитку сільського го</w:t>
            </w:r>
            <w:r w:rsidRPr="00424D14">
              <w:rPr>
                <w:sz w:val="22"/>
                <w:szCs w:val="22"/>
                <w:lang w:val="uk-UA"/>
              </w:rPr>
              <w:t>сп</w:t>
            </w:r>
            <w:r w:rsidRPr="00424D14">
              <w:rPr>
                <w:spacing w:val="-2"/>
                <w:kern w:val="20"/>
                <w:sz w:val="22"/>
                <w:szCs w:val="22"/>
                <w:lang w:val="uk-UA"/>
              </w:rPr>
              <w:t>одарства. Структура сільського</w:t>
            </w:r>
            <w:r w:rsidRPr="00424D14">
              <w:rPr>
                <w:sz w:val="22"/>
                <w:szCs w:val="22"/>
                <w:lang w:val="uk-UA"/>
              </w:rPr>
              <w:t>сподарських угідь в Україні. Заходи меліорації та рекультивації земель.</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Структура рослинництва: рільництва, садівництво та </w:t>
            </w:r>
            <w:proofErr w:type="spellStart"/>
            <w:r w:rsidRPr="00424D14">
              <w:rPr>
                <w:sz w:val="22"/>
                <w:szCs w:val="22"/>
                <w:lang w:val="uk-UA"/>
              </w:rPr>
              <w:t>вироградарство</w:t>
            </w:r>
            <w:proofErr w:type="spellEnd"/>
            <w:r w:rsidRPr="00424D14">
              <w:rPr>
                <w:sz w:val="22"/>
                <w:szCs w:val="22"/>
                <w:lang w:val="uk-UA"/>
              </w:rPr>
              <w:t>. Розміщення в Україні зернового го</w:t>
            </w:r>
            <w:r w:rsidRPr="00424D14">
              <w:rPr>
                <w:spacing w:val="-4"/>
                <w:kern w:val="20"/>
                <w:sz w:val="22"/>
                <w:szCs w:val="22"/>
                <w:lang w:val="uk-UA"/>
              </w:rPr>
              <w:t>сподарства, технічни</w:t>
            </w:r>
            <w:r w:rsidRPr="00424D14">
              <w:rPr>
                <w:sz w:val="22"/>
                <w:szCs w:val="22"/>
                <w:lang w:val="uk-UA"/>
              </w:rPr>
              <w:t>х к</w:t>
            </w:r>
            <w:r w:rsidRPr="00424D14">
              <w:rPr>
                <w:spacing w:val="-2"/>
                <w:kern w:val="20"/>
                <w:sz w:val="22"/>
                <w:szCs w:val="22"/>
                <w:lang w:val="uk-UA"/>
              </w:rPr>
              <w:t>ультур, картоплярств</w:t>
            </w:r>
            <w:r w:rsidRPr="00424D14">
              <w:rPr>
                <w:sz w:val="22"/>
                <w:szCs w:val="22"/>
                <w:lang w:val="uk-UA"/>
              </w:rPr>
              <w:t>а, о</w:t>
            </w:r>
            <w:r w:rsidRPr="00424D14">
              <w:rPr>
                <w:spacing w:val="-2"/>
                <w:kern w:val="20"/>
                <w:sz w:val="22"/>
                <w:szCs w:val="22"/>
                <w:lang w:val="uk-UA"/>
              </w:rPr>
              <w:t>вочівництва, баштанництва, виноградарства</w:t>
            </w:r>
            <w:r w:rsidRPr="00424D14">
              <w:rPr>
                <w:sz w:val="22"/>
                <w:szCs w:val="22"/>
                <w:lang w:val="uk-UA"/>
              </w:rPr>
              <w:t>.</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Тваринництво, його структура та розміщення в Україні. Розвиток кормової бази тваринництва. Рибне господарство. Зональна спеціалізація сільського господарства України. Гірські та приміські сільськогосподарські райони.</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С</w:t>
            </w:r>
            <w:r w:rsidRPr="00424D14">
              <w:rPr>
                <w:spacing w:val="-6"/>
                <w:kern w:val="20"/>
                <w:sz w:val="22"/>
                <w:szCs w:val="22"/>
                <w:lang w:val="uk-UA"/>
              </w:rPr>
              <w:t>клад хар</w:t>
            </w:r>
            <w:r w:rsidRPr="00424D14">
              <w:rPr>
                <w:sz w:val="22"/>
                <w:szCs w:val="22"/>
                <w:lang w:val="uk-UA"/>
              </w:rPr>
              <w:t xml:space="preserve">чової промисловості України. Чинники та особливості розміщення </w:t>
            </w:r>
            <w:proofErr w:type="spellStart"/>
            <w:r w:rsidRPr="00424D14">
              <w:rPr>
                <w:sz w:val="22"/>
                <w:szCs w:val="22"/>
                <w:lang w:val="uk-UA"/>
              </w:rPr>
              <w:t>буряко-цукрового</w:t>
            </w:r>
            <w:proofErr w:type="spellEnd"/>
            <w:r w:rsidRPr="00424D14">
              <w:rPr>
                <w:sz w:val="22"/>
                <w:szCs w:val="22"/>
                <w:lang w:val="uk-UA"/>
              </w:rPr>
              <w:t xml:space="preserve">, олійного, маслосироробного, </w:t>
            </w:r>
            <w:proofErr w:type="spellStart"/>
            <w:r w:rsidRPr="00424D14">
              <w:rPr>
                <w:sz w:val="22"/>
                <w:szCs w:val="22"/>
                <w:lang w:val="uk-UA"/>
              </w:rPr>
              <w:t>плодоовочеконсервного</w:t>
            </w:r>
            <w:proofErr w:type="spellEnd"/>
            <w:r w:rsidRPr="00424D14">
              <w:rPr>
                <w:sz w:val="22"/>
                <w:szCs w:val="22"/>
                <w:lang w:val="uk-UA"/>
              </w:rPr>
              <w:t>, рибного, 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Рослинництво світу. Географія основних харчових і технічних культур. </w:t>
            </w:r>
            <w:r w:rsidRPr="00424D14">
              <w:rPr>
                <w:spacing w:val="-2"/>
                <w:kern w:val="20"/>
                <w:sz w:val="22"/>
                <w:szCs w:val="22"/>
                <w:lang w:val="uk-UA"/>
              </w:rPr>
              <w:t>Найбільші країни-виробники та експортери сільськогосподарських культур.</w:t>
            </w:r>
            <w:r w:rsidRPr="00424D14">
              <w:rPr>
                <w:sz w:val="22"/>
                <w:szCs w:val="22"/>
                <w:lang w:val="uk-UA"/>
              </w:rPr>
              <w:t xml:space="preserve"> Тваринництво світу, його розміщення</w:t>
            </w:r>
            <w:r w:rsidRPr="00424D14">
              <w:rPr>
                <w:spacing w:val="-2"/>
                <w:kern w:val="20"/>
                <w:sz w:val="22"/>
                <w:szCs w:val="22"/>
                <w:lang w:val="uk-UA"/>
              </w:rPr>
              <w:t>.</w:t>
            </w:r>
            <w:r w:rsidRPr="00424D14">
              <w:rPr>
                <w:sz w:val="22"/>
                <w:szCs w:val="22"/>
                <w:lang w:val="uk-UA"/>
              </w:rPr>
              <w:t xml:space="preserve"> Найбільші сільськогосподарські райони світу. Екологічні проблеми сільського </w:t>
            </w:r>
            <w:r w:rsidRPr="00424D14">
              <w:rPr>
                <w:sz w:val="22"/>
                <w:szCs w:val="22"/>
                <w:lang w:val="uk-UA"/>
              </w:rPr>
              <w:lastRenderedPageBreak/>
              <w:t>господарства. Традиційні галузі харчової промисловості окремих країн світу.</w:t>
            </w:r>
          </w:p>
          <w:p w:rsidR="009507D3" w:rsidRPr="00424D14" w:rsidRDefault="009507D3" w:rsidP="00424D14">
            <w:pPr>
              <w:pStyle w:val="TableText"/>
              <w:spacing w:line="240" w:lineRule="auto"/>
              <w:ind w:left="0"/>
              <w:rPr>
                <w:sz w:val="22"/>
                <w:szCs w:val="22"/>
                <w:lang w:val="uk-UA"/>
              </w:rPr>
            </w:pPr>
          </w:p>
          <w:p w:rsidR="009507D3" w:rsidRPr="00424D14" w:rsidRDefault="009507D3" w:rsidP="00424D14">
            <w:pPr>
              <w:pStyle w:val="TableText"/>
              <w:spacing w:line="240" w:lineRule="auto"/>
              <w:ind w:left="0"/>
              <w:rPr>
                <w:b/>
                <w:bCs/>
                <w:sz w:val="22"/>
                <w:szCs w:val="22"/>
                <w:lang w:val="uk-UA"/>
              </w:rPr>
            </w:pPr>
            <w:r w:rsidRPr="00424D14">
              <w:rPr>
                <w:b/>
                <w:bCs/>
                <w:sz w:val="22"/>
                <w:szCs w:val="22"/>
                <w:lang w:val="uk-UA"/>
              </w:rPr>
              <w:t>Практична робота 5.</w:t>
            </w:r>
            <w:r w:rsidRPr="00424D14">
              <w:rPr>
                <w:b/>
                <w:bCs/>
                <w:spacing w:val="-2"/>
                <w:kern w:val="20"/>
                <w:sz w:val="22"/>
                <w:szCs w:val="22"/>
                <w:lang w:val="uk-UA"/>
              </w:rPr>
              <w:t xml:space="preserve"> </w:t>
            </w:r>
            <w:r w:rsidRPr="00424D14">
              <w:rPr>
                <w:spacing w:val="-2"/>
                <w:kern w:val="20"/>
                <w:sz w:val="22"/>
                <w:szCs w:val="22"/>
                <w:lang w:val="uk-UA"/>
              </w:rPr>
              <w:t>Аналіз зональної спеціалізації сільського господарства України і світу.</w:t>
            </w:r>
          </w:p>
        </w:tc>
        <w:tc>
          <w:tcPr>
            <w:tcW w:w="1779" w:type="pct"/>
            <w:tcMar>
              <w:left w:w="142" w:type="dxa"/>
              <w:right w:w="142" w:type="dxa"/>
            </w:tcMar>
          </w:tcPr>
          <w:p w:rsidR="009507D3" w:rsidRPr="00424D14" w:rsidRDefault="009507D3" w:rsidP="00424D14">
            <w:pPr>
              <w:pStyle w:val="a3"/>
              <w:spacing w:line="240" w:lineRule="auto"/>
              <w:ind w:firstLine="0"/>
              <w:rPr>
                <w:b/>
                <w:sz w:val="22"/>
                <w:szCs w:val="22"/>
                <w:lang w:val="uk-UA"/>
              </w:rPr>
            </w:pPr>
            <w:r w:rsidRPr="00424D14">
              <w:rPr>
                <w:b/>
                <w:sz w:val="22"/>
                <w:szCs w:val="22"/>
                <w:lang w:val="uk-UA"/>
              </w:rPr>
              <w:lastRenderedPageBreak/>
              <w:t>Учень</w:t>
            </w:r>
          </w:p>
          <w:p w:rsidR="009507D3" w:rsidRPr="00424D14" w:rsidRDefault="009507D3" w:rsidP="00424D14">
            <w:pPr>
              <w:pStyle w:val="a3"/>
              <w:spacing w:line="240" w:lineRule="auto"/>
              <w:ind w:firstLine="0"/>
              <w:rPr>
                <w:sz w:val="22"/>
                <w:szCs w:val="22"/>
                <w:lang w:val="uk-UA"/>
              </w:rPr>
            </w:pPr>
            <w:r w:rsidRPr="00424D14">
              <w:rPr>
                <w:b/>
                <w:sz w:val="22"/>
                <w:szCs w:val="22"/>
                <w:lang w:val="uk-UA"/>
              </w:rPr>
              <w:lastRenderedPageBreak/>
              <w:t xml:space="preserve">називає: </w:t>
            </w:r>
            <w:r w:rsidRPr="00424D14">
              <w:rPr>
                <w:sz w:val="22"/>
                <w:szCs w:val="22"/>
                <w:lang w:val="uk-UA"/>
              </w:rPr>
              <w:t>структурні елементи сільського господарства, види сільськогосподарських угідь; першу «трійку» країн світу за збиранням пшениці; країн-лідерів з виробництва рису, кукурудзи, бавовника, льону-довгунцю, соняшнику, сої, цукрової тростини, цукровий буряків, чаю, кави, какао, картоплі; країн-лідерів за поголів’ям великої рогатої худоби, свиней, овець, свійських птахів;</w:t>
            </w:r>
          </w:p>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центрів та найвідоміших підприємств кондитерської, </w:t>
            </w:r>
            <w:proofErr w:type="spellStart"/>
            <w:r w:rsidRPr="00424D14">
              <w:rPr>
                <w:rFonts w:ascii="Times New Roman" w:hAnsi="Times New Roman"/>
                <w:szCs w:val="22"/>
                <w:lang w:val="uk-UA"/>
              </w:rPr>
              <w:t>буряко-цукрової</w:t>
            </w:r>
            <w:proofErr w:type="spellEnd"/>
            <w:r w:rsidRPr="00424D14">
              <w:rPr>
                <w:rFonts w:ascii="Times New Roman" w:hAnsi="Times New Roman"/>
                <w:szCs w:val="22"/>
                <w:lang w:val="uk-UA"/>
              </w:rPr>
              <w:t xml:space="preserve">, олійної, маслосироробної, </w:t>
            </w:r>
            <w:proofErr w:type="spellStart"/>
            <w:r w:rsidRPr="00424D14">
              <w:rPr>
                <w:rFonts w:ascii="Times New Roman" w:hAnsi="Times New Roman"/>
                <w:szCs w:val="22"/>
                <w:lang w:val="uk-UA"/>
              </w:rPr>
              <w:t>плодоовочеконсервної</w:t>
            </w:r>
            <w:proofErr w:type="spellEnd"/>
            <w:r w:rsidRPr="00424D14">
              <w:rPr>
                <w:rFonts w:ascii="Times New Roman" w:hAnsi="Times New Roman"/>
                <w:szCs w:val="22"/>
                <w:lang w:val="uk-UA"/>
              </w:rPr>
              <w:t>, рибної, пивоварної, виноробної промисловості України, розливу мінеральних вод;</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демонструє  на карті:</w:t>
            </w:r>
            <w:r w:rsidRPr="00424D14">
              <w:rPr>
                <w:rFonts w:ascii="Times New Roman" w:hAnsi="Times New Roman"/>
                <w:szCs w:val="22"/>
                <w:lang w:val="uk-UA"/>
              </w:rPr>
              <w:t xml:space="preserve"> </w:t>
            </w:r>
            <w:r w:rsidRPr="00424D14">
              <w:rPr>
                <w:rFonts w:ascii="Times New Roman" w:hAnsi="Times New Roman"/>
                <w:b/>
                <w:szCs w:val="22"/>
                <w:lang w:val="uk-UA"/>
              </w:rPr>
              <w:t xml:space="preserve"> </w:t>
            </w:r>
            <w:r w:rsidRPr="00424D14">
              <w:rPr>
                <w:rFonts w:ascii="Times New Roman" w:hAnsi="Times New Roman"/>
                <w:szCs w:val="22"/>
                <w:lang w:val="uk-UA"/>
              </w:rPr>
              <w:t>райони вирощування сільськогосподарських культур та розвитку тваринництва в Україні; основні світові райони розміщення сільського господарства;</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характеризує:</w:t>
            </w:r>
            <w:r w:rsidRPr="00424D14">
              <w:rPr>
                <w:rFonts w:ascii="Times New Roman" w:hAnsi="Times New Roman"/>
                <w:szCs w:val="22"/>
                <w:lang w:val="uk-UA"/>
              </w:rPr>
              <w:t xml:space="preserve"> особливості розміщення рослинництва і тваринництва відповідно до кліматичних умов та ґрунтових ресурсів;</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пояснює:</w:t>
            </w:r>
            <w:r w:rsidRPr="00424D14">
              <w:rPr>
                <w:rFonts w:ascii="Times New Roman" w:hAnsi="Times New Roman"/>
                <w:szCs w:val="22"/>
                <w:lang w:val="uk-UA"/>
              </w:rPr>
              <w:t xml:space="preserve"> чинники розміщення різних галузей харчової промисловості;</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визначає:</w:t>
            </w:r>
            <w:r w:rsidRPr="00424D14">
              <w:rPr>
                <w:rFonts w:ascii="Times New Roman" w:hAnsi="Times New Roman"/>
              </w:rPr>
              <w:t xml:space="preserve"> зональну спеціалізацію сільського господарства України та світу;</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аналізує:</w:t>
            </w:r>
            <w:r w:rsidRPr="00424D14">
              <w:rPr>
                <w:rFonts w:ascii="Times New Roman" w:hAnsi="Times New Roman"/>
                <w:i/>
              </w:rPr>
              <w:t xml:space="preserve"> </w:t>
            </w:r>
            <w:r w:rsidRPr="00424D14">
              <w:rPr>
                <w:rFonts w:ascii="Times New Roman" w:hAnsi="Times New Roman"/>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9507D3" w:rsidRPr="00424D14" w:rsidRDefault="009507D3" w:rsidP="00424D14">
            <w:pPr>
              <w:pStyle w:val="TableText"/>
              <w:spacing w:line="240" w:lineRule="auto"/>
              <w:ind w:left="0"/>
              <w:rPr>
                <w:sz w:val="22"/>
                <w:szCs w:val="22"/>
                <w:lang w:val="uk-UA"/>
              </w:rPr>
            </w:pPr>
            <w:r w:rsidRPr="00424D14">
              <w:rPr>
                <w:b/>
                <w:sz w:val="22"/>
                <w:szCs w:val="22"/>
                <w:lang w:val="uk-UA"/>
              </w:rPr>
              <w:t xml:space="preserve">оцінює: </w:t>
            </w:r>
            <w:r w:rsidRPr="00424D14">
              <w:rPr>
                <w:sz w:val="22"/>
                <w:szCs w:val="22"/>
                <w:lang w:val="uk-UA"/>
              </w:rPr>
              <w:t>соціально-економічну роль сільського господарства у світі, проблеми і перспективи його розвитку на сучасному етапі; місце України у світі з виробництва сільськогосподарської продукції.</w:t>
            </w:r>
          </w:p>
          <w:p w:rsidR="009507D3" w:rsidRPr="00424D14" w:rsidRDefault="009507D3" w:rsidP="00424D14">
            <w:pPr>
              <w:spacing w:before="0" w:after="0" w:line="240" w:lineRule="auto"/>
              <w:ind w:firstLine="0"/>
              <w:rPr>
                <w:rFonts w:ascii="Times New Roman" w:hAnsi="Times New Roman"/>
                <w:b/>
                <w:bCs/>
                <w:szCs w:val="22"/>
                <w:lang w:val="uk-UA"/>
              </w:rPr>
            </w:pPr>
          </w:p>
        </w:tc>
        <w:tc>
          <w:tcPr>
            <w:tcW w:w="1254" w:type="pct"/>
          </w:tcPr>
          <w:p w:rsidR="00C44291" w:rsidRPr="00424D14" w:rsidRDefault="00C44291" w:rsidP="00424D14">
            <w:pPr>
              <w:pStyle w:val="TableTextshapka8"/>
              <w:spacing w:before="0" w:line="240" w:lineRule="auto"/>
              <w:jc w:val="left"/>
              <w:rPr>
                <w:sz w:val="22"/>
                <w:szCs w:val="22"/>
                <w:lang w:val="uk-UA"/>
              </w:rPr>
            </w:pPr>
            <w:r w:rsidRPr="00424D14">
              <w:rPr>
                <w:sz w:val="22"/>
                <w:szCs w:val="22"/>
                <w:lang w:val="uk-UA"/>
              </w:rPr>
              <w:lastRenderedPageBreak/>
              <w:t xml:space="preserve">Конкретизація уявлень </w:t>
            </w:r>
            <w:r w:rsidR="002354C2" w:rsidRPr="00424D14">
              <w:rPr>
                <w:sz w:val="22"/>
                <w:szCs w:val="22"/>
                <w:lang w:val="uk-UA"/>
              </w:rPr>
              <w:t xml:space="preserve">про </w:t>
            </w:r>
            <w:r w:rsidR="002354C2" w:rsidRPr="00424D14">
              <w:rPr>
                <w:sz w:val="22"/>
                <w:szCs w:val="22"/>
                <w:lang w:val="uk-UA"/>
              </w:rPr>
              <w:lastRenderedPageBreak/>
              <w:t xml:space="preserve">розташування </w:t>
            </w:r>
            <w:r w:rsidR="00370EC7" w:rsidRPr="00424D14">
              <w:rPr>
                <w:sz w:val="22"/>
                <w:szCs w:val="22"/>
                <w:lang w:val="uk-UA"/>
              </w:rPr>
              <w:t>основних світових районів розміщення сільського господарства</w:t>
            </w:r>
            <w:r w:rsidRPr="00424D14">
              <w:rPr>
                <w:sz w:val="22"/>
                <w:szCs w:val="22"/>
                <w:lang w:val="uk-UA"/>
              </w:rPr>
              <w:t>, навичок співвіднесення географічних об’єктів та їх зображення на карті.</w:t>
            </w:r>
          </w:p>
          <w:p w:rsidR="00C44291" w:rsidRPr="00424D14" w:rsidRDefault="00C44291" w:rsidP="00424D14">
            <w:pPr>
              <w:pStyle w:val="TableTextshapka8"/>
              <w:spacing w:before="0" w:line="240" w:lineRule="auto"/>
              <w:jc w:val="left"/>
              <w:rPr>
                <w:bCs/>
                <w:sz w:val="22"/>
                <w:szCs w:val="22"/>
                <w:lang w:val="uk-UA"/>
              </w:rPr>
            </w:pPr>
            <w:r w:rsidRPr="00424D14">
              <w:rPr>
                <w:bCs/>
                <w:sz w:val="22"/>
                <w:szCs w:val="22"/>
                <w:lang w:val="uk-UA"/>
              </w:rPr>
              <w:t>Підвищення тонкості дотикових диференціювань у процесі  впізнання об’єкта.</w:t>
            </w:r>
          </w:p>
          <w:p w:rsidR="009507D3" w:rsidRPr="00424D14" w:rsidRDefault="00C44291" w:rsidP="00424D14">
            <w:pPr>
              <w:pStyle w:val="TableTextshapka8"/>
              <w:spacing w:before="0" w:line="240" w:lineRule="auto"/>
              <w:jc w:val="left"/>
              <w:rPr>
                <w:bCs/>
                <w:sz w:val="22"/>
                <w:szCs w:val="22"/>
                <w:lang w:val="uk-UA"/>
              </w:rPr>
            </w:pPr>
            <w:r w:rsidRPr="00424D14">
              <w:rPr>
                <w:bCs/>
                <w:sz w:val="22"/>
                <w:szCs w:val="22"/>
                <w:lang w:val="uk-UA"/>
              </w:rPr>
              <w:t xml:space="preserve">Формування навичок і досвіду орієнтування в </w:t>
            </w:r>
            <w:proofErr w:type="spellStart"/>
            <w:r w:rsidRPr="00424D14">
              <w:rPr>
                <w:bCs/>
                <w:sz w:val="22"/>
                <w:szCs w:val="22"/>
                <w:lang w:val="uk-UA"/>
              </w:rPr>
              <w:t>макропросторі</w:t>
            </w:r>
            <w:proofErr w:type="spellEnd"/>
            <w:r w:rsidRPr="00424D14">
              <w:rPr>
                <w:bCs/>
                <w:sz w:val="22"/>
                <w:szCs w:val="22"/>
                <w:lang w:val="uk-UA"/>
              </w:rPr>
              <w:t xml:space="preserve">.  </w:t>
            </w:r>
          </w:p>
          <w:p w:rsidR="00987F00" w:rsidRPr="00424D14" w:rsidRDefault="00987F0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практичних навичок знаходження на карті об'єктів з допомогою тифлопедагогічного обладнання.</w:t>
            </w:r>
          </w:p>
          <w:p w:rsidR="00987F00" w:rsidRPr="00424D14" w:rsidRDefault="00987F0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аналітичного мислення.</w:t>
            </w:r>
          </w:p>
          <w:p w:rsidR="00987F00" w:rsidRPr="00424D14" w:rsidRDefault="00987F0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аналізу, синтезу, порівняння.</w:t>
            </w:r>
          </w:p>
          <w:p w:rsidR="00987F00" w:rsidRPr="00424D14" w:rsidRDefault="00987F0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географічної компетентності учнів. </w:t>
            </w:r>
          </w:p>
          <w:p w:rsidR="00987F00" w:rsidRPr="00424D14" w:rsidRDefault="00987F00"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отриманих знань в інших сферах життєдіяльності.</w:t>
            </w:r>
          </w:p>
          <w:p w:rsidR="008F0C98" w:rsidRPr="00424D14" w:rsidRDefault="008F0C9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вміння формулювати усні та письмові висновки.</w:t>
            </w:r>
          </w:p>
          <w:p w:rsidR="00987F00" w:rsidRPr="00424D14" w:rsidRDefault="008F0C98" w:rsidP="00424D14">
            <w:pPr>
              <w:pStyle w:val="TableTextshapka8"/>
              <w:spacing w:before="0" w:line="240" w:lineRule="auto"/>
              <w:jc w:val="left"/>
              <w:rPr>
                <w:sz w:val="22"/>
                <w:szCs w:val="22"/>
                <w:lang w:val="uk-UA"/>
              </w:rPr>
            </w:pPr>
            <w:r w:rsidRPr="00424D14">
              <w:rPr>
                <w:sz w:val="22"/>
                <w:szCs w:val="22"/>
                <w:lang w:val="uk-UA"/>
              </w:rPr>
              <w:t>Розвиток інтересу, відповідального ставлення до навчальної діяльності.</w:t>
            </w:r>
          </w:p>
          <w:p w:rsidR="008F0C98" w:rsidRPr="00424D14" w:rsidRDefault="008F0C98" w:rsidP="00424D14">
            <w:pPr>
              <w:pStyle w:val="TableTextshapka8"/>
              <w:spacing w:before="0" w:line="240" w:lineRule="auto"/>
              <w:jc w:val="left"/>
              <w:rPr>
                <w:sz w:val="22"/>
                <w:szCs w:val="22"/>
                <w:lang w:val="uk-UA"/>
              </w:rPr>
            </w:pPr>
            <w:r w:rsidRPr="00424D14">
              <w:rPr>
                <w:sz w:val="22"/>
                <w:szCs w:val="22"/>
                <w:lang w:val="uk-UA"/>
              </w:rPr>
              <w:t xml:space="preserve">Удосконалення вміння роботи з картою. </w:t>
            </w:r>
          </w:p>
          <w:p w:rsidR="008F0C98" w:rsidRPr="00424D14" w:rsidRDefault="008F0C98" w:rsidP="00424D14">
            <w:pPr>
              <w:pStyle w:val="TableTextshapka8"/>
              <w:spacing w:before="0" w:line="240" w:lineRule="auto"/>
              <w:jc w:val="left"/>
              <w:rPr>
                <w:sz w:val="22"/>
                <w:szCs w:val="22"/>
                <w:lang w:val="uk-UA"/>
              </w:rPr>
            </w:pPr>
            <w:r w:rsidRPr="00424D14">
              <w:rPr>
                <w:sz w:val="22"/>
                <w:szCs w:val="22"/>
                <w:lang w:val="uk-UA"/>
              </w:rPr>
              <w:t>Подолання вербалізму знань.</w:t>
            </w:r>
          </w:p>
        </w:tc>
      </w:tr>
      <w:tr w:rsidR="009507D3" w:rsidRPr="00424D14"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lastRenderedPageBreak/>
              <w:t>4</w:t>
            </w:r>
          </w:p>
          <w:p w:rsidR="009507D3" w:rsidRPr="00424D14" w:rsidRDefault="009507D3" w:rsidP="00424D14">
            <w:pPr>
              <w:pStyle w:val="TableText"/>
              <w:spacing w:line="240" w:lineRule="auto"/>
              <w:ind w:left="0"/>
              <w:jc w:val="center"/>
              <w:rPr>
                <w:b/>
                <w:sz w:val="22"/>
                <w:szCs w:val="22"/>
                <w:lang w:val="uk-UA"/>
              </w:rPr>
            </w:pPr>
          </w:p>
        </w:tc>
        <w:tc>
          <w:tcPr>
            <w:tcW w:w="1499" w:type="pct"/>
            <w:tcMar>
              <w:left w:w="142" w:type="dxa"/>
              <w:right w:w="142" w:type="dxa"/>
            </w:tcMar>
          </w:tcPr>
          <w:p w:rsidR="009507D3" w:rsidRPr="00424D14" w:rsidRDefault="009507D3" w:rsidP="00424D14">
            <w:pPr>
              <w:pStyle w:val="TableText"/>
              <w:spacing w:line="240" w:lineRule="auto"/>
              <w:ind w:left="0"/>
              <w:rPr>
                <w:sz w:val="22"/>
                <w:szCs w:val="22"/>
                <w:lang w:val="uk-UA"/>
              </w:rPr>
            </w:pPr>
            <w:r w:rsidRPr="00424D14">
              <w:rPr>
                <w:b/>
                <w:bCs/>
                <w:sz w:val="22"/>
                <w:szCs w:val="22"/>
                <w:lang w:val="uk-UA"/>
              </w:rPr>
              <w:t>Тема 7. Послуги</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Структура сфери послуг. Транспорт. Роль транспорту в сучасному світі. Види транспорту, їх головні техніко-економічні характеристики. Поняття «магістраль», «транспортний вузол». Транспорт в Україні. Наземні види транспорту. Залізничний транспорт. Залізнична мережа України. Автомобільний тр</w:t>
            </w:r>
            <w:r w:rsidRPr="00424D14">
              <w:rPr>
                <w:spacing w:val="-8"/>
                <w:kern w:val="20"/>
                <w:sz w:val="22"/>
                <w:szCs w:val="22"/>
                <w:lang w:val="uk-UA"/>
              </w:rPr>
              <w:t xml:space="preserve">анспорт. </w:t>
            </w:r>
            <w:r w:rsidRPr="00424D14">
              <w:rPr>
                <w:sz w:val="22"/>
                <w:szCs w:val="22"/>
                <w:lang w:val="uk-UA"/>
              </w:rPr>
              <w:t>Найважливіші автомагістралі України.</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     Водні види транспорту України. Найбільші морські та річкові порти держави. Повітряний транспорт. Трубопровідний транспорт. Транзитне значення нафто- та газотранспортної системи України. Проблеми і перспектив</w:t>
            </w:r>
            <w:r w:rsidRPr="00424D14">
              <w:rPr>
                <w:spacing w:val="-4"/>
                <w:kern w:val="20"/>
                <w:sz w:val="22"/>
                <w:szCs w:val="22"/>
                <w:lang w:val="uk-UA"/>
              </w:rPr>
              <w:t>и розвитку транспор</w:t>
            </w:r>
            <w:r w:rsidRPr="00424D14">
              <w:rPr>
                <w:spacing w:val="-2"/>
                <w:kern w:val="20"/>
                <w:sz w:val="22"/>
                <w:szCs w:val="22"/>
                <w:lang w:val="uk-UA"/>
              </w:rPr>
              <w:t>т</w:t>
            </w:r>
            <w:r w:rsidRPr="00424D14">
              <w:rPr>
                <w:sz w:val="22"/>
                <w:szCs w:val="22"/>
                <w:lang w:val="uk-UA"/>
              </w:rPr>
              <w:t>у в Україні.</w:t>
            </w:r>
          </w:p>
          <w:p w:rsidR="009507D3" w:rsidRPr="00424D14" w:rsidRDefault="009507D3" w:rsidP="00424D14">
            <w:pPr>
              <w:pStyle w:val="TableText"/>
              <w:spacing w:line="240" w:lineRule="auto"/>
              <w:ind w:left="0"/>
              <w:rPr>
                <w:b/>
                <w:sz w:val="22"/>
                <w:szCs w:val="22"/>
                <w:lang w:val="uk-UA"/>
              </w:rPr>
            </w:pPr>
            <w:r w:rsidRPr="00424D14">
              <w:rPr>
                <w:sz w:val="22"/>
                <w:szCs w:val="22"/>
                <w:lang w:val="uk-UA"/>
              </w:rPr>
              <w:t xml:space="preserve">     Транспорт світу. Країни, що вирізняються протяжністю та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9507D3" w:rsidRPr="00424D14" w:rsidRDefault="009507D3" w:rsidP="00424D14">
            <w:pPr>
              <w:pStyle w:val="TableText"/>
              <w:spacing w:line="240" w:lineRule="auto"/>
              <w:ind w:left="0"/>
              <w:rPr>
                <w:sz w:val="22"/>
                <w:szCs w:val="22"/>
                <w:lang w:val="uk-UA"/>
              </w:rPr>
            </w:pPr>
            <w:r w:rsidRPr="00424D14">
              <w:rPr>
                <w:sz w:val="22"/>
                <w:szCs w:val="22"/>
                <w:lang w:val="uk-UA"/>
              </w:rPr>
              <w:t xml:space="preserve">Туризм. Найвідоміші спеціалізовані центри освіти й науки в світі. Технополіси. Міжнародний туризм, його види і географія. Найвідоміші об’єкти «Всесвітньої спадщини» ЮНЕСКО в різних регіонах світу та в Україні. </w:t>
            </w:r>
          </w:p>
        </w:tc>
        <w:tc>
          <w:tcPr>
            <w:tcW w:w="1779" w:type="pct"/>
            <w:tcMar>
              <w:left w:w="142" w:type="dxa"/>
              <w:right w:w="142" w:type="dxa"/>
            </w:tcMar>
          </w:tcPr>
          <w:p w:rsidR="009507D3" w:rsidRPr="00424D14" w:rsidRDefault="009507D3" w:rsidP="00424D14">
            <w:pPr>
              <w:pStyle w:val="TableText"/>
              <w:spacing w:line="240" w:lineRule="auto"/>
              <w:ind w:left="0"/>
              <w:rPr>
                <w:b/>
                <w:bCs/>
                <w:sz w:val="22"/>
                <w:szCs w:val="22"/>
                <w:lang w:val="uk-UA"/>
              </w:rPr>
            </w:pPr>
            <w:r w:rsidRPr="00424D14">
              <w:rPr>
                <w:b/>
                <w:bCs/>
                <w:sz w:val="22"/>
                <w:szCs w:val="22"/>
                <w:lang w:val="uk-UA"/>
              </w:rPr>
              <w:t>Учень</w:t>
            </w:r>
          </w:p>
          <w:p w:rsidR="009507D3" w:rsidRPr="00424D14" w:rsidRDefault="009507D3" w:rsidP="00424D14">
            <w:pPr>
              <w:pStyle w:val="a3"/>
              <w:spacing w:line="240" w:lineRule="auto"/>
              <w:ind w:firstLine="0"/>
              <w:rPr>
                <w:sz w:val="22"/>
                <w:szCs w:val="22"/>
                <w:lang w:val="uk-UA"/>
              </w:rPr>
            </w:pPr>
            <w:r w:rsidRPr="00424D14">
              <w:rPr>
                <w:b/>
                <w:sz w:val="22"/>
                <w:szCs w:val="22"/>
                <w:lang w:val="uk-UA"/>
              </w:rPr>
              <w:t>називає:</w:t>
            </w:r>
            <w:r w:rsidRPr="00424D14">
              <w:rPr>
                <w:sz w:val="22"/>
                <w:szCs w:val="22"/>
                <w:lang w:val="uk-UA"/>
              </w:rPr>
              <w:t xml:space="preserve"> складові  сфери послуг; види транспорту і зв’язку, суттєві ознаки понять “транспортний вузол”, “транспортна 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та пасажирів у світі та в Україні; країни-лідери на протяжністю залізниць, автомагістралей, тоннажу морського флоту; найвідоміші спеціалізовані центри освіти і науки Європи (Оксфорд, Кембридж у Великій Британії, Гейдельберг у Німеччині) та Америки (</w:t>
            </w:r>
            <w:r w:rsidRPr="00424D14">
              <w:rPr>
                <w:bCs/>
                <w:iCs/>
                <w:sz w:val="22"/>
                <w:szCs w:val="22"/>
                <w:lang w:val="uk-UA"/>
              </w:rPr>
              <w:t xml:space="preserve">Кембридж (штат </w:t>
            </w:r>
            <w:proofErr w:type="spellStart"/>
            <w:r w:rsidRPr="00424D14">
              <w:rPr>
                <w:bCs/>
                <w:iCs/>
                <w:sz w:val="22"/>
                <w:szCs w:val="22"/>
                <w:lang w:val="uk-UA"/>
              </w:rPr>
              <w:t>Массачусетс</w:t>
            </w:r>
            <w:proofErr w:type="spellEnd"/>
            <w:r w:rsidRPr="00424D14">
              <w:rPr>
                <w:bCs/>
                <w:iCs/>
                <w:sz w:val="22"/>
                <w:szCs w:val="22"/>
                <w:lang w:val="uk-UA"/>
              </w:rPr>
              <w:t xml:space="preserve">, США), </w:t>
            </w:r>
            <w:proofErr w:type="spellStart"/>
            <w:r w:rsidRPr="00424D14">
              <w:rPr>
                <w:bCs/>
                <w:iCs/>
                <w:sz w:val="22"/>
                <w:szCs w:val="22"/>
                <w:lang w:val="uk-UA"/>
              </w:rPr>
              <w:t>Прінстон</w:t>
            </w:r>
            <w:proofErr w:type="spellEnd"/>
            <w:r w:rsidRPr="00424D14">
              <w:rPr>
                <w:bCs/>
                <w:iCs/>
                <w:sz w:val="22"/>
                <w:szCs w:val="22"/>
                <w:lang w:val="uk-UA"/>
              </w:rPr>
              <w:t xml:space="preserve"> (штат Нью-Джерсі, США); найвідоміші райони в світі та Україні культурно-пізнавального, рекреаційного, ділового туризму; найбільші центри грального туризму світу: Монте-Карло (Монако), Лас-Вегас (США), Сан-Сіті (Південна Африка);</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найбільших транспортних вузлів й магістралей в Україні; найвідоміших об’єктів «Всесвітньої спадщини» ЮНЕСКО в різних частинах світу та в Україні;</w:t>
            </w:r>
          </w:p>
          <w:p w:rsidR="009507D3" w:rsidRPr="00424D14" w:rsidRDefault="009507D3" w:rsidP="00424D14">
            <w:pPr>
              <w:pStyle w:val="2"/>
              <w:spacing w:after="0" w:line="240" w:lineRule="auto"/>
              <w:jc w:val="both"/>
              <w:rPr>
                <w:rFonts w:ascii="Times New Roman" w:hAnsi="Times New Roman"/>
              </w:rPr>
            </w:pPr>
            <w:r w:rsidRPr="00424D14">
              <w:rPr>
                <w:rFonts w:ascii="Times New Roman" w:hAnsi="Times New Roman"/>
                <w:b/>
              </w:rPr>
              <w:t xml:space="preserve">демонструє на карті: </w:t>
            </w:r>
            <w:r w:rsidRPr="00424D14">
              <w:rPr>
                <w:rFonts w:ascii="Times New Roman" w:hAnsi="Times New Roman"/>
              </w:rPr>
              <w:t xml:space="preserve">найбільші за вантажообігом морські порти у різних регіонах світу (Сінгапур, Шанхай, Роттердам, Гамбург, Лос-Анджелес, Нью-Йорк, Порт-Саїд, </w:t>
            </w:r>
            <w:proofErr w:type="spellStart"/>
            <w:r w:rsidRPr="00424D14">
              <w:rPr>
                <w:rFonts w:ascii="Times New Roman" w:hAnsi="Times New Roman"/>
              </w:rPr>
              <w:t>Дурбан</w:t>
            </w:r>
            <w:proofErr w:type="spellEnd"/>
            <w:r w:rsidRPr="00424D14">
              <w:rPr>
                <w:rFonts w:ascii="Times New Roman" w:hAnsi="Times New Roman"/>
              </w:rPr>
              <w:t xml:space="preserve">, Мельбурн); найбільші за </w:t>
            </w:r>
            <w:proofErr w:type="spellStart"/>
            <w:r w:rsidRPr="00424D14">
              <w:rPr>
                <w:rFonts w:ascii="Times New Roman" w:hAnsi="Times New Roman"/>
              </w:rPr>
              <w:t>пасажирообігом</w:t>
            </w:r>
            <w:proofErr w:type="spellEnd"/>
            <w:r w:rsidRPr="00424D14">
              <w:rPr>
                <w:rFonts w:ascii="Times New Roman" w:hAnsi="Times New Roman"/>
              </w:rPr>
              <w:t xml:space="preserve"> аеропорти у різних регіонах світу (Антанта, </w:t>
            </w:r>
            <w:proofErr w:type="spellStart"/>
            <w:r w:rsidRPr="00424D14">
              <w:rPr>
                <w:rFonts w:ascii="Times New Roman" w:hAnsi="Times New Roman"/>
              </w:rPr>
              <w:t>О’Хара</w:t>
            </w:r>
            <w:proofErr w:type="spellEnd"/>
            <w:r w:rsidRPr="00424D14">
              <w:rPr>
                <w:rFonts w:ascii="Times New Roman" w:hAnsi="Times New Roman"/>
              </w:rPr>
              <w:t xml:space="preserve"> (Чикаго), Пекін-Столичний, Токіо, </w:t>
            </w:r>
            <w:proofErr w:type="spellStart"/>
            <w:r w:rsidRPr="00424D14">
              <w:rPr>
                <w:rFonts w:ascii="Times New Roman" w:hAnsi="Times New Roman"/>
              </w:rPr>
              <w:t>Хітроу</w:t>
            </w:r>
            <w:proofErr w:type="spellEnd"/>
            <w:r w:rsidRPr="00424D14">
              <w:rPr>
                <w:rFonts w:ascii="Times New Roman" w:hAnsi="Times New Roman"/>
              </w:rPr>
              <w:t xml:space="preserve"> (Лондон), </w:t>
            </w:r>
            <w:proofErr w:type="spellStart"/>
            <w:r w:rsidRPr="00424D14">
              <w:rPr>
                <w:rFonts w:ascii="Times New Roman" w:hAnsi="Times New Roman"/>
              </w:rPr>
              <w:t>Шарль-де-Голь</w:t>
            </w:r>
            <w:proofErr w:type="spellEnd"/>
            <w:r w:rsidRPr="00424D14">
              <w:rPr>
                <w:rFonts w:ascii="Times New Roman" w:hAnsi="Times New Roman"/>
              </w:rPr>
              <w:t xml:space="preserve"> (Париж); найвідоміші морські судноплавні канали (Панамський, Суецький, </w:t>
            </w:r>
            <w:proofErr w:type="spellStart"/>
            <w:r w:rsidRPr="00424D14">
              <w:rPr>
                <w:rFonts w:ascii="Times New Roman" w:hAnsi="Times New Roman"/>
              </w:rPr>
              <w:t>Кільський</w:t>
            </w:r>
            <w:proofErr w:type="spellEnd"/>
            <w:r w:rsidRPr="00424D14">
              <w:rPr>
                <w:rFonts w:ascii="Times New Roman" w:hAnsi="Times New Roman"/>
              </w:rPr>
              <w:t>);</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lastRenderedPageBreak/>
              <w:t xml:space="preserve">характеризує: </w:t>
            </w:r>
            <w:r w:rsidRPr="00424D14">
              <w:rPr>
                <w:rFonts w:ascii="Times New Roman" w:hAnsi="Times New Roman"/>
                <w:szCs w:val="22"/>
                <w:lang w:val="uk-UA"/>
              </w:rPr>
              <w:t>особливості розміщення і розвитку різних видів транспорту і туризму;</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порівнює:</w:t>
            </w:r>
            <w:r w:rsidRPr="00424D14">
              <w:rPr>
                <w:rFonts w:ascii="Times New Roman" w:hAnsi="Times New Roman"/>
                <w:szCs w:val="22"/>
                <w:lang w:val="uk-UA"/>
              </w:rPr>
              <w:t xml:space="preserve"> види транспорту за обсягом перевезень вантажів і пасажирів;</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розвиток і значення різних видів транспорту в своїй області;</w:t>
            </w:r>
          </w:p>
          <w:p w:rsidR="009507D3" w:rsidRPr="00424D14" w:rsidRDefault="009507D3" w:rsidP="00424D14">
            <w:pPr>
              <w:pStyle w:val="TableText"/>
              <w:spacing w:line="240" w:lineRule="auto"/>
              <w:ind w:left="0"/>
              <w:rPr>
                <w:sz w:val="22"/>
                <w:szCs w:val="22"/>
                <w:lang w:val="uk-UA"/>
              </w:rPr>
            </w:pPr>
            <w:r w:rsidRPr="00424D14">
              <w:rPr>
                <w:b/>
                <w:sz w:val="22"/>
                <w:szCs w:val="22"/>
                <w:lang w:val="uk-UA"/>
              </w:rPr>
              <w:t>оцінює:</w:t>
            </w:r>
            <w:r w:rsidRPr="00424D14">
              <w:rPr>
                <w:sz w:val="22"/>
                <w:szCs w:val="22"/>
                <w:lang w:val="uk-UA"/>
              </w:rPr>
              <w:t xml:space="preserve">  роль сфери послуг для задоволення потреб населення, значення української транспортної системи  у здійсненні міжнародних перевезень.</w:t>
            </w:r>
          </w:p>
        </w:tc>
        <w:tc>
          <w:tcPr>
            <w:tcW w:w="1254" w:type="pct"/>
          </w:tcPr>
          <w:p w:rsidR="009507D3" w:rsidRPr="00424D14" w:rsidRDefault="00FB6F47" w:rsidP="00424D14">
            <w:pPr>
              <w:pStyle w:val="TableText"/>
              <w:spacing w:line="240" w:lineRule="auto"/>
              <w:ind w:left="0"/>
              <w:rPr>
                <w:bCs/>
                <w:sz w:val="22"/>
                <w:szCs w:val="22"/>
                <w:lang w:val="uk-UA"/>
              </w:rPr>
            </w:pPr>
            <w:r w:rsidRPr="00424D14">
              <w:rPr>
                <w:bCs/>
                <w:sz w:val="22"/>
                <w:szCs w:val="22"/>
                <w:lang w:val="uk-UA"/>
              </w:rPr>
              <w:lastRenderedPageBreak/>
              <w:t xml:space="preserve">Розвиток і вдосконалення вміння користуватися спеціальними </w:t>
            </w:r>
            <w:proofErr w:type="spellStart"/>
            <w:r w:rsidRPr="00424D14">
              <w:rPr>
                <w:bCs/>
                <w:sz w:val="22"/>
                <w:szCs w:val="22"/>
                <w:lang w:val="uk-UA"/>
              </w:rPr>
              <w:t>тифлотехнічними</w:t>
            </w:r>
            <w:proofErr w:type="spellEnd"/>
            <w:r w:rsidRPr="00424D14">
              <w:rPr>
                <w:bCs/>
                <w:sz w:val="22"/>
                <w:szCs w:val="22"/>
                <w:lang w:val="uk-UA"/>
              </w:rPr>
              <w:t xml:space="preserve"> приладами, оптичними засобами корекції. Розвиток навичок і досвіду орієнтування в </w:t>
            </w:r>
            <w:proofErr w:type="spellStart"/>
            <w:r w:rsidRPr="00424D14">
              <w:rPr>
                <w:bCs/>
                <w:sz w:val="22"/>
                <w:szCs w:val="22"/>
                <w:lang w:val="uk-UA"/>
              </w:rPr>
              <w:t>мікропросторі</w:t>
            </w:r>
            <w:proofErr w:type="spellEnd"/>
            <w:r w:rsidRPr="00424D14">
              <w:rPr>
                <w:bCs/>
                <w:sz w:val="22"/>
                <w:szCs w:val="22"/>
                <w:lang w:val="uk-UA"/>
              </w:rPr>
              <w:t>. Виправлення і відновлення порушених функцій.</w:t>
            </w:r>
          </w:p>
          <w:p w:rsidR="00CA56DE" w:rsidRPr="00424D14" w:rsidRDefault="00CA56D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Збагачення та конкретизація уявлень про оточуючі об’єкти. Активізація і корекція пізнавальної діяльності учнів на основі вивчення конкретних предметів, їх величини, форми, кількості, положення у просторі. </w:t>
            </w:r>
          </w:p>
          <w:p w:rsidR="00CA56DE" w:rsidRPr="00424D14" w:rsidRDefault="00CA56D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пізнавального досвіду.</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практичних навичок знаходження на карті об'єктів з допомогою тифлопедагогічного обладнання.</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пізнавальної активності, аналітичного мислення.</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w:t>
            </w:r>
            <w:proofErr w:type="spellStart"/>
            <w:r w:rsidRPr="00424D14">
              <w:rPr>
                <w:rFonts w:ascii="Times New Roman" w:hAnsi="Times New Roman"/>
                <w:szCs w:val="22"/>
                <w:lang w:val="uk-UA"/>
              </w:rPr>
              <w:t>мисленнєвих</w:t>
            </w:r>
            <w:proofErr w:type="spellEnd"/>
            <w:r w:rsidRPr="00424D14">
              <w:rPr>
                <w:rFonts w:ascii="Times New Roman" w:hAnsi="Times New Roman"/>
                <w:szCs w:val="22"/>
                <w:lang w:val="uk-UA"/>
              </w:rPr>
              <w:t xml:space="preserve"> операцій: аналізу, синтезу, порівняння.</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географічної компетентності учнів. </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та навичок застосування отриманих знань в інших сферах життєдіяльності.</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вміння формулювати усні та письмові висновки.</w:t>
            </w:r>
          </w:p>
          <w:p w:rsidR="00063E5A" w:rsidRPr="00424D14" w:rsidRDefault="00063E5A"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Розвиток самостійності, цілеспрямованості.</w:t>
            </w:r>
          </w:p>
          <w:p w:rsidR="00063E5A" w:rsidRPr="00424D14" w:rsidRDefault="00063E5A" w:rsidP="00424D14">
            <w:pPr>
              <w:spacing w:before="0" w:after="0" w:line="240" w:lineRule="auto"/>
              <w:rPr>
                <w:rFonts w:ascii="Times New Roman" w:hAnsi="Times New Roman"/>
                <w:szCs w:val="22"/>
                <w:lang w:val="uk-UA"/>
              </w:rPr>
            </w:pPr>
          </w:p>
          <w:p w:rsidR="00CA56DE" w:rsidRPr="00424D14" w:rsidRDefault="00CA56DE" w:rsidP="00424D14">
            <w:pPr>
              <w:pStyle w:val="TableText"/>
              <w:spacing w:line="240" w:lineRule="auto"/>
              <w:ind w:left="0"/>
              <w:rPr>
                <w:b/>
                <w:bCs/>
                <w:sz w:val="22"/>
                <w:szCs w:val="22"/>
                <w:lang w:val="uk-UA"/>
              </w:rPr>
            </w:pPr>
          </w:p>
        </w:tc>
      </w:tr>
      <w:tr w:rsidR="009507D3" w:rsidRPr="00424D14" w:rsidTr="00AC6FD4">
        <w:tc>
          <w:tcPr>
            <w:tcW w:w="468" w:type="pct"/>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lastRenderedPageBreak/>
              <w:t>2</w:t>
            </w:r>
          </w:p>
        </w:tc>
        <w:tc>
          <w:tcPr>
            <w:tcW w:w="1499" w:type="pct"/>
            <w:tcMar>
              <w:left w:w="142" w:type="dxa"/>
              <w:right w:w="142" w:type="dxa"/>
            </w:tcMar>
          </w:tcPr>
          <w:p w:rsidR="009507D3" w:rsidRPr="00424D14" w:rsidRDefault="009507D3" w:rsidP="00424D14">
            <w:pPr>
              <w:pStyle w:val="TableText"/>
              <w:spacing w:line="240" w:lineRule="auto"/>
              <w:ind w:left="0"/>
              <w:rPr>
                <w:b/>
                <w:sz w:val="22"/>
                <w:szCs w:val="22"/>
                <w:lang w:val="uk-UA"/>
              </w:rPr>
            </w:pPr>
            <w:r w:rsidRPr="00424D14">
              <w:rPr>
                <w:b/>
                <w:sz w:val="22"/>
                <w:szCs w:val="22"/>
                <w:lang w:val="uk-UA"/>
              </w:rPr>
              <w:t>Тема 8. Особливості господарства свого адміністративного регіону</w:t>
            </w:r>
          </w:p>
          <w:p w:rsidR="009507D3" w:rsidRPr="00424D14" w:rsidRDefault="009507D3" w:rsidP="00424D14">
            <w:pPr>
              <w:pStyle w:val="TableText"/>
              <w:spacing w:line="240" w:lineRule="auto"/>
              <w:ind w:left="0"/>
              <w:rPr>
                <w:sz w:val="22"/>
                <w:szCs w:val="22"/>
                <w:lang w:val="uk-UA"/>
              </w:rPr>
            </w:pPr>
            <w:r w:rsidRPr="00424D14">
              <w:rPr>
                <w:b/>
                <w:sz w:val="22"/>
                <w:szCs w:val="22"/>
                <w:lang w:val="uk-UA"/>
              </w:rPr>
              <w:t xml:space="preserve">      </w:t>
            </w:r>
            <w:r w:rsidRPr="00424D14">
              <w:rPr>
                <w:sz w:val="22"/>
                <w:szCs w:val="22"/>
                <w:lang w:val="uk-UA"/>
              </w:rPr>
              <w:t>Розвиток та розміщення господарства в регіоні.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тощо.</w:t>
            </w:r>
          </w:p>
          <w:p w:rsidR="009507D3" w:rsidRPr="00424D14" w:rsidRDefault="009507D3" w:rsidP="00424D14">
            <w:pPr>
              <w:pStyle w:val="TableText"/>
              <w:spacing w:line="240" w:lineRule="auto"/>
              <w:ind w:left="0"/>
              <w:rPr>
                <w:b/>
                <w:sz w:val="22"/>
                <w:szCs w:val="22"/>
                <w:lang w:val="uk-UA"/>
              </w:rPr>
            </w:pPr>
          </w:p>
          <w:p w:rsidR="009507D3" w:rsidRPr="00424D14" w:rsidRDefault="009507D3" w:rsidP="00424D14">
            <w:pPr>
              <w:pStyle w:val="TableText"/>
              <w:spacing w:line="240" w:lineRule="auto"/>
              <w:ind w:left="0"/>
              <w:rPr>
                <w:b/>
                <w:bCs/>
                <w:sz w:val="22"/>
                <w:szCs w:val="22"/>
                <w:lang w:val="uk-UA"/>
              </w:rPr>
            </w:pPr>
            <w:r w:rsidRPr="00424D14">
              <w:rPr>
                <w:b/>
                <w:sz w:val="22"/>
                <w:szCs w:val="22"/>
                <w:lang w:val="uk-UA"/>
              </w:rPr>
              <w:t xml:space="preserve">Дослідження. </w:t>
            </w:r>
            <w:r w:rsidRPr="00424D14">
              <w:rPr>
                <w:sz w:val="22"/>
                <w:szCs w:val="22"/>
                <w:lang w:val="uk-UA"/>
              </w:rPr>
              <w:t>Складання туристичного маршруту для ознайомлення з цікавими об’єктами своєї місцевості.</w:t>
            </w:r>
          </w:p>
        </w:tc>
        <w:tc>
          <w:tcPr>
            <w:tcW w:w="1779" w:type="pct"/>
            <w:tcMar>
              <w:left w:w="142" w:type="dxa"/>
              <w:right w:w="142" w:type="dxa"/>
            </w:tcMar>
          </w:tcPr>
          <w:p w:rsidR="009507D3" w:rsidRPr="00424D14" w:rsidRDefault="009507D3" w:rsidP="00424D14">
            <w:pPr>
              <w:pStyle w:val="TableText"/>
              <w:spacing w:line="240" w:lineRule="auto"/>
              <w:ind w:left="0"/>
              <w:rPr>
                <w:b/>
                <w:bCs/>
                <w:sz w:val="22"/>
                <w:szCs w:val="22"/>
                <w:lang w:val="uk-UA"/>
              </w:rPr>
            </w:pPr>
            <w:r w:rsidRPr="00424D14">
              <w:rPr>
                <w:b/>
                <w:bCs/>
                <w:sz w:val="22"/>
                <w:szCs w:val="22"/>
                <w:lang w:val="uk-UA"/>
              </w:rPr>
              <w:t>Учень</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структуру промисловості та сільського господарства, види транспорту у своїй місцевості;</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підприємств і закладів сфери послуг, що працюють у регіоні;</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пояснює:</w:t>
            </w:r>
            <w:r w:rsidRPr="00424D14">
              <w:rPr>
                <w:rFonts w:ascii="Times New Roman" w:hAnsi="Times New Roman"/>
                <w:szCs w:val="22"/>
                <w:lang w:val="uk-UA"/>
              </w:rPr>
              <w:t xml:space="preserve"> вплив  природних умов і ресурсів на розвиток місцевого господарства;</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аналізує: </w:t>
            </w:r>
            <w:r w:rsidRPr="00424D14">
              <w:rPr>
                <w:rFonts w:ascii="Times New Roman" w:hAnsi="Times New Roman"/>
                <w:szCs w:val="22"/>
                <w:lang w:val="uk-UA"/>
              </w:rPr>
              <w:t>взаємозв’язки між складовими господарства на прикладі певної території;</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визначає:</w:t>
            </w:r>
            <w:r w:rsidRPr="00424D14">
              <w:rPr>
                <w:rFonts w:ascii="Times New Roman" w:hAnsi="Times New Roman"/>
                <w:szCs w:val="22"/>
                <w:lang w:val="uk-UA"/>
              </w:rPr>
              <w:t xml:space="preserve"> об’єкти своєї місцевості  для ознайомлення туристів;</w:t>
            </w:r>
          </w:p>
          <w:p w:rsidR="009507D3" w:rsidRPr="00424D14" w:rsidRDefault="009507D3" w:rsidP="00424D14">
            <w:pPr>
              <w:pStyle w:val="TableText"/>
              <w:spacing w:line="240" w:lineRule="auto"/>
              <w:ind w:left="0"/>
              <w:rPr>
                <w:b/>
                <w:bCs/>
                <w:sz w:val="22"/>
                <w:szCs w:val="22"/>
                <w:lang w:val="uk-UA"/>
              </w:rPr>
            </w:pPr>
            <w:r w:rsidRPr="00424D14">
              <w:rPr>
                <w:b/>
                <w:sz w:val="22"/>
                <w:szCs w:val="22"/>
                <w:lang w:val="uk-UA"/>
              </w:rPr>
              <w:t>оцінює:</w:t>
            </w:r>
            <w:r w:rsidRPr="00424D14">
              <w:rPr>
                <w:sz w:val="22"/>
                <w:szCs w:val="22"/>
                <w:lang w:val="uk-UA"/>
              </w:rPr>
              <w:t xml:space="preserve">  рівень розвитку сфери послуг у регіоні.</w:t>
            </w:r>
          </w:p>
        </w:tc>
        <w:tc>
          <w:tcPr>
            <w:tcW w:w="1254" w:type="pct"/>
          </w:tcPr>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сенсорного досвіду учнів.</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практичних умінь навичок роботи з картою та рельєфними зображеннями.</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мовлення: навички побудови логічного висловлювання, вміння формулювати висновки.</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досвіду дітей, формування адекватного уявлення про навколишній світ.</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вмінь знаходити та застосовувати географічну інформацію.</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Розвивати вміння аналізувати, порівнювати,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xml:space="preserve"> та робити висновки.</w:t>
            </w:r>
          </w:p>
          <w:p w:rsidR="00F051AB" w:rsidRPr="00424D14" w:rsidRDefault="00F051AB"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аналізаторних систем (зорово-слухових відчуттів, дотиково-слухових ,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6A0542" w:rsidRPr="00424D14" w:rsidRDefault="006A054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Конкретизація основних географічних понять.</w:t>
            </w:r>
          </w:p>
          <w:p w:rsidR="009507D3" w:rsidRPr="00424D14" w:rsidRDefault="009507D3" w:rsidP="00424D14">
            <w:pPr>
              <w:pStyle w:val="TableText"/>
              <w:spacing w:line="240" w:lineRule="auto"/>
              <w:ind w:left="0"/>
              <w:rPr>
                <w:b/>
                <w:bCs/>
                <w:sz w:val="22"/>
                <w:szCs w:val="22"/>
                <w:lang w:val="uk-UA"/>
              </w:rPr>
            </w:pPr>
          </w:p>
        </w:tc>
      </w:tr>
      <w:tr w:rsidR="009507D3" w:rsidRPr="00424D14" w:rsidTr="00D90EFD">
        <w:tc>
          <w:tcPr>
            <w:tcW w:w="468" w:type="pct"/>
            <w:shd w:val="clear" w:color="auto" w:fill="D9D9D9" w:themeFill="background1" w:themeFillShade="D9"/>
            <w:tcMar>
              <w:left w:w="142" w:type="dxa"/>
              <w:right w:w="142" w:type="dxa"/>
            </w:tcMar>
          </w:tcPr>
          <w:p w:rsidR="009507D3" w:rsidRPr="00424D14" w:rsidRDefault="009507D3" w:rsidP="00424D14">
            <w:pPr>
              <w:pStyle w:val="TableText"/>
              <w:spacing w:line="240" w:lineRule="auto"/>
              <w:ind w:left="0"/>
              <w:jc w:val="center"/>
              <w:rPr>
                <w:b/>
                <w:sz w:val="22"/>
                <w:szCs w:val="22"/>
                <w:lang w:val="uk-UA"/>
              </w:rPr>
            </w:pPr>
            <w:r w:rsidRPr="00424D14">
              <w:rPr>
                <w:b/>
                <w:sz w:val="22"/>
                <w:szCs w:val="22"/>
                <w:lang w:val="uk-UA"/>
              </w:rPr>
              <w:t>6</w:t>
            </w:r>
          </w:p>
        </w:tc>
        <w:tc>
          <w:tcPr>
            <w:tcW w:w="3278" w:type="pct"/>
            <w:gridSpan w:val="2"/>
            <w:shd w:val="clear" w:color="auto" w:fill="D9D9D9" w:themeFill="background1" w:themeFillShade="D9"/>
            <w:tcMar>
              <w:left w:w="142" w:type="dxa"/>
              <w:right w:w="142" w:type="dxa"/>
            </w:tcMar>
          </w:tcPr>
          <w:p w:rsidR="003F611B" w:rsidRPr="00424D14" w:rsidRDefault="00D90EFD"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2"/>
                <w:szCs w:val="22"/>
                <w:lang w:val="uk-UA"/>
              </w:rPr>
            </w:pPr>
            <w:r w:rsidRPr="00424D14">
              <w:rPr>
                <w:b/>
                <w:bCs/>
                <w:sz w:val="22"/>
                <w:szCs w:val="22"/>
                <w:lang w:val="uk-UA"/>
              </w:rPr>
              <w:t xml:space="preserve">РОЗДІЛ ІV. МІЖНАРОДНЕ СПІВРОБІТНИЦТВО ТА </w:t>
            </w:r>
          </w:p>
          <w:p w:rsidR="009507D3" w:rsidRPr="00424D14" w:rsidRDefault="00D90EFD"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2"/>
                <w:szCs w:val="22"/>
                <w:lang w:val="uk-UA"/>
              </w:rPr>
            </w:pPr>
            <w:r w:rsidRPr="00424D14">
              <w:rPr>
                <w:b/>
                <w:bCs/>
                <w:sz w:val="22"/>
                <w:szCs w:val="22"/>
                <w:lang w:val="uk-UA"/>
              </w:rPr>
              <w:t>ГЛОБАЛЬНІ ВИКЛИКИ ЛЮДСТВА</w:t>
            </w:r>
          </w:p>
        </w:tc>
        <w:tc>
          <w:tcPr>
            <w:tcW w:w="1254" w:type="pct"/>
            <w:shd w:val="clear" w:color="auto" w:fill="D9D9D9" w:themeFill="background1" w:themeFillShade="D9"/>
          </w:tcPr>
          <w:p w:rsidR="009507D3" w:rsidRPr="00424D14" w:rsidRDefault="009507D3" w:rsidP="00424D1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b/>
                <w:bCs/>
                <w:sz w:val="22"/>
                <w:szCs w:val="22"/>
                <w:lang w:val="uk-UA"/>
              </w:rPr>
            </w:pPr>
          </w:p>
        </w:tc>
      </w:tr>
      <w:tr w:rsidR="009507D3" w:rsidRPr="00424D14" w:rsidTr="00AC6FD4">
        <w:trPr>
          <w:trHeight w:val="635"/>
        </w:trPr>
        <w:tc>
          <w:tcPr>
            <w:tcW w:w="468" w:type="pct"/>
            <w:tcMar>
              <w:left w:w="142" w:type="dxa"/>
              <w:right w:w="142" w:type="dxa"/>
            </w:tcMar>
          </w:tcPr>
          <w:p w:rsidR="009507D3" w:rsidRPr="00424D14" w:rsidRDefault="009507D3" w:rsidP="00424D14">
            <w:pPr>
              <w:pStyle w:val="TableText"/>
              <w:spacing w:line="240" w:lineRule="auto"/>
              <w:ind w:left="0"/>
              <w:jc w:val="center"/>
              <w:rPr>
                <w:b/>
                <w:bCs/>
                <w:sz w:val="22"/>
                <w:szCs w:val="22"/>
                <w:lang w:val="uk-UA"/>
              </w:rPr>
            </w:pPr>
            <w:r w:rsidRPr="00424D14">
              <w:rPr>
                <w:b/>
                <w:bCs/>
                <w:sz w:val="22"/>
                <w:szCs w:val="22"/>
                <w:lang w:val="uk-UA"/>
              </w:rPr>
              <w:t>1</w:t>
            </w:r>
          </w:p>
        </w:tc>
        <w:tc>
          <w:tcPr>
            <w:tcW w:w="1499" w:type="pct"/>
            <w:tcMar>
              <w:left w:w="142" w:type="dxa"/>
              <w:right w:w="142" w:type="dxa"/>
            </w:tcMar>
          </w:tcPr>
          <w:p w:rsidR="009507D3" w:rsidRPr="00424D14" w:rsidRDefault="009507D3" w:rsidP="00424D14">
            <w:pPr>
              <w:pStyle w:val="TableText"/>
              <w:spacing w:line="240" w:lineRule="auto"/>
              <w:ind w:left="0"/>
              <w:rPr>
                <w:sz w:val="22"/>
                <w:szCs w:val="22"/>
                <w:lang w:val="uk-UA"/>
              </w:rPr>
            </w:pPr>
            <w:r w:rsidRPr="00424D14">
              <w:rPr>
                <w:b/>
                <w:bCs/>
                <w:sz w:val="22"/>
                <w:szCs w:val="22"/>
                <w:lang w:val="uk-UA"/>
              </w:rPr>
              <w:t>Т</w:t>
            </w:r>
            <w:r w:rsidRPr="00424D14">
              <w:rPr>
                <w:b/>
                <w:bCs/>
                <w:spacing w:val="-4"/>
                <w:kern w:val="20"/>
                <w:sz w:val="22"/>
                <w:szCs w:val="22"/>
                <w:lang w:val="uk-UA"/>
              </w:rPr>
              <w:t>ема 1. Форми зовнішніх економічних зав’язків</w:t>
            </w:r>
            <w:r w:rsidRPr="00424D14">
              <w:rPr>
                <w:sz w:val="22"/>
                <w:szCs w:val="22"/>
                <w:lang w:val="uk-UA"/>
              </w:rPr>
              <w:br/>
              <w:t xml:space="preserve">     </w:t>
            </w:r>
            <w:r w:rsidRPr="00424D14">
              <w:rPr>
                <w:spacing w:val="-6"/>
                <w:kern w:val="20"/>
                <w:sz w:val="22"/>
                <w:szCs w:val="22"/>
                <w:lang w:val="uk-UA"/>
              </w:rPr>
              <w:t>Фо</w:t>
            </w:r>
            <w:r w:rsidRPr="00424D14">
              <w:rPr>
                <w:sz w:val="22"/>
                <w:szCs w:val="22"/>
                <w:lang w:val="uk-UA"/>
              </w:rPr>
              <w:t xml:space="preserve">рми міжнародного співробітництва: зовнішня торгівля, міжнародні кредитно-фінансові відносини, науково-технічні </w:t>
            </w:r>
            <w:r w:rsidRPr="00424D14">
              <w:rPr>
                <w:sz w:val="22"/>
                <w:szCs w:val="22"/>
                <w:lang w:val="uk-UA"/>
              </w:rPr>
              <w:lastRenderedPageBreak/>
              <w:t xml:space="preserve">зв’язки, надання послуг, міжнародний туризм. Обсяги і структура зовнішньоекономічних зв’язків України. Основні країни-партнери у </w:t>
            </w:r>
            <w:r w:rsidRPr="00424D14">
              <w:rPr>
                <w:spacing w:val="-8"/>
                <w:kern w:val="20"/>
                <w:sz w:val="22"/>
                <w:szCs w:val="22"/>
                <w:lang w:val="uk-UA"/>
              </w:rPr>
              <w:t>зовнішній</w:t>
            </w:r>
            <w:r w:rsidRPr="00424D14">
              <w:rPr>
                <w:sz w:val="22"/>
                <w:szCs w:val="22"/>
                <w:lang w:val="uk-UA"/>
              </w:rPr>
              <w:t xml:space="preserve"> торгівлі України. </w:t>
            </w:r>
          </w:p>
        </w:tc>
        <w:tc>
          <w:tcPr>
            <w:tcW w:w="1779" w:type="pct"/>
            <w:tcMar>
              <w:left w:w="142" w:type="dxa"/>
              <w:right w:w="142" w:type="dxa"/>
            </w:tcMar>
          </w:tcPr>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lastRenderedPageBreak/>
              <w:t>Учень</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основні форми міжнародних відносин між державами;</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економічних, політичних культурних зв’язків між країнами;</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lastRenderedPageBreak/>
              <w:t>характеризує:</w:t>
            </w:r>
            <w:r w:rsidRPr="00424D14">
              <w:rPr>
                <w:rFonts w:ascii="Times New Roman" w:hAnsi="Times New Roman"/>
                <w:szCs w:val="22"/>
                <w:lang w:val="uk-UA"/>
              </w:rPr>
              <w:t xml:space="preserve"> тенденції і структуру зовнішньоекономічних зв’язків України;</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i/>
                <w:szCs w:val="22"/>
                <w:lang w:val="uk-UA"/>
              </w:rPr>
              <w:t xml:space="preserve"> </w:t>
            </w:r>
            <w:r w:rsidRPr="00424D14">
              <w:rPr>
                <w:rFonts w:ascii="Times New Roman" w:hAnsi="Times New Roman"/>
                <w:szCs w:val="22"/>
                <w:lang w:val="uk-UA"/>
              </w:rPr>
              <w:t>форми міжнародного співробітництва між країнами світу;</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оцінює:</w:t>
            </w:r>
            <w:r w:rsidRPr="00424D14">
              <w:rPr>
                <w:rFonts w:ascii="Times New Roman" w:hAnsi="Times New Roman"/>
                <w:szCs w:val="22"/>
                <w:lang w:val="uk-UA"/>
              </w:rPr>
              <w:t xml:space="preserve"> напрями співробітництва України з країнами світу та перспективи їх розвитку з урахуванням потреб національної економіки. </w:t>
            </w:r>
          </w:p>
        </w:tc>
        <w:tc>
          <w:tcPr>
            <w:tcW w:w="1254" w:type="pct"/>
          </w:tcPr>
          <w:p w:rsidR="00E308D2" w:rsidRPr="00424D14" w:rsidRDefault="00E308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Активізація і корекція пізнавальної діяльності учнів на основі вивчення конкретних явищ.</w:t>
            </w:r>
          </w:p>
          <w:p w:rsidR="00E308D2" w:rsidRPr="00424D14" w:rsidRDefault="00E308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Розширення чуттєвого пізнавального досвіду.</w:t>
            </w:r>
          </w:p>
          <w:p w:rsidR="00E308D2" w:rsidRPr="00424D14" w:rsidRDefault="00E308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lastRenderedPageBreak/>
              <w:t xml:space="preserve">Удосконалення  навичок читання карти (у тому числі об'ємної), </w:t>
            </w:r>
            <w:r w:rsidR="00BD668C" w:rsidRPr="00424D14">
              <w:rPr>
                <w:rFonts w:ascii="Times New Roman" w:hAnsi="Times New Roman"/>
                <w:szCs w:val="22"/>
                <w:lang w:val="uk-UA"/>
              </w:rPr>
              <w:t>таблиць</w:t>
            </w:r>
            <w:r w:rsidRPr="00424D14">
              <w:rPr>
                <w:rFonts w:ascii="Times New Roman" w:hAnsi="Times New Roman"/>
                <w:szCs w:val="22"/>
                <w:lang w:val="uk-UA"/>
              </w:rPr>
              <w:t>.</w:t>
            </w:r>
          </w:p>
          <w:p w:rsidR="00E308D2" w:rsidRPr="00424D14" w:rsidRDefault="00E308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уточнення уявлень про навколишній світ.</w:t>
            </w:r>
          </w:p>
          <w:p w:rsidR="00E308D2" w:rsidRPr="00424D14" w:rsidRDefault="00E308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Збагачення словникового запасу учнів географічною лексикою </w:t>
            </w:r>
          </w:p>
          <w:p w:rsidR="00E308D2" w:rsidRPr="00424D14" w:rsidRDefault="00E308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(географічні поняття).</w:t>
            </w:r>
          </w:p>
          <w:p w:rsidR="00E308D2" w:rsidRPr="00424D14" w:rsidRDefault="00E308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описового мовлення, формулювання умовиводів,</w:t>
            </w:r>
          </w:p>
          <w:p w:rsidR="00E308D2" w:rsidRPr="00424D14" w:rsidRDefault="00E308D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повної логічної відповіді на запитання.</w:t>
            </w:r>
          </w:p>
          <w:p w:rsidR="00E308D2" w:rsidRPr="00424D14" w:rsidRDefault="00E308D2"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Подолання вербалізму знань.</w:t>
            </w:r>
          </w:p>
          <w:p w:rsidR="009507D3" w:rsidRPr="00424D14" w:rsidRDefault="00E308D2" w:rsidP="00424D14">
            <w:pPr>
              <w:spacing w:before="0" w:after="0" w:line="240" w:lineRule="auto"/>
              <w:ind w:firstLine="0"/>
              <w:rPr>
                <w:rFonts w:ascii="Times New Roman" w:hAnsi="Times New Roman"/>
                <w:b/>
                <w:szCs w:val="22"/>
                <w:lang w:val="uk-UA"/>
              </w:rPr>
            </w:pPr>
            <w:r w:rsidRPr="00424D14">
              <w:rPr>
                <w:rFonts w:ascii="Times New Roman" w:hAnsi="Times New Roman"/>
                <w:szCs w:val="22"/>
                <w:lang w:val="uk-UA"/>
              </w:rPr>
              <w:t>Розвиток оцінювальної діяльності.</w:t>
            </w:r>
          </w:p>
        </w:tc>
      </w:tr>
      <w:tr w:rsidR="009507D3" w:rsidRPr="00424D14" w:rsidTr="004341C7">
        <w:trPr>
          <w:trHeight w:val="2531"/>
        </w:trPr>
        <w:tc>
          <w:tcPr>
            <w:tcW w:w="468" w:type="pct"/>
            <w:tcMar>
              <w:left w:w="142" w:type="dxa"/>
              <w:right w:w="142" w:type="dxa"/>
            </w:tcMar>
          </w:tcPr>
          <w:p w:rsidR="009507D3" w:rsidRPr="00424D14" w:rsidRDefault="009507D3" w:rsidP="00424D14">
            <w:pPr>
              <w:pStyle w:val="3"/>
              <w:spacing w:after="0"/>
              <w:ind w:left="0"/>
              <w:jc w:val="center"/>
              <w:rPr>
                <w:b/>
                <w:bCs/>
                <w:sz w:val="22"/>
                <w:szCs w:val="22"/>
                <w:lang w:val="uk-UA"/>
              </w:rPr>
            </w:pPr>
            <w:r w:rsidRPr="00424D14">
              <w:rPr>
                <w:b/>
                <w:bCs/>
                <w:sz w:val="22"/>
                <w:szCs w:val="22"/>
                <w:lang w:val="uk-UA"/>
              </w:rPr>
              <w:lastRenderedPageBreak/>
              <w:t>2</w:t>
            </w:r>
          </w:p>
        </w:tc>
        <w:tc>
          <w:tcPr>
            <w:tcW w:w="1499" w:type="pct"/>
            <w:tcMar>
              <w:left w:w="142" w:type="dxa"/>
              <w:right w:w="142" w:type="dxa"/>
            </w:tcMar>
          </w:tcPr>
          <w:p w:rsidR="009507D3" w:rsidRPr="00424D14" w:rsidRDefault="009507D3" w:rsidP="00424D14">
            <w:pPr>
              <w:pStyle w:val="3"/>
              <w:spacing w:after="0"/>
              <w:ind w:left="0"/>
              <w:rPr>
                <w:sz w:val="22"/>
                <w:szCs w:val="22"/>
                <w:lang w:val="uk-UA"/>
              </w:rPr>
            </w:pPr>
            <w:r w:rsidRPr="00424D14">
              <w:rPr>
                <w:b/>
                <w:bCs/>
                <w:sz w:val="22"/>
                <w:szCs w:val="22"/>
                <w:lang w:val="uk-UA"/>
              </w:rPr>
              <w:t>Т</w:t>
            </w:r>
            <w:r w:rsidRPr="00424D14">
              <w:rPr>
                <w:b/>
                <w:bCs/>
                <w:spacing w:val="-4"/>
                <w:kern w:val="20"/>
                <w:sz w:val="22"/>
                <w:szCs w:val="22"/>
                <w:lang w:val="uk-UA"/>
              </w:rPr>
              <w:t xml:space="preserve">ема 2. </w:t>
            </w:r>
            <w:r w:rsidRPr="00424D14">
              <w:rPr>
                <w:b/>
                <w:sz w:val="22"/>
                <w:szCs w:val="22"/>
                <w:lang w:val="uk-UA"/>
              </w:rPr>
              <w:t>Міжнародні організації</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424D14">
              <w:rPr>
                <w:rFonts w:ascii="Times New Roman" w:hAnsi="Times New Roman"/>
                <w:spacing w:val="-2"/>
                <w:kern w:val="20"/>
                <w:szCs w:val="22"/>
                <w:lang w:val="uk-UA"/>
              </w:rPr>
              <w:t>Інте</w:t>
            </w:r>
            <w:r w:rsidRPr="00424D14">
              <w:rPr>
                <w:rFonts w:ascii="Times New Roman" w:hAnsi="Times New Roman"/>
                <w:szCs w:val="22"/>
                <w:lang w:val="uk-UA"/>
              </w:rPr>
              <w:t xml:space="preserve">грація та співпраця України зі світовими організаціями.  </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    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1779" w:type="pct"/>
            <w:tcMar>
              <w:left w:w="142" w:type="dxa"/>
              <w:right w:w="142" w:type="dxa"/>
            </w:tcMar>
          </w:tcPr>
          <w:p w:rsidR="009507D3" w:rsidRPr="00424D14" w:rsidRDefault="009507D3" w:rsidP="00424D14">
            <w:pPr>
              <w:pStyle w:val="14"/>
              <w:spacing w:line="240" w:lineRule="auto"/>
              <w:ind w:firstLine="0"/>
              <w:jc w:val="both"/>
              <w:rPr>
                <w:b/>
                <w:sz w:val="22"/>
                <w:szCs w:val="22"/>
              </w:rPr>
            </w:pPr>
            <w:r w:rsidRPr="00424D14">
              <w:rPr>
                <w:b/>
                <w:sz w:val="22"/>
                <w:szCs w:val="22"/>
              </w:rPr>
              <w:t>Учень</w:t>
            </w:r>
          </w:p>
          <w:p w:rsidR="009507D3" w:rsidRPr="00424D14" w:rsidRDefault="009507D3" w:rsidP="00424D14">
            <w:pPr>
              <w:pStyle w:val="14"/>
              <w:spacing w:line="240" w:lineRule="auto"/>
              <w:ind w:firstLine="0"/>
              <w:jc w:val="both"/>
              <w:rPr>
                <w:sz w:val="22"/>
                <w:szCs w:val="22"/>
              </w:rPr>
            </w:pPr>
            <w:r w:rsidRPr="00424D14">
              <w:rPr>
                <w:b/>
                <w:sz w:val="22"/>
                <w:szCs w:val="22"/>
              </w:rPr>
              <w:t xml:space="preserve">називає: </w:t>
            </w:r>
            <w:r w:rsidRPr="00424D14">
              <w:rPr>
                <w:sz w:val="22"/>
                <w:szCs w:val="22"/>
              </w:rPr>
              <w:t xml:space="preserve">суттєві ознаки понять «міжнародна інтеграція», «міжнародні економічні організації»; </w:t>
            </w:r>
          </w:p>
          <w:p w:rsidR="009507D3" w:rsidRPr="00424D14" w:rsidRDefault="009507D3" w:rsidP="00424D14">
            <w:pPr>
              <w:pStyle w:val="14"/>
              <w:spacing w:line="240" w:lineRule="auto"/>
              <w:ind w:firstLine="0"/>
              <w:jc w:val="both"/>
              <w:rPr>
                <w:sz w:val="22"/>
                <w:szCs w:val="22"/>
              </w:rPr>
            </w:pPr>
            <w:r w:rsidRPr="00424D14">
              <w:rPr>
                <w:b/>
                <w:sz w:val="22"/>
                <w:szCs w:val="22"/>
              </w:rPr>
              <w:t xml:space="preserve">наводить приклади і показує на карті: </w:t>
            </w:r>
            <w:r w:rsidRPr="00424D14">
              <w:rPr>
                <w:sz w:val="22"/>
                <w:szCs w:val="22"/>
              </w:rPr>
              <w:t>країни, що входять до галузевих і регіональних міжнародних економічних організацій;</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функції та основні види діяльності  найвагоміших міжнародних галузевих і регіональних організацій;</w:t>
            </w:r>
          </w:p>
          <w:p w:rsidR="009507D3" w:rsidRPr="00424D14" w:rsidRDefault="009507D3" w:rsidP="00424D14">
            <w:pPr>
              <w:spacing w:before="0" w:after="0" w:line="240" w:lineRule="auto"/>
              <w:ind w:firstLine="0"/>
              <w:rPr>
                <w:rFonts w:ascii="Times New Roman" w:hAnsi="Times New Roman"/>
                <w:i/>
                <w:szCs w:val="22"/>
                <w:lang w:val="uk-UA"/>
              </w:rPr>
            </w:pPr>
            <w:r w:rsidRPr="00424D14">
              <w:rPr>
                <w:rFonts w:ascii="Times New Roman" w:hAnsi="Times New Roman"/>
                <w:b/>
                <w:szCs w:val="22"/>
                <w:lang w:val="uk-UA"/>
              </w:rPr>
              <w:t xml:space="preserve">порівнює:  </w:t>
            </w:r>
            <w:r w:rsidRPr="00424D14">
              <w:rPr>
                <w:rFonts w:ascii="Times New Roman" w:hAnsi="Times New Roman"/>
                <w:szCs w:val="22"/>
                <w:lang w:val="uk-UA"/>
              </w:rPr>
              <w:t>діяльність галузевих міжнародних організацій;</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пояснює: </w:t>
            </w:r>
            <w:r w:rsidRPr="00424D14">
              <w:rPr>
                <w:rFonts w:ascii="Times New Roman" w:hAnsi="Times New Roman"/>
                <w:szCs w:val="22"/>
                <w:lang w:val="uk-UA"/>
              </w:rPr>
              <w:t>участь України в міжнародних економічних організаціях;</w:t>
            </w:r>
          </w:p>
          <w:p w:rsidR="009507D3" w:rsidRPr="00424D14" w:rsidRDefault="009507D3" w:rsidP="00424D14">
            <w:pPr>
              <w:pStyle w:val="14"/>
              <w:spacing w:line="240" w:lineRule="auto"/>
              <w:ind w:firstLine="0"/>
              <w:jc w:val="both"/>
              <w:rPr>
                <w:sz w:val="22"/>
                <w:szCs w:val="22"/>
              </w:rPr>
            </w:pPr>
            <w:r w:rsidRPr="00424D14">
              <w:rPr>
                <w:b/>
                <w:sz w:val="22"/>
                <w:szCs w:val="22"/>
              </w:rPr>
              <w:t>оцінює:</w:t>
            </w:r>
            <w:r w:rsidRPr="00424D14">
              <w:rPr>
                <w:i/>
                <w:sz w:val="22"/>
                <w:szCs w:val="22"/>
              </w:rPr>
              <w:t xml:space="preserve"> </w:t>
            </w:r>
            <w:r w:rsidRPr="00424D14">
              <w:rPr>
                <w:sz w:val="22"/>
                <w:szCs w:val="22"/>
              </w:rPr>
              <w:t xml:space="preserve">роль міжнародних галузевих і регіональних організацій в розвитку світового господарства та відносин між країнами. </w:t>
            </w:r>
          </w:p>
        </w:tc>
        <w:tc>
          <w:tcPr>
            <w:tcW w:w="1254" w:type="pct"/>
          </w:tcPr>
          <w:p w:rsidR="001A5ADE" w:rsidRPr="00424D14" w:rsidRDefault="001A5ADE"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аналізаторних систем</w:t>
            </w:r>
            <w:r w:rsidR="00C9517F" w:rsidRPr="00424D14">
              <w:rPr>
                <w:rFonts w:ascii="Times New Roman" w:hAnsi="Times New Roman"/>
                <w:szCs w:val="22"/>
                <w:lang w:val="uk-UA"/>
              </w:rPr>
              <w:t xml:space="preserve"> </w:t>
            </w:r>
            <w:r w:rsidRPr="00424D14">
              <w:rPr>
                <w:rFonts w:ascii="Times New Roman" w:hAnsi="Times New Roman"/>
                <w:szCs w:val="22"/>
                <w:lang w:val="uk-UA"/>
              </w:rPr>
              <w:t>(зорово-слухови</w:t>
            </w:r>
            <w:r w:rsidR="00C9517F" w:rsidRPr="00424D14">
              <w:rPr>
                <w:rFonts w:ascii="Times New Roman" w:hAnsi="Times New Roman"/>
                <w:szCs w:val="22"/>
                <w:lang w:val="uk-UA"/>
              </w:rPr>
              <w:t>х відчуттів, дотиково-слухових</w:t>
            </w:r>
            <w:r w:rsidRPr="00424D14">
              <w:rPr>
                <w:rFonts w:ascii="Times New Roman" w:hAnsi="Times New Roman"/>
                <w:szCs w:val="22"/>
                <w:lang w:val="uk-UA"/>
              </w:rPr>
              <w:t xml:space="preserve">, </w:t>
            </w:r>
            <w:proofErr w:type="spellStart"/>
            <w:r w:rsidRPr="00424D14">
              <w:rPr>
                <w:rFonts w:ascii="Times New Roman" w:hAnsi="Times New Roman"/>
                <w:szCs w:val="22"/>
                <w:lang w:val="uk-UA"/>
              </w:rPr>
              <w:t>кінестетичних</w:t>
            </w:r>
            <w:proofErr w:type="spellEnd"/>
            <w:r w:rsidRPr="00424D14">
              <w:rPr>
                <w:rFonts w:ascii="Times New Roman" w:hAnsi="Times New Roman"/>
                <w:szCs w:val="22"/>
                <w:lang w:val="uk-UA"/>
              </w:rPr>
              <w:t>).</w:t>
            </w:r>
          </w:p>
          <w:p w:rsidR="00154D91" w:rsidRPr="00424D14" w:rsidRDefault="00154D91"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w:t>
            </w:r>
          </w:p>
          <w:p w:rsidR="00C9517F" w:rsidRPr="00424D14" w:rsidRDefault="00C9517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Актуалізація раніше засвоєних умінь, знань та навичок.</w:t>
            </w:r>
          </w:p>
          <w:p w:rsidR="00C9517F" w:rsidRPr="00424D14" w:rsidRDefault="00C9517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та конкретизація уявлень про оточуючі об’єкти та явища.</w:t>
            </w:r>
          </w:p>
          <w:p w:rsidR="00C9517F" w:rsidRPr="00424D14" w:rsidRDefault="00C9517F" w:rsidP="00424D14">
            <w:pPr>
              <w:tabs>
                <w:tab w:val="left" w:pos="6160"/>
              </w:tabs>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уявлень про джерела географічних знань, інформації.</w:t>
            </w:r>
          </w:p>
          <w:p w:rsidR="009507D3" w:rsidRPr="00424D14" w:rsidRDefault="00C9517F" w:rsidP="00424D14">
            <w:pPr>
              <w:pStyle w:val="14"/>
              <w:spacing w:line="240" w:lineRule="auto"/>
              <w:ind w:firstLine="0"/>
              <w:jc w:val="both"/>
              <w:rPr>
                <w:sz w:val="22"/>
                <w:szCs w:val="22"/>
              </w:rPr>
            </w:pPr>
            <w:r w:rsidRPr="00424D14">
              <w:rPr>
                <w:sz w:val="22"/>
                <w:szCs w:val="22"/>
              </w:rPr>
              <w:t>Формування навичок оцінювальної діяльності</w:t>
            </w:r>
            <w:r w:rsidR="004341C7" w:rsidRPr="00424D14">
              <w:rPr>
                <w:sz w:val="22"/>
                <w:szCs w:val="22"/>
              </w:rPr>
              <w:t>.</w:t>
            </w:r>
          </w:p>
          <w:p w:rsidR="004341C7" w:rsidRPr="00424D14" w:rsidRDefault="004341C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спостережливості, уяви,  просторового мислення.</w:t>
            </w:r>
          </w:p>
          <w:p w:rsidR="004341C7" w:rsidRPr="00424D14" w:rsidRDefault="00DD30F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Сприяння</w:t>
            </w:r>
            <w:r w:rsidR="004341C7" w:rsidRPr="00424D14">
              <w:rPr>
                <w:rFonts w:ascii="Times New Roman" w:hAnsi="Times New Roman"/>
                <w:szCs w:val="22"/>
                <w:lang w:val="uk-UA"/>
              </w:rPr>
              <w:t xml:space="preserve"> упорядкуванню знань учнів.</w:t>
            </w:r>
          </w:p>
          <w:p w:rsidR="004341C7" w:rsidRPr="00424D14" w:rsidRDefault="004341C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умінь порівнювати, оцінювати, </w:t>
            </w:r>
            <w:proofErr w:type="spellStart"/>
            <w:r w:rsidRPr="00424D14">
              <w:rPr>
                <w:rFonts w:ascii="Times New Roman" w:hAnsi="Times New Roman"/>
                <w:szCs w:val="22"/>
                <w:lang w:val="uk-UA"/>
              </w:rPr>
              <w:t>співставляти</w:t>
            </w:r>
            <w:proofErr w:type="spellEnd"/>
            <w:r w:rsidRPr="00424D14">
              <w:rPr>
                <w:rFonts w:ascii="Times New Roman" w:hAnsi="Times New Roman"/>
                <w:szCs w:val="22"/>
                <w:lang w:val="uk-UA"/>
              </w:rPr>
              <w:t>, робити висновки.</w:t>
            </w:r>
          </w:p>
          <w:p w:rsidR="004341C7" w:rsidRPr="00424D14" w:rsidRDefault="004341C7"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правильних і усвідомлених знань, умінь і навичок.</w:t>
            </w:r>
          </w:p>
          <w:p w:rsidR="00D7285D" w:rsidRPr="00424D14" w:rsidRDefault="00D728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емоційно-вольової сфери.</w:t>
            </w:r>
          </w:p>
          <w:p w:rsidR="00D7285D" w:rsidRPr="00424D14" w:rsidRDefault="00D728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навичок самостійного виконання завдань.</w:t>
            </w:r>
          </w:p>
          <w:p w:rsidR="004341C7" w:rsidRPr="00424D14" w:rsidRDefault="00D7285D"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вміння усвідомлено сприймати інформацію і утримувати її </w:t>
            </w:r>
            <w:r w:rsidRPr="00424D14">
              <w:rPr>
                <w:rFonts w:ascii="Times New Roman" w:hAnsi="Times New Roman"/>
                <w:szCs w:val="22"/>
                <w:lang w:val="uk-UA"/>
              </w:rPr>
              <w:lastRenderedPageBreak/>
              <w:t xml:space="preserve">в пам’яті. </w:t>
            </w:r>
          </w:p>
        </w:tc>
      </w:tr>
      <w:tr w:rsidR="009507D3" w:rsidRPr="00424D14" w:rsidTr="00AC6FD4">
        <w:tc>
          <w:tcPr>
            <w:tcW w:w="468" w:type="pct"/>
            <w:tcMar>
              <w:left w:w="142" w:type="dxa"/>
              <w:right w:w="142" w:type="dxa"/>
            </w:tcMar>
          </w:tcPr>
          <w:p w:rsidR="009507D3" w:rsidRPr="00424D14" w:rsidRDefault="009507D3" w:rsidP="00424D14">
            <w:pPr>
              <w:pStyle w:val="3"/>
              <w:spacing w:after="0"/>
              <w:ind w:left="0"/>
              <w:jc w:val="center"/>
              <w:rPr>
                <w:b/>
                <w:bCs/>
                <w:sz w:val="22"/>
                <w:szCs w:val="22"/>
                <w:lang w:val="uk-UA"/>
              </w:rPr>
            </w:pPr>
            <w:r w:rsidRPr="00424D14">
              <w:rPr>
                <w:b/>
                <w:bCs/>
                <w:sz w:val="22"/>
                <w:szCs w:val="22"/>
                <w:lang w:val="uk-UA"/>
              </w:rPr>
              <w:lastRenderedPageBreak/>
              <w:t>3</w:t>
            </w:r>
          </w:p>
        </w:tc>
        <w:tc>
          <w:tcPr>
            <w:tcW w:w="1499" w:type="pct"/>
            <w:tcMar>
              <w:left w:w="142" w:type="dxa"/>
              <w:right w:w="142" w:type="dxa"/>
            </w:tcMar>
          </w:tcPr>
          <w:p w:rsidR="009507D3" w:rsidRPr="00424D14" w:rsidRDefault="009507D3" w:rsidP="00424D14">
            <w:pPr>
              <w:pStyle w:val="3"/>
              <w:spacing w:after="0"/>
              <w:ind w:left="0"/>
              <w:rPr>
                <w:sz w:val="22"/>
                <w:szCs w:val="22"/>
                <w:lang w:val="uk-UA"/>
              </w:rPr>
            </w:pPr>
            <w:r w:rsidRPr="00424D14">
              <w:rPr>
                <w:b/>
                <w:bCs/>
                <w:sz w:val="22"/>
                <w:szCs w:val="22"/>
                <w:lang w:val="uk-UA"/>
              </w:rPr>
              <w:t>Т</w:t>
            </w:r>
            <w:r w:rsidRPr="00424D14">
              <w:rPr>
                <w:b/>
                <w:bCs/>
                <w:spacing w:val="-4"/>
                <w:kern w:val="20"/>
                <w:sz w:val="22"/>
                <w:szCs w:val="22"/>
                <w:lang w:val="uk-UA"/>
              </w:rPr>
              <w:t xml:space="preserve">ема 2. </w:t>
            </w:r>
            <w:r w:rsidRPr="00424D14">
              <w:rPr>
                <w:b/>
                <w:sz w:val="22"/>
                <w:szCs w:val="22"/>
                <w:lang w:val="uk-UA"/>
              </w:rPr>
              <w:t>Глобальні проблеми людства</w:t>
            </w:r>
          </w:p>
          <w:p w:rsidR="009507D3" w:rsidRPr="00424D14" w:rsidRDefault="009507D3" w:rsidP="00424D14">
            <w:pPr>
              <w:pStyle w:val="28"/>
              <w:spacing w:line="240" w:lineRule="auto"/>
              <w:ind w:firstLine="0"/>
              <w:jc w:val="both"/>
              <w:rPr>
                <w:sz w:val="22"/>
                <w:szCs w:val="22"/>
              </w:rPr>
            </w:pPr>
            <w:r w:rsidRPr="00424D14">
              <w:rPr>
                <w:sz w:val="22"/>
                <w:szCs w:val="22"/>
              </w:rPr>
              <w:t xml:space="preserve">     Поняття про глобальні проблеми людства. Час та причини їх виникнення й загострення. Проблема війни і миру. Екологічна проблема.  Сировинна і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9507D3" w:rsidRPr="00424D14" w:rsidRDefault="009507D3" w:rsidP="00424D14">
            <w:pPr>
              <w:pStyle w:val="28"/>
              <w:spacing w:line="240" w:lineRule="auto"/>
              <w:ind w:firstLine="0"/>
              <w:jc w:val="both"/>
              <w:rPr>
                <w:sz w:val="22"/>
                <w:szCs w:val="22"/>
              </w:rPr>
            </w:pPr>
            <w:r w:rsidRPr="00424D14">
              <w:rPr>
                <w:sz w:val="22"/>
                <w:szCs w:val="22"/>
              </w:rPr>
              <w:t xml:space="preserve">     Взаємозв’язок глобальних проблем. Роль світової громадськості та міжнародних організацій у їх розв'язанні. Глобальні прогнози: наукова фантастика та науково-обґрунтовані моделі розвитку світу.</w:t>
            </w:r>
          </w:p>
          <w:p w:rsidR="009507D3" w:rsidRPr="00424D14" w:rsidRDefault="009507D3" w:rsidP="00424D14">
            <w:pPr>
              <w:pStyle w:val="28"/>
              <w:spacing w:line="240" w:lineRule="auto"/>
              <w:ind w:firstLine="0"/>
              <w:jc w:val="both"/>
              <w:rPr>
                <w:sz w:val="22"/>
                <w:szCs w:val="22"/>
              </w:rPr>
            </w:pPr>
          </w:p>
          <w:p w:rsidR="009507D3" w:rsidRPr="00424D14" w:rsidRDefault="009507D3" w:rsidP="00424D14">
            <w:pPr>
              <w:pStyle w:val="28"/>
              <w:spacing w:line="240" w:lineRule="auto"/>
              <w:ind w:firstLine="0"/>
              <w:jc w:val="both"/>
              <w:rPr>
                <w:sz w:val="22"/>
                <w:szCs w:val="22"/>
              </w:rPr>
            </w:pPr>
            <w:r w:rsidRPr="00424D14">
              <w:rPr>
                <w:sz w:val="22"/>
                <w:szCs w:val="22"/>
              </w:rPr>
              <w:t xml:space="preserve"> </w:t>
            </w:r>
            <w:r w:rsidRPr="00424D14">
              <w:rPr>
                <w:b/>
                <w:sz w:val="22"/>
                <w:szCs w:val="22"/>
              </w:rPr>
              <w:t xml:space="preserve">Дослідження. </w:t>
            </w:r>
            <w:r w:rsidRPr="00424D14">
              <w:rPr>
                <w:sz w:val="22"/>
                <w:szCs w:val="22"/>
              </w:rPr>
              <w:t>Регіони і країни з найбільшою концентрацією глобальних проблем.</w:t>
            </w:r>
          </w:p>
          <w:p w:rsidR="009507D3" w:rsidRPr="00424D14" w:rsidRDefault="009507D3" w:rsidP="00424D14">
            <w:pPr>
              <w:pStyle w:val="28"/>
              <w:spacing w:line="240" w:lineRule="auto"/>
              <w:ind w:firstLine="0"/>
              <w:jc w:val="both"/>
              <w:rPr>
                <w:sz w:val="22"/>
                <w:szCs w:val="22"/>
              </w:rPr>
            </w:pPr>
          </w:p>
        </w:tc>
        <w:tc>
          <w:tcPr>
            <w:tcW w:w="1779" w:type="pct"/>
            <w:tcMar>
              <w:left w:w="142" w:type="dxa"/>
              <w:right w:w="142" w:type="dxa"/>
            </w:tcMar>
          </w:tcPr>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Учень</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називає: </w:t>
            </w:r>
            <w:r w:rsidRPr="00424D14">
              <w:rPr>
                <w:rFonts w:ascii="Times New Roman" w:hAnsi="Times New Roman"/>
                <w:szCs w:val="22"/>
                <w:lang w:val="uk-UA"/>
              </w:rPr>
              <w:t>глобальні проблеми людства;</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наводить приклади:</w:t>
            </w:r>
            <w:r w:rsidRPr="00424D14">
              <w:rPr>
                <w:rFonts w:ascii="Times New Roman" w:hAnsi="Times New Roman"/>
                <w:szCs w:val="22"/>
                <w:lang w:val="uk-UA"/>
              </w:rPr>
              <w:t xml:space="preserve"> «гарячих точок» на карті Європи і світу;</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характеризує: </w:t>
            </w:r>
            <w:r w:rsidRPr="00424D14">
              <w:rPr>
                <w:rFonts w:ascii="Times New Roman" w:hAnsi="Times New Roman"/>
                <w:szCs w:val="22"/>
                <w:lang w:val="uk-UA"/>
              </w:rPr>
              <w:t>поширення глобальних проблем та їх прояв на території України;</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аналізує:</w:t>
            </w:r>
            <w:r w:rsidRPr="00424D14">
              <w:rPr>
                <w:rFonts w:ascii="Times New Roman" w:hAnsi="Times New Roman"/>
                <w:szCs w:val="22"/>
                <w:lang w:val="uk-UA"/>
              </w:rPr>
              <w:t xml:space="preserve"> сутність, причини виникнення, особливості розвитку сучасних глобальних проблем;</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демонструє на карті: </w:t>
            </w:r>
            <w:r w:rsidRPr="00424D14">
              <w:rPr>
                <w:rFonts w:ascii="Times New Roman" w:hAnsi="Times New Roman"/>
                <w:szCs w:val="22"/>
                <w:lang w:val="uk-UA"/>
              </w:rPr>
              <w:t xml:space="preserve">країни-члени Ядерного клубу (США, Велика Британія, Франція, Росія, Китай, Індія, Пакистан); найбільші райони екологічної катастрофи в світі (Зона Чорнобильської АЕС, район </w:t>
            </w:r>
            <w:proofErr w:type="spellStart"/>
            <w:r w:rsidRPr="00424D14">
              <w:rPr>
                <w:rFonts w:ascii="Times New Roman" w:hAnsi="Times New Roman"/>
                <w:szCs w:val="22"/>
                <w:lang w:val="uk-UA"/>
              </w:rPr>
              <w:t>Приаралля</w:t>
            </w:r>
            <w:proofErr w:type="spellEnd"/>
            <w:r w:rsidRPr="00424D14">
              <w:rPr>
                <w:rFonts w:ascii="Times New Roman" w:hAnsi="Times New Roman"/>
                <w:szCs w:val="22"/>
                <w:lang w:val="uk-UA"/>
              </w:rPr>
              <w:t>);</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 xml:space="preserve">оцінює: </w:t>
            </w:r>
            <w:r w:rsidRPr="00424D14">
              <w:rPr>
                <w:rFonts w:ascii="Times New Roman" w:hAnsi="Times New Roman"/>
                <w:szCs w:val="22"/>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9507D3" w:rsidRPr="00424D14" w:rsidRDefault="009507D3" w:rsidP="00424D14">
            <w:pPr>
              <w:spacing w:before="0" w:after="0" w:line="240" w:lineRule="auto"/>
              <w:ind w:firstLine="0"/>
              <w:rPr>
                <w:rFonts w:ascii="Times New Roman" w:hAnsi="Times New Roman"/>
                <w:szCs w:val="22"/>
                <w:lang w:val="uk-UA"/>
              </w:rPr>
            </w:pPr>
            <w:r w:rsidRPr="00424D14">
              <w:rPr>
                <w:rFonts w:ascii="Times New Roman" w:hAnsi="Times New Roman"/>
                <w:b/>
                <w:szCs w:val="22"/>
                <w:lang w:val="uk-UA"/>
              </w:rPr>
              <w:t>обґрунтовує</w:t>
            </w:r>
            <w:r w:rsidRPr="00424D14">
              <w:rPr>
                <w:rFonts w:ascii="Times New Roman" w:hAnsi="Times New Roman"/>
                <w:szCs w:val="22"/>
                <w:lang w:val="uk-UA"/>
              </w:rPr>
              <w:t>: можливі шляхи подолання глобальних проблем;</w:t>
            </w:r>
          </w:p>
          <w:p w:rsidR="009507D3" w:rsidRPr="00424D14" w:rsidRDefault="009507D3" w:rsidP="00424D14">
            <w:pPr>
              <w:spacing w:before="0" w:after="0" w:line="240" w:lineRule="auto"/>
              <w:ind w:firstLine="0"/>
              <w:rPr>
                <w:rFonts w:ascii="Times New Roman" w:hAnsi="Times New Roman"/>
                <w:b/>
                <w:szCs w:val="22"/>
                <w:lang w:val="uk-UA"/>
              </w:rPr>
            </w:pPr>
            <w:r w:rsidRPr="00424D14">
              <w:rPr>
                <w:rFonts w:ascii="Times New Roman" w:hAnsi="Times New Roman"/>
                <w:b/>
                <w:szCs w:val="22"/>
                <w:lang w:val="uk-UA"/>
              </w:rPr>
              <w:t xml:space="preserve">складає: </w:t>
            </w:r>
            <w:r w:rsidRPr="00424D14">
              <w:rPr>
                <w:rFonts w:ascii="Times New Roman" w:hAnsi="Times New Roman"/>
                <w:szCs w:val="22"/>
                <w:lang w:val="uk-UA"/>
              </w:rPr>
              <w:t>прогнози майбутнього розвитку людства.</w:t>
            </w:r>
          </w:p>
        </w:tc>
        <w:tc>
          <w:tcPr>
            <w:tcW w:w="1254" w:type="pct"/>
          </w:tcPr>
          <w:p w:rsidR="009507D3" w:rsidRPr="00424D14" w:rsidRDefault="00CB099F"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Збагачення і розширення предметного сприйняття, уточнення уявлень про глобальні проблеми людства.</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зорового, слухового і дотикового сприйняття.</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Удосконалення вмінь працювати з картою.</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Розвиток аналітичного спостереження з опорою на збереженні органи відчуття.</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навичок співставлення різних явищ, порівнювати їх, робити висновки.</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Формування логіко-географічної компетенції.</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Формування мовленнєвої культури. Розвиток мислення, </w:t>
            </w:r>
            <w:proofErr w:type="spellStart"/>
            <w:r w:rsidRPr="00424D14">
              <w:rPr>
                <w:rFonts w:ascii="Times New Roman" w:hAnsi="Times New Roman"/>
                <w:szCs w:val="22"/>
                <w:lang w:val="uk-UA"/>
              </w:rPr>
              <w:t>внутрішньо-мисленнєвої</w:t>
            </w:r>
            <w:proofErr w:type="spellEnd"/>
            <w:r w:rsidRPr="00424D14">
              <w:rPr>
                <w:rFonts w:ascii="Times New Roman" w:hAnsi="Times New Roman"/>
                <w:szCs w:val="22"/>
                <w:lang w:val="uk-UA"/>
              </w:rPr>
              <w:t xml:space="preserve">  діяльності. </w:t>
            </w:r>
          </w:p>
          <w:p w:rsidR="00E748B2" w:rsidRPr="00424D14" w:rsidRDefault="00DD30F8"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У</w:t>
            </w:r>
            <w:r w:rsidR="00E748B2" w:rsidRPr="00424D14">
              <w:rPr>
                <w:rFonts w:ascii="Times New Roman" w:hAnsi="Times New Roman"/>
                <w:szCs w:val="22"/>
                <w:lang w:val="uk-UA"/>
              </w:rPr>
              <w:t xml:space="preserve">досконалення способів </w:t>
            </w:r>
            <w:proofErr w:type="spellStart"/>
            <w:r w:rsidR="00E748B2" w:rsidRPr="00424D14">
              <w:rPr>
                <w:rFonts w:ascii="Times New Roman" w:hAnsi="Times New Roman"/>
                <w:szCs w:val="22"/>
                <w:lang w:val="uk-UA"/>
              </w:rPr>
              <w:t>полісенсорної</w:t>
            </w:r>
            <w:proofErr w:type="spellEnd"/>
            <w:r w:rsidR="00E748B2" w:rsidRPr="00424D14">
              <w:rPr>
                <w:rFonts w:ascii="Times New Roman" w:hAnsi="Times New Roman"/>
                <w:szCs w:val="22"/>
                <w:lang w:val="uk-UA"/>
              </w:rPr>
              <w:t xml:space="preserve">  та розумової пізнавальної діяльності. </w:t>
            </w:r>
          </w:p>
          <w:p w:rsidR="00E748B2"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 xml:space="preserve">Розвиток асоціативного та образного мислення. </w:t>
            </w:r>
          </w:p>
          <w:p w:rsidR="00CB099F" w:rsidRPr="00424D14" w:rsidRDefault="00E748B2" w:rsidP="00424D14">
            <w:pPr>
              <w:spacing w:before="0" w:after="0" w:line="240" w:lineRule="auto"/>
              <w:ind w:firstLine="0"/>
              <w:rPr>
                <w:rFonts w:ascii="Times New Roman" w:hAnsi="Times New Roman"/>
                <w:szCs w:val="22"/>
                <w:lang w:val="uk-UA"/>
              </w:rPr>
            </w:pPr>
            <w:r w:rsidRPr="00424D14">
              <w:rPr>
                <w:rFonts w:ascii="Times New Roman" w:hAnsi="Times New Roman"/>
                <w:szCs w:val="22"/>
                <w:lang w:val="uk-UA"/>
              </w:rPr>
              <w:t>Згладжування недоліків пізнавальної діяльності.</w:t>
            </w:r>
          </w:p>
          <w:p w:rsidR="007B46E9" w:rsidRPr="00424D14" w:rsidRDefault="007B46E9" w:rsidP="00424D14">
            <w:pPr>
              <w:pStyle w:val="TableTextshapka8"/>
              <w:spacing w:before="0" w:line="240" w:lineRule="auto"/>
              <w:jc w:val="both"/>
              <w:rPr>
                <w:sz w:val="22"/>
                <w:szCs w:val="22"/>
                <w:lang w:val="uk-UA"/>
              </w:rPr>
            </w:pPr>
            <w:r w:rsidRPr="00424D14">
              <w:rPr>
                <w:sz w:val="22"/>
                <w:szCs w:val="22"/>
                <w:lang w:val="uk-UA"/>
              </w:rPr>
              <w:t xml:space="preserve">Виховання дбайливого ставлення до природи. </w:t>
            </w:r>
          </w:p>
          <w:p w:rsidR="00B65EC4" w:rsidRPr="00424D14" w:rsidRDefault="007B46E9" w:rsidP="00424D14">
            <w:pPr>
              <w:pStyle w:val="TableTextshapka8"/>
              <w:spacing w:before="0" w:line="240" w:lineRule="auto"/>
              <w:jc w:val="both"/>
              <w:rPr>
                <w:sz w:val="22"/>
                <w:szCs w:val="22"/>
                <w:lang w:val="uk-UA"/>
              </w:rPr>
            </w:pPr>
            <w:r w:rsidRPr="00424D14">
              <w:rPr>
                <w:sz w:val="22"/>
                <w:szCs w:val="22"/>
                <w:lang w:val="uk-UA"/>
              </w:rPr>
              <w:t xml:space="preserve">Розвиток навичок самостійної роботи. </w:t>
            </w:r>
          </w:p>
          <w:p w:rsidR="007B46E9" w:rsidRPr="00424D14" w:rsidRDefault="007B46E9" w:rsidP="00424D14">
            <w:pPr>
              <w:pStyle w:val="TableTextshapka8"/>
              <w:spacing w:before="0" w:line="240" w:lineRule="auto"/>
              <w:jc w:val="both"/>
              <w:rPr>
                <w:sz w:val="22"/>
                <w:szCs w:val="22"/>
                <w:lang w:val="uk-UA"/>
              </w:rPr>
            </w:pPr>
            <w:r w:rsidRPr="00424D14">
              <w:rPr>
                <w:sz w:val="22"/>
                <w:szCs w:val="22"/>
                <w:lang w:val="uk-UA"/>
              </w:rPr>
              <w:t xml:space="preserve">Розвиток прагнення до освіти і </w:t>
            </w:r>
            <w:r w:rsidRPr="00424D14">
              <w:rPr>
                <w:sz w:val="22"/>
                <w:szCs w:val="22"/>
                <w:lang w:val="uk-UA"/>
              </w:rPr>
              <w:lastRenderedPageBreak/>
              <w:t>творчого самовдосконалення.</w:t>
            </w:r>
          </w:p>
        </w:tc>
      </w:tr>
      <w:tr w:rsidR="009507D3" w:rsidRPr="00424D14" w:rsidTr="003F611B">
        <w:tc>
          <w:tcPr>
            <w:tcW w:w="468" w:type="pct"/>
            <w:shd w:val="clear" w:color="auto" w:fill="D9D9D9" w:themeFill="background1" w:themeFillShade="D9"/>
            <w:tcMar>
              <w:left w:w="142" w:type="dxa"/>
              <w:right w:w="142" w:type="dxa"/>
            </w:tcMar>
          </w:tcPr>
          <w:p w:rsidR="009507D3" w:rsidRPr="00424D14" w:rsidRDefault="009507D3" w:rsidP="00424D14">
            <w:pPr>
              <w:pStyle w:val="TableText"/>
              <w:spacing w:line="240" w:lineRule="auto"/>
              <w:ind w:left="0"/>
              <w:jc w:val="center"/>
              <w:rPr>
                <w:sz w:val="22"/>
                <w:szCs w:val="22"/>
                <w:lang w:val="uk-UA"/>
              </w:rPr>
            </w:pPr>
          </w:p>
        </w:tc>
        <w:tc>
          <w:tcPr>
            <w:tcW w:w="3278" w:type="pct"/>
            <w:gridSpan w:val="2"/>
            <w:shd w:val="clear" w:color="auto" w:fill="D9D9D9" w:themeFill="background1" w:themeFillShade="D9"/>
            <w:tcMar>
              <w:left w:w="142" w:type="dxa"/>
              <w:right w:w="142" w:type="dxa"/>
            </w:tcMar>
          </w:tcPr>
          <w:p w:rsidR="009507D3" w:rsidRPr="00424D14" w:rsidRDefault="003F611B" w:rsidP="00424D14">
            <w:pPr>
              <w:pStyle w:val="TableText"/>
              <w:spacing w:line="240" w:lineRule="auto"/>
              <w:ind w:left="0"/>
              <w:jc w:val="center"/>
              <w:rPr>
                <w:b/>
                <w:sz w:val="22"/>
                <w:szCs w:val="22"/>
                <w:lang w:val="uk-UA"/>
              </w:rPr>
            </w:pPr>
            <w:r w:rsidRPr="00424D14">
              <w:rPr>
                <w:b/>
                <w:sz w:val="22"/>
                <w:szCs w:val="22"/>
                <w:lang w:val="uk-UA"/>
              </w:rPr>
              <w:t>РЕЗЕРВ ЧАСУ</w:t>
            </w:r>
          </w:p>
          <w:p w:rsidR="003F611B" w:rsidRPr="00424D14" w:rsidRDefault="003F611B" w:rsidP="00424D14">
            <w:pPr>
              <w:pStyle w:val="TableText"/>
              <w:spacing w:line="240" w:lineRule="auto"/>
              <w:ind w:left="0"/>
              <w:jc w:val="center"/>
              <w:rPr>
                <w:sz w:val="22"/>
                <w:szCs w:val="22"/>
                <w:lang w:val="uk-UA"/>
              </w:rPr>
            </w:pPr>
          </w:p>
        </w:tc>
        <w:tc>
          <w:tcPr>
            <w:tcW w:w="1254" w:type="pct"/>
            <w:shd w:val="clear" w:color="auto" w:fill="D9D9D9" w:themeFill="background1" w:themeFillShade="D9"/>
          </w:tcPr>
          <w:p w:rsidR="009507D3" w:rsidRPr="00424D14" w:rsidRDefault="009507D3" w:rsidP="00424D14">
            <w:pPr>
              <w:pStyle w:val="TableText"/>
              <w:spacing w:line="240" w:lineRule="auto"/>
              <w:ind w:left="0"/>
              <w:jc w:val="center"/>
              <w:rPr>
                <w:b/>
                <w:sz w:val="22"/>
                <w:szCs w:val="22"/>
                <w:lang w:val="uk-UA"/>
              </w:rPr>
            </w:pPr>
          </w:p>
        </w:tc>
      </w:tr>
    </w:tbl>
    <w:p w:rsidR="0027334B" w:rsidRPr="00424D14" w:rsidRDefault="0027334B" w:rsidP="00424D14">
      <w:pPr>
        <w:spacing w:before="0" w:after="0" w:line="240" w:lineRule="auto"/>
        <w:rPr>
          <w:rFonts w:ascii="Times New Roman" w:hAnsi="Times New Roman"/>
          <w:szCs w:val="22"/>
          <w:lang w:val="uk-UA"/>
        </w:rPr>
      </w:pPr>
    </w:p>
    <w:p w:rsidR="002E0C2E" w:rsidRPr="00424D14" w:rsidRDefault="002E0C2E" w:rsidP="00424D14">
      <w:pPr>
        <w:spacing w:before="0" w:after="0" w:line="240" w:lineRule="auto"/>
        <w:rPr>
          <w:rFonts w:ascii="Times New Roman" w:hAnsi="Times New Roman"/>
          <w:szCs w:val="22"/>
          <w:lang w:val="uk-UA"/>
        </w:rPr>
      </w:pPr>
    </w:p>
    <w:sectPr w:rsidR="002E0C2E" w:rsidRPr="00424D14" w:rsidSect="00424D14">
      <w:footerReference w:type="default" r:id="rId9"/>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DA" w:rsidRDefault="00CF62DA" w:rsidP="00424D14">
      <w:pPr>
        <w:spacing w:before="0" w:after="0" w:line="240" w:lineRule="auto"/>
      </w:pPr>
      <w:r>
        <w:separator/>
      </w:r>
    </w:p>
  </w:endnote>
  <w:endnote w:type="continuationSeparator" w:id="0">
    <w:p w:rsidR="00CF62DA" w:rsidRDefault="00CF62DA" w:rsidP="00424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6320"/>
      <w:docPartObj>
        <w:docPartGallery w:val="Page Numbers (Bottom of Page)"/>
        <w:docPartUnique/>
      </w:docPartObj>
    </w:sdtPr>
    <w:sdtEndPr/>
    <w:sdtContent>
      <w:p w:rsidR="00424D14" w:rsidRDefault="00424D14">
        <w:pPr>
          <w:pStyle w:val="a7"/>
          <w:jc w:val="right"/>
        </w:pPr>
        <w:r>
          <w:fldChar w:fldCharType="begin"/>
        </w:r>
        <w:r>
          <w:instrText>PAGE   \* MERGEFORMAT</w:instrText>
        </w:r>
        <w:r>
          <w:fldChar w:fldCharType="separate"/>
        </w:r>
        <w:r w:rsidR="00836A2C">
          <w:rPr>
            <w:noProof/>
          </w:rPr>
          <w:t>40</w:t>
        </w:r>
        <w:r>
          <w:fldChar w:fldCharType="end"/>
        </w:r>
      </w:p>
    </w:sdtContent>
  </w:sdt>
  <w:p w:rsidR="00424D14" w:rsidRDefault="00424D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DA" w:rsidRDefault="00CF62DA" w:rsidP="00424D14">
      <w:pPr>
        <w:spacing w:before="0" w:after="0" w:line="240" w:lineRule="auto"/>
      </w:pPr>
      <w:r>
        <w:separator/>
      </w:r>
    </w:p>
  </w:footnote>
  <w:footnote w:type="continuationSeparator" w:id="0">
    <w:p w:rsidR="00CF62DA" w:rsidRDefault="00CF62DA" w:rsidP="00424D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DF4"/>
    <w:multiLevelType w:val="hybridMultilevel"/>
    <w:tmpl w:val="F118F098"/>
    <w:lvl w:ilvl="0" w:tplc="328210EA">
      <w:numFmt w:val="bullet"/>
      <w:lvlText w:val="-"/>
      <w:lvlJc w:val="left"/>
      <w:pPr>
        <w:ind w:left="960" w:hanging="360"/>
      </w:pPr>
      <w:rPr>
        <w:rFonts w:ascii="Times New Roman" w:eastAsia="Times New Roman" w:hAnsi="Times New Roman" w:hint="default"/>
        <w:b/>
        <w:i/>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E904FC7"/>
    <w:multiLevelType w:val="hybridMultilevel"/>
    <w:tmpl w:val="854AE6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80362F"/>
    <w:multiLevelType w:val="hybridMultilevel"/>
    <w:tmpl w:val="EE085D32"/>
    <w:lvl w:ilvl="0" w:tplc="04190001">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3">
    <w:nsid w:val="17083914"/>
    <w:multiLevelType w:val="hybridMultilevel"/>
    <w:tmpl w:val="00528826"/>
    <w:lvl w:ilvl="0" w:tplc="0419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336745FE"/>
    <w:multiLevelType w:val="multilevel"/>
    <w:tmpl w:val="C9F69902"/>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11672"/>
    <w:multiLevelType w:val="hybridMultilevel"/>
    <w:tmpl w:val="AF24A826"/>
    <w:lvl w:ilvl="0" w:tplc="07D8306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061222"/>
    <w:multiLevelType w:val="hybridMultilevel"/>
    <w:tmpl w:val="C95209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880347F"/>
    <w:multiLevelType w:val="hybridMultilevel"/>
    <w:tmpl w:val="59266536"/>
    <w:lvl w:ilvl="0" w:tplc="328210E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C735692"/>
    <w:multiLevelType w:val="multilevel"/>
    <w:tmpl w:val="DC72AE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2"/>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4B"/>
    <w:rsid w:val="00000121"/>
    <w:rsid w:val="00006A1B"/>
    <w:rsid w:val="000227A6"/>
    <w:rsid w:val="0003029A"/>
    <w:rsid w:val="00044F49"/>
    <w:rsid w:val="00045848"/>
    <w:rsid w:val="000516DE"/>
    <w:rsid w:val="000577A2"/>
    <w:rsid w:val="00057E1E"/>
    <w:rsid w:val="00062F56"/>
    <w:rsid w:val="00063E5A"/>
    <w:rsid w:val="000653E2"/>
    <w:rsid w:val="00066DFE"/>
    <w:rsid w:val="00083777"/>
    <w:rsid w:val="0008567F"/>
    <w:rsid w:val="000904BA"/>
    <w:rsid w:val="000A7885"/>
    <w:rsid w:val="000C69DE"/>
    <w:rsid w:val="000D59B7"/>
    <w:rsid w:val="00101C5E"/>
    <w:rsid w:val="00105660"/>
    <w:rsid w:val="00105BFE"/>
    <w:rsid w:val="00106387"/>
    <w:rsid w:val="00112A29"/>
    <w:rsid w:val="00112C76"/>
    <w:rsid w:val="00114497"/>
    <w:rsid w:val="0012203C"/>
    <w:rsid w:val="00124685"/>
    <w:rsid w:val="00127E3B"/>
    <w:rsid w:val="00130E79"/>
    <w:rsid w:val="00133F2A"/>
    <w:rsid w:val="00141C11"/>
    <w:rsid w:val="00142110"/>
    <w:rsid w:val="00144F70"/>
    <w:rsid w:val="00154D91"/>
    <w:rsid w:val="00161138"/>
    <w:rsid w:val="00172A40"/>
    <w:rsid w:val="00180F31"/>
    <w:rsid w:val="001946FA"/>
    <w:rsid w:val="001A5A0D"/>
    <w:rsid w:val="001A5ADE"/>
    <w:rsid w:val="001B63F5"/>
    <w:rsid w:val="001D4112"/>
    <w:rsid w:val="001E7161"/>
    <w:rsid w:val="001F0CDF"/>
    <w:rsid w:val="00200BBE"/>
    <w:rsid w:val="002061C9"/>
    <w:rsid w:val="00216453"/>
    <w:rsid w:val="00230454"/>
    <w:rsid w:val="002352EE"/>
    <w:rsid w:val="002354C2"/>
    <w:rsid w:val="002573E3"/>
    <w:rsid w:val="0027334B"/>
    <w:rsid w:val="002823A8"/>
    <w:rsid w:val="00282DF1"/>
    <w:rsid w:val="002A525D"/>
    <w:rsid w:val="002B53AC"/>
    <w:rsid w:val="002C4D75"/>
    <w:rsid w:val="002E0C2E"/>
    <w:rsid w:val="002E488C"/>
    <w:rsid w:val="00305E27"/>
    <w:rsid w:val="00330985"/>
    <w:rsid w:val="00331B43"/>
    <w:rsid w:val="00342DA1"/>
    <w:rsid w:val="003700FB"/>
    <w:rsid w:val="00370EC7"/>
    <w:rsid w:val="00371DFD"/>
    <w:rsid w:val="00374B0F"/>
    <w:rsid w:val="00380712"/>
    <w:rsid w:val="003832C7"/>
    <w:rsid w:val="00387C58"/>
    <w:rsid w:val="00394251"/>
    <w:rsid w:val="003C1644"/>
    <w:rsid w:val="003C35A2"/>
    <w:rsid w:val="003C46C2"/>
    <w:rsid w:val="003D0C56"/>
    <w:rsid w:val="003E2522"/>
    <w:rsid w:val="003E2592"/>
    <w:rsid w:val="003F0FEF"/>
    <w:rsid w:val="003F5F47"/>
    <w:rsid w:val="003F611B"/>
    <w:rsid w:val="004026D4"/>
    <w:rsid w:val="00424D14"/>
    <w:rsid w:val="004341C7"/>
    <w:rsid w:val="00436D1E"/>
    <w:rsid w:val="00440D4B"/>
    <w:rsid w:val="0046524C"/>
    <w:rsid w:val="00465F13"/>
    <w:rsid w:val="004875AB"/>
    <w:rsid w:val="00487DFA"/>
    <w:rsid w:val="004A63F6"/>
    <w:rsid w:val="004B21A2"/>
    <w:rsid w:val="004D21B6"/>
    <w:rsid w:val="004E202A"/>
    <w:rsid w:val="004E6044"/>
    <w:rsid w:val="00500D66"/>
    <w:rsid w:val="00503FAC"/>
    <w:rsid w:val="005050D5"/>
    <w:rsid w:val="005054F3"/>
    <w:rsid w:val="005105A0"/>
    <w:rsid w:val="005113C0"/>
    <w:rsid w:val="00524FBC"/>
    <w:rsid w:val="00534866"/>
    <w:rsid w:val="005356B6"/>
    <w:rsid w:val="005551BB"/>
    <w:rsid w:val="00566E3B"/>
    <w:rsid w:val="005746DC"/>
    <w:rsid w:val="005749F3"/>
    <w:rsid w:val="0057750E"/>
    <w:rsid w:val="005954D5"/>
    <w:rsid w:val="005A549A"/>
    <w:rsid w:val="005B05A1"/>
    <w:rsid w:val="005C0222"/>
    <w:rsid w:val="005E1EAF"/>
    <w:rsid w:val="005F14B5"/>
    <w:rsid w:val="005F2B24"/>
    <w:rsid w:val="005F5056"/>
    <w:rsid w:val="006044B7"/>
    <w:rsid w:val="006353C8"/>
    <w:rsid w:val="00644571"/>
    <w:rsid w:val="00646B80"/>
    <w:rsid w:val="00650F8A"/>
    <w:rsid w:val="00660306"/>
    <w:rsid w:val="00663760"/>
    <w:rsid w:val="0066586F"/>
    <w:rsid w:val="0066590B"/>
    <w:rsid w:val="00686833"/>
    <w:rsid w:val="00687BC6"/>
    <w:rsid w:val="0069017B"/>
    <w:rsid w:val="00691E23"/>
    <w:rsid w:val="0069336A"/>
    <w:rsid w:val="006949E6"/>
    <w:rsid w:val="006969C8"/>
    <w:rsid w:val="006A0542"/>
    <w:rsid w:val="006A10B9"/>
    <w:rsid w:val="006A49B5"/>
    <w:rsid w:val="006B0948"/>
    <w:rsid w:val="006B6D46"/>
    <w:rsid w:val="006C0EF3"/>
    <w:rsid w:val="006C4D08"/>
    <w:rsid w:val="006C7C1D"/>
    <w:rsid w:val="006D42F3"/>
    <w:rsid w:val="006E30A0"/>
    <w:rsid w:val="006E4402"/>
    <w:rsid w:val="006E4680"/>
    <w:rsid w:val="006F1517"/>
    <w:rsid w:val="006F51CC"/>
    <w:rsid w:val="0071083D"/>
    <w:rsid w:val="00711F85"/>
    <w:rsid w:val="007156A4"/>
    <w:rsid w:val="007215A4"/>
    <w:rsid w:val="00723FBE"/>
    <w:rsid w:val="0072432A"/>
    <w:rsid w:val="00730FE5"/>
    <w:rsid w:val="00740136"/>
    <w:rsid w:val="00741450"/>
    <w:rsid w:val="00741C9F"/>
    <w:rsid w:val="0076121E"/>
    <w:rsid w:val="00761A6A"/>
    <w:rsid w:val="007665A3"/>
    <w:rsid w:val="00777BBA"/>
    <w:rsid w:val="00785CF2"/>
    <w:rsid w:val="00795D7D"/>
    <w:rsid w:val="007A06EF"/>
    <w:rsid w:val="007A7ACF"/>
    <w:rsid w:val="007B06E0"/>
    <w:rsid w:val="007B46E9"/>
    <w:rsid w:val="007D2C6D"/>
    <w:rsid w:val="007E71FA"/>
    <w:rsid w:val="007F2F4D"/>
    <w:rsid w:val="007F3326"/>
    <w:rsid w:val="00802416"/>
    <w:rsid w:val="00811916"/>
    <w:rsid w:val="00824B3A"/>
    <w:rsid w:val="008313D8"/>
    <w:rsid w:val="008366B7"/>
    <w:rsid w:val="00836A2C"/>
    <w:rsid w:val="00842F7D"/>
    <w:rsid w:val="008445D2"/>
    <w:rsid w:val="008465B3"/>
    <w:rsid w:val="00852DB6"/>
    <w:rsid w:val="008541AA"/>
    <w:rsid w:val="008547EE"/>
    <w:rsid w:val="008552DF"/>
    <w:rsid w:val="00863AFE"/>
    <w:rsid w:val="00867CB6"/>
    <w:rsid w:val="00874381"/>
    <w:rsid w:val="00884ED1"/>
    <w:rsid w:val="00890002"/>
    <w:rsid w:val="00893ABC"/>
    <w:rsid w:val="00895674"/>
    <w:rsid w:val="008A2C2F"/>
    <w:rsid w:val="008A3B3D"/>
    <w:rsid w:val="008A4084"/>
    <w:rsid w:val="008A68EC"/>
    <w:rsid w:val="008C03EA"/>
    <w:rsid w:val="008D7B4F"/>
    <w:rsid w:val="008E3B8C"/>
    <w:rsid w:val="008F094C"/>
    <w:rsid w:val="008F0C98"/>
    <w:rsid w:val="008F1E9E"/>
    <w:rsid w:val="008F3709"/>
    <w:rsid w:val="0090623A"/>
    <w:rsid w:val="00912D8A"/>
    <w:rsid w:val="0092292E"/>
    <w:rsid w:val="00925BBE"/>
    <w:rsid w:val="009507D3"/>
    <w:rsid w:val="0095414C"/>
    <w:rsid w:val="00987F00"/>
    <w:rsid w:val="009975D4"/>
    <w:rsid w:val="009A0160"/>
    <w:rsid w:val="009A29B4"/>
    <w:rsid w:val="009A6B80"/>
    <w:rsid w:val="009C0496"/>
    <w:rsid w:val="009C208D"/>
    <w:rsid w:val="009C3AF5"/>
    <w:rsid w:val="009C675F"/>
    <w:rsid w:val="009D03BB"/>
    <w:rsid w:val="009D4A51"/>
    <w:rsid w:val="009E156C"/>
    <w:rsid w:val="009E251E"/>
    <w:rsid w:val="00A02412"/>
    <w:rsid w:val="00A05258"/>
    <w:rsid w:val="00A32C70"/>
    <w:rsid w:val="00A37CC2"/>
    <w:rsid w:val="00A41287"/>
    <w:rsid w:val="00A54C6B"/>
    <w:rsid w:val="00A64834"/>
    <w:rsid w:val="00A72E4A"/>
    <w:rsid w:val="00A76370"/>
    <w:rsid w:val="00A81EC0"/>
    <w:rsid w:val="00AB20AA"/>
    <w:rsid w:val="00AB6839"/>
    <w:rsid w:val="00AC6FD4"/>
    <w:rsid w:val="00AD1100"/>
    <w:rsid w:val="00AD70BA"/>
    <w:rsid w:val="00AE0C53"/>
    <w:rsid w:val="00AE20E7"/>
    <w:rsid w:val="00AE7EED"/>
    <w:rsid w:val="00AF0BC0"/>
    <w:rsid w:val="00B1318D"/>
    <w:rsid w:val="00B2517F"/>
    <w:rsid w:val="00B4167E"/>
    <w:rsid w:val="00B54EA0"/>
    <w:rsid w:val="00B6047B"/>
    <w:rsid w:val="00B63AEB"/>
    <w:rsid w:val="00B65EC4"/>
    <w:rsid w:val="00B6642F"/>
    <w:rsid w:val="00B8410A"/>
    <w:rsid w:val="00B85DDF"/>
    <w:rsid w:val="00B90A02"/>
    <w:rsid w:val="00B9398B"/>
    <w:rsid w:val="00BA1F94"/>
    <w:rsid w:val="00BB609B"/>
    <w:rsid w:val="00BD07C1"/>
    <w:rsid w:val="00BD668C"/>
    <w:rsid w:val="00BE0AB8"/>
    <w:rsid w:val="00C13986"/>
    <w:rsid w:val="00C1668F"/>
    <w:rsid w:val="00C175B0"/>
    <w:rsid w:val="00C222EF"/>
    <w:rsid w:val="00C322BB"/>
    <w:rsid w:val="00C44291"/>
    <w:rsid w:val="00C47533"/>
    <w:rsid w:val="00C54EAA"/>
    <w:rsid w:val="00C616C3"/>
    <w:rsid w:val="00C621E9"/>
    <w:rsid w:val="00C85060"/>
    <w:rsid w:val="00C86C7B"/>
    <w:rsid w:val="00C9517F"/>
    <w:rsid w:val="00CA0C4B"/>
    <w:rsid w:val="00CA56DE"/>
    <w:rsid w:val="00CA6937"/>
    <w:rsid w:val="00CB099F"/>
    <w:rsid w:val="00CB6A19"/>
    <w:rsid w:val="00CC12BE"/>
    <w:rsid w:val="00CC3112"/>
    <w:rsid w:val="00CC3C35"/>
    <w:rsid w:val="00CC4719"/>
    <w:rsid w:val="00CD53EB"/>
    <w:rsid w:val="00CF0D62"/>
    <w:rsid w:val="00CF62DA"/>
    <w:rsid w:val="00CF7CEC"/>
    <w:rsid w:val="00D00FFF"/>
    <w:rsid w:val="00D02AB3"/>
    <w:rsid w:val="00D07F02"/>
    <w:rsid w:val="00D417D2"/>
    <w:rsid w:val="00D45872"/>
    <w:rsid w:val="00D47CF2"/>
    <w:rsid w:val="00D54F9C"/>
    <w:rsid w:val="00D67DB2"/>
    <w:rsid w:val="00D7285D"/>
    <w:rsid w:val="00D74822"/>
    <w:rsid w:val="00D802CE"/>
    <w:rsid w:val="00D86CF6"/>
    <w:rsid w:val="00D90EFD"/>
    <w:rsid w:val="00D93E2A"/>
    <w:rsid w:val="00DA43AF"/>
    <w:rsid w:val="00DB0A44"/>
    <w:rsid w:val="00DB41C8"/>
    <w:rsid w:val="00DD01A2"/>
    <w:rsid w:val="00DD1973"/>
    <w:rsid w:val="00DD30F8"/>
    <w:rsid w:val="00DE257D"/>
    <w:rsid w:val="00DE52EF"/>
    <w:rsid w:val="00DE7195"/>
    <w:rsid w:val="00DF6D0A"/>
    <w:rsid w:val="00E070BB"/>
    <w:rsid w:val="00E1063E"/>
    <w:rsid w:val="00E1427D"/>
    <w:rsid w:val="00E147BA"/>
    <w:rsid w:val="00E228A9"/>
    <w:rsid w:val="00E2298E"/>
    <w:rsid w:val="00E24DA9"/>
    <w:rsid w:val="00E24DE7"/>
    <w:rsid w:val="00E27ABC"/>
    <w:rsid w:val="00E308D2"/>
    <w:rsid w:val="00E51C16"/>
    <w:rsid w:val="00E604CA"/>
    <w:rsid w:val="00E67081"/>
    <w:rsid w:val="00E745FB"/>
    <w:rsid w:val="00E748B2"/>
    <w:rsid w:val="00E74BF1"/>
    <w:rsid w:val="00E83187"/>
    <w:rsid w:val="00E91184"/>
    <w:rsid w:val="00E916DD"/>
    <w:rsid w:val="00E94BE4"/>
    <w:rsid w:val="00EA18C4"/>
    <w:rsid w:val="00EC0214"/>
    <w:rsid w:val="00ED2B2C"/>
    <w:rsid w:val="00EE15BB"/>
    <w:rsid w:val="00EE574D"/>
    <w:rsid w:val="00EF00B8"/>
    <w:rsid w:val="00EF5963"/>
    <w:rsid w:val="00EF6972"/>
    <w:rsid w:val="00F04A0E"/>
    <w:rsid w:val="00F051AB"/>
    <w:rsid w:val="00F0755A"/>
    <w:rsid w:val="00F13A9F"/>
    <w:rsid w:val="00F25044"/>
    <w:rsid w:val="00F30E76"/>
    <w:rsid w:val="00F42D3A"/>
    <w:rsid w:val="00F60397"/>
    <w:rsid w:val="00F63757"/>
    <w:rsid w:val="00F63852"/>
    <w:rsid w:val="00F663EA"/>
    <w:rsid w:val="00F66DD2"/>
    <w:rsid w:val="00F74D39"/>
    <w:rsid w:val="00F76EE8"/>
    <w:rsid w:val="00F85E68"/>
    <w:rsid w:val="00F90F20"/>
    <w:rsid w:val="00F911F4"/>
    <w:rsid w:val="00F95B88"/>
    <w:rsid w:val="00FA245C"/>
    <w:rsid w:val="00FB2413"/>
    <w:rsid w:val="00FB6116"/>
    <w:rsid w:val="00FB6B3D"/>
    <w:rsid w:val="00FB6BB2"/>
    <w:rsid w:val="00FB6F47"/>
    <w:rsid w:val="00FC2AF4"/>
    <w:rsid w:val="00FD0CE3"/>
    <w:rsid w:val="00FD46CA"/>
    <w:rsid w:val="00FE30DD"/>
    <w:rsid w:val="00FE6753"/>
    <w:rsid w:val="00FF797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4B"/>
    <w:pPr>
      <w:spacing w:before="120" w:after="120" w:line="360" w:lineRule="auto"/>
      <w:ind w:firstLine="709"/>
      <w:jc w:val="both"/>
    </w:pPr>
    <w:rPr>
      <w:rFonts w:ascii="Arial" w:eastAsia="Batang" w:hAnsi="Arial" w:cs="Times New Roman"/>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uiPriority w:val="99"/>
    <w:rsid w:val="002733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customStyle="1" w:styleId="4p">
    <w:name w:val="4p"/>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Body Text"/>
    <w:basedOn w:val="a"/>
    <w:link w:val="a4"/>
    <w:rsid w:val="0027334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0" w:after="0" w:line="221" w:lineRule="atLeast"/>
      <w:ind w:firstLine="300"/>
    </w:pPr>
    <w:rPr>
      <w:rFonts w:ascii="Times New Roman" w:eastAsia="Times New Roman" w:hAnsi="Times New Roman"/>
      <w:sz w:val="20"/>
      <w:szCs w:val="20"/>
      <w:lang w:val="en-US" w:eastAsia="uk-UA"/>
    </w:rPr>
  </w:style>
  <w:style w:type="character" w:customStyle="1" w:styleId="a4">
    <w:name w:val="Основной текст Знак"/>
    <w:basedOn w:val="a0"/>
    <w:link w:val="a3"/>
    <w:rsid w:val="0027334B"/>
    <w:rPr>
      <w:rFonts w:ascii="Times New Roman" w:eastAsia="Times New Roman" w:hAnsi="Times New Roman" w:cs="Times New Roman"/>
      <w:sz w:val="20"/>
      <w:szCs w:val="20"/>
      <w:lang w:val="en-US" w:eastAsia="uk-UA"/>
    </w:rPr>
  </w:style>
  <w:style w:type="character" w:customStyle="1" w:styleId="BodyText2Char">
    <w:name w:val="Body Text 2 Char"/>
    <w:uiPriority w:val="99"/>
    <w:locked/>
    <w:rsid w:val="0027334B"/>
    <w:rPr>
      <w:rFonts w:ascii="Calibri" w:eastAsia="Times New Roman" w:hAnsi="Calibri" w:cs="Times New Roman"/>
      <w:lang w:eastAsia="uk-UA"/>
    </w:rPr>
  </w:style>
  <w:style w:type="paragraph" w:styleId="2">
    <w:name w:val="Body Text 2"/>
    <w:basedOn w:val="a"/>
    <w:link w:val="20"/>
    <w:uiPriority w:val="99"/>
    <w:rsid w:val="0027334B"/>
    <w:pPr>
      <w:spacing w:before="0" w:line="480" w:lineRule="auto"/>
      <w:ind w:firstLine="0"/>
      <w:jc w:val="left"/>
    </w:pPr>
    <w:rPr>
      <w:rFonts w:ascii="Calibri" w:eastAsia="Calibri" w:hAnsi="Calibri"/>
      <w:szCs w:val="22"/>
      <w:lang w:val="uk-UA" w:eastAsia="uk-UA"/>
    </w:rPr>
  </w:style>
  <w:style w:type="character" w:customStyle="1" w:styleId="20">
    <w:name w:val="Основной текст 2 Знак"/>
    <w:basedOn w:val="a0"/>
    <w:link w:val="2"/>
    <w:uiPriority w:val="99"/>
    <w:rsid w:val="0027334B"/>
    <w:rPr>
      <w:rFonts w:ascii="Calibri" w:eastAsia="Calibri" w:hAnsi="Calibri" w:cs="Times New Roman"/>
      <w:lang w:val="uk-UA" w:eastAsia="uk-UA"/>
    </w:rPr>
  </w:style>
  <w:style w:type="character" w:customStyle="1" w:styleId="BodyText2Char1">
    <w:name w:val="Body Text 2 Char1"/>
    <w:basedOn w:val="a0"/>
    <w:uiPriority w:val="99"/>
    <w:semiHidden/>
    <w:rsid w:val="0027334B"/>
    <w:rPr>
      <w:rFonts w:ascii="Arial" w:eastAsia="Batang" w:hAnsi="Arial"/>
      <w:szCs w:val="24"/>
      <w:lang w:eastAsia="ko-KR"/>
    </w:rPr>
  </w:style>
  <w:style w:type="paragraph" w:styleId="a5">
    <w:name w:val="header"/>
    <w:basedOn w:val="a"/>
    <w:link w:val="a6"/>
    <w:uiPriority w:val="99"/>
    <w:semiHidden/>
    <w:rsid w:val="0027334B"/>
    <w:pPr>
      <w:tabs>
        <w:tab w:val="center" w:pos="4819"/>
        <w:tab w:val="right" w:pos="9639"/>
      </w:tabs>
      <w:spacing w:before="0" w:after="0" w:line="240" w:lineRule="auto"/>
    </w:pPr>
  </w:style>
  <w:style w:type="character" w:customStyle="1" w:styleId="a6">
    <w:name w:val="Верхний колонтитул Знак"/>
    <w:basedOn w:val="a0"/>
    <w:link w:val="a5"/>
    <w:uiPriority w:val="99"/>
    <w:semiHidden/>
    <w:rsid w:val="0027334B"/>
    <w:rPr>
      <w:rFonts w:ascii="Arial" w:eastAsia="Batang" w:hAnsi="Arial" w:cs="Times New Roman"/>
      <w:szCs w:val="24"/>
      <w:lang w:eastAsia="ko-KR"/>
    </w:rPr>
  </w:style>
  <w:style w:type="paragraph" w:styleId="a7">
    <w:name w:val="footer"/>
    <w:basedOn w:val="a"/>
    <w:link w:val="a8"/>
    <w:uiPriority w:val="99"/>
    <w:rsid w:val="0027334B"/>
    <w:pPr>
      <w:tabs>
        <w:tab w:val="center" w:pos="4819"/>
        <w:tab w:val="right" w:pos="9639"/>
      </w:tabs>
      <w:spacing w:before="0" w:after="0" w:line="240" w:lineRule="auto"/>
    </w:pPr>
  </w:style>
  <w:style w:type="character" w:customStyle="1" w:styleId="a8">
    <w:name w:val="Нижний колонтитул Знак"/>
    <w:basedOn w:val="a0"/>
    <w:link w:val="a7"/>
    <w:uiPriority w:val="99"/>
    <w:rsid w:val="0027334B"/>
    <w:rPr>
      <w:rFonts w:ascii="Arial" w:eastAsia="Batang" w:hAnsi="Arial" w:cs="Times New Roman"/>
      <w:szCs w:val="24"/>
      <w:lang w:eastAsia="ko-KR"/>
    </w:rPr>
  </w:style>
  <w:style w:type="character" w:customStyle="1" w:styleId="21">
    <w:name w:val="Основний текст (2)_"/>
    <w:basedOn w:val="a0"/>
    <w:link w:val="210"/>
    <w:uiPriority w:val="99"/>
    <w:locked/>
    <w:rsid w:val="0027334B"/>
    <w:rPr>
      <w:rFonts w:ascii="Century Schoolbook" w:hAnsi="Century Schoolbook" w:cs="Times New Roman"/>
      <w:sz w:val="19"/>
      <w:szCs w:val="19"/>
      <w:shd w:val="clear" w:color="auto" w:fill="FFFFFF"/>
    </w:rPr>
  </w:style>
  <w:style w:type="character" w:customStyle="1" w:styleId="1">
    <w:name w:val="Заголовок №1_"/>
    <w:basedOn w:val="a0"/>
    <w:link w:val="11"/>
    <w:uiPriority w:val="99"/>
    <w:locked/>
    <w:rsid w:val="0027334B"/>
    <w:rPr>
      <w:rFonts w:ascii="Century Schoolbook" w:hAnsi="Century Schoolbook" w:cs="Times New Roman"/>
      <w:sz w:val="29"/>
      <w:szCs w:val="29"/>
      <w:shd w:val="clear" w:color="auto" w:fill="FFFFFF"/>
    </w:rPr>
  </w:style>
  <w:style w:type="character" w:customStyle="1" w:styleId="10">
    <w:name w:val="Заголовок №1"/>
    <w:basedOn w:val="1"/>
    <w:uiPriority w:val="99"/>
    <w:rsid w:val="0027334B"/>
    <w:rPr>
      <w:rFonts w:ascii="Century Schoolbook" w:hAnsi="Century Schoolbook" w:cs="Times New Roman"/>
      <w:sz w:val="29"/>
      <w:szCs w:val="29"/>
      <w:shd w:val="clear" w:color="auto" w:fill="FFFFFF"/>
    </w:rPr>
  </w:style>
  <w:style w:type="character" w:customStyle="1" w:styleId="224">
    <w:name w:val="Основний текст (2) + 24"/>
    <w:aliases w:val="5 pt13,Напівжирний12"/>
    <w:basedOn w:val="21"/>
    <w:uiPriority w:val="99"/>
    <w:rsid w:val="0027334B"/>
    <w:rPr>
      <w:rFonts w:ascii="Century Schoolbook" w:hAnsi="Century Schoolbook" w:cs="Times New Roman"/>
      <w:b/>
      <w:bCs/>
      <w:sz w:val="49"/>
      <w:szCs w:val="49"/>
      <w:shd w:val="clear" w:color="auto" w:fill="FFFFFF"/>
    </w:rPr>
  </w:style>
  <w:style w:type="character" w:customStyle="1" w:styleId="22">
    <w:name w:val="Основний текст (2) + Напівжирний"/>
    <w:basedOn w:val="21"/>
    <w:uiPriority w:val="99"/>
    <w:rsid w:val="0027334B"/>
    <w:rPr>
      <w:rFonts w:ascii="Century Schoolbook" w:hAnsi="Century Schoolbook" w:cs="Times New Roman"/>
      <w:b/>
      <w:bCs/>
      <w:sz w:val="19"/>
      <w:szCs w:val="19"/>
      <w:shd w:val="clear" w:color="auto" w:fill="FFFFFF"/>
    </w:rPr>
  </w:style>
  <w:style w:type="character" w:customStyle="1" w:styleId="27">
    <w:name w:val="Основний текст (2)7"/>
    <w:basedOn w:val="21"/>
    <w:uiPriority w:val="99"/>
    <w:rsid w:val="0027334B"/>
    <w:rPr>
      <w:rFonts w:ascii="Century Schoolbook" w:hAnsi="Century Schoolbook" w:cs="Times New Roman"/>
      <w:sz w:val="19"/>
      <w:szCs w:val="19"/>
      <w:shd w:val="clear" w:color="auto" w:fill="FFFFFF"/>
    </w:rPr>
  </w:style>
  <w:style w:type="character" w:customStyle="1" w:styleId="23">
    <w:name w:val="Основний текст (2) + Курсив"/>
    <w:basedOn w:val="21"/>
    <w:uiPriority w:val="99"/>
    <w:rsid w:val="0027334B"/>
    <w:rPr>
      <w:rFonts w:ascii="Century Schoolbook" w:hAnsi="Century Schoolbook" w:cs="Times New Roman"/>
      <w:i/>
      <w:iCs/>
      <w:sz w:val="19"/>
      <w:szCs w:val="19"/>
      <w:shd w:val="clear" w:color="auto" w:fill="FFFFFF"/>
    </w:rPr>
  </w:style>
  <w:style w:type="character" w:customStyle="1" w:styleId="26">
    <w:name w:val="Основний текст (2)6"/>
    <w:basedOn w:val="21"/>
    <w:uiPriority w:val="99"/>
    <w:rsid w:val="0027334B"/>
    <w:rPr>
      <w:rFonts w:ascii="Century Schoolbook" w:hAnsi="Century Schoolbook" w:cs="Times New Roman"/>
      <w:sz w:val="19"/>
      <w:szCs w:val="19"/>
      <w:shd w:val="clear" w:color="auto" w:fill="FFFFFF"/>
    </w:rPr>
  </w:style>
  <w:style w:type="character" w:customStyle="1" w:styleId="24">
    <w:name w:val="Основний текст (2) + Курсив4"/>
    <w:basedOn w:val="21"/>
    <w:uiPriority w:val="99"/>
    <w:rsid w:val="0027334B"/>
    <w:rPr>
      <w:rFonts w:ascii="Century Schoolbook" w:hAnsi="Century Schoolbook" w:cs="Times New Roman"/>
      <w:i/>
      <w:iCs/>
      <w:sz w:val="19"/>
      <w:szCs w:val="19"/>
      <w:shd w:val="clear" w:color="auto" w:fill="FFFFFF"/>
    </w:rPr>
  </w:style>
  <w:style w:type="character" w:customStyle="1" w:styleId="220">
    <w:name w:val="Основний текст (2) + Напівжирний2"/>
    <w:basedOn w:val="21"/>
    <w:uiPriority w:val="99"/>
    <w:rsid w:val="0027334B"/>
    <w:rPr>
      <w:rFonts w:ascii="Century Schoolbook" w:hAnsi="Century Schoolbook" w:cs="Times New Roman"/>
      <w:b/>
      <w:bCs/>
      <w:sz w:val="19"/>
      <w:szCs w:val="19"/>
      <w:shd w:val="clear" w:color="auto" w:fill="FFFFFF"/>
    </w:rPr>
  </w:style>
  <w:style w:type="character" w:customStyle="1" w:styleId="25">
    <w:name w:val="Основний текст (2)5"/>
    <w:basedOn w:val="21"/>
    <w:uiPriority w:val="99"/>
    <w:rsid w:val="0027334B"/>
    <w:rPr>
      <w:rFonts w:ascii="Century Schoolbook" w:hAnsi="Century Schoolbook" w:cs="Times New Roman"/>
      <w:sz w:val="19"/>
      <w:szCs w:val="19"/>
      <w:shd w:val="clear" w:color="auto" w:fill="FFFFFF"/>
    </w:rPr>
  </w:style>
  <w:style w:type="character" w:customStyle="1" w:styleId="230">
    <w:name w:val="Основний текст (2) + Курсив3"/>
    <w:basedOn w:val="21"/>
    <w:uiPriority w:val="99"/>
    <w:rsid w:val="0027334B"/>
    <w:rPr>
      <w:rFonts w:ascii="Century Schoolbook" w:hAnsi="Century Schoolbook" w:cs="Times New Roman"/>
      <w:i/>
      <w:iCs/>
      <w:sz w:val="19"/>
      <w:szCs w:val="19"/>
      <w:shd w:val="clear" w:color="auto" w:fill="FFFFFF"/>
    </w:rPr>
  </w:style>
  <w:style w:type="character" w:customStyle="1" w:styleId="221">
    <w:name w:val="Основний текст (2) + Курсив2"/>
    <w:basedOn w:val="21"/>
    <w:uiPriority w:val="99"/>
    <w:rsid w:val="0027334B"/>
    <w:rPr>
      <w:rFonts w:ascii="Century Schoolbook" w:hAnsi="Century Schoolbook" w:cs="Times New Roman"/>
      <w:i/>
      <w:iCs/>
      <w:sz w:val="19"/>
      <w:szCs w:val="19"/>
      <w:shd w:val="clear" w:color="auto" w:fill="FFFFFF"/>
    </w:rPr>
  </w:style>
  <w:style w:type="character" w:customStyle="1" w:styleId="240">
    <w:name w:val="Основний текст (2)4"/>
    <w:basedOn w:val="21"/>
    <w:uiPriority w:val="99"/>
    <w:rsid w:val="0027334B"/>
    <w:rPr>
      <w:rFonts w:ascii="Century Schoolbook" w:hAnsi="Century Schoolbook" w:cs="Times New Roman"/>
      <w:sz w:val="19"/>
      <w:szCs w:val="19"/>
      <w:shd w:val="clear" w:color="auto" w:fill="FFFFFF"/>
    </w:rPr>
  </w:style>
  <w:style w:type="character" w:customStyle="1" w:styleId="231">
    <w:name w:val="Основний текст (2)3"/>
    <w:basedOn w:val="21"/>
    <w:uiPriority w:val="99"/>
    <w:rsid w:val="0027334B"/>
    <w:rPr>
      <w:rFonts w:ascii="Century Schoolbook" w:hAnsi="Century Schoolbook" w:cs="Times New Roman"/>
      <w:sz w:val="19"/>
      <w:szCs w:val="19"/>
      <w:shd w:val="clear" w:color="auto" w:fill="FFFFFF"/>
    </w:rPr>
  </w:style>
  <w:style w:type="character" w:customStyle="1" w:styleId="211">
    <w:name w:val="Основний текст (2) + Курсив1"/>
    <w:basedOn w:val="21"/>
    <w:uiPriority w:val="99"/>
    <w:rsid w:val="0027334B"/>
    <w:rPr>
      <w:rFonts w:ascii="Century Schoolbook" w:hAnsi="Century Schoolbook" w:cs="Times New Roman"/>
      <w:i/>
      <w:iCs/>
      <w:sz w:val="19"/>
      <w:szCs w:val="19"/>
      <w:shd w:val="clear" w:color="auto" w:fill="FFFFFF"/>
    </w:rPr>
  </w:style>
  <w:style w:type="character" w:customStyle="1" w:styleId="222">
    <w:name w:val="Основний текст (2)2"/>
    <w:basedOn w:val="21"/>
    <w:uiPriority w:val="99"/>
    <w:rsid w:val="0027334B"/>
    <w:rPr>
      <w:rFonts w:ascii="Century Schoolbook" w:hAnsi="Century Schoolbook" w:cs="Times New Roman"/>
      <w:sz w:val="19"/>
      <w:szCs w:val="19"/>
      <w:shd w:val="clear" w:color="auto" w:fill="FFFFFF"/>
    </w:rPr>
  </w:style>
  <w:style w:type="character" w:customStyle="1" w:styleId="212">
    <w:name w:val="Основний текст (2) + Напівжирний1"/>
    <w:basedOn w:val="21"/>
    <w:uiPriority w:val="99"/>
    <w:rsid w:val="0027334B"/>
    <w:rPr>
      <w:rFonts w:ascii="Century Schoolbook" w:hAnsi="Century Schoolbook" w:cs="Times New Roman"/>
      <w:b/>
      <w:bCs/>
      <w:sz w:val="19"/>
      <w:szCs w:val="19"/>
      <w:shd w:val="clear" w:color="auto" w:fill="FFFFFF"/>
    </w:rPr>
  </w:style>
  <w:style w:type="paragraph" w:customStyle="1" w:styleId="210">
    <w:name w:val="Основний текст (2)1"/>
    <w:basedOn w:val="a"/>
    <w:link w:val="21"/>
    <w:uiPriority w:val="99"/>
    <w:rsid w:val="0027334B"/>
    <w:pPr>
      <w:shd w:val="clear" w:color="auto" w:fill="FFFFFF"/>
      <w:spacing w:before="0" w:after="240" w:line="240" w:lineRule="exact"/>
      <w:ind w:hanging="280"/>
      <w:jc w:val="left"/>
    </w:pPr>
    <w:rPr>
      <w:rFonts w:ascii="Century Schoolbook" w:eastAsiaTheme="minorHAnsi" w:hAnsi="Century Schoolbook"/>
      <w:sz w:val="19"/>
      <w:szCs w:val="19"/>
      <w:lang w:eastAsia="en-US"/>
    </w:rPr>
  </w:style>
  <w:style w:type="paragraph" w:customStyle="1" w:styleId="11">
    <w:name w:val="Заголовок №11"/>
    <w:basedOn w:val="a"/>
    <w:link w:val="1"/>
    <w:uiPriority w:val="99"/>
    <w:rsid w:val="0027334B"/>
    <w:pPr>
      <w:shd w:val="clear" w:color="auto" w:fill="FFFFFF"/>
      <w:spacing w:before="0" w:after="240" w:line="240" w:lineRule="atLeast"/>
      <w:ind w:firstLine="0"/>
      <w:jc w:val="left"/>
      <w:outlineLvl w:val="0"/>
    </w:pPr>
    <w:rPr>
      <w:rFonts w:ascii="Century Schoolbook" w:eastAsiaTheme="minorHAnsi" w:hAnsi="Century Schoolbook"/>
      <w:sz w:val="29"/>
      <w:szCs w:val="29"/>
      <w:lang w:eastAsia="en-US"/>
    </w:rPr>
  </w:style>
  <w:style w:type="paragraph" w:customStyle="1" w:styleId="12">
    <w:name w:val="Без интервала1"/>
    <w:uiPriority w:val="99"/>
    <w:rsid w:val="0027334B"/>
    <w:pPr>
      <w:spacing w:after="0" w:line="240" w:lineRule="auto"/>
    </w:pPr>
    <w:rPr>
      <w:rFonts w:ascii="Calibri" w:eastAsia="Times New Roman" w:hAnsi="Calibri" w:cs="Times New Roman"/>
      <w:lang w:val="uk-UA"/>
    </w:rPr>
  </w:style>
  <w:style w:type="paragraph" w:customStyle="1" w:styleId="13">
    <w:name w:val="Абзац списка1"/>
    <w:basedOn w:val="a"/>
    <w:uiPriority w:val="99"/>
    <w:rsid w:val="0027334B"/>
    <w:pPr>
      <w:spacing w:before="0" w:after="200" w:line="276" w:lineRule="auto"/>
      <w:ind w:left="720" w:firstLine="0"/>
      <w:jc w:val="left"/>
    </w:pPr>
    <w:rPr>
      <w:rFonts w:ascii="Calibri" w:eastAsia="Times New Roman" w:hAnsi="Calibri"/>
      <w:szCs w:val="22"/>
      <w:lang w:val="uk-UA" w:eastAsia="en-US"/>
    </w:rPr>
  </w:style>
  <w:style w:type="paragraph" w:customStyle="1" w:styleId="14">
    <w:name w:val="Обычный1"/>
    <w:rsid w:val="0027334B"/>
    <w:pPr>
      <w:widowControl w:val="0"/>
      <w:spacing w:after="0" w:line="260" w:lineRule="auto"/>
      <w:ind w:firstLine="720"/>
    </w:pPr>
    <w:rPr>
      <w:rFonts w:ascii="Times New Roman" w:eastAsia="Calibri" w:hAnsi="Times New Roman" w:cs="Times New Roman"/>
      <w:sz w:val="28"/>
      <w:szCs w:val="20"/>
      <w:lang w:val="uk-UA" w:eastAsia="ru-RU"/>
    </w:rPr>
  </w:style>
  <w:style w:type="paragraph" w:styleId="a9">
    <w:name w:val="List Paragraph"/>
    <w:basedOn w:val="a"/>
    <w:uiPriority w:val="99"/>
    <w:qFormat/>
    <w:rsid w:val="0027334B"/>
    <w:pPr>
      <w:ind w:left="720"/>
      <w:contextualSpacing/>
    </w:pPr>
  </w:style>
  <w:style w:type="paragraph" w:customStyle="1" w:styleId="2p">
    <w:name w:val="2p"/>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28">
    <w:name w:val="Обычный2"/>
    <w:uiPriority w:val="99"/>
    <w:rsid w:val="0027334B"/>
    <w:pPr>
      <w:widowControl w:val="0"/>
      <w:spacing w:after="0" w:line="260" w:lineRule="auto"/>
      <w:ind w:firstLine="720"/>
    </w:pPr>
    <w:rPr>
      <w:rFonts w:ascii="Times New Roman" w:eastAsia="Times New Roman" w:hAnsi="Times New Roman" w:cs="Times New Roman"/>
      <w:sz w:val="28"/>
      <w:szCs w:val="20"/>
      <w:lang w:val="uk-UA" w:eastAsia="ru-RU"/>
    </w:rPr>
  </w:style>
  <w:style w:type="paragraph" w:styleId="aa">
    <w:name w:val="annotation text"/>
    <w:basedOn w:val="a"/>
    <w:link w:val="ab"/>
    <w:uiPriority w:val="99"/>
    <w:rsid w:val="0027334B"/>
    <w:pPr>
      <w:autoSpaceDE w:val="0"/>
      <w:autoSpaceDN w:val="0"/>
      <w:spacing w:before="0" w:after="0" w:line="240" w:lineRule="auto"/>
      <w:ind w:firstLine="0"/>
      <w:jc w:val="left"/>
    </w:pPr>
    <w:rPr>
      <w:rFonts w:ascii="Times New Roman" w:eastAsia="Times New Roman" w:hAnsi="Times New Roman"/>
      <w:sz w:val="20"/>
      <w:szCs w:val="20"/>
    </w:rPr>
  </w:style>
  <w:style w:type="character" w:customStyle="1" w:styleId="ab">
    <w:name w:val="Текст примечания Знак"/>
    <w:basedOn w:val="a0"/>
    <w:link w:val="aa"/>
    <w:uiPriority w:val="99"/>
    <w:rsid w:val="0027334B"/>
    <w:rPr>
      <w:rFonts w:ascii="Times New Roman" w:eastAsia="Times New Roman" w:hAnsi="Times New Roman" w:cs="Times New Roman"/>
      <w:sz w:val="20"/>
      <w:szCs w:val="20"/>
      <w:lang w:eastAsia="ko-KR"/>
    </w:rPr>
  </w:style>
  <w:style w:type="paragraph" w:styleId="3">
    <w:name w:val="Body Text Indent 3"/>
    <w:basedOn w:val="a"/>
    <w:link w:val="30"/>
    <w:uiPriority w:val="99"/>
    <w:rsid w:val="0027334B"/>
    <w:pPr>
      <w:autoSpaceDE w:val="0"/>
      <w:autoSpaceDN w:val="0"/>
      <w:spacing w:before="0" w:line="240" w:lineRule="auto"/>
      <w:ind w:left="283" w:firstLine="0"/>
      <w:jc w:val="left"/>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uiPriority w:val="99"/>
    <w:rsid w:val="0027334B"/>
    <w:rPr>
      <w:rFonts w:ascii="Times New Roman" w:eastAsia="Times New Roman" w:hAnsi="Times New Roman" w:cs="Times New Roman"/>
      <w:sz w:val="16"/>
      <w:szCs w:val="16"/>
      <w:lang w:eastAsia="uk-UA"/>
    </w:rPr>
  </w:style>
  <w:style w:type="character" w:customStyle="1" w:styleId="FontStyle22">
    <w:name w:val="Font Style22"/>
    <w:uiPriority w:val="99"/>
    <w:rsid w:val="0027334B"/>
    <w:rPr>
      <w:rFonts w:ascii="Book Antiqua" w:hAnsi="Book Antiqua"/>
      <w:sz w:val="16"/>
    </w:rPr>
  </w:style>
  <w:style w:type="character" w:customStyle="1" w:styleId="apple-converted-space">
    <w:name w:val="apple-converted-space"/>
    <w:basedOn w:val="a0"/>
    <w:rsid w:val="0027334B"/>
    <w:rPr>
      <w:rFonts w:cs="Times New Roman"/>
    </w:rPr>
  </w:style>
  <w:style w:type="paragraph" w:customStyle="1" w:styleId="xfmc1">
    <w:name w:val="xfmc1"/>
    <w:basedOn w:val="a"/>
    <w:uiPriority w:val="99"/>
    <w:rsid w:val="0027334B"/>
    <w:pPr>
      <w:spacing w:before="100" w:beforeAutospacing="1" w:after="100" w:afterAutospacing="1" w:line="240" w:lineRule="auto"/>
      <w:ind w:firstLine="0"/>
      <w:jc w:val="left"/>
    </w:pPr>
    <w:rPr>
      <w:rFonts w:ascii="Times New Roman" w:eastAsia="Times New Roman" w:hAnsi="Times New Roman"/>
      <w:sz w:val="24"/>
      <w:lang w:val="uk-UA" w:eastAsia="uk-UA"/>
    </w:rPr>
  </w:style>
  <w:style w:type="character" w:customStyle="1" w:styleId="xfmc2">
    <w:name w:val="xfmc2"/>
    <w:basedOn w:val="a0"/>
    <w:uiPriority w:val="99"/>
    <w:rsid w:val="0027334B"/>
    <w:rPr>
      <w:rFonts w:cs="Times New Roman"/>
    </w:rPr>
  </w:style>
  <w:style w:type="paragraph" w:customStyle="1" w:styleId="TableTexttema">
    <w:name w:val="Table Text_tema"/>
    <w:uiPriority w:val="99"/>
    <w:rsid w:val="007665A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zmist">
    <w:name w:val="zmist"/>
    <w:rsid w:val="009D4A51"/>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customStyle="1" w:styleId="TableTextshapka8">
    <w:name w:val="Table Text_shapka_8"/>
    <w:rsid w:val="00690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character" w:styleId="ac">
    <w:name w:val="Hyperlink"/>
    <w:basedOn w:val="a0"/>
    <w:uiPriority w:val="99"/>
    <w:semiHidden/>
    <w:unhideWhenUsed/>
    <w:rsid w:val="00216453"/>
    <w:rPr>
      <w:color w:val="0000FF"/>
      <w:u w:val="single"/>
    </w:rPr>
  </w:style>
  <w:style w:type="paragraph" w:styleId="29">
    <w:name w:val="Body Text Indent 2"/>
    <w:basedOn w:val="a"/>
    <w:link w:val="2a"/>
    <w:uiPriority w:val="99"/>
    <w:semiHidden/>
    <w:unhideWhenUsed/>
    <w:rsid w:val="00E1427D"/>
    <w:pPr>
      <w:spacing w:line="480" w:lineRule="auto"/>
      <w:ind w:left="283"/>
    </w:pPr>
  </w:style>
  <w:style w:type="character" w:customStyle="1" w:styleId="2a">
    <w:name w:val="Основной текст с отступом 2 Знак"/>
    <w:basedOn w:val="a0"/>
    <w:link w:val="29"/>
    <w:uiPriority w:val="99"/>
    <w:semiHidden/>
    <w:rsid w:val="00E1427D"/>
    <w:rPr>
      <w:rFonts w:ascii="Arial" w:eastAsia="Batang" w:hAnsi="Arial" w:cs="Times New Roman"/>
      <w:szCs w:val="24"/>
      <w:lang w:eastAsia="ko-KR"/>
    </w:rPr>
  </w:style>
  <w:style w:type="paragraph" w:styleId="ad">
    <w:name w:val="No Spacing"/>
    <w:link w:val="ae"/>
    <w:uiPriority w:val="1"/>
    <w:qFormat/>
    <w:rsid w:val="00282DF1"/>
    <w:pPr>
      <w:suppressAutoHyphens/>
      <w:spacing w:after="0" w:line="240" w:lineRule="auto"/>
    </w:pPr>
    <w:rPr>
      <w:rFonts w:ascii="Calibri" w:eastAsia="Calibri" w:hAnsi="Calibri" w:cs="Calibri"/>
      <w:lang w:val="uk-UA" w:eastAsia="ar-SA"/>
    </w:rPr>
  </w:style>
  <w:style w:type="character" w:customStyle="1" w:styleId="ae">
    <w:name w:val="Без интервала Знак"/>
    <w:link w:val="ad"/>
    <w:uiPriority w:val="1"/>
    <w:locked/>
    <w:rsid w:val="00282DF1"/>
    <w:rPr>
      <w:rFonts w:ascii="Calibri" w:eastAsia="Calibri" w:hAnsi="Calibri" w:cs="Calibri"/>
      <w:lang w:val="uk-UA" w:eastAsia="ar-SA"/>
    </w:rPr>
  </w:style>
  <w:style w:type="paragraph" w:styleId="af">
    <w:name w:val="Normal (Web)"/>
    <w:basedOn w:val="a"/>
    <w:uiPriority w:val="99"/>
    <w:semiHidden/>
    <w:unhideWhenUsed/>
    <w:rsid w:val="00B63AEB"/>
    <w:pPr>
      <w:spacing w:before="100" w:beforeAutospacing="1" w:after="100" w:afterAutospacing="1" w:line="240" w:lineRule="auto"/>
      <w:ind w:firstLine="0"/>
      <w:jc w:val="left"/>
    </w:pPr>
    <w:rPr>
      <w:rFonts w:ascii="Times New Roman" w:eastAsia="Times New Roman" w:hAnsi="Times New Roman"/>
      <w:sz w:val="24"/>
      <w:lang w:val="uk-UA" w:eastAsia="uk-UA"/>
    </w:rPr>
  </w:style>
  <w:style w:type="paragraph" w:styleId="af0">
    <w:name w:val="Balloon Text"/>
    <w:basedOn w:val="a"/>
    <w:link w:val="af1"/>
    <w:uiPriority w:val="99"/>
    <w:semiHidden/>
    <w:unhideWhenUsed/>
    <w:rsid w:val="00424D14"/>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4D14"/>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4B"/>
    <w:pPr>
      <w:spacing w:before="120" w:after="120" w:line="360" w:lineRule="auto"/>
      <w:ind w:firstLine="709"/>
      <w:jc w:val="both"/>
    </w:pPr>
    <w:rPr>
      <w:rFonts w:ascii="Arial" w:eastAsia="Batang" w:hAnsi="Arial" w:cs="Times New Roman"/>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uiPriority w:val="99"/>
    <w:rsid w:val="002733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customStyle="1" w:styleId="4p">
    <w:name w:val="4p"/>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Body Text"/>
    <w:basedOn w:val="a"/>
    <w:link w:val="a4"/>
    <w:rsid w:val="0027334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0" w:after="0" w:line="221" w:lineRule="atLeast"/>
      <w:ind w:firstLine="300"/>
    </w:pPr>
    <w:rPr>
      <w:rFonts w:ascii="Times New Roman" w:eastAsia="Times New Roman" w:hAnsi="Times New Roman"/>
      <w:sz w:val="20"/>
      <w:szCs w:val="20"/>
      <w:lang w:val="en-US" w:eastAsia="uk-UA"/>
    </w:rPr>
  </w:style>
  <w:style w:type="character" w:customStyle="1" w:styleId="a4">
    <w:name w:val="Основной текст Знак"/>
    <w:basedOn w:val="a0"/>
    <w:link w:val="a3"/>
    <w:rsid w:val="0027334B"/>
    <w:rPr>
      <w:rFonts w:ascii="Times New Roman" w:eastAsia="Times New Roman" w:hAnsi="Times New Roman" w:cs="Times New Roman"/>
      <w:sz w:val="20"/>
      <w:szCs w:val="20"/>
      <w:lang w:val="en-US" w:eastAsia="uk-UA"/>
    </w:rPr>
  </w:style>
  <w:style w:type="character" w:customStyle="1" w:styleId="BodyText2Char">
    <w:name w:val="Body Text 2 Char"/>
    <w:uiPriority w:val="99"/>
    <w:locked/>
    <w:rsid w:val="0027334B"/>
    <w:rPr>
      <w:rFonts w:ascii="Calibri" w:eastAsia="Times New Roman" w:hAnsi="Calibri" w:cs="Times New Roman"/>
      <w:lang w:eastAsia="uk-UA"/>
    </w:rPr>
  </w:style>
  <w:style w:type="paragraph" w:styleId="2">
    <w:name w:val="Body Text 2"/>
    <w:basedOn w:val="a"/>
    <w:link w:val="20"/>
    <w:uiPriority w:val="99"/>
    <w:rsid w:val="0027334B"/>
    <w:pPr>
      <w:spacing w:before="0" w:line="480" w:lineRule="auto"/>
      <w:ind w:firstLine="0"/>
      <w:jc w:val="left"/>
    </w:pPr>
    <w:rPr>
      <w:rFonts w:ascii="Calibri" w:eastAsia="Calibri" w:hAnsi="Calibri"/>
      <w:szCs w:val="22"/>
      <w:lang w:val="uk-UA" w:eastAsia="uk-UA"/>
    </w:rPr>
  </w:style>
  <w:style w:type="character" w:customStyle="1" w:styleId="20">
    <w:name w:val="Основной текст 2 Знак"/>
    <w:basedOn w:val="a0"/>
    <w:link w:val="2"/>
    <w:uiPriority w:val="99"/>
    <w:rsid w:val="0027334B"/>
    <w:rPr>
      <w:rFonts w:ascii="Calibri" w:eastAsia="Calibri" w:hAnsi="Calibri" w:cs="Times New Roman"/>
      <w:lang w:val="uk-UA" w:eastAsia="uk-UA"/>
    </w:rPr>
  </w:style>
  <w:style w:type="character" w:customStyle="1" w:styleId="BodyText2Char1">
    <w:name w:val="Body Text 2 Char1"/>
    <w:basedOn w:val="a0"/>
    <w:uiPriority w:val="99"/>
    <w:semiHidden/>
    <w:rsid w:val="0027334B"/>
    <w:rPr>
      <w:rFonts w:ascii="Arial" w:eastAsia="Batang" w:hAnsi="Arial"/>
      <w:szCs w:val="24"/>
      <w:lang w:eastAsia="ko-KR"/>
    </w:rPr>
  </w:style>
  <w:style w:type="paragraph" w:styleId="a5">
    <w:name w:val="header"/>
    <w:basedOn w:val="a"/>
    <w:link w:val="a6"/>
    <w:uiPriority w:val="99"/>
    <w:semiHidden/>
    <w:rsid w:val="0027334B"/>
    <w:pPr>
      <w:tabs>
        <w:tab w:val="center" w:pos="4819"/>
        <w:tab w:val="right" w:pos="9639"/>
      </w:tabs>
      <w:spacing w:before="0" w:after="0" w:line="240" w:lineRule="auto"/>
    </w:pPr>
  </w:style>
  <w:style w:type="character" w:customStyle="1" w:styleId="a6">
    <w:name w:val="Верхний колонтитул Знак"/>
    <w:basedOn w:val="a0"/>
    <w:link w:val="a5"/>
    <w:uiPriority w:val="99"/>
    <w:semiHidden/>
    <w:rsid w:val="0027334B"/>
    <w:rPr>
      <w:rFonts w:ascii="Arial" w:eastAsia="Batang" w:hAnsi="Arial" w:cs="Times New Roman"/>
      <w:szCs w:val="24"/>
      <w:lang w:eastAsia="ko-KR"/>
    </w:rPr>
  </w:style>
  <w:style w:type="paragraph" w:styleId="a7">
    <w:name w:val="footer"/>
    <w:basedOn w:val="a"/>
    <w:link w:val="a8"/>
    <w:uiPriority w:val="99"/>
    <w:rsid w:val="0027334B"/>
    <w:pPr>
      <w:tabs>
        <w:tab w:val="center" w:pos="4819"/>
        <w:tab w:val="right" w:pos="9639"/>
      </w:tabs>
      <w:spacing w:before="0" w:after="0" w:line="240" w:lineRule="auto"/>
    </w:pPr>
  </w:style>
  <w:style w:type="character" w:customStyle="1" w:styleId="a8">
    <w:name w:val="Нижний колонтитул Знак"/>
    <w:basedOn w:val="a0"/>
    <w:link w:val="a7"/>
    <w:uiPriority w:val="99"/>
    <w:rsid w:val="0027334B"/>
    <w:rPr>
      <w:rFonts w:ascii="Arial" w:eastAsia="Batang" w:hAnsi="Arial" w:cs="Times New Roman"/>
      <w:szCs w:val="24"/>
      <w:lang w:eastAsia="ko-KR"/>
    </w:rPr>
  </w:style>
  <w:style w:type="character" w:customStyle="1" w:styleId="21">
    <w:name w:val="Основний текст (2)_"/>
    <w:basedOn w:val="a0"/>
    <w:link w:val="210"/>
    <w:uiPriority w:val="99"/>
    <w:locked/>
    <w:rsid w:val="0027334B"/>
    <w:rPr>
      <w:rFonts w:ascii="Century Schoolbook" w:hAnsi="Century Schoolbook" w:cs="Times New Roman"/>
      <w:sz w:val="19"/>
      <w:szCs w:val="19"/>
      <w:shd w:val="clear" w:color="auto" w:fill="FFFFFF"/>
    </w:rPr>
  </w:style>
  <w:style w:type="character" w:customStyle="1" w:styleId="1">
    <w:name w:val="Заголовок №1_"/>
    <w:basedOn w:val="a0"/>
    <w:link w:val="11"/>
    <w:uiPriority w:val="99"/>
    <w:locked/>
    <w:rsid w:val="0027334B"/>
    <w:rPr>
      <w:rFonts w:ascii="Century Schoolbook" w:hAnsi="Century Schoolbook" w:cs="Times New Roman"/>
      <w:sz w:val="29"/>
      <w:szCs w:val="29"/>
      <w:shd w:val="clear" w:color="auto" w:fill="FFFFFF"/>
    </w:rPr>
  </w:style>
  <w:style w:type="character" w:customStyle="1" w:styleId="10">
    <w:name w:val="Заголовок №1"/>
    <w:basedOn w:val="1"/>
    <w:uiPriority w:val="99"/>
    <w:rsid w:val="0027334B"/>
    <w:rPr>
      <w:rFonts w:ascii="Century Schoolbook" w:hAnsi="Century Schoolbook" w:cs="Times New Roman"/>
      <w:sz w:val="29"/>
      <w:szCs w:val="29"/>
      <w:shd w:val="clear" w:color="auto" w:fill="FFFFFF"/>
    </w:rPr>
  </w:style>
  <w:style w:type="character" w:customStyle="1" w:styleId="224">
    <w:name w:val="Основний текст (2) + 24"/>
    <w:aliases w:val="5 pt13,Напівжирний12"/>
    <w:basedOn w:val="21"/>
    <w:uiPriority w:val="99"/>
    <w:rsid w:val="0027334B"/>
    <w:rPr>
      <w:rFonts w:ascii="Century Schoolbook" w:hAnsi="Century Schoolbook" w:cs="Times New Roman"/>
      <w:b/>
      <w:bCs/>
      <w:sz w:val="49"/>
      <w:szCs w:val="49"/>
      <w:shd w:val="clear" w:color="auto" w:fill="FFFFFF"/>
    </w:rPr>
  </w:style>
  <w:style w:type="character" w:customStyle="1" w:styleId="22">
    <w:name w:val="Основний текст (2) + Напівжирний"/>
    <w:basedOn w:val="21"/>
    <w:uiPriority w:val="99"/>
    <w:rsid w:val="0027334B"/>
    <w:rPr>
      <w:rFonts w:ascii="Century Schoolbook" w:hAnsi="Century Schoolbook" w:cs="Times New Roman"/>
      <w:b/>
      <w:bCs/>
      <w:sz w:val="19"/>
      <w:szCs w:val="19"/>
      <w:shd w:val="clear" w:color="auto" w:fill="FFFFFF"/>
    </w:rPr>
  </w:style>
  <w:style w:type="character" w:customStyle="1" w:styleId="27">
    <w:name w:val="Основний текст (2)7"/>
    <w:basedOn w:val="21"/>
    <w:uiPriority w:val="99"/>
    <w:rsid w:val="0027334B"/>
    <w:rPr>
      <w:rFonts w:ascii="Century Schoolbook" w:hAnsi="Century Schoolbook" w:cs="Times New Roman"/>
      <w:sz w:val="19"/>
      <w:szCs w:val="19"/>
      <w:shd w:val="clear" w:color="auto" w:fill="FFFFFF"/>
    </w:rPr>
  </w:style>
  <w:style w:type="character" w:customStyle="1" w:styleId="23">
    <w:name w:val="Основний текст (2) + Курсив"/>
    <w:basedOn w:val="21"/>
    <w:uiPriority w:val="99"/>
    <w:rsid w:val="0027334B"/>
    <w:rPr>
      <w:rFonts w:ascii="Century Schoolbook" w:hAnsi="Century Schoolbook" w:cs="Times New Roman"/>
      <w:i/>
      <w:iCs/>
      <w:sz w:val="19"/>
      <w:szCs w:val="19"/>
      <w:shd w:val="clear" w:color="auto" w:fill="FFFFFF"/>
    </w:rPr>
  </w:style>
  <w:style w:type="character" w:customStyle="1" w:styleId="26">
    <w:name w:val="Основний текст (2)6"/>
    <w:basedOn w:val="21"/>
    <w:uiPriority w:val="99"/>
    <w:rsid w:val="0027334B"/>
    <w:rPr>
      <w:rFonts w:ascii="Century Schoolbook" w:hAnsi="Century Schoolbook" w:cs="Times New Roman"/>
      <w:sz w:val="19"/>
      <w:szCs w:val="19"/>
      <w:shd w:val="clear" w:color="auto" w:fill="FFFFFF"/>
    </w:rPr>
  </w:style>
  <w:style w:type="character" w:customStyle="1" w:styleId="24">
    <w:name w:val="Основний текст (2) + Курсив4"/>
    <w:basedOn w:val="21"/>
    <w:uiPriority w:val="99"/>
    <w:rsid w:val="0027334B"/>
    <w:rPr>
      <w:rFonts w:ascii="Century Schoolbook" w:hAnsi="Century Schoolbook" w:cs="Times New Roman"/>
      <w:i/>
      <w:iCs/>
      <w:sz w:val="19"/>
      <w:szCs w:val="19"/>
      <w:shd w:val="clear" w:color="auto" w:fill="FFFFFF"/>
    </w:rPr>
  </w:style>
  <w:style w:type="character" w:customStyle="1" w:styleId="220">
    <w:name w:val="Основний текст (2) + Напівжирний2"/>
    <w:basedOn w:val="21"/>
    <w:uiPriority w:val="99"/>
    <w:rsid w:val="0027334B"/>
    <w:rPr>
      <w:rFonts w:ascii="Century Schoolbook" w:hAnsi="Century Schoolbook" w:cs="Times New Roman"/>
      <w:b/>
      <w:bCs/>
      <w:sz w:val="19"/>
      <w:szCs w:val="19"/>
      <w:shd w:val="clear" w:color="auto" w:fill="FFFFFF"/>
    </w:rPr>
  </w:style>
  <w:style w:type="character" w:customStyle="1" w:styleId="25">
    <w:name w:val="Основний текст (2)5"/>
    <w:basedOn w:val="21"/>
    <w:uiPriority w:val="99"/>
    <w:rsid w:val="0027334B"/>
    <w:rPr>
      <w:rFonts w:ascii="Century Schoolbook" w:hAnsi="Century Schoolbook" w:cs="Times New Roman"/>
      <w:sz w:val="19"/>
      <w:szCs w:val="19"/>
      <w:shd w:val="clear" w:color="auto" w:fill="FFFFFF"/>
    </w:rPr>
  </w:style>
  <w:style w:type="character" w:customStyle="1" w:styleId="230">
    <w:name w:val="Основний текст (2) + Курсив3"/>
    <w:basedOn w:val="21"/>
    <w:uiPriority w:val="99"/>
    <w:rsid w:val="0027334B"/>
    <w:rPr>
      <w:rFonts w:ascii="Century Schoolbook" w:hAnsi="Century Schoolbook" w:cs="Times New Roman"/>
      <w:i/>
      <w:iCs/>
      <w:sz w:val="19"/>
      <w:szCs w:val="19"/>
      <w:shd w:val="clear" w:color="auto" w:fill="FFFFFF"/>
    </w:rPr>
  </w:style>
  <w:style w:type="character" w:customStyle="1" w:styleId="221">
    <w:name w:val="Основний текст (2) + Курсив2"/>
    <w:basedOn w:val="21"/>
    <w:uiPriority w:val="99"/>
    <w:rsid w:val="0027334B"/>
    <w:rPr>
      <w:rFonts w:ascii="Century Schoolbook" w:hAnsi="Century Schoolbook" w:cs="Times New Roman"/>
      <w:i/>
      <w:iCs/>
      <w:sz w:val="19"/>
      <w:szCs w:val="19"/>
      <w:shd w:val="clear" w:color="auto" w:fill="FFFFFF"/>
    </w:rPr>
  </w:style>
  <w:style w:type="character" w:customStyle="1" w:styleId="240">
    <w:name w:val="Основний текст (2)4"/>
    <w:basedOn w:val="21"/>
    <w:uiPriority w:val="99"/>
    <w:rsid w:val="0027334B"/>
    <w:rPr>
      <w:rFonts w:ascii="Century Schoolbook" w:hAnsi="Century Schoolbook" w:cs="Times New Roman"/>
      <w:sz w:val="19"/>
      <w:szCs w:val="19"/>
      <w:shd w:val="clear" w:color="auto" w:fill="FFFFFF"/>
    </w:rPr>
  </w:style>
  <w:style w:type="character" w:customStyle="1" w:styleId="231">
    <w:name w:val="Основний текст (2)3"/>
    <w:basedOn w:val="21"/>
    <w:uiPriority w:val="99"/>
    <w:rsid w:val="0027334B"/>
    <w:rPr>
      <w:rFonts w:ascii="Century Schoolbook" w:hAnsi="Century Schoolbook" w:cs="Times New Roman"/>
      <w:sz w:val="19"/>
      <w:szCs w:val="19"/>
      <w:shd w:val="clear" w:color="auto" w:fill="FFFFFF"/>
    </w:rPr>
  </w:style>
  <w:style w:type="character" w:customStyle="1" w:styleId="211">
    <w:name w:val="Основний текст (2) + Курсив1"/>
    <w:basedOn w:val="21"/>
    <w:uiPriority w:val="99"/>
    <w:rsid w:val="0027334B"/>
    <w:rPr>
      <w:rFonts w:ascii="Century Schoolbook" w:hAnsi="Century Schoolbook" w:cs="Times New Roman"/>
      <w:i/>
      <w:iCs/>
      <w:sz w:val="19"/>
      <w:szCs w:val="19"/>
      <w:shd w:val="clear" w:color="auto" w:fill="FFFFFF"/>
    </w:rPr>
  </w:style>
  <w:style w:type="character" w:customStyle="1" w:styleId="222">
    <w:name w:val="Основний текст (2)2"/>
    <w:basedOn w:val="21"/>
    <w:uiPriority w:val="99"/>
    <w:rsid w:val="0027334B"/>
    <w:rPr>
      <w:rFonts w:ascii="Century Schoolbook" w:hAnsi="Century Schoolbook" w:cs="Times New Roman"/>
      <w:sz w:val="19"/>
      <w:szCs w:val="19"/>
      <w:shd w:val="clear" w:color="auto" w:fill="FFFFFF"/>
    </w:rPr>
  </w:style>
  <w:style w:type="character" w:customStyle="1" w:styleId="212">
    <w:name w:val="Основний текст (2) + Напівжирний1"/>
    <w:basedOn w:val="21"/>
    <w:uiPriority w:val="99"/>
    <w:rsid w:val="0027334B"/>
    <w:rPr>
      <w:rFonts w:ascii="Century Schoolbook" w:hAnsi="Century Schoolbook" w:cs="Times New Roman"/>
      <w:b/>
      <w:bCs/>
      <w:sz w:val="19"/>
      <w:szCs w:val="19"/>
      <w:shd w:val="clear" w:color="auto" w:fill="FFFFFF"/>
    </w:rPr>
  </w:style>
  <w:style w:type="paragraph" w:customStyle="1" w:styleId="210">
    <w:name w:val="Основний текст (2)1"/>
    <w:basedOn w:val="a"/>
    <w:link w:val="21"/>
    <w:uiPriority w:val="99"/>
    <w:rsid w:val="0027334B"/>
    <w:pPr>
      <w:shd w:val="clear" w:color="auto" w:fill="FFFFFF"/>
      <w:spacing w:before="0" w:after="240" w:line="240" w:lineRule="exact"/>
      <w:ind w:hanging="280"/>
      <w:jc w:val="left"/>
    </w:pPr>
    <w:rPr>
      <w:rFonts w:ascii="Century Schoolbook" w:eastAsiaTheme="minorHAnsi" w:hAnsi="Century Schoolbook"/>
      <w:sz w:val="19"/>
      <w:szCs w:val="19"/>
      <w:lang w:eastAsia="en-US"/>
    </w:rPr>
  </w:style>
  <w:style w:type="paragraph" w:customStyle="1" w:styleId="11">
    <w:name w:val="Заголовок №11"/>
    <w:basedOn w:val="a"/>
    <w:link w:val="1"/>
    <w:uiPriority w:val="99"/>
    <w:rsid w:val="0027334B"/>
    <w:pPr>
      <w:shd w:val="clear" w:color="auto" w:fill="FFFFFF"/>
      <w:spacing w:before="0" w:after="240" w:line="240" w:lineRule="atLeast"/>
      <w:ind w:firstLine="0"/>
      <w:jc w:val="left"/>
      <w:outlineLvl w:val="0"/>
    </w:pPr>
    <w:rPr>
      <w:rFonts w:ascii="Century Schoolbook" w:eastAsiaTheme="minorHAnsi" w:hAnsi="Century Schoolbook"/>
      <w:sz w:val="29"/>
      <w:szCs w:val="29"/>
      <w:lang w:eastAsia="en-US"/>
    </w:rPr>
  </w:style>
  <w:style w:type="paragraph" w:customStyle="1" w:styleId="12">
    <w:name w:val="Без интервала1"/>
    <w:uiPriority w:val="99"/>
    <w:rsid w:val="0027334B"/>
    <w:pPr>
      <w:spacing w:after="0" w:line="240" w:lineRule="auto"/>
    </w:pPr>
    <w:rPr>
      <w:rFonts w:ascii="Calibri" w:eastAsia="Times New Roman" w:hAnsi="Calibri" w:cs="Times New Roman"/>
      <w:lang w:val="uk-UA"/>
    </w:rPr>
  </w:style>
  <w:style w:type="paragraph" w:customStyle="1" w:styleId="13">
    <w:name w:val="Абзац списка1"/>
    <w:basedOn w:val="a"/>
    <w:uiPriority w:val="99"/>
    <w:rsid w:val="0027334B"/>
    <w:pPr>
      <w:spacing w:before="0" w:after="200" w:line="276" w:lineRule="auto"/>
      <w:ind w:left="720" w:firstLine="0"/>
      <w:jc w:val="left"/>
    </w:pPr>
    <w:rPr>
      <w:rFonts w:ascii="Calibri" w:eastAsia="Times New Roman" w:hAnsi="Calibri"/>
      <w:szCs w:val="22"/>
      <w:lang w:val="uk-UA" w:eastAsia="en-US"/>
    </w:rPr>
  </w:style>
  <w:style w:type="paragraph" w:customStyle="1" w:styleId="14">
    <w:name w:val="Обычный1"/>
    <w:rsid w:val="0027334B"/>
    <w:pPr>
      <w:widowControl w:val="0"/>
      <w:spacing w:after="0" w:line="260" w:lineRule="auto"/>
      <w:ind w:firstLine="720"/>
    </w:pPr>
    <w:rPr>
      <w:rFonts w:ascii="Times New Roman" w:eastAsia="Calibri" w:hAnsi="Times New Roman" w:cs="Times New Roman"/>
      <w:sz w:val="28"/>
      <w:szCs w:val="20"/>
      <w:lang w:val="uk-UA" w:eastAsia="ru-RU"/>
    </w:rPr>
  </w:style>
  <w:style w:type="paragraph" w:styleId="a9">
    <w:name w:val="List Paragraph"/>
    <w:basedOn w:val="a"/>
    <w:uiPriority w:val="99"/>
    <w:qFormat/>
    <w:rsid w:val="0027334B"/>
    <w:pPr>
      <w:ind w:left="720"/>
      <w:contextualSpacing/>
    </w:pPr>
  </w:style>
  <w:style w:type="paragraph" w:customStyle="1" w:styleId="2p">
    <w:name w:val="2p"/>
    <w:uiPriority w:val="99"/>
    <w:rsid w:val="00273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28">
    <w:name w:val="Обычный2"/>
    <w:uiPriority w:val="99"/>
    <w:rsid w:val="0027334B"/>
    <w:pPr>
      <w:widowControl w:val="0"/>
      <w:spacing w:after="0" w:line="260" w:lineRule="auto"/>
      <w:ind w:firstLine="720"/>
    </w:pPr>
    <w:rPr>
      <w:rFonts w:ascii="Times New Roman" w:eastAsia="Times New Roman" w:hAnsi="Times New Roman" w:cs="Times New Roman"/>
      <w:sz w:val="28"/>
      <w:szCs w:val="20"/>
      <w:lang w:val="uk-UA" w:eastAsia="ru-RU"/>
    </w:rPr>
  </w:style>
  <w:style w:type="paragraph" w:styleId="aa">
    <w:name w:val="annotation text"/>
    <w:basedOn w:val="a"/>
    <w:link w:val="ab"/>
    <w:uiPriority w:val="99"/>
    <w:rsid w:val="0027334B"/>
    <w:pPr>
      <w:autoSpaceDE w:val="0"/>
      <w:autoSpaceDN w:val="0"/>
      <w:spacing w:before="0" w:after="0" w:line="240" w:lineRule="auto"/>
      <w:ind w:firstLine="0"/>
      <w:jc w:val="left"/>
    </w:pPr>
    <w:rPr>
      <w:rFonts w:ascii="Times New Roman" w:eastAsia="Times New Roman" w:hAnsi="Times New Roman"/>
      <w:sz w:val="20"/>
      <w:szCs w:val="20"/>
    </w:rPr>
  </w:style>
  <w:style w:type="character" w:customStyle="1" w:styleId="ab">
    <w:name w:val="Текст примечания Знак"/>
    <w:basedOn w:val="a0"/>
    <w:link w:val="aa"/>
    <w:uiPriority w:val="99"/>
    <w:rsid w:val="0027334B"/>
    <w:rPr>
      <w:rFonts w:ascii="Times New Roman" w:eastAsia="Times New Roman" w:hAnsi="Times New Roman" w:cs="Times New Roman"/>
      <w:sz w:val="20"/>
      <w:szCs w:val="20"/>
      <w:lang w:eastAsia="ko-KR"/>
    </w:rPr>
  </w:style>
  <w:style w:type="paragraph" w:styleId="3">
    <w:name w:val="Body Text Indent 3"/>
    <w:basedOn w:val="a"/>
    <w:link w:val="30"/>
    <w:uiPriority w:val="99"/>
    <w:rsid w:val="0027334B"/>
    <w:pPr>
      <w:autoSpaceDE w:val="0"/>
      <w:autoSpaceDN w:val="0"/>
      <w:spacing w:before="0" w:line="240" w:lineRule="auto"/>
      <w:ind w:left="283" w:firstLine="0"/>
      <w:jc w:val="left"/>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uiPriority w:val="99"/>
    <w:rsid w:val="0027334B"/>
    <w:rPr>
      <w:rFonts w:ascii="Times New Roman" w:eastAsia="Times New Roman" w:hAnsi="Times New Roman" w:cs="Times New Roman"/>
      <w:sz w:val="16"/>
      <w:szCs w:val="16"/>
      <w:lang w:eastAsia="uk-UA"/>
    </w:rPr>
  </w:style>
  <w:style w:type="character" w:customStyle="1" w:styleId="FontStyle22">
    <w:name w:val="Font Style22"/>
    <w:uiPriority w:val="99"/>
    <w:rsid w:val="0027334B"/>
    <w:rPr>
      <w:rFonts w:ascii="Book Antiqua" w:hAnsi="Book Antiqua"/>
      <w:sz w:val="16"/>
    </w:rPr>
  </w:style>
  <w:style w:type="character" w:customStyle="1" w:styleId="apple-converted-space">
    <w:name w:val="apple-converted-space"/>
    <w:basedOn w:val="a0"/>
    <w:rsid w:val="0027334B"/>
    <w:rPr>
      <w:rFonts w:cs="Times New Roman"/>
    </w:rPr>
  </w:style>
  <w:style w:type="paragraph" w:customStyle="1" w:styleId="xfmc1">
    <w:name w:val="xfmc1"/>
    <w:basedOn w:val="a"/>
    <w:uiPriority w:val="99"/>
    <w:rsid w:val="0027334B"/>
    <w:pPr>
      <w:spacing w:before="100" w:beforeAutospacing="1" w:after="100" w:afterAutospacing="1" w:line="240" w:lineRule="auto"/>
      <w:ind w:firstLine="0"/>
      <w:jc w:val="left"/>
    </w:pPr>
    <w:rPr>
      <w:rFonts w:ascii="Times New Roman" w:eastAsia="Times New Roman" w:hAnsi="Times New Roman"/>
      <w:sz w:val="24"/>
      <w:lang w:val="uk-UA" w:eastAsia="uk-UA"/>
    </w:rPr>
  </w:style>
  <w:style w:type="character" w:customStyle="1" w:styleId="xfmc2">
    <w:name w:val="xfmc2"/>
    <w:basedOn w:val="a0"/>
    <w:uiPriority w:val="99"/>
    <w:rsid w:val="0027334B"/>
    <w:rPr>
      <w:rFonts w:cs="Times New Roman"/>
    </w:rPr>
  </w:style>
  <w:style w:type="paragraph" w:customStyle="1" w:styleId="TableTexttema">
    <w:name w:val="Table Text_tema"/>
    <w:uiPriority w:val="99"/>
    <w:rsid w:val="007665A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zmist">
    <w:name w:val="zmist"/>
    <w:rsid w:val="009D4A51"/>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customStyle="1" w:styleId="TableTextshapka8">
    <w:name w:val="Table Text_shapka_8"/>
    <w:rsid w:val="00690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character" w:styleId="ac">
    <w:name w:val="Hyperlink"/>
    <w:basedOn w:val="a0"/>
    <w:uiPriority w:val="99"/>
    <w:semiHidden/>
    <w:unhideWhenUsed/>
    <w:rsid w:val="00216453"/>
    <w:rPr>
      <w:color w:val="0000FF"/>
      <w:u w:val="single"/>
    </w:rPr>
  </w:style>
  <w:style w:type="paragraph" w:styleId="29">
    <w:name w:val="Body Text Indent 2"/>
    <w:basedOn w:val="a"/>
    <w:link w:val="2a"/>
    <w:uiPriority w:val="99"/>
    <w:semiHidden/>
    <w:unhideWhenUsed/>
    <w:rsid w:val="00E1427D"/>
    <w:pPr>
      <w:spacing w:line="480" w:lineRule="auto"/>
      <w:ind w:left="283"/>
    </w:pPr>
  </w:style>
  <w:style w:type="character" w:customStyle="1" w:styleId="2a">
    <w:name w:val="Основной текст с отступом 2 Знак"/>
    <w:basedOn w:val="a0"/>
    <w:link w:val="29"/>
    <w:uiPriority w:val="99"/>
    <w:semiHidden/>
    <w:rsid w:val="00E1427D"/>
    <w:rPr>
      <w:rFonts w:ascii="Arial" w:eastAsia="Batang" w:hAnsi="Arial" w:cs="Times New Roman"/>
      <w:szCs w:val="24"/>
      <w:lang w:eastAsia="ko-KR"/>
    </w:rPr>
  </w:style>
  <w:style w:type="paragraph" w:styleId="ad">
    <w:name w:val="No Spacing"/>
    <w:link w:val="ae"/>
    <w:uiPriority w:val="1"/>
    <w:qFormat/>
    <w:rsid w:val="00282DF1"/>
    <w:pPr>
      <w:suppressAutoHyphens/>
      <w:spacing w:after="0" w:line="240" w:lineRule="auto"/>
    </w:pPr>
    <w:rPr>
      <w:rFonts w:ascii="Calibri" w:eastAsia="Calibri" w:hAnsi="Calibri" w:cs="Calibri"/>
      <w:lang w:val="uk-UA" w:eastAsia="ar-SA"/>
    </w:rPr>
  </w:style>
  <w:style w:type="character" w:customStyle="1" w:styleId="ae">
    <w:name w:val="Без интервала Знак"/>
    <w:link w:val="ad"/>
    <w:uiPriority w:val="1"/>
    <w:locked/>
    <w:rsid w:val="00282DF1"/>
    <w:rPr>
      <w:rFonts w:ascii="Calibri" w:eastAsia="Calibri" w:hAnsi="Calibri" w:cs="Calibri"/>
      <w:lang w:val="uk-UA" w:eastAsia="ar-SA"/>
    </w:rPr>
  </w:style>
  <w:style w:type="paragraph" w:styleId="af">
    <w:name w:val="Normal (Web)"/>
    <w:basedOn w:val="a"/>
    <w:uiPriority w:val="99"/>
    <w:semiHidden/>
    <w:unhideWhenUsed/>
    <w:rsid w:val="00B63AEB"/>
    <w:pPr>
      <w:spacing w:before="100" w:beforeAutospacing="1" w:after="100" w:afterAutospacing="1" w:line="240" w:lineRule="auto"/>
      <w:ind w:firstLine="0"/>
      <w:jc w:val="left"/>
    </w:pPr>
    <w:rPr>
      <w:rFonts w:ascii="Times New Roman" w:eastAsia="Times New Roman" w:hAnsi="Times New Roman"/>
      <w:sz w:val="24"/>
      <w:lang w:val="uk-UA" w:eastAsia="uk-UA"/>
    </w:rPr>
  </w:style>
  <w:style w:type="paragraph" w:styleId="af0">
    <w:name w:val="Balloon Text"/>
    <w:basedOn w:val="a"/>
    <w:link w:val="af1"/>
    <w:uiPriority w:val="99"/>
    <w:semiHidden/>
    <w:unhideWhenUsed/>
    <w:rsid w:val="00424D14"/>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4D14"/>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95DC-1654-49F0-A922-B8AFD007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14762</Words>
  <Characters>84144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Админ</cp:lastModifiedBy>
  <cp:revision>2</cp:revision>
  <cp:lastPrinted>2016-07-06T13:12:00Z</cp:lastPrinted>
  <dcterms:created xsi:type="dcterms:W3CDTF">2021-01-07T10:29:00Z</dcterms:created>
  <dcterms:modified xsi:type="dcterms:W3CDTF">2021-01-07T10:29:00Z</dcterms:modified>
</cp:coreProperties>
</file>