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531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2293"/>
      </w:tblGrid>
      <w:tr w:rsidR="002369E6" w:rsidRPr="00A96AD6" w:rsidTr="0053126B">
        <w:trPr>
          <w:trHeight w:val="3378"/>
        </w:trPr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369E6" w:rsidRPr="00856556" w:rsidRDefault="002369E6" w:rsidP="0053126B">
            <w:pPr>
              <w:pStyle w:val="a4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56556">
              <w:rPr>
                <w:rFonts w:ascii="Times New Roman" w:hAnsi="Times New Roman"/>
                <w:sz w:val="36"/>
                <w:szCs w:val="36"/>
                <w:lang w:val="uk-UA"/>
              </w:rPr>
              <w:t>Міністерство освіти і науки України</w:t>
            </w:r>
          </w:p>
          <w:p w:rsidR="002369E6" w:rsidRPr="00856556" w:rsidRDefault="002369E6" w:rsidP="0053126B">
            <w:pPr>
              <w:pStyle w:val="a4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56556">
              <w:rPr>
                <w:rFonts w:ascii="Times New Roman" w:hAnsi="Times New Roman"/>
                <w:sz w:val="36"/>
                <w:szCs w:val="36"/>
                <w:lang w:val="uk-UA"/>
              </w:rPr>
              <w:t>Інститут спеціальної педагогіки НАПН України</w:t>
            </w:r>
          </w:p>
          <w:p w:rsidR="002369E6" w:rsidRPr="00856556" w:rsidRDefault="002369E6" w:rsidP="0053126B">
            <w:pPr>
              <w:pStyle w:val="a4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2369E6" w:rsidRPr="00856556" w:rsidRDefault="002369E6" w:rsidP="0053126B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56556">
              <w:rPr>
                <w:rFonts w:ascii="Times New Roman" w:hAnsi="Times New Roman"/>
                <w:b/>
                <w:sz w:val="36"/>
                <w:szCs w:val="36"/>
              </w:rPr>
              <w:t>НАВЧАЛЬНІ ПРОГРАМИ ДЛЯ 5-9 (10) КЛАСІВ СПЕЦІАЛЬНИХ ЗАГАЛЬНООСВІТНІХ НАВЧАЛЬНИХ ЗАКЛАДІВ ДЛЯ ГЛУХИХ</w:t>
            </w:r>
            <w:r w:rsidRPr="0085655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</w:t>
            </w:r>
            <w:r w:rsidRPr="00856556">
              <w:rPr>
                <w:rFonts w:ascii="Times New Roman" w:hAnsi="Times New Roman"/>
                <w:b/>
                <w:sz w:val="36"/>
                <w:szCs w:val="36"/>
              </w:rPr>
              <w:t xml:space="preserve"> ДІТЕЙ</w:t>
            </w:r>
          </w:p>
        </w:tc>
      </w:tr>
      <w:tr w:rsidR="002369E6" w:rsidRPr="002A39BC" w:rsidTr="0053126B">
        <w:tc>
          <w:tcPr>
            <w:tcW w:w="11840" w:type="dxa"/>
          </w:tcPr>
          <w:p w:rsidR="002369E6" w:rsidRPr="00856556" w:rsidRDefault="002369E6" w:rsidP="0053126B">
            <w:pPr>
              <w:pStyle w:val="1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bookmarkStart w:id="0" w:name="_GoBack"/>
            <w:r w:rsidRPr="0085655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ВСЕСВІТНЯ ІСТОРІЯ</w:t>
            </w:r>
          </w:p>
          <w:p w:rsidR="002369E6" w:rsidRPr="00856556" w:rsidRDefault="002369E6" w:rsidP="002369E6">
            <w:pPr>
              <w:rPr>
                <w:sz w:val="36"/>
                <w:szCs w:val="36"/>
                <w:lang w:val="uk-UA" w:eastAsia="uk-UA"/>
              </w:rPr>
            </w:pPr>
          </w:p>
          <w:p w:rsidR="002369E6" w:rsidRPr="00856556" w:rsidRDefault="002369E6" w:rsidP="0053126B">
            <w:pPr>
              <w:pStyle w:val="a4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56556">
              <w:rPr>
                <w:rFonts w:ascii="Times New Roman" w:hAnsi="Times New Roman"/>
                <w:sz w:val="36"/>
                <w:szCs w:val="36"/>
                <w:lang w:val="uk-UA"/>
              </w:rPr>
              <w:t>6-7 класи</w:t>
            </w:r>
          </w:p>
          <w:p w:rsidR="002369E6" w:rsidRPr="00856556" w:rsidRDefault="002369E6" w:rsidP="002369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856556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Укладач: </w:t>
            </w:r>
            <w:r w:rsidRPr="0085655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  <w:t>Харчук Тетяна</w:t>
            </w:r>
            <w:bookmarkEnd w:id="0"/>
            <w:r w:rsidRPr="0085655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  <w:t>,</w:t>
            </w:r>
            <w:r w:rsidRPr="008565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 вчитель історії</w:t>
            </w:r>
            <w:r w:rsidRPr="0085655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  <w:p w:rsidR="002369E6" w:rsidRPr="00856556" w:rsidRDefault="002369E6" w:rsidP="0053126B">
            <w:pPr>
              <w:pStyle w:val="a4"/>
              <w:rPr>
                <w:rFonts w:ascii="Times New Roman" w:hAnsi="Times New Roman"/>
                <w:color w:val="4F81BD"/>
                <w:sz w:val="36"/>
                <w:szCs w:val="36"/>
                <w:lang w:val="uk-UA"/>
              </w:rPr>
            </w:pPr>
          </w:p>
        </w:tc>
      </w:tr>
      <w:tr w:rsidR="002369E6" w:rsidRPr="002A39BC" w:rsidTr="00620485">
        <w:trPr>
          <w:trHeight w:val="1421"/>
        </w:trPr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369E6" w:rsidRPr="00856556" w:rsidRDefault="002369E6" w:rsidP="0053126B">
            <w:pPr>
              <w:pStyle w:val="a4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56556">
              <w:rPr>
                <w:rFonts w:ascii="Times New Roman" w:hAnsi="Times New Roman"/>
                <w:sz w:val="36"/>
                <w:szCs w:val="36"/>
                <w:lang w:val="uk-UA"/>
              </w:rPr>
              <w:t>Київ – 2015</w:t>
            </w:r>
          </w:p>
          <w:p w:rsidR="002369E6" w:rsidRPr="00856556" w:rsidRDefault="002369E6" w:rsidP="0053126B">
            <w:pPr>
              <w:pStyle w:val="a4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56556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2369E6" w:rsidRDefault="002369E6" w:rsidP="00856556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69E6" w:rsidRDefault="002369E6" w:rsidP="00523526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23526" w:rsidRPr="00880E0F" w:rsidRDefault="00523526" w:rsidP="00856556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Пояснювальна записка</w:t>
      </w:r>
    </w:p>
    <w:p w:rsidR="00523526" w:rsidRPr="00880E0F" w:rsidRDefault="00523526" w:rsidP="00856556">
      <w:pPr>
        <w:autoSpaceDE w:val="0"/>
        <w:autoSpaceDN w:val="0"/>
        <w:adjustRightInd w:val="0"/>
        <w:spacing w:line="240" w:lineRule="auto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 характеристика предмета</w:t>
      </w:r>
    </w:p>
    <w:p w:rsidR="00523526" w:rsidRPr="00880E0F" w:rsidRDefault="00523526" w:rsidP="00856556">
      <w:pPr>
        <w:keepNext/>
        <w:framePr w:dropCap="drop" w:lines="2" w:wrap="auto" w:vAnchor="text" w:hAnchor="text"/>
        <w:autoSpaceDE w:val="0"/>
        <w:autoSpaceDN w:val="0"/>
        <w:adjustRightInd w:val="0"/>
        <w:spacing w:before="113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3526" w:rsidRPr="00880E0F" w:rsidRDefault="007D5129" w:rsidP="007D5129">
      <w:pPr>
        <w:autoSpaceDE w:val="0"/>
        <w:autoSpaceDN w:val="0"/>
        <w:adjustRightInd w:val="0"/>
        <w:spacing w:before="113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523526"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сторія як навчальний предмет відіграє значну роль у розвитку особистості, розвиває учнівську допитливість та уяву, надихає ставити запитання та отримувати відповіді щодо минулого свого краю, своєї держави, Європи та світу в цілому. Історія допомагає школярам з вадами слуху ідентифікувати себе як громадян України, усвідомлювати складність зв’язку сьогодення з минулим, сприймати  культурне розмаїття суспільств, підготуватися до життя в складному сучасному світі. 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Програма інтегрованого курсу «Всесвітня історія та історія України» (6 клас) та курсу «Всесвітня історія» (7 – 10 класи) для шкіл для глухих дітей ґрунтується на відповідних програмах для загальноосвітніх навчальних закладів, затверджених МОН молодь спорту України 6 червня 2012 року, наказ № 664.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Програма з історії спрямована на  реалізацію  вимог освітньої галузі «Суспільствознавство» Державного стандарту базової і повної загальної середньої освіти, конкретизує зміст історичного компонента галузі та вимоги до загальноосвітньої підготовки учнів з історії. Вона виконуватиме дві функції: </w:t>
      </w:r>
      <w:r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інформаційно­методичну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— дає змогу всім учасникам навчально­виховного процесу й авторам відповідних підручників та інших навчально­методичних матеріалів дізнатися про мету, завдання та шляхи їх досягнення в межах навчального предмета «Історія» заради розвитку, навчання і виховання дитини; </w:t>
      </w:r>
      <w:r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організаційно­методичну —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передбачає розподіл навчального матеріалу на етапи (роки) вивчення, визначення кількісних та якісних характеристик процесу навчання для укладання поурочного планування  та відповідної атестації учнів.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>Метою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навчання історії в спеціальній школі є формування в учнів з вадами слуху самоідентичності та почуття власної гідності на основі осмислення соціального і морального досвіду минулих поколінь, розуміння історії і культури України в контексті загального історичного процесу.</w:t>
      </w:r>
      <w:r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Завданнями шкільної історичної освіти є: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left="170"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position w:val="-4"/>
          <w:sz w:val="24"/>
          <w:szCs w:val="24"/>
          <w:lang w:val="uk-UA"/>
        </w:rPr>
        <w:t>•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розвиток інтересу учнів до історії як сфери знань і навчального предмета, власних освітніх запитів і вміння їх задовольняти;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left="170"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position w:val="-4"/>
          <w:sz w:val="24"/>
          <w:szCs w:val="24"/>
          <w:lang w:val="uk-UA"/>
        </w:rPr>
        <w:t>•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здобуття та засвоєння учнями системних знань про головні події, явища та тенденції в історії України та світу;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left="170"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position w:val="-4"/>
          <w:sz w:val="24"/>
          <w:szCs w:val="24"/>
          <w:lang w:val="uk-UA"/>
        </w:rPr>
        <w:t>•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ознайомлення їх з духовними і культурними надбаннями та цінностями, історико­культурними традиціями українського народу і цивілізації в цілому;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left="170" w:firstLine="709"/>
        <w:jc w:val="both"/>
        <w:textAlignment w:val="center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pacing w:val="-6"/>
          <w:position w:val="-4"/>
          <w:sz w:val="24"/>
          <w:szCs w:val="24"/>
          <w:lang w:val="uk-UA"/>
        </w:rPr>
        <w:t>•</w:t>
      </w:r>
      <w:r w:rsidRPr="00880E0F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формування в учнів умінь визначати, відбирати і використовувати у процесі пошуку інформацію про минуле, різні види історичних джерел, зокрема текстові, візуальні та усні, артефакти, об’єкти навколишнього історичного середовища (музеї, архіви, пам’ятки культури та архітектури), </w:t>
      </w:r>
      <w:r w:rsidRPr="00880E0F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lastRenderedPageBreak/>
        <w:t>інформаційно­комп’ютерні технології, а також умінь представляти обґрунтовані та структуровані знання, власне розуміння історії з використанням відповідного понятійного апарату та виважено розглядати контроверсійні, суперечливі теми.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програмі представлено курс </w:t>
      </w:r>
      <w:r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всесвітньої історії 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давніх часів до сьогодення, які становлять </w:t>
      </w:r>
      <w:r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хронологічно­послідовну, лінійну систему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шкільної історичної освіти. Процеси, події, явища вітчизняної історії висвітлюються в </w:t>
      </w:r>
      <w:r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контексті 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загальноєвропейської та світової історії. Передбачено </w:t>
      </w:r>
      <w:r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синхроністичне вивчення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узгодження матеріалу курсів всесвітньої історії в кожному класі, виходячи із можливостей міжкурсових зв’язків та порівняльного узагальнення. Плануючи навчальний процес, педагог має визначити оптимальну для конкретної педагогічної ситуації послідовність вивчення окремих тем і сюжетів.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Людина розглядається у змісті програми як суб’єкт і творець історії. Методологія відбору змісту програмного матеріалу ґрунтується на системі наукових ідей і понять сучасної історичної науки, загальнолюдських цінностях українського суспільства, сучасних психолого­педагогічних вимогах до процесу навчання в основній школі. Засвоєння учнями навчального змісту, пропонованого даною програмою,  забезпечує умови набуття ними ключових і галузевих компетентностей та предметної історичної компетентності.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Зміст курсів відповідно до змістових ліній Державного стандарту галузі передбачає </w:t>
      </w:r>
      <w:r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багатоаспектність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викладу — вивчення різних вимірів історії (соціального, економічного, політичного, культурного, ґендерного тощо) та </w:t>
      </w:r>
      <w:r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багатоперспективність 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— вивчення історії з погляду різних суб’єктів історичного процесу. Особливу увагу приділено питанням історії ідей та духовних зрушень, соціального і повсякденного життя, взаємовідносинам, взаємовпливу та діалогу культур різних народів. Це дає змогу разом з формуванням конкретних знань і загальноісторичних уявлень учнів створювати умови для розвитку їх моральних та естетичних цінностей. </w:t>
      </w:r>
      <w:r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Змістові лінії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«людина — людина», «людина — суспільство», «людина — влада»,  «людина — світ уявлень та ідей», «людина — простір», «людина — природа», «людина — світ речей» ураховані як у складових змісту конкретних курсів, так і в державних вимогах до рівня загальноосвітньої підготовки учнів.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Навчальний матеріал компонується за проблемно­тематичними блоками — однорідними за змістом групами фактів і понять, що характеризують у хронологічній послідовності окремі аспекти та тенденції суспільного життя. При цьому відібрано найхарактерніші, ключові події, явища, процеси відповідних історичних епох на прикладах окремих країн та регіонів. Передбачено поєднання </w:t>
      </w:r>
      <w:r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тематично­поглибленого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й </w:t>
      </w:r>
      <w:r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оглядового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вивчення з урахуванням можливостей синхронного викладання двох взаємопов’язаних курсів.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Пропоновані програми з історії забезпечують </w:t>
      </w:r>
      <w:r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державний компонент 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історичної освіти, обов’язковий до виконання на території всієї країни. Необхідний </w:t>
      </w:r>
      <w:r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регіональний 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краєзнавчий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компоненти реалізуються за рахунок уроків з історії рідного краю, варіативної частини навчального плану і навчально­методичних можливостей кожної школи.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Зміст і обсяг навчального матеріалу курсів, що ґрунтується на новітніх досягненнях вітчизняної історичної науки, відповідають віковим та нозологічним особливостям учнів з вадами слуху та освітнім викликам сучасного суспільства. 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Особливості організації навчання учнів </w:t>
      </w:r>
      <w:r w:rsidRPr="00880E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  <w:t>історії за цією програмою</w:t>
      </w:r>
    </w:p>
    <w:p w:rsidR="00523526" w:rsidRPr="00880E0F" w:rsidRDefault="00407880" w:rsidP="007D5129">
      <w:pPr>
        <w:autoSpaceDE w:val="0"/>
        <w:autoSpaceDN w:val="0"/>
        <w:adjustRightInd w:val="0"/>
        <w:spacing w:before="17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523526"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психолого­дидактичного погляду програму побудовно на поєднанні </w:t>
      </w:r>
      <w:r w:rsidR="00523526"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особистісно орієнтованого,</w:t>
      </w:r>
      <w:r w:rsidR="00523526"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23526"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діяльнісного </w:t>
      </w:r>
      <w:r w:rsidR="00523526"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="00523526"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компетентнісного</w:t>
      </w:r>
      <w:r w:rsidR="00523526"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підходів до навчання. 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Реалізація  цих підходів у практиці навчання в поєднанні з істотними змінами в структурі викладу матеріалу та розвантаженням окремих курсів потребує коригування в організації навчального процесу. У пропонованій програмі ці зміни відображено в таких структурних елементах, як вступні уроки, практичні заняття, уроки узагальнення та оглядові уроки. 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Програма кожного з навчальних курсів історії України та всесвітньої історії у 6—10 класах розпочинається двома вступними уроками. Перший із цих уроків, зазначений у тексті програми як «</w:t>
      </w:r>
      <w:r w:rsidRPr="00880E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Повторення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», має на меті відтворення у пам’яті учнів матеріалу попереднього навчального року (ідейно­культурна спадщина періоду, його основні етапи, головні події, що відбулися у житті суспільства до початку нового періоду, ключові історичні особи тощо). Така актуалізація знань і уявлень має полегшити засвоєння нового матеріалу і сприятиме розумінню учнями безперервності та цілісності історичного процесу. Другий урок кожного курсу — «</w:t>
      </w:r>
      <w:r w:rsidRPr="00880E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Вступ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— передбачає ознайомлення учнів із метою вивчення відповідного історичного періоду, його особливостями та історичними джерелами. 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З метою набуття школярами історичної та інших компетентностей та відповідно до державних вимог із загальноосвітньої підготовки учнів окремою структурною складовою програми вперше стають спеціальні уроки —</w:t>
      </w:r>
      <w:r w:rsidRPr="00880E0F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 w:rsidRPr="00880E0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val="uk-UA"/>
        </w:rPr>
        <w:t>практичні заняття</w:t>
      </w:r>
      <w:r w:rsidRPr="00880E0F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.</w:t>
      </w:r>
      <w:r w:rsidRPr="00880E0F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uk-UA"/>
        </w:rPr>
        <w:t xml:space="preserve">  </w:t>
      </w:r>
      <w:r w:rsidRPr="00880E0F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Практичні заняття з історії відрізняються від практичних і лабораторних робіт з природничих предметів. Такі заняття в курсі історії мають подвійну мету: є способом вивчення нового матеріалу на основі опрацювання історичних джерел та важливим засобом формування предметних умінь і навичок учнів. Кожне із пропонованих практичних занять присвячується певній темі та передбачає переважно самостійну роботу учнів над окремими питаннями теми з використанням різноманітних джерел знань (підручники, де вміщено тематичні історичні джерела — як текстові, так і візуальні, довідкові матеріали, запитання і завдання, інтернет­ресурси, фонди музеїв, місцеві історичні пам’ятки,оглянуті учнями). 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вікових можливостей учнів та історичного контексту практичні заняття мають сприяти здобуттю школярами навичок аналізу різних історичних джерел, розумінню ними важливості таких категорій, як час і простір, зміни та безперервність, причини і наслідки, значущість подій та процесів, культурна різноманітність, важливість  доказів і можливість різних інтерпретацій.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практичного заняття вчитель є консультантом у процесі самостійної роботи учнів, надаючи їм необхідну допомогу залежно від віку та пізнавальних можливостей. Матеріали до практичних занять і методичні рекомендації щодо організації пізнавальної діяльності учнів мають бути подані в підручниках. Порядок проведення практичних занять та оцінювання їх результатів залишається в компетенції вчителя.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Програмою передбачено також </w:t>
      </w:r>
      <w:r w:rsidRPr="00880E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уроки узагальнення до окремих розділів 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880E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уроки узагальнення до окремих курсів.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цих уроках учні з допомогою вчителя мають можливість систематизувати вивчене, відрефлексувати процес навчання і повернутись до найскладніших моментів 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теми, курсу, піднести розуміння навчального матеріалу на новий рівень, використати міжкурсові та міжпредметні зв’язки. Деякі з уроків узагальнення вчитель може проводити як інтегровані, об’єднуючи всесвітню історію з історією України заради поглиблення розуміння учнями взаємозумовленості історичних процесів національної та європейської історії, проведення зіставлень і порівнянь.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Перевірка результатів навчання учнів історії передбачає оцінювання засвоєних ними знань і сформованих умінь та навичок. Оцінювання може відбуватися як письмова робота (за запитаннями, відкритими або тестовими завданнями) або як усна відповідь. 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Деякі теми пропонуються для вивчення на </w:t>
      </w:r>
      <w:r w:rsidRPr="00880E0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uk-UA"/>
        </w:rPr>
        <w:t>оглядових уроках</w:t>
      </w:r>
      <w:r w:rsidRPr="00880E0F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, які запроваджуються з метою розвантаження учнів, використання міжпредметних та міждисциплінарних зв’язків із курсами української і зарубіжної літератур, географії, мистецтва, правознавства тощо і створення цілісної картини історич­ного розвитку. Контроль знань та оцінювання навчальних досягнень учнів під час вивчення тем, що пропонуються для оглядового вивчення, не передбачається.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Наприкінці кожного курсу обов’язково передбачено години </w:t>
      </w:r>
      <w:r w:rsidRPr="00880E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резервного часу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які вчитель  використовуватиме на власний розсуд.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Структура  програми</w:t>
      </w:r>
    </w:p>
    <w:p w:rsidR="00523526" w:rsidRPr="00880E0F" w:rsidRDefault="00407880" w:rsidP="007D5129">
      <w:pPr>
        <w:autoSpaceDE w:val="0"/>
        <w:autoSpaceDN w:val="0"/>
        <w:adjustRightInd w:val="0"/>
        <w:spacing w:before="113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О</w:t>
      </w:r>
      <w:r w:rsidR="00523526"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сновними компонентами змісту за цією програмою є: коротка характеристика окремих навчальних курсів; зміст історичного навчального матеріалу, структурований за темами; перелік державних вимог до рівня загально­освітньої підготовки учнів, складених відповідно до вимог стандарту, на які орієнтується вчитель. 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кожної теми подано перелік </w:t>
      </w:r>
      <w:r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основних питань</w:t>
      </w:r>
      <w:r w:rsidRPr="00880E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змісту, які обов’язково мають бути відображені в підручниках або посібниках, що і повідомляють учням зміст навчального історичного матеріалу. Вони засвоюються у вигляді знань історичних фактів і понять різного ступеня узагальненості та складності.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Зміст теми не розподілений за окремими уроками, тому автори підручників і вчителі, орієнтуючись на вимоги щодо підготовки учнів, мають можливість визначати назву теми, кількість, обсяг і перелік запитань кожного уроку залежно від особливостей учнів класу та індивідуального підходу педагога до викладання. </w:t>
      </w:r>
    </w:p>
    <w:p w:rsidR="00407880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Пропоновані питання є мінімумом знань, які учні обов’язково повинні засвоїти на різних рівнях навчальних досягнень, та індивідуального розвитку їх пізнавальних можливостей. Вони мають опанувати матеріал щодо зазначених у програмі історичних фактів, історичних діячів та пам’яток історії і культури.</w:t>
      </w:r>
    </w:p>
    <w:p w:rsidR="00407880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lastRenderedPageBreak/>
        <w:t>Державні вимоги до рівня загальноосвітньої підготовки учнів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подано в програмі у вигляді переліку вмінь і навичок, що їх учні мають набути під час вивчення тієї чи іншої теми. Вони повністю відповідають вимогам, передбачених Державним стандартом базової та повної загальної середньої освіти, та є їх детальною конкретизацією, на що має орієнтуватись учитель, забезпечуючи виконання стандарту. </w:t>
      </w:r>
    </w:p>
    <w:p w:rsidR="00407880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Програма враховує особливості розвитку дітей з вадами слуху та формування  їх когнітивних функцій. З цією метою  в програмі передбачено корекційний компонент, який дає змогу активно розвивати саме ті процеси і функції, що страждають внаслідок  порушення слуху.</w:t>
      </w:r>
      <w:r w:rsidRPr="00880E0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80E0F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Програма спрямована на корекцію </w:t>
      </w:r>
      <w:r w:rsidRPr="00880E0F">
        <w:rPr>
          <w:rFonts w:ascii="Times New Roman" w:eastAsiaTheme="minorHAnsi" w:hAnsi="Times New Roman" w:cs="Times New Roman"/>
          <w:sz w:val="24"/>
          <w:szCs w:val="24"/>
        </w:rPr>
        <w:t>психомовленнєво</w:t>
      </w:r>
      <w:r w:rsidRPr="00880E0F">
        <w:rPr>
          <w:rFonts w:ascii="Times New Roman" w:eastAsiaTheme="minorHAnsi" w:hAnsi="Times New Roman" w:cs="Times New Roman"/>
          <w:sz w:val="24"/>
          <w:szCs w:val="24"/>
          <w:lang w:val="uk-UA"/>
        </w:rPr>
        <w:t>го</w:t>
      </w:r>
      <w:r w:rsidRPr="00880E0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80E0F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розвитку </w:t>
      </w:r>
      <w:r w:rsidRPr="00880E0F">
        <w:rPr>
          <w:rFonts w:ascii="Times New Roman" w:eastAsiaTheme="minorHAnsi" w:hAnsi="Times New Roman" w:cs="Times New Roman"/>
          <w:sz w:val="24"/>
          <w:szCs w:val="24"/>
        </w:rPr>
        <w:t>учнів</w:t>
      </w:r>
      <w:r w:rsidRPr="00880E0F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з вадами слуху</w:t>
      </w:r>
      <w:r w:rsidRPr="00880E0F">
        <w:rPr>
          <w:rFonts w:ascii="Times New Roman" w:eastAsiaTheme="minorHAnsi" w:hAnsi="Times New Roman" w:cs="Times New Roman"/>
          <w:sz w:val="24"/>
          <w:szCs w:val="24"/>
        </w:rPr>
        <w:t>, здобуття ними</w:t>
      </w:r>
      <w:r w:rsidRPr="00880E0F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</w:t>
      </w:r>
      <w:r w:rsidRPr="00880E0F">
        <w:rPr>
          <w:rFonts w:ascii="Times New Roman" w:eastAsiaTheme="minorHAnsi" w:hAnsi="Times New Roman" w:cs="Times New Roman"/>
          <w:sz w:val="24"/>
          <w:szCs w:val="24"/>
        </w:rPr>
        <w:t xml:space="preserve"> міцних історико-хронологічних та історико-просторових знань,</w:t>
      </w:r>
      <w:r w:rsidRPr="00880E0F">
        <w:rPr>
          <w:rFonts w:ascii="Times New Roman" w:hAnsi="Times New Roman" w:cs="Times New Roman"/>
          <w:sz w:val="24"/>
          <w:szCs w:val="24"/>
          <w:lang w:val="uk-UA"/>
        </w:rPr>
        <w:t xml:space="preserve"> мотивацію до поглибленого вивчення історії,  формування </w:t>
      </w:r>
      <w:r w:rsidRPr="00880E0F">
        <w:rPr>
          <w:rFonts w:ascii="Times New Roman" w:eastAsiaTheme="minorHAnsi" w:hAnsi="Times New Roman" w:cs="Times New Roman"/>
          <w:sz w:val="24"/>
          <w:szCs w:val="24"/>
        </w:rPr>
        <w:t>прагнення знати  історичне минуле</w:t>
      </w:r>
      <w:r w:rsidRPr="00880E0F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країн</w:t>
      </w:r>
      <w:r w:rsidRPr="00880E0F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880E0F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</w:t>
      </w:r>
      <w:r w:rsidRPr="00880E0F">
        <w:rPr>
          <w:rFonts w:ascii="Times New Roman" w:eastAsiaTheme="minorHAnsi" w:hAnsi="Times New Roman" w:cs="Times New Roman"/>
          <w:sz w:val="24"/>
          <w:szCs w:val="24"/>
        </w:rPr>
        <w:t xml:space="preserve">орієнтуватися в історії сьогодення. 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Невід’ємною складовою навчальної програми з історії для 5—10 класів загальноосвітніх навчальних закладів є переліки:</w:t>
      </w:r>
    </w:p>
    <w:p w:rsidR="00523526" w:rsidRPr="00880E0F" w:rsidRDefault="00523526" w:rsidP="007D5129">
      <w:pPr>
        <w:autoSpaceDE w:val="0"/>
        <w:autoSpaceDN w:val="0"/>
        <w:adjustRightInd w:val="0"/>
        <w:spacing w:before="113" w:line="240" w:lineRule="auto"/>
        <w:ind w:left="170"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position w:val="-4"/>
          <w:sz w:val="24"/>
          <w:szCs w:val="24"/>
          <w:lang w:val="uk-UA"/>
        </w:rPr>
        <w:t>•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загальноісторичних та конкретно­історичних понять, якими учні мають оперувати у різних навчальних ситуаціях;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left="170"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position w:val="-4"/>
          <w:sz w:val="24"/>
          <w:szCs w:val="24"/>
          <w:lang w:val="uk-UA"/>
        </w:rPr>
        <w:t>•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дат і фактів, що їх повинні знати школярі, визначаючи причини, сутність та наслідки подій, явищ і процесів;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left="170"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position w:val="-4"/>
          <w:sz w:val="24"/>
          <w:szCs w:val="24"/>
          <w:lang w:val="uk-UA"/>
        </w:rPr>
        <w:t>•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історичних діячів, діяльність яких учні мають уміти характеризувати та ви­словлювати щодо них власне ставлення; </w:t>
      </w:r>
    </w:p>
    <w:p w:rsidR="00523526" w:rsidRPr="00880E0F" w:rsidRDefault="00523526" w:rsidP="007D5129">
      <w:pPr>
        <w:autoSpaceDE w:val="0"/>
        <w:autoSpaceDN w:val="0"/>
        <w:adjustRightInd w:val="0"/>
        <w:spacing w:line="240" w:lineRule="auto"/>
        <w:ind w:left="170"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color w:val="000000"/>
          <w:position w:val="-4"/>
          <w:sz w:val="24"/>
          <w:szCs w:val="24"/>
          <w:lang w:val="uk-UA"/>
        </w:rPr>
        <w:t>•</w:t>
      </w:r>
      <w:r w:rsidRPr="00880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культурних пам’яток, обов’язкових для розпізнавання школярами.</w:t>
      </w:r>
    </w:p>
    <w:p w:rsidR="00407880" w:rsidRPr="00880E0F" w:rsidRDefault="00407880" w:rsidP="007D5129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  <w:r w:rsidRPr="00880E0F">
        <w:rPr>
          <w:rFonts w:ascii="Times New Roman" w:hAnsi="Times New Roman" w:cs="Times New Roman"/>
          <w:lang w:val="uk-UA"/>
        </w:rPr>
        <w:t>Вказана кількість навчальних годин є орієнтовною, може змінюватися у відповідності до діючих Типових навчальних планів. Кількість годин на вивчення тем визначає вчитель з міркувань доцільності у кожному класі.</w:t>
      </w:r>
    </w:p>
    <w:p w:rsidR="00523526" w:rsidRPr="00880E0F" w:rsidRDefault="00523526" w:rsidP="00856556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3526" w:rsidRPr="00880E0F" w:rsidRDefault="00523526" w:rsidP="00856556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Послідовність вивчення курсу </w:t>
      </w:r>
    </w:p>
    <w:p w:rsidR="00523526" w:rsidRPr="00880E0F" w:rsidRDefault="00523526" w:rsidP="00856556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всесвітньої історії по класах</w:t>
      </w:r>
    </w:p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600"/>
        <w:gridCol w:w="2880"/>
      </w:tblGrid>
      <w:tr w:rsidR="00523526" w:rsidRPr="00880E0F" w:rsidTr="008B238B">
        <w:trPr>
          <w:trHeight w:val="8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523526" w:rsidRPr="00880E0F" w:rsidTr="008B238B">
        <w:trPr>
          <w:trHeight w:val="10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Інтегрований курс</w:t>
            </w: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(«Всесвітня історія.</w:t>
            </w: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Історія України»)</w:t>
            </w: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70</w:t>
            </w:r>
          </w:p>
        </w:tc>
      </w:tr>
      <w:tr w:rsidR="00523526" w:rsidRPr="00880E0F" w:rsidTr="008B238B">
        <w:trPr>
          <w:trHeight w:val="10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Всесвітня історія</w:t>
            </w: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23526" w:rsidRPr="00880E0F" w:rsidTr="008B238B">
        <w:trPr>
          <w:trHeight w:val="10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Всесвітня історія</w:t>
            </w: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23526" w:rsidRPr="00880E0F" w:rsidTr="008B238B">
        <w:trPr>
          <w:trHeight w:val="10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Всесвітня історія</w:t>
            </w: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23526" w:rsidRPr="00880E0F" w:rsidTr="008B238B">
        <w:trPr>
          <w:trHeight w:val="10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Всесвітня історія</w:t>
            </w:r>
          </w:p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26" w:rsidRPr="00880E0F" w:rsidRDefault="00523526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</w:tr>
    </w:tbl>
    <w:p w:rsidR="00523526" w:rsidRPr="00880E0F" w:rsidRDefault="00523526" w:rsidP="00856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526" w:rsidRPr="00880E0F" w:rsidRDefault="00523526" w:rsidP="00856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6965" w:rsidRPr="00880E0F" w:rsidRDefault="00376965" w:rsidP="00856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Зміст навчального матеріалу й державні вимоги до рівня загальноосвітньої підготовки учнів</w:t>
      </w:r>
      <w:r w:rsidR="00EE3A95" w:rsidRPr="00880E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376965" w:rsidRPr="00880E0F" w:rsidRDefault="00376965" w:rsidP="00856556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Інтегрований курс</w:t>
      </w:r>
    </w:p>
    <w:p w:rsidR="00376965" w:rsidRPr="00880E0F" w:rsidRDefault="00376965" w:rsidP="00856556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(«Всесвітня історія. Історія України»)</w:t>
      </w:r>
    </w:p>
    <w:p w:rsidR="00376965" w:rsidRPr="00880E0F" w:rsidRDefault="00376965" w:rsidP="00856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b/>
          <w:bCs/>
          <w:sz w:val="24"/>
          <w:szCs w:val="24"/>
          <w:lang w:val="uk-UA"/>
        </w:rPr>
        <w:t>6 клас</w:t>
      </w:r>
    </w:p>
    <w:p w:rsidR="00376965" w:rsidRPr="00880E0F" w:rsidRDefault="00376965" w:rsidP="00856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sz w:val="24"/>
          <w:szCs w:val="24"/>
          <w:lang w:val="uk-UA"/>
        </w:rPr>
        <w:t xml:space="preserve">70 год. (2 години на тиждень) </w:t>
      </w:r>
    </w:p>
    <w:p w:rsidR="00376965" w:rsidRPr="00880E0F" w:rsidRDefault="00376965" w:rsidP="00856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911" w:type="dxa"/>
        <w:jc w:val="center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0"/>
        <w:gridCol w:w="856"/>
        <w:gridCol w:w="44"/>
        <w:gridCol w:w="3472"/>
        <w:gridCol w:w="28"/>
        <w:gridCol w:w="5500"/>
        <w:gridCol w:w="4111"/>
      </w:tblGrid>
      <w:tr w:rsidR="00376965" w:rsidRPr="00880E0F" w:rsidTr="00CC3D21">
        <w:trPr>
          <w:trHeight w:val="68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76965" w:rsidRPr="00880E0F" w:rsidRDefault="00376965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376965" w:rsidRPr="00880E0F" w:rsidRDefault="00376965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965" w:rsidRPr="00880E0F" w:rsidRDefault="00376965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376965" w:rsidRPr="00880E0F" w:rsidRDefault="00376965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965" w:rsidRPr="00880E0F" w:rsidRDefault="00376965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965" w:rsidRPr="00880E0F" w:rsidRDefault="00376965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76965" w:rsidRPr="00880E0F" w:rsidRDefault="00376965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376965" w:rsidRPr="00880E0F" w:rsidTr="00CC3D21">
        <w:trPr>
          <w:trHeight w:val="70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76965" w:rsidRPr="00880E0F" w:rsidRDefault="00376965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E4" w:rsidRPr="00880E0F" w:rsidRDefault="00464FE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76965" w:rsidRPr="00880E0F" w:rsidRDefault="00376965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E4" w:rsidRPr="00880E0F" w:rsidRDefault="00376965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</w:t>
            </w:r>
          </w:p>
          <w:p w:rsidR="00376965" w:rsidRPr="00880E0F" w:rsidRDefault="00376965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ПОВТОРЕННЯ</w:t>
            </w:r>
          </w:p>
          <w:p w:rsidR="00376965" w:rsidRPr="00880E0F" w:rsidRDefault="00376965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 таке історія. </w:t>
            </w:r>
          </w:p>
          <w:p w:rsidR="00376965" w:rsidRPr="00880E0F" w:rsidRDefault="00376965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 і простір в історії. Історичні джерела.</w:t>
            </w:r>
          </w:p>
          <w:p w:rsidR="00376965" w:rsidRPr="00880E0F" w:rsidRDefault="00376965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76965" w:rsidRPr="00880E0F" w:rsidRDefault="00376965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Вступ</w:t>
            </w:r>
          </w:p>
          <w:p w:rsidR="00376965" w:rsidRPr="00880E0F" w:rsidRDefault="00376965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Своєрідність епохи стародавнього світу як першого етапу в історії людства. Історичні джерела з історії стародавнього світу. </w:t>
            </w:r>
          </w:p>
          <w:p w:rsidR="00376965" w:rsidRPr="00880E0F" w:rsidRDefault="00376965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76965" w:rsidRPr="00880E0F" w:rsidRDefault="00376965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E4" w:rsidRPr="00880E0F" w:rsidRDefault="00464FE4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76965" w:rsidRPr="00880E0F" w:rsidRDefault="00376965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376965" w:rsidRPr="00880E0F" w:rsidRDefault="00376965" w:rsidP="00856556">
            <w:pPr>
              <w:autoSpaceDE w:val="0"/>
              <w:autoSpaceDN w:val="0"/>
              <w:adjustRightInd w:val="0"/>
              <w:spacing w:line="240" w:lineRule="auto"/>
              <w:ind w:left="170" w:right="113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згадує і пояснює(жестово, за можливіс</w:t>
            </w:r>
            <w:r w:rsidR="00D74E1E"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т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ю словесно та дакт</w:t>
            </w:r>
            <w:r w:rsidR="00355A5A"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ильно )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 допомогою навідних питань вчителя),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 таке історія, як історичні процеси розвиваються в часі та просторі, що таке історичні пам’ятки, джерела знань про минуле, історичні події, хто такі історичні діячі (на прикладі історії України та рідного краю);</w:t>
            </w:r>
          </w:p>
          <w:p w:rsidR="00376965" w:rsidRPr="00880E0F" w:rsidRDefault="00376965" w:rsidP="00856556">
            <w:pPr>
              <w:autoSpaceDE w:val="0"/>
              <w:autoSpaceDN w:val="0"/>
              <w:adjustRightInd w:val="0"/>
              <w:spacing w:line="240" w:lineRule="auto"/>
              <w:ind w:left="170" w:right="113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="000B58D9"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має уявлення про</w:t>
            </w: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основні етапи в історії людства, хронологічні межі історії стародавнього світу, основні види історичних джерел; </w:t>
            </w:r>
          </w:p>
          <w:p w:rsidR="00376965" w:rsidRPr="00880E0F" w:rsidRDefault="00376965" w:rsidP="00856556">
            <w:pPr>
              <w:autoSpaceDE w:val="0"/>
              <w:autoSpaceDN w:val="0"/>
              <w:adjustRightInd w:val="0"/>
              <w:spacing w:line="240" w:lineRule="auto"/>
              <w:ind w:left="170" w:right="113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здійсн</w:t>
            </w:r>
            <w:r w:rsidR="00997D38"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ю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відлік років в історії,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співвідносить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 — століття — тисячоліття,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визначає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тривалість і послідовність історичних подій;</w:t>
            </w:r>
          </w:p>
          <w:p w:rsidR="00376965" w:rsidRPr="00880E0F" w:rsidRDefault="00376965" w:rsidP="00856556">
            <w:pPr>
              <w:autoSpaceDE w:val="0"/>
              <w:autoSpaceDN w:val="0"/>
              <w:adjustRightInd w:val="0"/>
              <w:spacing w:line="240" w:lineRule="auto"/>
              <w:ind w:right="11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4FE4" w:rsidRPr="00880E0F" w:rsidRDefault="00712FA7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r w:rsidR="007E460E"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умінь орієнтуватись в історичному просторі,</w:t>
            </w:r>
            <w:r w:rsidR="00521278"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460E"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отримувати з карти історичну інформацію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80E0F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тривалість подій, віддаленість від сьогодення</w:t>
            </w:r>
            <w:r w:rsidR="000B58D9"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E460E" w:rsidRPr="00880E0F" w:rsidRDefault="00376965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вміння використовувати набуті на уроках історичні компетентності на практиці.</w:t>
            </w:r>
            <w:r w:rsidR="007E460E"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76965" w:rsidRPr="00880E0F" w:rsidRDefault="000B58D9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Систематизація,узагальнення вивченого в попередньому класі матеріалу.</w:t>
            </w:r>
          </w:p>
          <w:p w:rsidR="00376965" w:rsidRPr="00880E0F" w:rsidRDefault="00376965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вміння критичного аналізу історичних фактів та джерел.</w:t>
            </w:r>
          </w:p>
          <w:p w:rsidR="00376965" w:rsidRPr="00880E0F" w:rsidRDefault="00376965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історичної свідомості, історичного і логічного мислення під час  вивчення матеріалу, вміння будувати  логічні запитання з теми.</w:t>
            </w:r>
          </w:p>
          <w:p w:rsidR="00464FE4" w:rsidRPr="00880E0F" w:rsidRDefault="000B58D9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Вдосконалення навичок аналізу фактів і подій, орієнтуватись  в подіях і часі</w:t>
            </w:r>
          </w:p>
          <w:p w:rsidR="00464FE4" w:rsidRPr="00880E0F" w:rsidRDefault="00464FE4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мовлення на основі</w:t>
            </w:r>
          </w:p>
          <w:p w:rsidR="00CC3D21" w:rsidRPr="00880E0F" w:rsidRDefault="00464FE4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збагачення словникового запасу історичними поняттями і термінами.</w:t>
            </w:r>
          </w:p>
        </w:tc>
      </w:tr>
      <w:tr w:rsidR="00CC3D21" w:rsidRPr="00880E0F" w:rsidTr="00CC3D21">
        <w:trPr>
          <w:trHeight w:val="57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464FE4" w:rsidRPr="00880E0F" w:rsidTr="00CC3D21">
        <w:trPr>
          <w:trHeight w:val="84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64FE4" w:rsidRPr="00880E0F" w:rsidRDefault="00464FE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E4" w:rsidRPr="00880E0F" w:rsidRDefault="00464FE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E4" w:rsidRPr="00880E0F" w:rsidRDefault="00464FE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64FE4" w:rsidRPr="00880E0F" w:rsidRDefault="00464FE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Відлік часу в історії  стародавнього світу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E4" w:rsidRPr="00880E0F" w:rsidRDefault="00464FE4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64FE4" w:rsidRPr="00880E0F" w:rsidRDefault="00464FE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розуміє й застосовує поняття і терміни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«історія стародавнього світу», «історичне джерело з історії стародавнього світу», «ера — до Різдва Христового і від Різдва Христового».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4E1E" w:rsidRPr="00880E0F" w:rsidRDefault="00D74E1E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пам’яті на основ</w:t>
            </w:r>
            <w:r w:rsidR="00464FE4"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464FE4" w:rsidRPr="00880E0F" w:rsidRDefault="00464FE4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запам’ятовування історичних дат, подій та наслідків подій відповідно до теми.</w:t>
            </w:r>
          </w:p>
          <w:p w:rsidR="00464FE4" w:rsidRPr="00880E0F" w:rsidRDefault="00464FE4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основи систематичних історичних знань, ціннісних орієнтацій, особистісних переконань.</w:t>
            </w:r>
          </w:p>
          <w:p w:rsidR="00464FE4" w:rsidRPr="00880E0F" w:rsidRDefault="00464FE4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 навичок  користування  мовою як засобом  спілкування у процесі навчальної діяльності.</w:t>
            </w:r>
          </w:p>
          <w:p w:rsidR="00464FE4" w:rsidRPr="00880E0F" w:rsidRDefault="00464FE4" w:rsidP="008565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вміння побудови діалогу з вчителем та учнями</w:t>
            </w:r>
            <w:r w:rsidR="000B58D9"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64FE4" w:rsidRPr="00880E0F" w:rsidRDefault="000B58D9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Корекція  звуковимови та розширення словникового запасу при засвоєнні  термінології.</w:t>
            </w:r>
          </w:p>
          <w:p w:rsidR="00464FE4" w:rsidRPr="00880E0F" w:rsidRDefault="00464FE4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Виховання  стійкого  інтересу  до знань про</w:t>
            </w:r>
            <w:r w:rsidR="00D74E1E"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минуле людства.</w:t>
            </w:r>
          </w:p>
          <w:p w:rsidR="00464FE4" w:rsidRPr="00880E0F" w:rsidRDefault="00464FE4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E4" w:rsidRPr="00880E0F" w:rsidTr="00CC3D21">
        <w:trPr>
          <w:trHeight w:val="453"/>
          <w:jc w:val="center"/>
        </w:trPr>
        <w:tc>
          <w:tcPr>
            <w:tcW w:w="14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64FE4" w:rsidRPr="00880E0F" w:rsidRDefault="00464FE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Розділ І. ЖИТТЯ ЛЮДЕЙ  ЗА ПЕРВІСНИХ ЧАСІВ</w:t>
            </w:r>
          </w:p>
        </w:tc>
      </w:tr>
      <w:tr w:rsidR="00464FE4" w:rsidRPr="00880E0F" w:rsidTr="00CC3D21">
        <w:trPr>
          <w:trHeight w:val="250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64FE4" w:rsidRPr="00880E0F" w:rsidRDefault="00464FE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E4" w:rsidRPr="00880E0F" w:rsidRDefault="00464FE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64FE4" w:rsidRPr="00880E0F" w:rsidRDefault="00464FE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E4" w:rsidRPr="00880E0F" w:rsidRDefault="00464FE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64FE4" w:rsidRPr="00880E0F" w:rsidRDefault="00464FE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Наукові та релігійні теорії походження  людини.</w:t>
            </w:r>
          </w:p>
          <w:p w:rsidR="00464FE4" w:rsidRPr="00880E0F" w:rsidRDefault="00464FE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Основні етапи антропогенезу. Розселення людей по земній кулі. Форми господарювання первісної людини.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B58D9" w:rsidRPr="00880E0F" w:rsidRDefault="000B58D9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464FE4" w:rsidRPr="00880E0F" w:rsidRDefault="00464FE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має уявлення про основні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етапи антропогенезу («австралопітек», «пітекантроп», «неандерталець», «людина розумна»), основні заняття людей на різних етапах первісного суспільства; </w:t>
            </w:r>
          </w:p>
          <w:p w:rsidR="00CC3D21" w:rsidRPr="00880E0F" w:rsidRDefault="00464FE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показує на карті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місця знахідок решток найдавніших людей, стоянки давніх людей на території України, території розселення носіїв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трипільської культури;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64FE4" w:rsidRPr="00880E0F" w:rsidRDefault="00464FE4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4FE4" w:rsidRPr="00880E0F" w:rsidRDefault="00464FE4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працювати з історичною картою, ставити запитання до історичної карти.</w:t>
            </w:r>
          </w:p>
          <w:p w:rsidR="00464FE4" w:rsidRPr="00880E0F" w:rsidRDefault="00464FE4" w:rsidP="008565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Вдосконалення навичок аналізу історичних фактів і подій, уміння зіставляти зображення на малюнку з описами в тексті.</w:t>
            </w:r>
          </w:p>
          <w:p w:rsidR="00464FE4" w:rsidRPr="00880E0F" w:rsidRDefault="00464FE4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C3D21" w:rsidRPr="00880E0F" w:rsidTr="00CC3D21">
        <w:trPr>
          <w:trHeight w:val="70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E26E82" w:rsidRPr="00880E0F" w:rsidTr="00CC3D21">
        <w:trPr>
          <w:trHeight w:val="250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26E82" w:rsidRPr="00880E0F" w:rsidRDefault="00E26E82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6E82" w:rsidRPr="00880E0F" w:rsidRDefault="00E26E8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6E82" w:rsidRPr="00880E0F" w:rsidRDefault="00E26E8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26E82" w:rsidRPr="00880E0F" w:rsidRDefault="00E26E8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Привласнювальні та відтворювальні форми гос­подарства.</w:t>
            </w:r>
          </w:p>
          <w:p w:rsidR="00E26E82" w:rsidRPr="00880E0F" w:rsidRDefault="00E26E8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Суспільна організація 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br/>
              <w:t>(рід — плем’я — община) та організація влади (народні збори — рада старійшин — вождь) за первісних часів.</w:t>
            </w:r>
          </w:p>
          <w:p w:rsidR="00E26E82" w:rsidRPr="00880E0F" w:rsidRDefault="00E26E8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Культура та вірування людей за первісних часів.</w:t>
            </w:r>
          </w:p>
          <w:p w:rsidR="00E26E82" w:rsidRPr="00880E0F" w:rsidRDefault="00E26E8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Основні стоянки та пам’ятки первісних людей на тери­торії України.</w:t>
            </w:r>
          </w:p>
          <w:p w:rsidR="00E26E82" w:rsidRPr="00880E0F" w:rsidRDefault="00E26E8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Трипільська культура. Господарство, побут і духовне життя носіїв трипільської культури</w:t>
            </w:r>
          </w:p>
          <w:p w:rsidR="00E26E82" w:rsidRPr="00880E0F" w:rsidRDefault="00E26E8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6E82" w:rsidRPr="00880E0F" w:rsidRDefault="00E26E82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E26E82" w:rsidRPr="00880E0F" w:rsidRDefault="00E26E8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і застосовує</w:t>
            </w:r>
            <w:r w:rsidR="00D74E1E"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поняття: «рід», «плем’я»; «союз племен», «родова община», «сусідська община», «народні збори», «рада старійшин», «вождь»; </w:t>
            </w:r>
          </w:p>
          <w:p w:rsidR="00E26E82" w:rsidRPr="00880E0F" w:rsidRDefault="00E26E82" w:rsidP="00856556">
            <w:pPr>
              <w:autoSpaceDE w:val="0"/>
              <w:autoSpaceDN w:val="0"/>
              <w:adjustRightInd w:val="0"/>
              <w:spacing w:before="113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головні винаходи людства доби кам’яного і мідно  ­бронзового віків, первісні форми релігійних вірувань і мистецтво людей за первісної доби; </w:t>
            </w:r>
          </w:p>
          <w:p w:rsidR="00E26E82" w:rsidRPr="00880E0F" w:rsidRDefault="00E26E8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і за допомогою вчителя може коротко  пояснити ( жестово , дактильно , за можливостями словесно)</w:t>
            </w:r>
            <w:r w:rsidR="00F134FC"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основні ознаки привласнювального та відтворювального господарства;</w:t>
            </w:r>
          </w:p>
          <w:p w:rsidR="00E26E82" w:rsidRPr="00880E0F" w:rsidRDefault="00E26E8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за допомогою вчителя  </w:t>
            </w:r>
            <w:r w:rsidR="00F134FC"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порівнює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форми господарювання та спосіб життя людини за різних етапів первісної доби;</w:t>
            </w:r>
          </w:p>
          <w:p w:rsidR="00E26E82" w:rsidRPr="00880E0F" w:rsidRDefault="00E26E8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розповідає (жестово, за можливостями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словесно  та дактильно )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організацію влади за первісних часів; значення первісної доби в історії людства.</w:t>
            </w:r>
          </w:p>
          <w:p w:rsidR="00E26E82" w:rsidRPr="00880E0F" w:rsidRDefault="00E26E82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6E82" w:rsidRPr="00880E0F" w:rsidRDefault="00E26E82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зчитувати з губ мовлення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вчителя та учнів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класу.</w:t>
            </w:r>
          </w:p>
          <w:p w:rsidR="00E26E82" w:rsidRPr="00880E0F" w:rsidRDefault="00E26E82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історичного й логічного мислення під час  вивчення матеріалу, вміння будувати  логічні запитання з теми.</w:t>
            </w:r>
          </w:p>
          <w:p w:rsidR="00E26E82" w:rsidRPr="00880E0F" w:rsidRDefault="00E26E82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навичок встановлення причинно-наслідкових зв’язків між історичними подіями.</w:t>
            </w:r>
          </w:p>
          <w:p w:rsidR="00E26E82" w:rsidRPr="00880E0F" w:rsidRDefault="00E26E8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Збагачення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34FC" w:rsidRPr="00880E0F">
              <w:rPr>
                <w:rFonts w:ascii="Times New Roman" w:hAnsi="Times New Roman" w:cs="Times New Roman"/>
                <w:sz w:val="24"/>
                <w:szCs w:val="24"/>
              </w:rPr>
              <w:t>жестовог</w:t>
            </w:r>
            <w:r w:rsidR="00F134FC"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словесного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34FC"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історичними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термінами.</w:t>
            </w:r>
            <w:r w:rsidR="00F134FC"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роботи з історичною схемою, картою,складання порівняльних таблиць та розповідей за планом</w:t>
            </w:r>
            <w:r w:rsidR="00F134FC"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  <w:r w:rsidR="00355A5A"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134FC"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в учнів пошукових та дослідницьких  якостей </w:t>
            </w:r>
            <w:r w:rsidR="00355A5A"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134FC"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самостійності під час виконання практичних робіт.</w:t>
            </w:r>
            <w:r w:rsidR="00F134FC"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уміння здобувати історичну інформацію, працюючи з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ілюстраціями.</w:t>
            </w:r>
            <w:r w:rsidR="00F134FC"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уміння аналізувати історичну подію та її причини, робити висновки,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висловлювати власну думку.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Виховання інтересу до стародавньої історії людства.</w:t>
            </w:r>
          </w:p>
        </w:tc>
      </w:tr>
      <w:tr w:rsidR="00CC3D21" w:rsidRPr="00880E0F" w:rsidTr="00CC3D21">
        <w:trPr>
          <w:trHeight w:val="59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3D21" w:rsidRPr="00880E0F" w:rsidTr="00CC3D21">
        <w:trPr>
          <w:trHeight w:val="70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CC3D21" w:rsidRPr="00880E0F" w:rsidTr="00CC3D21">
        <w:trPr>
          <w:trHeight w:val="453"/>
          <w:jc w:val="center"/>
        </w:trPr>
        <w:tc>
          <w:tcPr>
            <w:tcW w:w="14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Розділ ІІ. ЦИВІЛІЗАЦІЇ СТАРОДАВНЬОГО СХОДУ</w:t>
            </w:r>
          </w:p>
        </w:tc>
      </w:tr>
      <w:tr w:rsidR="00CC3D21" w:rsidRPr="00880E0F" w:rsidTr="00CC3D21">
        <w:trPr>
          <w:trHeight w:val="45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І.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 xml:space="preserve">СТАРОДАВНІЙ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ЄГИПЕТ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Вплив природно ­географічних умов на розвиток єгипетської цивілізації.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Повсякдення та господарське життя.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Утворення держави та цивілізації в Єгипті. Влада, суспільна організація в Стародавньому Єгипті. Будівництво пірамід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(Джосер , Хеопс).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Розквіт та занепад Єгипту в ІІ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тис. до Р. Х. Хатшепсут. Тутмос ІІІ. Рамзес ІІ.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Архітектура і мистецтво, писемність і освіта.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(жестово , за можливостями словесно та дактильно )за допомогою навідних запитань вчителя)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хронологічні межі заснування, розквіту та остаточного занепаду держави в Стародавньому Єгипті, основні періоди історії,  спорудження пірамід; 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 на карті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долину Нілу, територіальні межі та основні центри Стародавнього Єгипту, напрямки завойовницьких походів єгипетських фараонів Тутмоса ІІІ та Рамзеса ІІ;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і</w:t>
            </w: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застосовує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поняття: «ном», «держава», «реформа», «податки і повинності», «ієрогліф», «фараон»,  «чиновник», «вельможа», «іригація»;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before="113"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повсякденного та духовного життя, культури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стародавніх єгиптян, життя і діяльність історичних постатей;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розуміє  і за допомогою вчителя  може коротко пояснити  (жестово ,за можливостями словесно та дактильно )  вплив природно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­географічних умов на зародження і розвиток держави та цивілізації в Єгипті;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вміння  свідомо читати адаптований історичний текст.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Формування  вміння простежувати взаємозв’язок між природними умовами  і господарським розвитком Стародавнього Єгипту; аналізувати фрагменти давньоєгипетських міфів.                         Розвиток вміння  самостійно працювати  з різними історичними джерелами, складати коротку розповідь, висловлювати власну думку.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Формування навичок встановлення причинно-наслідкових зв’язків між історичними подіями.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880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Розвиток уміння шукати й вибирати  інформацію  у літературі , бібліотеці , інтернеті , фіксувати  її в конспектах, </w:t>
            </w:r>
            <w:r w:rsidRPr="00880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схемах, таблицях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Вдосконалення навичок аналізу історичних фактів і подій, уміння зіставляти зображення на малюнку з описами в тексті.                                        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CC3D21" w:rsidRPr="00880E0F" w:rsidTr="00CC3D21">
        <w:trPr>
          <w:trHeight w:val="45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CC3D21" w:rsidRPr="00880E0F" w:rsidTr="00CC3D21">
        <w:trPr>
          <w:trHeight w:val="32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заняття.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Міфи та релігія Стародавнього Єгипту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розвитку Єгипту в різні періоди його історії,</w:t>
            </w:r>
            <w:r w:rsidRPr="00880E0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м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іфологічні та релігійні  уявлення давніх єгиптян;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Збагачення словникового та жестового запасу за рахунок засвоєння історичних понять  і термінів                             Розвиток навичок орієнтації у часі, читання та переказу історичного тексту, знаходження логічні зв’язки  між подіями.</w:t>
            </w:r>
          </w:p>
        </w:tc>
      </w:tr>
      <w:tr w:rsidR="00CC3D21" w:rsidRPr="00880E0F" w:rsidTr="00CC3D21">
        <w:trPr>
          <w:trHeight w:val="45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C3D21" w:rsidRPr="00880E0F" w:rsidTr="00CC3D21">
        <w:trPr>
          <w:trHeight w:val="68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ІІ.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ЦИВІЛІЗАЦІЇ ПЕРЕДНЬОЇ ТА ЦЕНТРАЛЬНОЇ АЗІЇ. КІММЕРІЙСЬКО­СКІФСЬКИЙ СВІТ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Вплив природно ­ географічних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умов на розвиток цивілізацій Дворіччя в ІІІ—ІІ тис. до Р. Х. Вавилон за часів Хаммурапі.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Фінікійські міста­держави.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Фінікійська колонізація.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Ізраїльсько­Іудейське царство.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(жестово, за можливостями словесно та дактильно) хронологічні межі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розквіту Вавилона за правління Хаммурапі, Ізраїльсько­Іудейського царства — Давида і Соломона, Ново­Ассирійського царства — Ашшурбаніпала,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Ново­Вавилонського царства — Навуходоносора ІІ, Перської держави — Дарія І; 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показує на карті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територію Дворіччя, Вавилонського царства часів Хаммурапі, фінікійські міста­держави, кордони Ізраїльсько ­Іудейського царства, Перської держави за часів Дарія І, території розселення кіммерійців та скіфів, напрямки фінікійської колонізації;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Корекція  звуковимови та збагачення словникового запасу при засвоєнні  термінології.</w:t>
            </w:r>
          </w:p>
          <w:p w:rsidR="00CC3D21" w:rsidRPr="00880E0F" w:rsidRDefault="00CC3D21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аргументовано, коректно,толерантно висловлювати  свою думку.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навичок встановлення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взаємозв’язку  між природно-географічним розташуванням  і господарським розвитком країни</w:t>
            </w:r>
            <w:r w:rsidRPr="00880E0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Розвиток уміння аналізувати соціально-економічні і політичні зміни в Ізраїльсько - Іудейському царстві.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самостійної роботи з історичною картою і текстом підручника.</w:t>
            </w:r>
          </w:p>
          <w:p w:rsidR="00CC3D21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Розвиток уміння шукати й вибирати  інформацію  у літературі, бібліотеці , інтернеті , фіксувати  її в конспектах, схемах, таблицях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CC3D21" w:rsidRPr="00880E0F" w:rsidTr="00CC3D21">
        <w:trPr>
          <w:trHeight w:val="62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CC3D21" w:rsidRPr="00880E0F" w:rsidTr="00CC3D21">
        <w:trPr>
          <w:trHeight w:val="62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Біблія як історичне джерело. 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Ново­Ассирійське та Ново­Вавилонське царства у першій половині І тис. до Р. Х. (оглядово). Перська держава Ахеменідів.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Залізний вік на території сучасної України. Кіммерійсько­скіфський світ у взаєминах з цивілізаціями Передньої Азії.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Історичні джерела про скіфів.  Геродот про скіфський похід Дарія І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i/>
                <w:color w:val="000000"/>
                <w:position w:val="-4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• </w:t>
            </w:r>
            <w:r w:rsidRPr="00880E0F">
              <w:rPr>
                <w:rFonts w:ascii="Times New Roman" w:hAnsi="Times New Roman" w:cs="Times New Roman"/>
                <w:i/>
                <w:color w:val="000000"/>
                <w:position w:val="-4"/>
                <w:sz w:val="24"/>
                <w:szCs w:val="24"/>
                <w:lang w:val="uk-UA"/>
              </w:rPr>
              <w:t>розуміє та застосовує поняття: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«колонія», «метрополія», «колонізація»; «місто­держава», «клинопис», «закон», «Біблія», «пектораль», «скіфський курган»;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розповідає (жестово, за можливостями словесно та дактильно )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діяльність Соломона та Дарія І;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</w:t>
            </w:r>
            <w:r w:rsidRPr="00880E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має уявлення про суспільне, господарське життя та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культурну спадщину племен і народів залізного віку, що проживали на території України, внесок цих цивілізацій  у культурну спадщину людства; про спосіб життя населення різних цивілізацій Передньої та Центральної Азії і Кіммерійсько­Скіфського світу.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before="113" w:line="240" w:lineRule="auto"/>
              <w:ind w:left="130" w:hanging="142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lastRenderedPageBreak/>
              <w:t xml:space="preserve">•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розуміє  і за допомогою вчителя та навідних запитань може коротко пояснити  (жестово,за можливостями словесно та дактильно )  вплив 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природно ­географічних умов Дворіччя на зародження держави та цивілізації, роль заліза в історії людства, природно ­географічних умов Північного Причорномор’я на тип господарювання кіммерійців та скіфів;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>має уявлення про</w:t>
            </w:r>
            <w:r w:rsidRPr="00880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внесок цивілізацій Передньої та Центральної Азії, кіммерійців і скіфів у світову культуру.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самостійної пізнавальної діяльності, мовний розвиток (називати дати ,події, наслідки , встановлювати причинно-наслідкові зв’язки між  історичними подіями).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вміння побудови діалогу з вчителем та учнями.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 вміння аналізувати історичні явища, прослідковувати причинно-наслідкові зв’язки, робити висновки,виділяти історичні особливості,працювати з картою та історичними джерелами.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стійкого інтересу до вивчення історії.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</w:t>
            </w: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Розвиток навичок роботи з </w:t>
            </w: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lastRenderedPageBreak/>
              <w:t>документами, як історичними джерелами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історичного й логічного мислення під час  вивчення матеріалу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уміння будувати  логічні запитання з теми.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зорової пам’яті, уваги, логічного мислення, уміння лаконічно висловлювати свою історичну думку.</w:t>
            </w:r>
          </w:p>
        </w:tc>
      </w:tr>
      <w:tr w:rsidR="004E4BB2" w:rsidRPr="00880E0F" w:rsidTr="004E4BB2">
        <w:trPr>
          <w:trHeight w:val="45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412" w:rsidRPr="00880E0F" w:rsidTr="00CC3D21">
        <w:trPr>
          <w:trHeight w:val="5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CC3D21" w:rsidRPr="00880E0F" w:rsidTr="00CC3D21">
        <w:trPr>
          <w:trHeight w:val="5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ІІІ.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 xml:space="preserve">СТАРОДАВНІ ІНДІЯ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ТА КИТАЙ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Вплив природно ­географічних умов на розвиток цивілізацій в Індії. Індська цивілізація. Ведійська цивілізація.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Суспільний устрій, релігія та повсякденне життя Давньої Індії. Будда та його вчення.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Вплив природно ­географічних умов на розвиток цивілізації в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Китаї. Суспільний устрій та повсякденне життя Давнього Китаю. Конфуцій та його вчення. Давньокитайські імперії.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називає( жестово, за можливостями словесно та дактильно )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хронологічні межі утворення та розквіту цивілізацій в Індії та Китаю;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 на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карті долини Інду і Гангу, Хуанхе та Янцзи, територіальні межі й основні центри давніх Індії та Китаю;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•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розуміє та застосовує 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поняття: «веди», «імперія», «Великий шовковий шлях», «індуїзм», «буддизм», «конфуціанство»;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розповідає (жестово, за можливостям словесно, та дактильно )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спосіб життя людей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стародавньої Індії та Китаю;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розуміє  і за допомогою вчителя та навідних запитань може коротко пояснити  (жестово ,за можливостями словесно та дактильно )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вплив природно ­географічних умов Індії та Китаю на зародження держави і цивілізації;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before="57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before="57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before="57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before="57"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before="57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мовлення на основі збагачення словникового  запасу  історичними термінами                                                  Удосконалення навичок встановлення взаємозв’язку  між природно-географічним розташуванням  і господарським розвитком країни</w:t>
            </w:r>
            <w:r w:rsidRPr="00880E0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навичок встановлення причинно-наслідкових зв’язків між історичними подіями.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Вихов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акуратн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 xml:space="preserve"> в записах, працьовит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, інтерес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історичних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Мотивація учнів до поглибленого вивчення історії.                                                  Розвиток історичного і логічного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мислення, вміння будувати  логічні запитання з теми.</w:t>
            </w:r>
          </w:p>
          <w:p w:rsidR="00CC3D21" w:rsidRPr="00880E0F" w:rsidRDefault="004E4BB2" w:rsidP="00856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Удосконалення навичок роботи з історичною картою й текстом підручника, різними джерелами історичних знань,оперування поняттями.    Формування навичок визначення загальних закономірностей і особливостей в розвитку стародавніх держав.                     </w:t>
            </w:r>
          </w:p>
        </w:tc>
      </w:tr>
      <w:tr w:rsidR="00281412" w:rsidRPr="00880E0F" w:rsidTr="00CC3D21">
        <w:trPr>
          <w:trHeight w:val="5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CC3D21" w:rsidRPr="00880E0F" w:rsidTr="004E4BB2">
        <w:trPr>
          <w:trHeight w:val="433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заняття.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Наукові знання, освіта та писемність у Стародавньому Китаї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має уявлення про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суспільний устрій, релігійні погляди і культурні здобутки мешканців давніх Індії та Китаю,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внесок цивілізацій Індії та Китаю у світову культуру.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Вдосконалення навичок аналізу історичних фактів і подій, зіставлення зображення з описами в тексті</w:t>
            </w:r>
            <w:r w:rsidRPr="00880E0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Сприяння розвитку пізнавальної активності  учнів, критичного мислення , спонукання до роботи  з додатковою літературою, навчання учнів роботі у групах.                   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вміння зчитувати з губ мовлення вчителя та учнів класу.      Корекція  звуковимови та збагачення словникового запасу при засвоєнні  термінології.</w:t>
            </w:r>
          </w:p>
        </w:tc>
      </w:tr>
      <w:tr w:rsidR="00CC3D21" w:rsidRPr="00880E0F" w:rsidTr="00CC3D21">
        <w:trPr>
          <w:trHeight w:val="48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3AE1" w:rsidRPr="00880E0F" w:rsidTr="002C3AE1">
        <w:trPr>
          <w:trHeight w:val="420"/>
          <w:jc w:val="center"/>
        </w:trPr>
        <w:tc>
          <w:tcPr>
            <w:tcW w:w="14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C3AE1" w:rsidRPr="00880E0F" w:rsidRDefault="002C3AE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Розділ ІІІ. ІСТОРІЯ  СТАРОДАВНЬОЇ ГРЕЦІЇ</w:t>
            </w:r>
          </w:p>
        </w:tc>
      </w:tr>
      <w:tr w:rsidR="00CC3D21" w:rsidRPr="00880E0F" w:rsidTr="00CC3D21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І.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СТАНОВЛЕННЯ АНТИЧНОЇ ГРЕЦЬКОЇ ЦИВІЛІЗАЦІЇ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Вплив природно­географічних умов на розвиток античної грецької цивілізації. Населення Давньої Греції.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D21" w:rsidRPr="00880E0F" w:rsidRDefault="00CC3D21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 жестово, за можливостями словесно та дактильно ) хронологічні межі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існування Мінойської та Ахейської палацових цивілізацій, гомерівського періоду, Великої грецької колонізації, заснування перших грецьких поселень на території України.</w:t>
            </w:r>
          </w:p>
          <w:p w:rsidR="00CC3D21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C3D21" w:rsidRPr="00880E0F" w:rsidRDefault="00CC3D21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D21" w:rsidRPr="00880E0F" w:rsidRDefault="00CC3D21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зорово-просторового сприйняттям при роботі з картографічним матеріалом.</w:t>
            </w:r>
          </w:p>
          <w:p w:rsidR="00281412" w:rsidRPr="00880E0F" w:rsidRDefault="00CC3D21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Розвиток  вміння порівнювати релігійні уявлення різних народів та висловлювати власну думку, застосовувати набуті знання, розвивати критичне мислення. Вдосконалення навичок  роботи  зі схемами , інформативними текстами. </w:t>
            </w:r>
          </w:p>
        </w:tc>
      </w:tr>
      <w:tr w:rsidR="004E4BB2" w:rsidRPr="00880E0F" w:rsidTr="004E4BB2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4E4BB2" w:rsidRPr="00880E0F" w:rsidTr="00CC3D21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Давньогрецька міфологія і релігія як спосіб світосприйняття людей.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Перекази про найдавнішу історію Греції. Археологічне відкриття Мінойської та Ахейської палацових цивілізацій, їх основні центри; розквіт і занепад.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Давньогрецьке суспільство за поемами Гомера. Боротьба демосу із знаттю. Грецька тиранія.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Велика грецька колонізація. Заснування античних грецьких поселень на території України.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Взаємини греків і місцевого населення.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Об’єднання Аттики.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Законодавча реформа. 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Ліквідація тиранії в Афінах. Завершення формування Афінського поліса. Спарта.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br/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Побут та виховання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спартанців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карті Балканський півострів та острови Егейського моря, основні центри Мінойської та Ахейської та античної полісної цивілізацій, основні області Балканської Греції, напрямки Великої грецької колонізації, античні грецькі поселення на території України;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розуміє та застосовує  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поняття: «елліни», «громадянин», «демос», «аристократія», «драконівські закони», «тиранія»;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стисло розповідає ( жестово, за можливостям словесно  та дактильно )  за допомогою навідних запитань вчителя 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спосіб життя людей та культурні пам’ятки Стародавньої Греції;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•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розуміє  і за допомогою вчителя та навідних запитань може коротко пояснити  (жестово, за можливостями словесно та дактильно )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вплив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природно­географічних умов Греції на розвиток цивілізації;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за допомогою вчителя  стисло  порівнює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суспільний устрій, культурні досягнення Мінойської та Ахейської палацових держав, періоду розквіту і занепаду Мінойської та Ахейської цивілізації, реформи Лікурга і Солона;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 та розвиток  в учнів дослідницьких  умінь, навичок пошуково-дослідницької роботи, спостережливості, уміння узагальнювати та мислити аналітично .                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толерантного ставлення  до різних  культур, звичаїв, способу життя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          Формування  вмінь знаходити на карті місця досліджуваних подій, порівнювати суспільний і державний лад держав, аналізувати відповіді товаришів, визначати свою позицію щодо запропонованих питань теми.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 мовлення на основі збагачення словникового  запасу  історичними термінами .                                                     Формування стійкого інтересу до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вивчення історії.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</w:t>
            </w: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Розвиток навичок роботи з документами, як історичними джерелами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4E4BB2" w:rsidRPr="00880E0F" w:rsidRDefault="004E4BB2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здобувати історичну інформацію, працюючи з ілюстраціями. Розвиток вміння правильної побудови речень у стислих розповідях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.       </w:t>
            </w:r>
          </w:p>
          <w:p w:rsidR="004E4BB2" w:rsidRPr="00880E0F" w:rsidRDefault="004E4BB2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самостійності під час виконання практичних робіт.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4E4BB2" w:rsidRPr="00880E0F" w:rsidTr="004E4BB2">
        <w:trPr>
          <w:trHeight w:val="54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 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E4BB2" w:rsidRPr="00880E0F" w:rsidTr="004E4BB2">
        <w:trPr>
          <w:trHeight w:val="67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4E4BB2" w:rsidRPr="00880E0F" w:rsidTr="00CC3D21">
        <w:trPr>
          <w:trHeight w:val="5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ІІ.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 xml:space="preserve">АНТИЧНА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ГРЕЦЬКА ЦИВІЛІЗАЦІЯ КЛАСИЧНОЇ ДОБИ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Греко­перські війни. Марафонська битва. Похід Ксеркса.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Утвердження демократії в Афінах за Перикла. Права і обов’язки громадянина. Негромадянське населення афінського поліса.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Господарювання та повсякденне життя в Давній Греції. Античні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олімпійські ігри. Сім’я, освіта та виховання афінян.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Криза грецького поліса. Демосфен. Підкорення Греції Філіпом II.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br/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Мистецтво Стародавньої Греції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(жестово, за можливостями словесно та дактильно)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хронологічні межі та дати греко­перських воєн, Марафонської битви, перебування Перикла на чолі афінської демократії;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 накарті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Перську державу і Грецію, перебіг греко­перських воєн та місця основних битв;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3"/>
                <w:position w:val="-4"/>
                <w:sz w:val="24"/>
                <w:szCs w:val="24"/>
                <w:lang w:val="uk-UA"/>
              </w:rPr>
              <w:t xml:space="preserve">•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розуміє та застосовує  </w:t>
            </w:r>
            <w:r w:rsidRPr="00880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поняття: «демократія», «права і обов’язки громадянина», «фаланга»;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стисло розповідає (жестово, за  можливостям словесно та дактильно )   за допомогою навідних запитань вчителя  про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пам’ятки давньогрецького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мистецтва, повсякденне життя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і традиції афінян, становище афінського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громадянина;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за допомогою вчителя  стисло порівнює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устрій та повсякдення Спарти й Афін, спосіб життя і  виховання спартанців та афінян;</w:t>
            </w:r>
          </w:p>
          <w:p w:rsidR="004E4BB2" w:rsidRPr="00880E0F" w:rsidRDefault="0028141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науки, культури Греції класичної доби, наслідки греко­перських війн,діяльність видатних діячів;внесок античної грецької цивілізації в історію людства та України.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 навичок аналізу історичного матеріалу, уміння характеризувати історичні постаті, порівнювати та висловлювати власну думку.                    Сприяння розвитку критичного мислення, закріплення вміння встановлювати причинно-наслідкові зв’язки.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Розвиток вміння учнів працювати з історичною картою, підручником, відео джерелами.                                           Виховання культури спілкування, толерантності та поваги до інших народів світу.                             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Збагачення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словникового та жестового запасу за рахунок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історичних понять  і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термінів.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Формування негативного ставлення до будь-яких проявів насильства.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учнів до поглибленого вивчення історії та  підвищення  рівня загальної культури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самостійності під час виконання практичних робіт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E4BB2" w:rsidRPr="00880E0F" w:rsidTr="00CC3D21">
        <w:trPr>
          <w:trHeight w:val="56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Узагальнення. Тематичне оцінювання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281412" w:rsidRPr="00880E0F" w:rsidTr="00CC3D21">
        <w:trPr>
          <w:trHeight w:val="70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4E4BB2" w:rsidRPr="00880E0F" w:rsidTr="00CC3D21">
        <w:trPr>
          <w:trHeight w:val="70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ІІІ.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br/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ДОБА  ЕЛЛІНІЗМУ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Особистість і діяльність Александра Великого за історичними джерелами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Елліністичні держави. Основні риси еллінізму. «Зустріч цивілізацій». Культура за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елліністичної доби. 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Суспільне, господарське  життя та побут в античних полісах на території України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Учень/ учениця:</w:t>
            </w:r>
          </w:p>
          <w:p w:rsidR="004E4BB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називає( жестово, за можливостями словесно та дактильно )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дати Східного походу Александра Великого, хронологічні межі елліністичного етапу, існування грецьких поселень на території України;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before="113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карті кордони держави Александра Великого, центри античної цивілізації на території України, перебіг Східного походу, територіальні межі елліністичних держав, основні центри елліністичної цивілізації;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стисло розповідає (жестово, за можливостям словесно, та дактильно) за  допомогою запитань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вчителя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діяльність видатних діячів;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•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та</w:t>
            </w: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застосовує 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поняття: «еллінізм», «музей», «пергамент»;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розповідає (жестово, за можливостями словесно та дактильно)  за допомогою навідних запитань вчителя 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пам’ятки елліністичної цивілізації, життя та побут мешканців грецьких полісів на території України, повсякденне і духовне життя в Александрії; 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внесок елліністичної цивілізації в історію людства та України.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вмінь  та навичок роботи з картою, користування різними джерелами історичних знань, оперування поняттями, встановлення логічні зв’язки.</w:t>
            </w:r>
          </w:p>
          <w:p w:rsidR="0028141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Розвиток  навичок аналізу історичного матеріалу, уміння характеризувати історичні постаті та події, порівнювати та висловлювати власну думку.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зорово-просторов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сприйняттям при роботі з картографічним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Корекція  звуковимови, збагачення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словникового та жестового запасу за рахунок засвоєння історичних понять  і термінів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правильної побудови речень у стислих розповідях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самостійності під час виконання практичних робіт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шанобливого ставлення до культурного внеску народів минулого.</w:t>
            </w:r>
          </w:p>
          <w:p w:rsidR="004E4BB2" w:rsidRPr="00880E0F" w:rsidRDefault="004E4BB2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E4BB2" w:rsidRPr="00880E0F" w:rsidTr="00CC3D21">
        <w:trPr>
          <w:trHeight w:val="56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E4BB2" w:rsidRPr="00880E0F" w:rsidTr="00CC3D21">
        <w:trPr>
          <w:trHeight w:val="70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2C3AE1" w:rsidRPr="00880E0F" w:rsidTr="002C3AE1">
        <w:trPr>
          <w:trHeight w:val="453"/>
          <w:jc w:val="center"/>
        </w:trPr>
        <w:tc>
          <w:tcPr>
            <w:tcW w:w="14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C3AE1" w:rsidRPr="00880E0F" w:rsidRDefault="002C3AE1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Розділ ІV. ІСТОРІЯ СТАРОДАВНЬОГО РИМУ</w:t>
            </w:r>
          </w:p>
        </w:tc>
      </w:tr>
      <w:tr w:rsidR="004E4BB2" w:rsidRPr="00880E0F" w:rsidTr="00CC3D21">
        <w:trPr>
          <w:trHeight w:val="141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І.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СТАРОДАВНІЙ РИМ ЗА ЦАРСЬКОЇ ТА РЕСПУБЛІКАНСЬКОЇ ДОБИ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before="17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Вплив природно­географічних умов на життя населення Апеннінського півострова. Виникнення міста Рима. Царська доба в історії Стародавнього Риму.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Римська республіка V—І ст.до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Р. Х. Боротьба плебеїв з патриціями за свої права. Соціальний устрій та організація влади. Права та обов’язки громадянина*. 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Військова експансія Риму й утворення Римської середземноморської держави.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Релігія, сім’я і виховання.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Криза Римської республіки. Боротьба за республіку: реформи братів Гракхів.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Перший тріумвірат і диктатура Цезаря. (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оглядово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Учень/ учениця: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 жестово, за можливостями словесно та дактильно)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хронологічні межі заснування Рима, Римської республіки, роки Другої Пунічної війни, реформ братів Гракхів, диктатури Цезаря;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 на карті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Апеннінський півострів, Рим, Карфаген, перебіг Другої Пунічної війни, кордони Римської середземноморської держави, римські провінції доби Республіки;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характерні риси суспільного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устрою Римської республіки;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стисло розповідає (жестово, за можливостям словесно та дактильно) за  допомогою запитань вчителя про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побут і повсякденне життя за часів Республіки, римське рабовласницьке помістя, сім’ю і виховання у римлян;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•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розуміє та застосовує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поняття: «республіка», «патриції», «плебеї», «сенат», «консул», «народний трибун», «вето», «легіон», «провінція», «гладіатор», «диктатор», «імператор», «тріумф», «овація»;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 допомогою вчителя  стисло порівнює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становище патриціїв та плебеїв;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Вдосконалення вмінь встановлювати зв’язок між  причинами та наслідками історичних подій.</w:t>
            </w:r>
          </w:p>
          <w:p w:rsidR="004E4BB2" w:rsidRPr="00880E0F" w:rsidRDefault="004E4BB2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вміння учнів працювати з історичною картою, підручником, відео  джерелами.            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Збагачення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словникового та жестового запасу за рахунок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історичних понять  і термінів.                                              Розвиток зорової пам’яті, уваги, логічного мислення, уміння лаконічно висловлювати свою історичну думку</w:t>
            </w:r>
            <w:r w:rsidRPr="00880E0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  <w:r w:rsidRPr="00880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Розвиток вміння правильної побудови речень у стислих розповідях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вміння зчитувати з губ мовлення вчителя та учнів класу.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здобувати історичну інформацію, працюючи з ілюстраціями 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Формування вміння критичного аналізу історичних фактів та джерел.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412" w:rsidRPr="00880E0F" w:rsidTr="00CC3D21">
        <w:trPr>
          <w:trHeight w:val="69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4E4BB2" w:rsidRPr="00880E0F" w:rsidTr="00CC3D21">
        <w:trPr>
          <w:trHeight w:val="141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Історичний портрет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Цезаря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республіканського устрою в Римі, демократії, прав та обов’язків громадян, діяльність Цезаря; внесок Риму республіканської доби в історію людства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вміння давати характеристику історичної особистості та її ролі в історії, критично мислити, висловлювати власну думку та поважати думку інших.</w:t>
            </w:r>
          </w:p>
        </w:tc>
      </w:tr>
      <w:tr w:rsidR="004E4BB2" w:rsidRPr="00880E0F" w:rsidTr="00CC3D21">
        <w:trPr>
          <w:trHeight w:val="56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4E4BB2" w:rsidRPr="00880E0F" w:rsidTr="00CC3D21">
        <w:trPr>
          <w:trHeight w:val="235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ІІ.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br/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РИМСЬКА ІМПЕРІЯ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Римська імперія доби принципату. Октавіан Август. Марк Аврелій.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Місто Рим і його повсякденне життя.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Кризові явища в Римській імперії.  Реформи Діоклетіана і </w:t>
            </w:r>
            <w:r w:rsidRPr="00880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Константина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Виникнення християнства та християнізація Римської імперії. Перетворення християнства на офіційну релігію Римської імперії.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називає( жестово, за можливостями словесно та дактильно)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хронологічні межі існування Римської імперії, Боспорського царства, виникнення християнства,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роки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встановлення принципату Октавіана Августа, поділу імперії на Західну та Східну (Візантію), занепад Західної Римської імперії; 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 накарті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кордони Римської імперії часів розквіту та занепаду, Західної і Східної римських імперій та м. Константинополя, Боспорського царства, напрямки вторгнення готів і гунів, території, заселені давніми слов’янами та їх сусідами; 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•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та</w:t>
            </w: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застосовує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поняття: «християнство», «Символ віри», «Святе письмо», «церква», «діаспора», «Велике переселення народів», «Візантія».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уміння визначити час вказаних подій.                                                          Формування уміння визначати події, історичних осіб за стислими характеристиками.                                      Виховання почуття поваги до людей різних віросповідань, толерантного ставлення до думок інших                                       </w:t>
            </w:r>
            <w:r w:rsidRPr="00880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Розвиток уміння шукати й вибирати  інформацію  у літературі, бібліотеці , інтернеті , фіксувати  її в  конспектах, схемах, таблицях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Розвиток умінь аналізувати,  порівнювати, критично мислити, висловлювати власну  думку, толерантно ставитись до представників різних релігій.</w:t>
            </w:r>
          </w:p>
        </w:tc>
      </w:tr>
      <w:tr w:rsidR="00281412" w:rsidRPr="00880E0F" w:rsidTr="00CC3D21">
        <w:trPr>
          <w:trHeight w:val="5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81412" w:rsidRPr="00880E0F" w:rsidRDefault="0028141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4E4BB2" w:rsidRPr="00880E0F" w:rsidTr="00CC3D21">
        <w:trPr>
          <w:trHeight w:val="14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Культура Давнього Риму.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Розпад Римської імперії на Західну та Східну (Візантію). Початок Великого переселення народів.  Захоплення Риму варварами.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Історичні джерела про суспільне та господарське життя і духовний світ давніх слов’ян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before="113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розповідає (жестово, за можливостям словесно та дактильно) за  допомогою запитань вчителя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імператорський Рим, пам’ятки давньоримської архітектури, побут і повсякденне життя в імператорському Римі, становище перших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християн, заняття, побут, духовне життя давніх слов’ян; 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реформи Діоклетіана та Константина, суспільний устрій Римської імперії, кризові явища в Римській імперії, зміни у ставленні держави до християнської церкви; діяльність видатних діячів;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(жестово, за можливостями словесно та дактильно) речових пам’яток історії давніх слов’ян, кризових явищ у Римській імперії, зміни у ставленні держави до християнської церкви.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самостійності під час виконання практичних робіт.</w:t>
            </w:r>
          </w:p>
          <w:p w:rsidR="004E4BB2" w:rsidRPr="00880E0F" w:rsidRDefault="004E4BB2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 вміння аналізувати, прослідковувати причинно-наслідкові зв’язки, робити висновки, виділяти історичні особливості, працювати з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картою та історичними джерелами. </w:t>
            </w:r>
          </w:p>
          <w:p w:rsidR="004E4BB2" w:rsidRPr="00880E0F" w:rsidRDefault="004E4BB2" w:rsidP="008565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Збагачення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словникового та жестового запасу за рахунок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історичних понять  і термінів.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зчитувати з губ мовлення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вчителя та учнів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   Розвиток вміння  свідомо читати адаптований історичний текст</w:t>
            </w:r>
            <w:r w:rsidRPr="00880E0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4E4BB2" w:rsidRPr="00880E0F" w:rsidTr="00CC3D21">
        <w:trPr>
          <w:trHeight w:val="56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uk-UA"/>
              </w:rPr>
            </w:pPr>
          </w:p>
        </w:tc>
      </w:tr>
      <w:tr w:rsidR="004E4BB2" w:rsidRPr="00880E0F" w:rsidTr="00CC3D21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4E4BB2" w:rsidRPr="00880E0F" w:rsidTr="00CC3D21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Узагальнення до курсу: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«Внесок народів стародавнього світу в історію людства. Роль стародавнього періоду в історії України»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пояснює( жестово, за можливостям словесно  та дактильно),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що таке історія стародавнього світу; 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 жестово, за можливостям словесно, та дактильно)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хронологічні межі історії стародавнього світу; 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карті місця  зародження й розвитку давніх цивілізацій;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розповідає (жестово, за можливостями словесно та дактильно)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основні цивілізаційні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здобутки цивілізацій Стародавнього світу;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висловлює судження (жестово, за можливостями словесно та дактильно)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ролі та значення історії стародавнього світу в розвитку європейської  та світової цивілізації.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BB2" w:rsidRPr="00880E0F" w:rsidRDefault="004E4BB2" w:rsidP="008565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Збагачення словникового та жестового запасу за рахунок засвоєння історичних понять  і термінів.</w:t>
            </w:r>
          </w:p>
          <w:p w:rsidR="004E4BB2" w:rsidRPr="00880E0F" w:rsidRDefault="004E4BB2" w:rsidP="008565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робити висновки, добирати факти для пояснення тверджень, аргументовано висловлювати власну думку.</w:t>
            </w:r>
          </w:p>
          <w:p w:rsidR="004E4BB2" w:rsidRPr="00880E0F" w:rsidRDefault="004E4BB2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E4BB2" w:rsidRPr="00880E0F" w:rsidTr="00CC3D21">
        <w:trPr>
          <w:trHeight w:val="56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Резерв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E4BB2" w:rsidRPr="00880E0F" w:rsidRDefault="004E4BB2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70BD4" w:rsidRPr="00880E0F" w:rsidRDefault="00770BD4" w:rsidP="00856556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770BD4" w:rsidRPr="00880E0F" w:rsidRDefault="00770BD4" w:rsidP="00856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b/>
          <w:sz w:val="24"/>
          <w:szCs w:val="24"/>
          <w:lang w:val="uk-UA"/>
        </w:rPr>
        <w:t>7 клас</w:t>
      </w:r>
    </w:p>
    <w:p w:rsidR="00770BD4" w:rsidRPr="00880E0F" w:rsidRDefault="00770BD4" w:rsidP="00856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0E0F">
        <w:rPr>
          <w:rFonts w:ascii="Times New Roman" w:hAnsi="Times New Roman" w:cs="Times New Roman"/>
          <w:sz w:val="24"/>
          <w:szCs w:val="24"/>
          <w:lang w:val="uk-UA"/>
        </w:rPr>
        <w:t xml:space="preserve">35 год. (1 година на тиждень) </w:t>
      </w:r>
    </w:p>
    <w:p w:rsidR="00770BD4" w:rsidRPr="00880E0F" w:rsidRDefault="00770BD4" w:rsidP="00856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257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3402"/>
        <w:gridCol w:w="5528"/>
        <w:gridCol w:w="4484"/>
      </w:tblGrid>
      <w:tr w:rsidR="00770BD4" w:rsidRPr="00880E0F" w:rsidTr="00770BD4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770BD4" w:rsidRPr="00880E0F" w:rsidTr="00770BD4">
        <w:trPr>
          <w:trHeight w:val="53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ПОВТОРЕННЯ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Цивілізаційна спадщина  стародавнього світу.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ВСТУП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Середньовіччя як епоха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br/>
              <w:t>розвитку людства. Хронологічні межі й періодизація, джерела вивчення історії Середньовіччя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основні події та характеристики історичного розвитку людства у стародавню добу;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(жестово , за можливостями словесно та дактильно )за допомогою навідних запитань вчителя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хронологічні межі та періодизацію Середніх віків; 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і</w:t>
            </w: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застосовує 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>поняття:</w:t>
            </w:r>
            <w:r w:rsidRPr="00880E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«Середні віки», «цивілізація», «варвари»;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види джерел з історії Середньовіччя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right="113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Розвиток в учнів уміння визначати послідовність та тривалість подій, їх віддаленість від сьогодення.                Формування уявлення про роль Середньовіччя у світовій історії Розвиток уміння виділяти сутнісні ознаки історичного періоду чи етапу.              Формування  розуміння історичної хронології, причиново – наслідкових зв’язків,відчуття епохи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Корекція  звуковимови та збагачення словникового запасу при засвоєнні  термінології. </w:t>
            </w:r>
          </w:p>
          <w:p w:rsidR="00770BD4" w:rsidRPr="00880E0F" w:rsidRDefault="00770BD4" w:rsidP="0085655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Формування  навичок роботи з історичними текстами, схемами й таблицями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Виховувати інтерес до Середньовіччя як історичної та культурної доби</w:t>
            </w:r>
          </w:p>
        </w:tc>
      </w:tr>
      <w:tr w:rsidR="00770BD4" w:rsidRPr="00880E0F" w:rsidTr="00770BD4">
        <w:trPr>
          <w:trHeight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770BD4" w:rsidRPr="00880E0F" w:rsidTr="00770BD4">
        <w:trPr>
          <w:trHeight w:val="453"/>
        </w:trPr>
        <w:tc>
          <w:tcPr>
            <w:tcW w:w="15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Розділ І. Розділ І. ПЕРШІ СЕРЕДНЬОВІЧНІ ДЕРЖАВИ</w:t>
            </w:r>
          </w:p>
        </w:tc>
      </w:tr>
      <w:tr w:rsidR="00770BD4" w:rsidRPr="00880E0F" w:rsidTr="00770BD4">
        <w:trPr>
          <w:trHeight w:val="25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Велике переселення народів. 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Зв’язок людини і природи у Середньовіччі та рух населення.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Утворення «варварських королівств». Франкська держава. Хлодвіг. Імперія Карла Великого 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lastRenderedPageBreak/>
              <w:t>та її поділ.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Утворення Візантійської імперії. Правління Юстиніана. 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Протистояння ворогам. Культура Візантії.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Вплив природно­ географічних умов Аравії на спосіб життя її населення. Мухаммад і виникнення ісламу. Розквіт і занепад Халіфату. Знання та культура арабського світу.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(жестово , за можливостями словесно та дактильно ) за допомогою навідних запитань вчителя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880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час Великого переселення народів, існування Франкського королівства, Франкської та Візантійської імперій, Арабського Халіфату, життя Мухаммеда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, 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виникнення ісламу, дати падіння Західної Римської імперії, утворення Франкської 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lastRenderedPageBreak/>
              <w:t>імперії, Верденського договору, початку ісламського літочислення, загибелі Візантійської імперії;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і</w:t>
            </w: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застосовує 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поняття: «Велике переселення народів», «міграція», «варварське королівство», «Халіфат», «арабський світ», «іслам», «Коран»;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показує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на карті( за допомогою вчителя)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напрямки Великого переселення народів, території «варварських» королівств, Франкської імперії, Візантії, Арабського Халіфату в різні періоди Середньовіччя;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причини, сутність і наслід­ки Великого переселення народів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-5" w:firstLine="109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історичного й логічного мислення під час  вивчення матеріалу, вміння будувати  логічні запитання з теми.                               Формування вміння характеризувати діяльність історичної особи, аналізувати за допомогою карти територіальні зміни Візантійської імперії  .                   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Розвиток уміння встановлювати  причиново – наслідкові зв’язки, порівнювати і розділяти інформацію .                                            Вдосконалення уміння зіставляти зображення на малюнку з описами в тексті.                                                   Розвиток умінь аналізувати,  порівнювати, критично мислити, висловлювати власну  думку, толерантно ставитись до представників різних релігій.                                            Удосконалення навичок встановлення взаємозв’язку  між природно-географічним розташуванням  і господарським розвитком країни .                                    </w:t>
            </w:r>
          </w:p>
        </w:tc>
      </w:tr>
      <w:tr w:rsidR="00770BD4" w:rsidRPr="00880E0F" w:rsidTr="00770BD4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770BD4" w:rsidRPr="00880E0F" w:rsidTr="00770BD4">
        <w:trPr>
          <w:trHeight w:val="7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заняття. 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Вплив перших середньовічних імперії на європейську історію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має уявлення про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досягненя франкської, візантійської та арабської культури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6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характеризує (жестово, за можливостям словесно та дактильно і за  допомогою запитань вчителя) 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Франкську та Візантійську імперії, Арабський Халіфат, повсякденне життя і світосприйняття населення цих держав, діяльність видатних діячів;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стисло розповідає (жестово, за можливостям словесно та дактильно ) про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значення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ісламу для арабської і світової культури та історії;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(жестово , за можливостями словесно та дактильно і  за допомогою навідних запитань вчителя) 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діячів раннього Середньовіччя;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має уявлення про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внесок Франкської та Візантійської імперій, Арабського Халіфату в світову духовну спадщину.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зорової пам’яті, уваги, уміння лаконічно висловлювати свою історичну думку.                                                 Збагачення словникового та жестового запасу за рахунок засвоєння історичних понять  і термінів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.         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навичок орієнтації у часі, читання та переказу історичного тексту, знаходження логічні зв’язки  між подіями.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самостійності під час виконання практичних робі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.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здобувати історичну інформацію, працюючи з ілюстраціями.               Мотивація учнів до поглибленого вивчення історії.</w:t>
            </w:r>
          </w:p>
        </w:tc>
      </w:tr>
      <w:tr w:rsidR="00770BD4" w:rsidRPr="00880E0F" w:rsidTr="00770BD4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70BD4" w:rsidRPr="00880E0F" w:rsidTr="00770BD4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770BD4" w:rsidRPr="00880E0F" w:rsidTr="00770BD4">
        <w:trPr>
          <w:trHeight w:val="453"/>
        </w:trPr>
        <w:tc>
          <w:tcPr>
            <w:tcW w:w="15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Розділ ІІ. СЕРЕДНЬОВІЧНИЙ СВІТ ЗАХІДНОЇ ЄВРОПИ</w:t>
            </w:r>
          </w:p>
        </w:tc>
      </w:tr>
      <w:tr w:rsidR="00770BD4" w:rsidRPr="00880E0F" w:rsidTr="00856556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Нова структура суспільства і теорія трьох станів.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Роль християнської церкви в становленні середньовічного суспільства.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Рицарські традиції. Замки. Життя селян.    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Виникнення міст,  їх забудова і мешканці. Боротьба городян із сеньйорами, міські комуни.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Ремесло та цехи. Торгівля й гільдії. Міська культура. Городянин — людина нового типу.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(жестово , за можливостями словесно та дактильно ) за допомогою навідних запитань вчителя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основні стани середньовічного суспільства; характерні риси цехового ремесла;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показує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на карті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центри ремесла і торгівлі, основні торговельні шляхи Середньовіччя;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і</w:t>
            </w: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застосовує 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поняття: «стани», «феод», «цех», «гільдія», «лихварство», «міська комуна»; 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має уявлення про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середньовічне місто, феодальний замок, повсякденне життя і традиції середньовічної людини;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наводить приклади (жестово , за можливостями словесно та дактильно  і  за допомогою навідних запитань вчителя) 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успішної боротьби городян із сеньйорами, технічних досягнень;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spacing w:after="0" w:line="240" w:lineRule="auto"/>
              <w:ind w:firstLine="13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Розвиток вміння  досліджувати  суспільні явища та події , порівнювати становище різних станів середньовічного суспільства</w:t>
            </w:r>
            <w:r w:rsidRPr="00880E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770BD4" w:rsidRPr="00880E0F" w:rsidRDefault="00770BD4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Корекція  звуковимови та збагачення словникового запасу при засвоєнні  термінології.</w:t>
            </w:r>
          </w:p>
          <w:p w:rsidR="00770BD4" w:rsidRPr="00880E0F" w:rsidRDefault="00770BD4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аргументовано, коректно,толерантно висловлювати  свою думку.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Удосконалення навичок роботи з історичною картою й текстом підручника, різними джерелами історичних знань,оперування поняттями.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самостійності під час виконання практичних робіт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пам’яті на основі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запам’ятовування історичних дат, подій та наслідків подій відповідно до теми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Продовжувати формувати історичний світогляд й мислення учнів, стимулювати творчу активність.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здобувати історичну інформацію, працюючи з ілюстраціями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       Вдосконалення навичок  роботи  зі схемами , інформативними текстами.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0BD4" w:rsidRPr="00880E0F" w:rsidTr="00770BD4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770BD4" w:rsidRPr="00880E0F" w:rsidTr="00770BD4">
        <w:trPr>
          <w:trHeight w:val="39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Розвиток техніки та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повсякденне життя людини у середні віки. Житло, одяг, сім’я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8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структуру середньовічного суспільства, роль християнської церкви у житті суспільства середньовічної доби,  особливості повсякденного життя і світосприйняття різних верств населення;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 і за допомогою вчителя може коротко пояснити (жестово, за можливостями словесно, дактильно )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причини, сутність і наслідки  формування нової структури суспільства, виникнення міст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правильної побудови речень у стислих розповідях.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Формування  та розвиток  в учнів дослідницьких  умінь, навичок пошуково-дослідницької роботи, спостережливості, уміння узагальнювати та мислити аналітично.                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Збагачення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словникового та жестового запасу за рахунок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історичних понять  і термінів.</w:t>
            </w:r>
          </w:p>
        </w:tc>
      </w:tr>
      <w:tr w:rsidR="00770BD4" w:rsidRPr="00880E0F" w:rsidTr="00770BD4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0BD4" w:rsidRPr="00880E0F" w:rsidTr="00770BD4">
        <w:trPr>
          <w:trHeight w:val="430"/>
        </w:trPr>
        <w:tc>
          <w:tcPr>
            <w:tcW w:w="15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Розділ ІІІ. </w:t>
            </w: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>ЄВРОПЕЙСЬКЕ СУСПІЛЬСТВО І ДЕРЖАВИ В Х—ХV ст</w:t>
            </w:r>
            <w:r w:rsidRPr="00880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.</w:t>
            </w:r>
          </w:p>
        </w:tc>
      </w:tr>
      <w:tr w:rsidR="00770BD4" w:rsidRPr="00880E0F" w:rsidTr="00770BD4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Походи вікінгів та нормандські завоювання. Вільгельм Завойовник.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Хрестові походи. 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Взаємовідносини європейського та східного світів.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(жестово , за можливостями словесно та дактильно ) за допомогою навідних запитань вчителя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880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хронологічні межі походів вікінгів, Хрестових походів , Столітньої війни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pacing w:val="-8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880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нормандське завоювання Англії, посилення королівської влади за Генріха ІІ Плантагенета в Англії, Філіппа ІV Красивого у Франції.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Розвиток уміння складати історико – психологічні портрети, аналізувати отриману інформацію, характеризувати історичні процеси та явища.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самостійної роботи з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історичною картою і текстом підручника.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встановлювати  причиново – наслідкові зв’язки, порівнювати і розділяти інформацію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 </w:t>
            </w:r>
          </w:p>
        </w:tc>
      </w:tr>
      <w:tr w:rsidR="00770BD4" w:rsidRPr="00880E0F" w:rsidTr="00770BD4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770BD4" w:rsidRPr="00880E0F" w:rsidTr="00770BD4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Середньовічні держави: від 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lastRenderedPageBreak/>
              <w:t xml:space="preserve">роздробленості до станово­представницьких монархій. </w:t>
            </w:r>
            <w:r w:rsidRPr="00880E0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Станово­представницькі органи у європейських країнах.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Англія та Франція у ХІІ —ХV ст. Генріх ІІ Плантагенет, Філіпп ІV Красивий. Столітня війна. Подвиг Жанни Д’Арк.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Велика хартія вольностей.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Оттон І. Закріплення територіальної роздроб­леності Священної Римської імперії та Італії.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Фрідріх ІІ.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Мусульманська Іспанія та­ </w:t>
            </w:r>
            <w:r w:rsidRPr="00880E0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Реконкіста. Утворення королівства Іспанія. Ізабелла, Фердинанд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pacing w:val="-8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називає (жестово , за можливостями словесно та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дактильно ) за допомогою навідних запитань вчителя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880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дати утворення</w:t>
            </w:r>
            <w:r w:rsidRPr="00880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br/>
              <w:t>Священної Римської імперії, початку скликання англійського парламенту, Генеральних штатів у Франції;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 на карті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території зазначених країн у різні періоди Середньовіччя, напрямки походів вікінгів, Хрестових походів, основні події Столітньої війни, перебіг Реконкісти;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3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розуміє і</w:t>
            </w: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застосовує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поняття:  «вікінги», «Хрестові походи», «парламент», «станова монархія», «кортеси», «Генеральні штати», «сейм», «Реконкіста», «Столітня війна», «Золота булла»;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взаємовплив держав і народів під час походів вікінгів, Хрестових походів;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розуміє  і за допомогою вчителя може коротко описати  (жестово, за можливостями словесно, дактильно )  </w:t>
            </w:r>
            <w:r w:rsidRPr="00880E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походи вікінгів, Хрестові походи, життя мешканців Європи у мирний та воєнний час, подвиг Жанни Д’Арк;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вміння побудови діалогу з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вчителем та учнями.                              Розвиток пам’яті на основі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запам’ятовування історичних дат, подій та наслідків подій відповідно до теми Корекція  звуковимови та розширення словникового запасу при засвоєнні  термінології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                                                   </w:t>
            </w:r>
            <w:r w:rsidRPr="00880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Розвиток уміння шукати й вибирати  інформацію  у літературі , бібліотеці , інтернеті , фіксувати ії в конспектах, схемах, таблицях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учнів до поглибленого вивчення історії.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Розвиток вміння  свідомо читати адаптований історичний текст .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зорово-просторового сприйняттям при роботі з картографічним матеріалом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                    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аргументовано, коректно,толерантно висловлювати  свою думку.</w:t>
            </w:r>
          </w:p>
          <w:p w:rsidR="00770BD4" w:rsidRPr="00880E0F" w:rsidRDefault="00770BD4" w:rsidP="00856556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70BD4" w:rsidRPr="00880E0F" w:rsidTr="00770BD4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770BD4" w:rsidRPr="00880E0F" w:rsidTr="00770BD4">
        <w:trPr>
          <w:trHeight w:val="3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6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стисло характеризує (жестово, за можливостям словесно та тактильно )за  допомогою запитань вчителя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Перший та Четвертий Хрестові походи, основні історичні події в європейських країнах у Х—ХV ст.;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 допомогою вчителя  стисло  порівнює 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історичний шлях Англії, Франції, Італії, Німеччини в добу Середньовіччя;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має уявлення про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напрями  діяльності зазначених історичних діячів;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висловлює судження (жестово, за можливостями словесно та дактильно)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  допомогою навідних запитань вчителя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,щодо значення походів вікінгів, Хрестових походів,  виникнення парламентів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70BD4" w:rsidRPr="00880E0F" w:rsidTr="00770BD4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770BD4" w:rsidRPr="00880E0F" w:rsidTr="00770BD4">
        <w:trPr>
          <w:trHeight w:val="551"/>
        </w:trPr>
        <w:tc>
          <w:tcPr>
            <w:tcW w:w="15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Розділ ІV МАТЕРІАЛЬНИЙ І ДУХОВНИЙ СВІТ ЄВРОПЕЙСЬКОГО СЕРЕДНЬОВІЧЧЯ</w:t>
            </w:r>
          </w:p>
        </w:tc>
      </w:tr>
      <w:tr w:rsidR="00770BD4" w:rsidRPr="00880E0F" w:rsidTr="00770BD4">
        <w:trPr>
          <w:trHeight w:val="1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Середньовічні школи та університети. Початок наукових досліджень. Винаходи.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Книгодрукування.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Вплив церкви на середньовічне суспільство.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Раннє Відродження і гуманізм.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Християнські храми у житті середньовічних європейців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(жестово , за можливостями словесно та дактильно ) за допомогою навідних запитань вчителя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880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хронологічні межі поширення романського і готичного стилів, раннього Відродження, дати винайдення книгодрукування, церковного розколу; 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8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 на карті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університетські центри, територію поширення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православ’я і католицизму, місцезнаходження найвідоміших пам’яток культури;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3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розуміє і</w:t>
            </w: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застосовує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поняття: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br/>
              <w:t>«університет», «єретик», «інквізиція», «Відродження», «гуманізм», «романський стиль», «готичний стиль»;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>має уявлення про</w:t>
            </w:r>
            <w:r w:rsidRPr="00880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у школах  та університетах, романський і готичний храми, пам’ятки європейської культури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ind w:left="-5" w:firstLine="109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-5" w:firstLine="109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Розвиток  вміння аналізувати історичні явища, прослідковувати причинно-наслідкові зв’язки, робити висновки,виділяти історичні особливості,працювати з картою та історичними джерелами.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Мотивація учнів до поглибленого вивчення історії</w:t>
            </w:r>
            <w:r w:rsidRPr="00880E0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.                                                  Розвиток зорової пам’яті, уваги, логічного мислення, уміння лаконічно висловлювати свою історичну думку.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Формування уміння будувати  логічні запитання з теми.</w:t>
            </w:r>
            <w:r w:rsidRPr="00880E0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                   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мовлення на основі збагачення словникового  запасу  історичними термінами</w:t>
            </w:r>
            <w:r w:rsidRPr="00880E0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.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вміння зчитувати з губ мовлення вчителя та учнів класу.</w:t>
            </w:r>
          </w:p>
          <w:p w:rsidR="00770BD4" w:rsidRPr="00880E0F" w:rsidRDefault="00770BD4" w:rsidP="00856556">
            <w:pPr>
              <w:spacing w:after="0" w:line="240" w:lineRule="auto"/>
              <w:ind w:left="-5" w:firstLine="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Розвиток уміння шукати й вибирати  інформацію  у літературі, бібліотеці , інтернеті , фіксувати ії в конспектах , схемах, таблицях.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0BD4" w:rsidRPr="00880E0F" w:rsidTr="00770BD4">
        <w:trPr>
          <w:trHeight w:val="6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770BD4" w:rsidRPr="00880E0F" w:rsidTr="00770BD4">
        <w:trPr>
          <w:trHeight w:val="1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6"/>
                <w:position w:val="-4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6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>наводить приклади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(жестово, за можливостями словесно, дактильно )</w:t>
            </w:r>
            <w:r w:rsidRPr="00880E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визначних здобутків середньовічної культури;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вплив церкви на середньовічне суспільство,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боротьбу церкви з єретиками,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внесок</w:t>
            </w:r>
            <w:r w:rsidRPr="00880E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Р. Бекона, Й. Гутенберга, П. Абеляра, Данте, Петрарки, С. Боттічеллі,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Донателло у світову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культуру;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за допомогою вчителя  стисло порівнює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романський і готичний храми,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середньовічну і сучасну освіту;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 і за допомогою вчителя може коротко пояснити (жестово, за можливостями словесно, дактильно )</w:t>
            </w:r>
            <w:r w:rsidRPr="00880E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причини і наслідки появи та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розвитку гуманістичних ідей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spacing w:after="0" w:line="240" w:lineRule="auto"/>
              <w:ind w:left="-5" w:firstLine="10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spacing w:after="0" w:line="240" w:lineRule="auto"/>
              <w:ind w:left="-5" w:firstLine="10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 та розвиток  в учнів дослідницьких  умінь, навичок пошуково-дослідницької роботи, спостережливості, уміння узагальнювати та мислити аналітично.</w:t>
            </w:r>
          </w:p>
          <w:p w:rsidR="00770BD4" w:rsidRPr="00880E0F" w:rsidRDefault="00770BD4" w:rsidP="00856556">
            <w:pPr>
              <w:spacing w:line="240" w:lineRule="auto"/>
              <w:ind w:left="-5" w:firstLine="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робити висновки, добирати факти для пояснення тверджень, аргументовано висловлювати власну думку.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70BD4" w:rsidRPr="00880E0F" w:rsidTr="00770BD4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770BD4" w:rsidRPr="00880E0F" w:rsidTr="00770BD4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770BD4" w:rsidRPr="00880E0F" w:rsidTr="00770BD4">
        <w:trPr>
          <w:trHeight w:val="560"/>
        </w:trPr>
        <w:tc>
          <w:tcPr>
            <w:tcW w:w="15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Розділ V. КРАЇНИ ЦЕНТРАЛЬНОЇ ТА СХІДНОЇ ЄВРОПИ</w:t>
            </w:r>
          </w:p>
        </w:tc>
      </w:tr>
      <w:tr w:rsidR="00770BD4" w:rsidRPr="00880E0F" w:rsidTr="00770BD4">
        <w:trPr>
          <w:trHeight w:val="60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Польське королівство. 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Казимир ІІІ. Угорське королівство. Іштван І.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Ян Гус і гуситські війни.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Новгородська боярська рес­публіка.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Александр Невський.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Утворення та зміцнення Московської держави.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Дмитрій Донськой. Правління Івана ІІІ.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Виникнення слов’янської писемності.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Кирило і Мефодій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(жестово , за можливостями словесно та дактильно ) за допомогою навідних запитань вчителя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880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хронологічні межі посилення Угорщини, Польщі, об’єднання земель Північно­Східної Русі навколо Москви, правління Івана ІІІ, гуситських війн; дати Невської битви, Льодового побоїща, Куликовської битви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 на карті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території зазначених країн у різні часи Середньовіччя, напрямки походів монголів, перебіг гуситських війн, місця головних битв;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3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розуміє і</w:t>
            </w: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застосовує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поняття: «гусити», «гуситські війни»,«віче», «Новгородська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боярська</w:t>
            </w:r>
            <w:r w:rsidRPr="00880E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республіка», «баскак», «ярлик», «Боярська дума», «Судебник»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має уявлення про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пам’ятки культури і побут Польщі, Угорщини, Чехії та Московської держави;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ind w:left="-5" w:firstLine="109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-5" w:firstLine="109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80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Розвивати вміння  щодо роботи з історичними фактами , які дають узагальнену  картину минулого .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вміння зчитувати з губ мовлення вчителя та учнів класу. Корекція  звуковимови та збагачення словникового запасу при засвоєнні  термінології.</w:t>
            </w:r>
            <w:r w:rsidRPr="00880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вміння побудови діалогу з вчителем та учнями.</w:t>
            </w:r>
            <w:r w:rsidRPr="00880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пам’яті на основі</w:t>
            </w:r>
            <w:r w:rsidRPr="00880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запам’ятовування історичних дат, подій та наслідків подій відповідно до теми</w:t>
            </w:r>
            <w:r w:rsidRPr="00880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Вдосконалення навичок аналізу історичних фактів і подій, зіставлення зображення з описами в тексті</w:t>
            </w:r>
            <w:r w:rsidRPr="00880E0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880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вмінь  та навичок роботи з картою, користування різними джерелами історичних знань, оперування поняттями, встановлення логічні зв’язки.</w:t>
            </w:r>
            <w:r w:rsidRPr="00880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Розвиток уміння шукати й вибирати  </w:t>
            </w:r>
            <w:r w:rsidRPr="00880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інформацію  у літературі , бібліотеці , інтернеті , фіксувати її  в  конспектах,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схемах, таблицях.                                        </w:t>
            </w:r>
          </w:p>
        </w:tc>
      </w:tr>
      <w:tr w:rsidR="00770BD4" w:rsidRPr="00880E0F" w:rsidTr="00770BD4">
        <w:trPr>
          <w:trHeight w:val="6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770BD4" w:rsidRPr="00880E0F" w:rsidTr="00770BD4">
        <w:trPr>
          <w:trHeight w:val="6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характеризує (жестово, за можливостям словесно та дактильно) за  допомогою запитань вчителя 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Польського й Угорського королівств, Московської держави, Новгородської республіки;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за допомогою вчителя  стисло  порівнює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Новгородську республіку та Московську державу;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lastRenderedPageBreak/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розуміє  і за допомогою вчителя та навідних запитань може коротко пояснити  (жестово,за можливостями словесно та дактильно ) 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причини, хід, наслідки гуситських війн;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розповідає (жестово, за можливостям словесно та дактильно) за  допомогою запитань вчителя про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внесок Кирила і Мефодія, культури країн Центральної та Східної Європи у світову духовну спадщину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ind w:left="-5" w:firstLine="109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-5" w:firstLine="109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правильної побудови речень у стислих розповідях</w:t>
            </w:r>
            <w:r w:rsidRPr="00880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        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Вдосконалення навичок  роботи  зі схемами , інформативними текстами. Формування  та розвиток  в учнів дослідницьких  умінь, навичок пошуково-дослідницької роботи, спостережливості, уміння узагальнювати та мислити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аналітично.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70BD4" w:rsidRPr="00880E0F" w:rsidTr="00770BD4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770BD4" w:rsidRPr="00880E0F" w:rsidTr="00770BD4">
        <w:trPr>
          <w:trHeight w:val="500"/>
        </w:trPr>
        <w:tc>
          <w:tcPr>
            <w:tcW w:w="15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70BD4" w:rsidRPr="00880E0F" w:rsidRDefault="00770BD4" w:rsidP="0085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Розділ VI. СЕРЕДНЬОВІЧНИЙ СХІД</w:t>
            </w:r>
          </w:p>
        </w:tc>
      </w:tr>
      <w:tr w:rsidR="00770BD4" w:rsidRPr="00880E0F" w:rsidTr="00770BD4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Середньовічне суспіль­ст­во Індії та Китаю (оглядово).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Утворення Османської імперії.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Правління Мехмеда ІІ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називає (жестово,за можливостями словесно та дактильно )за допомогою навідних запитань вчителя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дату утворення Османської імперії, основні стани індійського і китайського суспільств;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 на карті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території Індії, Китаю, Османської імперії в різні періоди Середньовіччя, напрямки завойовницьких походів Османської імперії;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• </w:t>
            </w:r>
            <w:r w:rsidRPr="00880E0F">
              <w:rPr>
                <w:rFonts w:ascii="Times New Roman" w:hAnsi="Times New Roman" w:cs="Times New Roman"/>
                <w:i/>
                <w:color w:val="000000"/>
                <w:position w:val="-4"/>
                <w:sz w:val="24"/>
                <w:szCs w:val="24"/>
                <w:lang w:val="uk-UA"/>
              </w:rPr>
              <w:t>розуміє та застосовує поняття: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«варни», «санскрит», «турки­османи», «султан», «яничар»;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має уявлення про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пам’ятки культури Індії, Китаю та Османської імперії епохи Середньовіччя;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>наводить приклади</w:t>
            </w:r>
            <w:r w:rsidRPr="00880E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(жестово, за можливостями словесно, дактильно )</w:t>
            </w:r>
            <w:r w:rsidRPr="00880E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досягнень культури Індії, 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Китаю та Османської імперії епохи Середньовіччя.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pacing w:val="3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стисло характеризує (жестово, за можливостям словесно та дактильно) за  допомогою запитань вчителя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діяльність Мехмеда ІІ;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Формуванн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зорово-просторов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сприйняттям при роботі з картографічним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</w:p>
          <w:p w:rsidR="00770BD4" w:rsidRPr="00880E0F" w:rsidRDefault="00770BD4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аргументовано, коректно,толерантно висловлювати  свою думку.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 навичок аналізу історичного матеріалу, уміння характеризувати історичні постаті, порівнювати та висловлювати власну думку.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 учнів пошукових та дослідницьких  якостей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.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вміння зчитувати з губ мовлення вчителя та учнів класу.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хронологічних вмінь, історичного і логічного мислення під  час вивчення  історичного матеріалу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Корекція  звуковимови та збагачення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словникового запасу при засвоєнні  термінології.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Pr="00880E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Ровиток в учнів уміння  встановлювати прчино- наслідкові зв’язки, працювати з джерелами інформації, робити нескладні  висновки</w:t>
            </w:r>
          </w:p>
          <w:p w:rsidR="00770BD4" w:rsidRPr="00880E0F" w:rsidRDefault="00770BD4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0BD4" w:rsidRPr="00880E0F" w:rsidTr="00770BD4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 лінія</w:t>
            </w:r>
          </w:p>
        </w:tc>
      </w:tr>
      <w:tr w:rsidR="00770BD4" w:rsidRPr="00880E0F" w:rsidTr="00770BD4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стисло розповідає (жестово, за можливостям словесно та дактильно) за  допомогою запитань вчителя про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внесок середньовічних Індії, Китаю та Османської імперії у світову духовну спадщину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ind w:left="-5" w:firstLine="109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-5" w:firstLine="109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пам’яті на основі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запам’ятовування історичних дат, подій та наслідків подій відповідно до теми.</w:t>
            </w:r>
          </w:p>
        </w:tc>
      </w:tr>
      <w:tr w:rsidR="00770BD4" w:rsidRPr="00880E0F" w:rsidTr="00770BD4">
        <w:trPr>
          <w:trHeight w:val="4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ind w:left="-5" w:firstLine="109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0BD4" w:rsidRPr="00880E0F" w:rsidTr="00770BD4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Узагальнення до курсу:</w:t>
            </w:r>
            <w:r w:rsidRPr="00880E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br/>
              <w:t>«Внесок цивілізацій Середньовіччя в історію людства та становлення сучасної Європи»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має уявлення про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основні цивілізаційні здобутки та суспільні виклики середньовічної доби;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80E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висловлює судження (жестово, за можливостями словесно та дактильно)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ролі та значення Середніх віків у розвитку європейської цивілізації</w:t>
            </w:r>
            <w:r w:rsidR="00856556"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вміння використовувати набуті на уроках історичні компетентності на практиці</w:t>
            </w: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                                                                            </w:t>
            </w: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мовлення на основі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збагачення словникового запасу. історичними поняттями і термінами</w:t>
            </w:r>
          </w:p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вміння критичного аналізу історичних фактів та джерел.</w:t>
            </w:r>
          </w:p>
        </w:tc>
      </w:tr>
      <w:tr w:rsidR="00770BD4" w:rsidRPr="00880E0F" w:rsidTr="00770BD4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E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Резерв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70BD4" w:rsidRPr="00880E0F" w:rsidRDefault="00770BD4" w:rsidP="008565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76965" w:rsidRPr="00770BD4" w:rsidRDefault="00376965" w:rsidP="00880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6965" w:rsidRPr="00770BD4" w:rsidSect="00CC3D21">
      <w:footerReference w:type="default" r:id="rId8"/>
      <w:pgSz w:w="16838" w:h="11906" w:orient="landscape"/>
      <w:pgMar w:top="124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AC" w:rsidRDefault="00964BAC" w:rsidP="00856556">
      <w:pPr>
        <w:spacing w:after="0" w:line="240" w:lineRule="auto"/>
      </w:pPr>
      <w:r>
        <w:separator/>
      </w:r>
    </w:p>
  </w:endnote>
  <w:endnote w:type="continuationSeparator" w:id="0">
    <w:p w:rsidR="00964BAC" w:rsidRDefault="00964BAC" w:rsidP="0085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748"/>
      <w:docPartObj>
        <w:docPartGallery w:val="Page Numbers (Bottom of Page)"/>
        <w:docPartUnique/>
      </w:docPartObj>
    </w:sdtPr>
    <w:sdtEndPr/>
    <w:sdtContent>
      <w:p w:rsidR="00856556" w:rsidRDefault="00880E0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0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556" w:rsidRDefault="008565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AC" w:rsidRDefault="00964BAC" w:rsidP="00856556">
      <w:pPr>
        <w:spacing w:after="0" w:line="240" w:lineRule="auto"/>
      </w:pPr>
      <w:r>
        <w:separator/>
      </w:r>
    </w:p>
  </w:footnote>
  <w:footnote w:type="continuationSeparator" w:id="0">
    <w:p w:rsidR="00964BAC" w:rsidRDefault="00964BAC" w:rsidP="0085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numFmt w:val="bullet"/>
      <w:lvlText w:val="-"/>
      <w:lvlJc w:val="left"/>
      <w:pPr>
        <w:tabs>
          <w:tab w:val="num" w:pos="0"/>
        </w:tabs>
        <w:ind w:left="680" w:hanging="113"/>
      </w:pPr>
      <w:rPr>
        <w:rFonts w:ascii="Times New Roman" w:hAnsi="Times New Roman" w:cs="Times New Roman"/>
      </w:rPr>
    </w:lvl>
  </w:abstractNum>
  <w:abstractNum w:abstractNumId="1">
    <w:nsid w:val="67A8571C"/>
    <w:multiLevelType w:val="hybridMultilevel"/>
    <w:tmpl w:val="3150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6ED3"/>
    <w:rsid w:val="000146E3"/>
    <w:rsid w:val="0001736D"/>
    <w:rsid w:val="00025A5C"/>
    <w:rsid w:val="00026C4E"/>
    <w:rsid w:val="00027D78"/>
    <w:rsid w:val="00035144"/>
    <w:rsid w:val="00043736"/>
    <w:rsid w:val="00046BF7"/>
    <w:rsid w:val="000A2344"/>
    <w:rsid w:val="000B58D9"/>
    <w:rsid w:val="000D09D5"/>
    <w:rsid w:val="000D1CB2"/>
    <w:rsid w:val="00122AB9"/>
    <w:rsid w:val="00134C06"/>
    <w:rsid w:val="00142FF6"/>
    <w:rsid w:val="0015606E"/>
    <w:rsid w:val="001821A6"/>
    <w:rsid w:val="0019720F"/>
    <w:rsid w:val="001D20FC"/>
    <w:rsid w:val="00201592"/>
    <w:rsid w:val="0021743F"/>
    <w:rsid w:val="00222A13"/>
    <w:rsid w:val="002369E6"/>
    <w:rsid w:val="00256B86"/>
    <w:rsid w:val="00263990"/>
    <w:rsid w:val="00281412"/>
    <w:rsid w:val="00282767"/>
    <w:rsid w:val="00282A38"/>
    <w:rsid w:val="002907A2"/>
    <w:rsid w:val="002C3AE1"/>
    <w:rsid w:val="002D07AE"/>
    <w:rsid w:val="002E03AB"/>
    <w:rsid w:val="002E5796"/>
    <w:rsid w:val="002F429C"/>
    <w:rsid w:val="00305798"/>
    <w:rsid w:val="003275E1"/>
    <w:rsid w:val="00344A0A"/>
    <w:rsid w:val="00355A5A"/>
    <w:rsid w:val="00376965"/>
    <w:rsid w:val="003840C9"/>
    <w:rsid w:val="003923A8"/>
    <w:rsid w:val="00395032"/>
    <w:rsid w:val="00395B1A"/>
    <w:rsid w:val="0039774F"/>
    <w:rsid w:val="003A20FC"/>
    <w:rsid w:val="003D3548"/>
    <w:rsid w:val="003D42D9"/>
    <w:rsid w:val="00407880"/>
    <w:rsid w:val="00413D87"/>
    <w:rsid w:val="00423B5D"/>
    <w:rsid w:val="00426E2C"/>
    <w:rsid w:val="00464FE4"/>
    <w:rsid w:val="004C065E"/>
    <w:rsid w:val="004C3F0B"/>
    <w:rsid w:val="004C7556"/>
    <w:rsid w:val="004E4BB2"/>
    <w:rsid w:val="005025A6"/>
    <w:rsid w:val="00521278"/>
    <w:rsid w:val="00523526"/>
    <w:rsid w:val="00531C27"/>
    <w:rsid w:val="00583FAB"/>
    <w:rsid w:val="005C5363"/>
    <w:rsid w:val="005D2DB5"/>
    <w:rsid w:val="005D6ED3"/>
    <w:rsid w:val="005E4B5B"/>
    <w:rsid w:val="006063E2"/>
    <w:rsid w:val="00620485"/>
    <w:rsid w:val="00622230"/>
    <w:rsid w:val="006A40D6"/>
    <w:rsid w:val="006A60FA"/>
    <w:rsid w:val="006D748E"/>
    <w:rsid w:val="006E60B2"/>
    <w:rsid w:val="00705CE6"/>
    <w:rsid w:val="00712FA7"/>
    <w:rsid w:val="007156D0"/>
    <w:rsid w:val="00735ABC"/>
    <w:rsid w:val="0074692C"/>
    <w:rsid w:val="00747E5A"/>
    <w:rsid w:val="0076581B"/>
    <w:rsid w:val="00770BD4"/>
    <w:rsid w:val="00795F56"/>
    <w:rsid w:val="00796A9F"/>
    <w:rsid w:val="007A4DF0"/>
    <w:rsid w:val="007A7D5E"/>
    <w:rsid w:val="007D393B"/>
    <w:rsid w:val="007D5129"/>
    <w:rsid w:val="007E31ED"/>
    <w:rsid w:val="007E4266"/>
    <w:rsid w:val="007E460E"/>
    <w:rsid w:val="007F5202"/>
    <w:rsid w:val="00816AC4"/>
    <w:rsid w:val="0082004F"/>
    <w:rsid w:val="00824D32"/>
    <w:rsid w:val="008269AB"/>
    <w:rsid w:val="00831BBA"/>
    <w:rsid w:val="00856556"/>
    <w:rsid w:val="00880E0F"/>
    <w:rsid w:val="00895BB7"/>
    <w:rsid w:val="008A5B96"/>
    <w:rsid w:val="008A79C3"/>
    <w:rsid w:val="008C4119"/>
    <w:rsid w:val="008D7F13"/>
    <w:rsid w:val="008E0870"/>
    <w:rsid w:val="008E421E"/>
    <w:rsid w:val="0090571F"/>
    <w:rsid w:val="00912D71"/>
    <w:rsid w:val="00933D33"/>
    <w:rsid w:val="00956D67"/>
    <w:rsid w:val="00957AEB"/>
    <w:rsid w:val="00964BAC"/>
    <w:rsid w:val="00977A55"/>
    <w:rsid w:val="00997D38"/>
    <w:rsid w:val="009A12AE"/>
    <w:rsid w:val="009B24AB"/>
    <w:rsid w:val="009C1E98"/>
    <w:rsid w:val="009D0537"/>
    <w:rsid w:val="009D0961"/>
    <w:rsid w:val="009D3E45"/>
    <w:rsid w:val="009D42E9"/>
    <w:rsid w:val="009D732E"/>
    <w:rsid w:val="009E5247"/>
    <w:rsid w:val="00A10297"/>
    <w:rsid w:val="00A1080B"/>
    <w:rsid w:val="00A30FB5"/>
    <w:rsid w:val="00A429E6"/>
    <w:rsid w:val="00A460E9"/>
    <w:rsid w:val="00A50954"/>
    <w:rsid w:val="00A50E04"/>
    <w:rsid w:val="00A52F26"/>
    <w:rsid w:val="00A535F8"/>
    <w:rsid w:val="00A55CFA"/>
    <w:rsid w:val="00A663CB"/>
    <w:rsid w:val="00A81943"/>
    <w:rsid w:val="00A94F73"/>
    <w:rsid w:val="00A9580E"/>
    <w:rsid w:val="00A97EB9"/>
    <w:rsid w:val="00AA636B"/>
    <w:rsid w:val="00AB4832"/>
    <w:rsid w:val="00AC040F"/>
    <w:rsid w:val="00B00706"/>
    <w:rsid w:val="00B025D1"/>
    <w:rsid w:val="00B15261"/>
    <w:rsid w:val="00B27247"/>
    <w:rsid w:val="00B30718"/>
    <w:rsid w:val="00B41C0D"/>
    <w:rsid w:val="00B52C32"/>
    <w:rsid w:val="00B629CC"/>
    <w:rsid w:val="00B97665"/>
    <w:rsid w:val="00BA04C3"/>
    <w:rsid w:val="00BF03E0"/>
    <w:rsid w:val="00BF5AEE"/>
    <w:rsid w:val="00C1709A"/>
    <w:rsid w:val="00C171D9"/>
    <w:rsid w:val="00C54C5A"/>
    <w:rsid w:val="00C56511"/>
    <w:rsid w:val="00C64820"/>
    <w:rsid w:val="00C70C52"/>
    <w:rsid w:val="00C83B8F"/>
    <w:rsid w:val="00C92514"/>
    <w:rsid w:val="00C96158"/>
    <w:rsid w:val="00C9641D"/>
    <w:rsid w:val="00C968AE"/>
    <w:rsid w:val="00CA01D0"/>
    <w:rsid w:val="00CA72C5"/>
    <w:rsid w:val="00CC3D21"/>
    <w:rsid w:val="00CC6F37"/>
    <w:rsid w:val="00CE3118"/>
    <w:rsid w:val="00CE3B5B"/>
    <w:rsid w:val="00CF2FE3"/>
    <w:rsid w:val="00D204E1"/>
    <w:rsid w:val="00D43CAD"/>
    <w:rsid w:val="00D74E1E"/>
    <w:rsid w:val="00D80D68"/>
    <w:rsid w:val="00DB6BCD"/>
    <w:rsid w:val="00DB73E8"/>
    <w:rsid w:val="00DD2317"/>
    <w:rsid w:val="00DF4F76"/>
    <w:rsid w:val="00DF5683"/>
    <w:rsid w:val="00E25412"/>
    <w:rsid w:val="00E26E82"/>
    <w:rsid w:val="00E463C6"/>
    <w:rsid w:val="00E60CB2"/>
    <w:rsid w:val="00E611B5"/>
    <w:rsid w:val="00E85A46"/>
    <w:rsid w:val="00E92218"/>
    <w:rsid w:val="00EA0AF0"/>
    <w:rsid w:val="00EA4C5F"/>
    <w:rsid w:val="00EE3A95"/>
    <w:rsid w:val="00F04AEE"/>
    <w:rsid w:val="00F134FC"/>
    <w:rsid w:val="00F15BA9"/>
    <w:rsid w:val="00F2579F"/>
    <w:rsid w:val="00F35FB3"/>
    <w:rsid w:val="00F451A3"/>
    <w:rsid w:val="00F81367"/>
    <w:rsid w:val="00F872F8"/>
    <w:rsid w:val="00F937CA"/>
    <w:rsid w:val="00FB328E"/>
    <w:rsid w:val="00FB48CA"/>
    <w:rsid w:val="00FC3DAF"/>
    <w:rsid w:val="00FF1A8B"/>
    <w:rsid w:val="00FF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0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2369E6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D6ED3"/>
    <w:rPr>
      <w:sz w:val="28"/>
      <w:szCs w:val="28"/>
    </w:rPr>
  </w:style>
  <w:style w:type="character" w:customStyle="1" w:styleId="hps">
    <w:name w:val="hps"/>
    <w:basedOn w:val="a0"/>
    <w:uiPriority w:val="99"/>
    <w:rsid w:val="005D6ED3"/>
  </w:style>
  <w:style w:type="paragraph" w:customStyle="1" w:styleId="2">
    <w:name w:val="Текст2"/>
    <w:basedOn w:val="a"/>
    <w:uiPriority w:val="99"/>
    <w:rsid w:val="005D6ED3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uk-UA" w:eastAsia="ar-SA"/>
    </w:rPr>
  </w:style>
  <w:style w:type="paragraph" w:customStyle="1" w:styleId="11">
    <w:name w:val="Текст1"/>
    <w:basedOn w:val="a"/>
    <w:uiPriority w:val="99"/>
    <w:rsid w:val="005D6ED3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5D6ED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99"/>
    <w:qFormat/>
    <w:rsid w:val="005D6ED3"/>
    <w:pPr>
      <w:ind w:left="720"/>
    </w:pPr>
    <w:rPr>
      <w:rFonts w:eastAsia="Times New Roman"/>
      <w:lang w:val="uk-UA" w:eastAsia="uk-UA"/>
    </w:rPr>
  </w:style>
  <w:style w:type="paragraph" w:customStyle="1" w:styleId="razdel">
    <w:name w:val="razdel"/>
    <w:uiPriority w:val="99"/>
    <w:rsid w:val="009B24A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382" w:lineRule="atLeast"/>
    </w:pPr>
    <w:rPr>
      <w:rFonts w:ascii="Arial" w:eastAsia="Times New Roman" w:hAnsi="Arial" w:cs="Arial"/>
      <w:b/>
      <w:bCs/>
      <w:sz w:val="32"/>
      <w:szCs w:val="32"/>
      <w:lang w:eastAsia="uk-UA"/>
    </w:rPr>
  </w:style>
  <w:style w:type="character" w:customStyle="1" w:styleId="10">
    <w:name w:val="Заголовок 1 Знак"/>
    <w:basedOn w:val="a0"/>
    <w:link w:val="1"/>
    <w:rsid w:val="002369E6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4">
    <w:name w:val="No Spacing"/>
    <w:link w:val="a5"/>
    <w:qFormat/>
    <w:rsid w:val="002369E6"/>
    <w:rPr>
      <w:rFonts w:eastAsia="Times New Roman"/>
    </w:rPr>
  </w:style>
  <w:style w:type="character" w:customStyle="1" w:styleId="a5">
    <w:name w:val="Без интервала Знак"/>
    <w:link w:val="a4"/>
    <w:rsid w:val="002369E6"/>
    <w:rPr>
      <w:rFonts w:eastAsia="Times New Roman"/>
    </w:rPr>
  </w:style>
  <w:style w:type="paragraph" w:customStyle="1" w:styleId="Default">
    <w:name w:val="Default"/>
    <w:rsid w:val="00407880"/>
    <w:pPr>
      <w:widowControl w:val="0"/>
      <w:autoSpaceDE w:val="0"/>
      <w:autoSpaceDN w:val="0"/>
      <w:adjustRightInd w:val="0"/>
    </w:pPr>
    <w:rPr>
      <w:rFonts w:ascii="School Book C" w:hAnsi="School Book C" w:cs="School Book C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5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6556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85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55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10099</Words>
  <Characters>57568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2021-01-04T09:12:00Z</dcterms:created>
  <dcterms:modified xsi:type="dcterms:W3CDTF">2021-01-04T09:12:00Z</dcterms:modified>
</cp:coreProperties>
</file>