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555"/>
        <w:tblW w:w="4000" w:type="pct"/>
        <w:tblBorders>
          <w:left w:val="thinThickSmallGap" w:sz="24" w:space="0" w:color="7030A0"/>
        </w:tblBorders>
        <w:tblLook w:val="04A0" w:firstRow="1" w:lastRow="0" w:firstColumn="1" w:lastColumn="0" w:noHBand="0" w:noVBand="1"/>
      </w:tblPr>
      <w:tblGrid>
        <w:gridCol w:w="11840"/>
      </w:tblGrid>
      <w:tr w:rsidR="00C8677B" w:rsidRPr="00A67502">
        <w:trPr>
          <w:trHeight w:val="3378"/>
        </w:trPr>
        <w:tc>
          <w:tcPr>
            <w:tcW w:w="11840" w:type="dxa"/>
            <w:tcMar>
              <w:top w:w="216" w:type="dxa"/>
              <w:left w:w="115" w:type="dxa"/>
              <w:bottom w:w="216" w:type="dxa"/>
              <w:right w:w="115" w:type="dxa"/>
            </w:tcMar>
          </w:tcPr>
          <w:p w:rsidR="00C8677B" w:rsidRPr="00C868BC" w:rsidRDefault="00C8677B" w:rsidP="001B0A9F">
            <w:pPr>
              <w:pStyle w:val="af"/>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C8677B" w:rsidRDefault="00C8677B" w:rsidP="001B0A9F">
            <w:pPr>
              <w:rPr>
                <w:b/>
                <w:sz w:val="40"/>
              </w:rPr>
            </w:pPr>
            <w:r w:rsidRPr="00C868BC">
              <w:rPr>
                <w:sz w:val="52"/>
                <w:szCs w:val="32"/>
              </w:rPr>
              <w:t>Інститут спеціальної педагогіки НАПН України</w:t>
            </w:r>
            <w:r w:rsidRPr="00A67502">
              <w:rPr>
                <w:b/>
                <w:sz w:val="40"/>
              </w:rPr>
              <w:t xml:space="preserve"> </w:t>
            </w:r>
          </w:p>
          <w:p w:rsidR="00C8677B" w:rsidRDefault="00C8677B" w:rsidP="001B0A9F">
            <w:pPr>
              <w:rPr>
                <w:b/>
                <w:sz w:val="40"/>
              </w:rPr>
            </w:pPr>
          </w:p>
          <w:p w:rsidR="00C8677B" w:rsidRPr="00A67502" w:rsidRDefault="00C8677B" w:rsidP="001B0A9F">
            <w:pPr>
              <w:rPr>
                <w:b/>
                <w:sz w:val="40"/>
              </w:rPr>
            </w:pPr>
            <w:r w:rsidRPr="00A67502">
              <w:rPr>
                <w:b/>
                <w:sz w:val="40"/>
              </w:rPr>
              <w:t xml:space="preserve">НАВЧАЛЬНІ ПРОГРАМИ ДЛЯ </w:t>
            </w:r>
            <w:r>
              <w:rPr>
                <w:b/>
                <w:sz w:val="40"/>
              </w:rPr>
              <w:t>ПІДГОТОВЧОГО, 1</w:t>
            </w:r>
            <w:r w:rsidRPr="00A67502">
              <w:rPr>
                <w:b/>
                <w:sz w:val="40"/>
              </w:rPr>
              <w:t>-</w:t>
            </w:r>
            <w:r>
              <w:rPr>
                <w:b/>
                <w:sz w:val="40"/>
              </w:rPr>
              <w:t>4</w:t>
            </w:r>
            <w:r w:rsidRPr="00A67502">
              <w:rPr>
                <w:b/>
                <w:sz w:val="40"/>
              </w:rPr>
              <w:t xml:space="preserve"> КЛАСІВ СПЕЦІАЛЬНИХ ЗАГАЛЬНООСВІТНІХ НАВЧАЛЬНИХ ЗАКЛАДІВ ДЛЯ </w:t>
            </w:r>
            <w:r>
              <w:rPr>
                <w:b/>
                <w:sz w:val="40"/>
              </w:rPr>
              <w:t>ДІТЕЙ ЗІ ЗНИЖЕНИМ СЛУХОМ</w:t>
            </w:r>
          </w:p>
        </w:tc>
      </w:tr>
      <w:tr w:rsidR="00C8677B" w:rsidRPr="00A67502">
        <w:tc>
          <w:tcPr>
            <w:tcW w:w="11840" w:type="dxa"/>
          </w:tcPr>
          <w:p w:rsidR="00C8677B" w:rsidRPr="00A67502" w:rsidRDefault="00C8677B" w:rsidP="001B0A9F">
            <w:pPr>
              <w:pStyle w:val="af"/>
              <w:jc w:val="center"/>
              <w:rPr>
                <w:rFonts w:ascii="Times New Roman" w:hAnsi="Times New Roman"/>
                <w:b/>
                <w:sz w:val="52"/>
                <w:szCs w:val="52"/>
                <w:lang w:val="uk-UA"/>
              </w:rPr>
            </w:pPr>
            <w:bookmarkStart w:id="0" w:name="_GoBack"/>
            <w:r>
              <w:rPr>
                <w:rFonts w:ascii="Times New Roman" w:hAnsi="Times New Roman"/>
                <w:b/>
                <w:sz w:val="52"/>
                <w:szCs w:val="52"/>
                <w:lang w:val="uk-UA"/>
              </w:rPr>
              <w:t>ОБРАЗОТВОРЧЕ МИСТЕЦТВО</w:t>
            </w:r>
          </w:p>
          <w:p w:rsidR="00C8677B" w:rsidRDefault="00C8677B" w:rsidP="001B0A9F">
            <w:pPr>
              <w:pStyle w:val="af"/>
              <w:rPr>
                <w:rFonts w:ascii="Times New Roman" w:hAnsi="Times New Roman"/>
                <w:b/>
                <w:sz w:val="24"/>
                <w:szCs w:val="24"/>
                <w:lang w:val="uk-UA"/>
              </w:rPr>
            </w:pPr>
          </w:p>
          <w:p w:rsidR="00C8677B" w:rsidRDefault="00C8677B" w:rsidP="001B0A9F">
            <w:pPr>
              <w:pStyle w:val="af"/>
              <w:rPr>
                <w:rFonts w:ascii="Times New Roman" w:hAnsi="Times New Roman"/>
                <w:sz w:val="44"/>
                <w:szCs w:val="32"/>
                <w:lang w:val="uk-UA"/>
              </w:rPr>
            </w:pPr>
            <w:r>
              <w:rPr>
                <w:rFonts w:ascii="Times New Roman" w:hAnsi="Times New Roman"/>
                <w:sz w:val="44"/>
                <w:szCs w:val="32"/>
                <w:lang w:val="uk-UA"/>
              </w:rPr>
              <w:t>Підготовчий, 1-4 класи</w:t>
            </w:r>
          </w:p>
          <w:p w:rsidR="00C8677B" w:rsidRDefault="00C8677B" w:rsidP="001B0A9F">
            <w:pPr>
              <w:rPr>
                <w:sz w:val="52"/>
                <w:szCs w:val="32"/>
              </w:rPr>
            </w:pPr>
            <w:r w:rsidRPr="00C868BC">
              <w:rPr>
                <w:sz w:val="44"/>
                <w:szCs w:val="32"/>
              </w:rPr>
              <w:t>Укладач</w:t>
            </w:r>
            <w:r>
              <w:rPr>
                <w:sz w:val="44"/>
                <w:szCs w:val="32"/>
              </w:rPr>
              <w:t>і</w:t>
            </w:r>
            <w:r w:rsidRPr="00900EAB">
              <w:rPr>
                <w:sz w:val="36"/>
                <w:szCs w:val="36"/>
              </w:rPr>
              <w:t>:</w:t>
            </w:r>
            <w:r w:rsidRPr="00201F9B">
              <w:rPr>
                <w:sz w:val="36"/>
                <w:szCs w:val="36"/>
              </w:rPr>
              <w:t xml:space="preserve"> Литвинова В.В.,</w:t>
            </w:r>
            <w:r w:rsidRPr="00201F9B">
              <w:rPr>
                <w:b/>
                <w:sz w:val="36"/>
                <w:szCs w:val="36"/>
              </w:rPr>
              <w:t xml:space="preserve"> </w:t>
            </w:r>
            <w:r w:rsidRPr="00201F9B">
              <w:rPr>
                <w:sz w:val="36"/>
                <w:szCs w:val="36"/>
              </w:rPr>
              <w:t xml:space="preserve">старший науковий співробітник лабораторії сурдопедагогіки Інституту спеціальної педагогіки НАПН України, І.М. Родименко, завідувач  кафедри  корекційної педагогіки Дніпропетровського обласного інституту післядипломної педагогічної освіти,О.О. Базилевська, </w:t>
            </w:r>
            <w:bookmarkEnd w:id="0"/>
            <w:r w:rsidRPr="00201F9B">
              <w:rPr>
                <w:sz w:val="36"/>
                <w:szCs w:val="36"/>
              </w:rPr>
              <w:t>старший викладач кафедри корекційної педагогіки Дніпропетровського обласного інституту післядипломної педагогічної освіти</w:t>
            </w:r>
          </w:p>
          <w:p w:rsidR="00C8677B" w:rsidRPr="00A67502" w:rsidRDefault="00C8677B" w:rsidP="001B0A9F">
            <w:pPr>
              <w:rPr>
                <w:sz w:val="36"/>
                <w:szCs w:val="36"/>
              </w:rPr>
            </w:pPr>
            <w:r w:rsidRPr="00C868BC">
              <w:rPr>
                <w:sz w:val="52"/>
                <w:szCs w:val="32"/>
              </w:rPr>
              <w:t xml:space="preserve">Київ </w:t>
            </w:r>
            <w:r>
              <w:rPr>
                <w:sz w:val="52"/>
                <w:szCs w:val="32"/>
              </w:rPr>
              <w:t>–</w:t>
            </w:r>
            <w:r w:rsidRPr="00C868BC">
              <w:rPr>
                <w:sz w:val="52"/>
                <w:szCs w:val="32"/>
              </w:rPr>
              <w:t xml:space="preserve"> 2014</w:t>
            </w:r>
          </w:p>
        </w:tc>
      </w:tr>
    </w:tbl>
    <w:p w:rsidR="00C8677B" w:rsidRDefault="00C8677B" w:rsidP="00C8677B">
      <w:pPr>
        <w:jc w:val="center"/>
        <w:rPr>
          <w:b/>
        </w:rPr>
      </w:pPr>
    </w:p>
    <w:p w:rsidR="00C8677B" w:rsidRPr="00FB18EC" w:rsidRDefault="00C8677B" w:rsidP="00C8677B">
      <w:pPr>
        <w:jc w:val="center"/>
      </w:pPr>
      <w:r>
        <w:rPr>
          <w:b/>
        </w:rPr>
        <w:br w:type="page"/>
      </w:r>
    </w:p>
    <w:p w:rsidR="00C8677B" w:rsidRPr="00FB18EC" w:rsidRDefault="00C8677B" w:rsidP="00C8677B">
      <w:pPr>
        <w:jc w:val="center"/>
        <w:rPr>
          <w:b/>
        </w:rPr>
      </w:pPr>
      <w:r w:rsidRPr="00FB18EC">
        <w:rPr>
          <w:b/>
        </w:rPr>
        <w:t>ПОЯСНЮВАЛЬНА ЗАПИСКА</w:t>
      </w:r>
    </w:p>
    <w:p w:rsidR="00C8677B" w:rsidRPr="00FB18EC" w:rsidRDefault="00C8677B" w:rsidP="00C8677B">
      <w:pPr>
        <w:ind w:firstLine="567"/>
        <w:jc w:val="both"/>
      </w:pPr>
      <w:r w:rsidRPr="00FB18EC">
        <w:t xml:space="preserve">Невід'ємною частиною культури, одним із визначальних її проявів є образотворче мистецтво. Протягом тисячоліть мистецтво займало одне з пріоритетних місць за силою впливу на формування особистості дитини, розвиток її образної уяви, мислення, творчих здібностей та художньо-естетичного виховання. </w:t>
      </w:r>
    </w:p>
    <w:p w:rsidR="00C8677B" w:rsidRPr="00FB18EC" w:rsidRDefault="00C8677B" w:rsidP="00C8677B">
      <w:pPr>
        <w:ind w:firstLine="567"/>
        <w:jc w:val="both"/>
      </w:pPr>
      <w:r w:rsidRPr="00FB18EC">
        <w:t xml:space="preserve">Високорозвинені цивілізації ставили і продовжують ставити мистецтво у центрі всієї освіти, розуміючи його унікальні можливості для розвитку духовності та інтелекту, універсальну доступність різних форм творчості для сприйняття і засвоєння з ранніх років дитинства. </w:t>
      </w:r>
    </w:p>
    <w:p w:rsidR="00C8677B" w:rsidRPr="00FB18EC" w:rsidRDefault="00C8677B" w:rsidP="00C8677B">
      <w:pPr>
        <w:ind w:firstLine="567"/>
        <w:jc w:val="both"/>
      </w:pPr>
      <w:r w:rsidRPr="00FB18EC">
        <w:t>Образотворче мистецтво, як один з навчальних предметів, має важливе значення в художньо – естетичному вихованні сенсорного розвитку дитини із порушенням слуху. Крім того, образотворча діяльність – це своєрідний засіб компенсаторного впливу, корекції вторинних наслідків порушення слуху. Заняття з образотворчого мистецтва, безпосередня образотворча діяльність учнів пробуджують у них позитивні емоції, естетичне ставлення до оточуючої дійсності і творів мистецтва, побуту й звичаїв; розвивають асоціативне мислення, активізують допитливість, зорову увагу, стимулюють розвиток творчих здібностей школярів.</w:t>
      </w:r>
    </w:p>
    <w:p w:rsidR="00C8677B" w:rsidRPr="00FB18EC" w:rsidRDefault="00C8677B" w:rsidP="00C8677B">
      <w:pPr>
        <w:ind w:firstLine="567"/>
        <w:jc w:val="both"/>
      </w:pPr>
      <w:r w:rsidRPr="00FB18EC">
        <w:t>Навчальна програма «Образотворче мистецтво» реалізує вимоги освітньої галузі «Мистецтво» (змістова лінія «Образотворче мистецтво») Державного стандарту початкової спеціальної загальної освіти, ґрунтується на програмі масової загальноосвітньої щколи</w:t>
      </w:r>
      <w:r>
        <w:rPr>
          <w:rStyle w:val="ae"/>
        </w:rPr>
        <w:footnoteReference w:id="1"/>
      </w:r>
      <w:r w:rsidRPr="00FB18EC">
        <w:t xml:space="preserve">  та гармонійно поєднує навчально-виховний потенціал образотворчої культури з її естетично-мистецькою, зображально-моторною і творчо-діяльнісною складовими.</w:t>
      </w:r>
    </w:p>
    <w:p w:rsidR="00C8677B" w:rsidRPr="00FB18EC" w:rsidRDefault="00C8677B" w:rsidP="00C8677B">
      <w:pPr>
        <w:ind w:firstLine="567"/>
        <w:jc w:val="both"/>
      </w:pPr>
      <w:r w:rsidRPr="00FB18EC">
        <w:t>Програма ґрунтується на загальнолюдських цінностях та принципах науковості, послідовності, наступності й неперервності змісту загальної мистецької освіти, єдності навчання і виховання. Диференціювання тем базується на принципах системності та циклічності подання матеріалу, узагальненого й об'єднаного в логічно-структурні блоки. Принципи поліхудожності, інтегративності та варіативності дають змогу вчителям повноцінно реалізувати свій творчий потенціал, застосувати педагогічний досвід, адаптувавши до програми, здійснювати диференціацію завдань, їхню інтерпретацію та аналіз, формувати інноваційні підходи й методи.</w:t>
      </w:r>
    </w:p>
    <w:p w:rsidR="00C8677B" w:rsidRPr="00FB18EC" w:rsidRDefault="00C8677B" w:rsidP="00C8677B">
      <w:pPr>
        <w:ind w:firstLine="567"/>
        <w:jc w:val="both"/>
      </w:pPr>
      <w:r w:rsidRPr="00FB18EC">
        <w:t>Засобами образотворчого мистецтва формується і розвивається в учнів зі зниженим слухом комплекс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w:t>
      </w:r>
    </w:p>
    <w:p w:rsidR="00C8677B" w:rsidRPr="00FB18EC" w:rsidRDefault="00C8677B" w:rsidP="00C8677B">
      <w:pPr>
        <w:ind w:firstLine="567"/>
        <w:jc w:val="both"/>
      </w:pPr>
      <w:r w:rsidRPr="00FB18EC">
        <w:t>Головними завданнями курсу є:</w:t>
      </w:r>
    </w:p>
    <w:p w:rsidR="00C8677B" w:rsidRPr="00FB18EC" w:rsidRDefault="00C8677B" w:rsidP="00C8677B">
      <w:pPr>
        <w:pStyle w:val="ListParagraph"/>
        <w:spacing w:after="0" w:line="240" w:lineRule="auto"/>
        <w:ind w:left="927"/>
        <w:jc w:val="both"/>
        <w:rPr>
          <w:rFonts w:ascii="Times New Roman" w:hAnsi="Times New Roman"/>
          <w:sz w:val="24"/>
          <w:szCs w:val="24"/>
          <w:lang w:val="uk-UA"/>
        </w:rPr>
      </w:pPr>
      <w:r w:rsidRPr="00FB18EC">
        <w:rPr>
          <w:rFonts w:ascii="Times New Roman" w:hAnsi="Times New Roman"/>
          <w:sz w:val="24"/>
          <w:szCs w:val="24"/>
          <w:lang w:val="uk-UA"/>
        </w:rPr>
        <w:t>- формування емоційно-естетичного досвіду учнів з порушенням слуху, культури почуттів, елементарних світоглядних орієнтацій та оцінних суджень, основ національної та громадянської свідомості;</w:t>
      </w:r>
    </w:p>
    <w:p w:rsidR="00C8677B" w:rsidRPr="00FB18EC" w:rsidRDefault="00C8677B" w:rsidP="00C8677B">
      <w:pPr>
        <w:ind w:left="927"/>
        <w:contextualSpacing/>
        <w:jc w:val="both"/>
      </w:pPr>
      <w:r w:rsidRPr="00FB18EC">
        <w:t>- особистісно-позитивного, художньо-естетичного сприйняття дійсності на основі емоційно-чуттєвого досвіду, здатності до художнього мислення та творчої активності;</w:t>
      </w:r>
    </w:p>
    <w:p w:rsidR="00C8677B" w:rsidRPr="00FB18EC" w:rsidRDefault="00C8677B" w:rsidP="00C8677B">
      <w:pPr>
        <w:ind w:left="927"/>
        <w:contextualSpacing/>
        <w:jc w:val="both"/>
      </w:pPr>
      <w:r w:rsidRPr="00FB18EC">
        <w:t>- художньої компетентності учнів з порушенням слуху у процесі засвоєння основ образотворчої грамоти;</w:t>
      </w:r>
    </w:p>
    <w:p w:rsidR="00C8677B" w:rsidRPr="00FB18EC" w:rsidRDefault="00C8677B" w:rsidP="00C8677B">
      <w:pPr>
        <w:ind w:left="927"/>
        <w:contextualSpacing/>
        <w:jc w:val="both"/>
      </w:pPr>
      <w:r w:rsidRPr="00FB18EC">
        <w:t xml:space="preserve">- елементарних умінь та навичок використовувати художні техніки й матеріали, засоби художньої виразності у власній творчій діяльності; розвиток чуттєво-емоційної сфери, здатності розуміти та інтерпретувати твори мистецтва (з урахуванням вікових та психофізичних можливостей), оцінювати естетичні явища; </w:t>
      </w:r>
    </w:p>
    <w:p w:rsidR="00C8677B" w:rsidRPr="00FB18EC" w:rsidRDefault="00C8677B" w:rsidP="00C8677B">
      <w:pPr>
        <w:ind w:left="927"/>
        <w:contextualSpacing/>
        <w:jc w:val="both"/>
      </w:pPr>
      <w:r w:rsidRPr="00FB18EC">
        <w:lastRenderedPageBreak/>
        <w:t xml:space="preserve">- розвиток у дітей зі зниженим слухом універсальних особистісних якостей та здібностей: образного мислення, уяви, фантазії, спостережливості, зорової пам'яті, художнього смаку; розвиток цілеспрямованого зосередженого сприйняття кольору, форми, ритму, фактури поверхні тощо; </w:t>
      </w:r>
    </w:p>
    <w:p w:rsidR="00C8677B" w:rsidRPr="00FB18EC" w:rsidRDefault="00C8677B" w:rsidP="00C8677B">
      <w:pPr>
        <w:ind w:left="927"/>
        <w:contextualSpacing/>
        <w:jc w:val="both"/>
      </w:pPr>
      <w:r w:rsidRPr="00FB18EC">
        <w:t>- розвиток художньо-практичних умінь, навичок і вміння використовувати набуті знання у самостійній художній діяльності;</w:t>
      </w:r>
    </w:p>
    <w:p w:rsidR="00C8677B" w:rsidRPr="00FB18EC" w:rsidRDefault="00C8677B" w:rsidP="00C8677B">
      <w:pPr>
        <w:ind w:left="927"/>
        <w:contextualSpacing/>
        <w:jc w:val="both"/>
      </w:pPr>
      <w:r w:rsidRPr="00FB18EC">
        <w:t>- засвоєння учнями початкових знань про образотворче мистецтво та його роль у житті суспільства, культурному середовищі;</w:t>
      </w:r>
    </w:p>
    <w:p w:rsidR="00C8677B" w:rsidRPr="00FB18EC" w:rsidRDefault="00C8677B" w:rsidP="00C8677B">
      <w:pPr>
        <w:ind w:left="927"/>
        <w:contextualSpacing/>
        <w:jc w:val="both"/>
      </w:pPr>
      <w:r w:rsidRPr="00FB18EC">
        <w:t>- основних понять з курсу образотворчого мистецтва через сприйняття композиції, форми, кольору, об'єму, простору, руху тощо;</w:t>
      </w:r>
    </w:p>
    <w:p w:rsidR="00C8677B" w:rsidRPr="00FB18EC" w:rsidRDefault="00C8677B" w:rsidP="00C8677B">
      <w:pPr>
        <w:ind w:left="927"/>
        <w:contextualSpacing/>
        <w:jc w:val="both"/>
      </w:pPr>
      <w:r w:rsidRPr="00FB18EC">
        <w:t>- елементарних знань про специфіку художньо-образної мови різних видів образотворчого мистецтва та виражальні можливості художніх технік і матеріалів;</w:t>
      </w:r>
    </w:p>
    <w:p w:rsidR="00C8677B" w:rsidRPr="00FB18EC" w:rsidRDefault="00C8677B" w:rsidP="00C8677B">
      <w:pPr>
        <w:ind w:left="927"/>
        <w:contextualSpacing/>
        <w:jc w:val="both"/>
      </w:pPr>
      <w:r w:rsidRPr="00FB18EC">
        <w:t>- розширення та засвоєння словникового запасу учнів у вигляді: словесного (усного), дактильного та жестового (як допоміжного) мовлення.</w:t>
      </w:r>
    </w:p>
    <w:p w:rsidR="00C8677B" w:rsidRPr="00FB18EC" w:rsidRDefault="00C8677B" w:rsidP="00C8677B">
      <w:pPr>
        <w:ind w:firstLine="567"/>
        <w:jc w:val="both"/>
      </w:pPr>
      <w:r w:rsidRPr="00FB18EC">
        <w:t>Програма передбачає такі види художньої діяльності учнів, як сприймання (естетичне сприймання дійсності та сприймання мистецтва) і практична художня діяльність (репродуктивно-творча і творча).</w:t>
      </w:r>
    </w:p>
    <w:p w:rsidR="00C8677B" w:rsidRPr="00FB18EC" w:rsidRDefault="00C8677B" w:rsidP="00C8677B">
      <w:pPr>
        <w:ind w:firstLine="567"/>
        <w:jc w:val="both"/>
      </w:pPr>
      <w:r w:rsidRPr="00FB18EC">
        <w:t>Сприймання передбачає розвиток естетичного сприйняття, вміння помічати красиве у навколишньому середовищі, емоційно відгукуватися та усвідомлювати красу, здатності до співпереживання; формування вміння висловлювати естетичне ставлення до творів мистецтва, оцінювати їх та інтерпретувати відповідно до вікових можливостей.</w:t>
      </w:r>
    </w:p>
    <w:p w:rsidR="00C8677B" w:rsidRPr="00FB18EC" w:rsidRDefault="00C8677B" w:rsidP="00C8677B">
      <w:pPr>
        <w:ind w:firstLine="567"/>
        <w:jc w:val="both"/>
      </w:pPr>
      <w:r w:rsidRPr="00FB18EC">
        <w:t>Практична художня діяльність у початковій школі має пропедевтичний характер і передбачає ознайомлення з різноманітними художніми матеріалами й техніками та включає роботу за зразком, з пам'яті, з натури, за уявою на площині та в об'ємі.</w:t>
      </w:r>
    </w:p>
    <w:p w:rsidR="00C8677B" w:rsidRPr="00FB18EC" w:rsidRDefault="00C8677B" w:rsidP="00C8677B">
      <w:pPr>
        <w:ind w:firstLine="567"/>
        <w:jc w:val="both"/>
      </w:pPr>
      <w:r w:rsidRPr="00FB18EC">
        <w:t>Структура програми базується на засадах особистісно-орієнтованого навчання і побудована за концентричним принципом освоєння навчального матеріалу, який допускає повторне вивчення окремих тем і понять змістової лінії у кожному наступному році навчання з розширенням змісту й поглибленням рівня його викладу.</w:t>
      </w:r>
    </w:p>
    <w:p w:rsidR="00C8677B" w:rsidRPr="00FB18EC" w:rsidRDefault="00C8677B" w:rsidP="00C8677B">
      <w:pPr>
        <w:ind w:firstLine="567"/>
        <w:jc w:val="both"/>
      </w:pPr>
      <w:r w:rsidRPr="00FB18EC">
        <w:t xml:space="preserve">Матеріал програми згруповано у блоки-теми, кількість уроків та тематика завдань в яких є </w:t>
      </w:r>
      <w:r w:rsidRPr="00FB18EC">
        <w:rPr>
          <w:b/>
        </w:rPr>
        <w:t>орієнтовною</w:t>
      </w:r>
      <w:r w:rsidRPr="00FB18EC">
        <w:t>. Вчитель на свій вибір може визначати послідовність виконання репродуктивних, практичних, творчих завдань і вправ, самостійно обирати орієнтовні тематичні завдання та художні техніки і матеріали із запропонованих програмою.</w:t>
      </w:r>
    </w:p>
    <w:p w:rsidR="00C8677B" w:rsidRPr="00FB18EC" w:rsidRDefault="00C8677B" w:rsidP="00C8677B">
      <w:pPr>
        <w:ind w:firstLine="567"/>
        <w:jc w:val="center"/>
        <w:rPr>
          <w:b/>
        </w:rPr>
      </w:pPr>
      <w:r w:rsidRPr="00FB18EC">
        <w:rPr>
          <w:b/>
        </w:rPr>
        <w:t>ПІДГОТОВЧИЙ КЛАС</w:t>
      </w:r>
    </w:p>
    <w:p w:rsidR="00C8677B" w:rsidRPr="00FB18EC" w:rsidRDefault="00C8677B" w:rsidP="00C8677B">
      <w:pPr>
        <w:ind w:firstLine="567"/>
        <w:jc w:val="center"/>
        <w:rPr>
          <w:b/>
        </w:rPr>
      </w:pPr>
      <w:r w:rsidRPr="00FB18EC">
        <w:rPr>
          <w:b/>
        </w:rPr>
        <w:t>Абетка образотворчого мистецтва</w:t>
      </w:r>
    </w:p>
    <w:p w:rsidR="00C8677B" w:rsidRPr="00FB18EC" w:rsidRDefault="00C8677B" w:rsidP="00C8677B">
      <w:pPr>
        <w:ind w:firstLine="567"/>
        <w:jc w:val="both"/>
      </w:pPr>
      <w:r w:rsidRPr="00FB18EC">
        <w:t>У програмі підготовчого класу головна увага приділяється опановуванню учнями основ формотворення, компонування на площині та кольорознавства. При цьому теми 1, 2 є вступними, а 3, 4, 5 — такими, що розширюють і поглиблюють компетентність учнів стосовно форми, кольору та елементарних засобів компонування. Супутні навчальні завдання мають на меті ознайомлення (на пропедевтичному рівні) з художніми матеріалами та з основними видами візуальних мистецтв.</w:t>
      </w:r>
    </w:p>
    <w:p w:rsidR="00C8677B" w:rsidRPr="00FB18EC" w:rsidRDefault="00C8677B" w:rsidP="00C8677B">
      <w:pPr>
        <w:ind w:firstLine="567"/>
        <w:jc w:val="both"/>
      </w:pPr>
      <w:r w:rsidRPr="00FB18EC">
        <w:t>Освітні завдання:</w:t>
      </w:r>
    </w:p>
    <w:p w:rsidR="00C8677B" w:rsidRPr="00FB18EC" w:rsidRDefault="00C8677B" w:rsidP="00C8677B">
      <w:pPr>
        <w:pStyle w:val="ListParagraph"/>
        <w:numPr>
          <w:ilvl w:val="0"/>
          <w:numId w:val="3"/>
        </w:numPr>
        <w:spacing w:after="0" w:line="240" w:lineRule="auto"/>
        <w:jc w:val="both"/>
        <w:rPr>
          <w:rFonts w:ascii="Times New Roman" w:hAnsi="Times New Roman"/>
          <w:sz w:val="24"/>
          <w:szCs w:val="24"/>
          <w:lang w:val="uk-UA"/>
        </w:rPr>
      </w:pPr>
      <w:r w:rsidRPr="00FB18EC">
        <w:rPr>
          <w:rFonts w:ascii="Times New Roman" w:hAnsi="Times New Roman"/>
          <w:sz w:val="24"/>
          <w:szCs w:val="24"/>
          <w:lang w:val="uk-UA"/>
        </w:rPr>
        <w:t xml:space="preserve"> при створенні образу вчитель застосовує різноманітні засоби художньої виразності (колір, форму, лінії, штрихи, пропорції, композицію, пластичність, різнофактурність та ін.);</w:t>
      </w:r>
    </w:p>
    <w:p w:rsidR="00C8677B" w:rsidRPr="00FB18EC" w:rsidRDefault="00C8677B" w:rsidP="00C8677B">
      <w:pPr>
        <w:numPr>
          <w:ilvl w:val="0"/>
          <w:numId w:val="3"/>
        </w:numPr>
        <w:contextualSpacing/>
        <w:jc w:val="both"/>
      </w:pPr>
      <w:r w:rsidRPr="00FB18EC">
        <w:t xml:space="preserve"> удосконалює технічні вміння і навички створення образів; </w:t>
      </w:r>
    </w:p>
    <w:p w:rsidR="00C8677B" w:rsidRPr="00FB18EC" w:rsidRDefault="00C8677B" w:rsidP="00C8677B">
      <w:pPr>
        <w:numPr>
          <w:ilvl w:val="0"/>
          <w:numId w:val="3"/>
        </w:numPr>
        <w:contextualSpacing/>
        <w:jc w:val="both"/>
      </w:pPr>
      <w:r w:rsidRPr="00FB18EC">
        <w:t xml:space="preserve"> залучити до використання різних нетрадиційних технік (штампування, плямографію, монотипія).</w:t>
      </w:r>
    </w:p>
    <w:p w:rsidR="00C8677B" w:rsidRPr="00FB18EC" w:rsidRDefault="00C8677B" w:rsidP="00C8677B">
      <w:pPr>
        <w:ind w:firstLine="567"/>
        <w:jc w:val="both"/>
      </w:pPr>
      <w:r w:rsidRPr="00FB18EC">
        <w:lastRenderedPageBreak/>
        <w:t xml:space="preserve"> 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59"/>
        <w:gridCol w:w="4742"/>
        <w:gridCol w:w="4812"/>
        <w:gridCol w:w="3986"/>
      </w:tblGrid>
      <w:tr w:rsidR="00C8677B" w:rsidRPr="00FB18EC">
        <w:tc>
          <w:tcPr>
            <w:tcW w:w="587" w:type="dxa"/>
          </w:tcPr>
          <w:p w:rsidR="00C8677B" w:rsidRPr="00FB18EC" w:rsidRDefault="00C8677B" w:rsidP="001B0A9F">
            <w:pPr>
              <w:jc w:val="center"/>
            </w:pPr>
            <w:r w:rsidRPr="00FB18EC">
              <w:t>№</w:t>
            </w:r>
          </w:p>
          <w:p w:rsidR="00C8677B" w:rsidRPr="00FB18EC" w:rsidRDefault="00C8677B" w:rsidP="001B0A9F">
            <w:pPr>
              <w:jc w:val="center"/>
            </w:pPr>
            <w:r w:rsidRPr="00FB18EC">
              <w:t>з/</w:t>
            </w:r>
          </w:p>
          <w:p w:rsidR="00C8677B" w:rsidRPr="00FB18EC" w:rsidRDefault="00C8677B" w:rsidP="001B0A9F">
            <w:pPr>
              <w:jc w:val="center"/>
            </w:pPr>
            <w:r w:rsidRPr="00FB18EC">
              <w:t>п</w:t>
            </w:r>
          </w:p>
        </w:tc>
        <w:tc>
          <w:tcPr>
            <w:tcW w:w="659" w:type="dxa"/>
          </w:tcPr>
          <w:p w:rsidR="00C8677B" w:rsidRPr="00FB18EC" w:rsidRDefault="00C8677B" w:rsidP="001B0A9F">
            <w:pPr>
              <w:jc w:val="both"/>
            </w:pPr>
            <w:r w:rsidRPr="00FB18EC">
              <w:t>К-</w:t>
            </w:r>
          </w:p>
          <w:p w:rsidR="00C8677B" w:rsidRPr="00FB18EC" w:rsidRDefault="00C8677B" w:rsidP="001B0A9F">
            <w:pPr>
              <w:jc w:val="both"/>
            </w:pPr>
            <w:r w:rsidRPr="00FB18EC">
              <w:t>сть</w:t>
            </w:r>
          </w:p>
          <w:p w:rsidR="00C8677B" w:rsidRPr="00FB18EC" w:rsidRDefault="00C8677B" w:rsidP="001B0A9F">
            <w:pPr>
              <w:jc w:val="both"/>
            </w:pPr>
            <w:r w:rsidRPr="00FB18EC">
              <w:t>го-</w:t>
            </w:r>
          </w:p>
          <w:p w:rsidR="00C8677B" w:rsidRPr="00FB18EC" w:rsidRDefault="00C8677B" w:rsidP="001B0A9F">
            <w:pPr>
              <w:jc w:val="both"/>
            </w:pPr>
            <w:r w:rsidRPr="00FB18EC">
              <w:t>дин</w:t>
            </w:r>
          </w:p>
        </w:tc>
        <w:tc>
          <w:tcPr>
            <w:tcW w:w="4742" w:type="dxa"/>
          </w:tcPr>
          <w:p w:rsidR="00C8677B" w:rsidRPr="00FB18EC" w:rsidRDefault="00C8677B" w:rsidP="001B0A9F">
            <w:pPr>
              <w:jc w:val="center"/>
            </w:pPr>
          </w:p>
          <w:p w:rsidR="00C8677B" w:rsidRPr="00FB18EC" w:rsidRDefault="00C8677B" w:rsidP="001B0A9F">
            <w:pPr>
              <w:jc w:val="center"/>
            </w:pPr>
            <w:r w:rsidRPr="00FB18EC">
              <w:t>Зміст</w:t>
            </w:r>
          </w:p>
        </w:tc>
        <w:tc>
          <w:tcPr>
            <w:tcW w:w="4812" w:type="dxa"/>
          </w:tcPr>
          <w:p w:rsidR="00C8677B" w:rsidRPr="00FB18EC" w:rsidRDefault="00C8677B" w:rsidP="001B0A9F">
            <w:pPr>
              <w:jc w:val="center"/>
            </w:pPr>
          </w:p>
          <w:p w:rsidR="00C8677B" w:rsidRPr="00FB18EC" w:rsidRDefault="00C8677B" w:rsidP="001B0A9F">
            <w:pPr>
              <w:jc w:val="center"/>
            </w:pPr>
            <w:r w:rsidRPr="00FB18EC">
              <w:rPr>
                <w:bCs/>
              </w:rPr>
              <w:t>Державні вимоги до рівня загальноосвітньої підготовки учнів</w:t>
            </w:r>
          </w:p>
        </w:tc>
        <w:tc>
          <w:tcPr>
            <w:tcW w:w="3986" w:type="dxa"/>
          </w:tcPr>
          <w:p w:rsidR="00C8677B" w:rsidRPr="00FB18EC" w:rsidRDefault="00C8677B" w:rsidP="001B0A9F">
            <w:pPr>
              <w:jc w:val="center"/>
            </w:pPr>
          </w:p>
          <w:p w:rsidR="00C8677B" w:rsidRPr="00FB18EC" w:rsidRDefault="00C8677B" w:rsidP="001B0A9F">
            <w:pPr>
              <w:jc w:val="center"/>
            </w:pPr>
            <w:r w:rsidRPr="00FB18EC">
              <w:t>Корекційно-розвивальна лінія</w:t>
            </w:r>
          </w:p>
        </w:tc>
      </w:tr>
      <w:tr w:rsidR="00C8677B" w:rsidRPr="00FB18EC">
        <w:tc>
          <w:tcPr>
            <w:tcW w:w="587" w:type="dxa"/>
          </w:tcPr>
          <w:p w:rsidR="00C8677B" w:rsidRPr="00FB18EC" w:rsidRDefault="00C8677B" w:rsidP="001B0A9F">
            <w:pPr>
              <w:jc w:val="both"/>
            </w:pPr>
          </w:p>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3</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5</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659" w:type="dxa"/>
          </w:tcPr>
          <w:p w:rsidR="00C8677B" w:rsidRPr="00FB18EC" w:rsidRDefault="00C8677B" w:rsidP="001B0A9F">
            <w:pPr>
              <w:jc w:val="center"/>
            </w:pPr>
          </w:p>
          <w:p w:rsidR="00C8677B" w:rsidRPr="00FB18EC" w:rsidRDefault="00C8677B" w:rsidP="001B0A9F">
            <w:pPr>
              <w:jc w:val="center"/>
            </w:pPr>
            <w:r w:rsidRPr="00FB18EC">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7</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r w:rsidRPr="00FB18EC">
              <w:t>9</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4742" w:type="dxa"/>
          </w:tcPr>
          <w:p w:rsidR="00C8677B" w:rsidRPr="00FB18EC" w:rsidRDefault="00C8677B" w:rsidP="001B0A9F">
            <w:pPr>
              <w:pStyle w:val="a4"/>
              <w:shd w:val="clear" w:color="auto" w:fill="auto"/>
              <w:tabs>
                <w:tab w:val="left" w:pos="193"/>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lastRenderedPageBreak/>
              <w:t>Відтворення простих форм лінією, плямою, в об’ємі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Бесіда «Краса навколо нас». Загальне ознайомлення з поняттям «образотвор</w:t>
            </w:r>
            <w:r w:rsidRPr="00373205">
              <w:rPr>
                <w:rFonts w:ascii="Times New Roman" w:hAnsi="Times New Roman" w:cs="Times New Roman"/>
                <w:sz w:val="24"/>
                <w:szCs w:val="24"/>
              </w:rPr>
              <w:softHyphen/>
              <w:t>че мистецтво», а також з матеріалами й інструментами, якими працює художник.</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Різноманітність форм навколишнього сві</w:t>
            </w:r>
            <w:r w:rsidRPr="00373205">
              <w:rPr>
                <w:rFonts w:ascii="Times New Roman" w:hAnsi="Times New Roman" w:cs="Times New Roman"/>
                <w:sz w:val="24"/>
                <w:szCs w:val="24"/>
              </w:rPr>
              <w:softHyphen/>
              <w:t>ту. Прості геометричні форми: прямокутник, квадрат, трикутник, коло, овал.</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Лінія, штрих як засоби створення форми. Графічні матеріали та інструменти. Прийоми роботи графічни</w:t>
            </w:r>
            <w:r w:rsidRPr="00373205">
              <w:rPr>
                <w:rFonts w:ascii="Times New Roman" w:hAnsi="Times New Roman" w:cs="Times New Roman"/>
                <w:sz w:val="24"/>
                <w:szCs w:val="24"/>
              </w:rPr>
              <w:softHyphen/>
              <w:t>ми інструментами.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Види і типи ліній. Виражальні можливості лінії. Створення (на елементарному рівні) виразного образу лінійними засобами на основі творчої уяви.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Елементарні засоби компонування про</w:t>
            </w:r>
            <w:r w:rsidRPr="00373205">
              <w:rPr>
                <w:rFonts w:ascii="Times New Roman" w:hAnsi="Times New Roman" w:cs="Times New Roman"/>
                <w:sz w:val="24"/>
                <w:szCs w:val="24"/>
              </w:rPr>
              <w:softHyphen/>
              <w:t>стих форм на площині. Створення компо</w:t>
            </w:r>
            <w:r w:rsidRPr="00373205">
              <w:rPr>
                <w:rFonts w:ascii="Times New Roman" w:hAnsi="Times New Roman" w:cs="Times New Roman"/>
                <w:sz w:val="24"/>
                <w:szCs w:val="24"/>
              </w:rPr>
              <w:softHyphen/>
              <w:t>зиції з ліній. Правила корис</w:t>
            </w:r>
            <w:r w:rsidRPr="00373205">
              <w:rPr>
                <w:rFonts w:ascii="Times New Roman" w:hAnsi="Times New Roman" w:cs="Times New Roman"/>
                <w:sz w:val="24"/>
                <w:szCs w:val="24"/>
              </w:rPr>
              <w:softHyphen/>
              <w:t>тування гуашевими фарбами та пензлем.</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силуетної фор</w:t>
            </w:r>
            <w:r w:rsidRPr="00373205">
              <w:rPr>
                <w:rFonts w:ascii="Times New Roman" w:hAnsi="Times New Roman" w:cs="Times New Roman"/>
                <w:sz w:val="24"/>
                <w:szCs w:val="24"/>
              </w:rPr>
              <w:softHyphen/>
              <w:t>ми. Виготовлення силуетних форм за до</w:t>
            </w:r>
            <w:r w:rsidRPr="00373205">
              <w:rPr>
                <w:rFonts w:ascii="Times New Roman" w:hAnsi="Times New Roman" w:cs="Times New Roman"/>
                <w:sz w:val="24"/>
                <w:szCs w:val="24"/>
              </w:rPr>
              <w:softHyphen/>
              <w:t>помогою шаблонів. Правила роботи з но</w:t>
            </w:r>
            <w:r w:rsidRPr="00373205">
              <w:rPr>
                <w:rFonts w:ascii="Times New Roman" w:hAnsi="Times New Roman" w:cs="Times New Roman"/>
                <w:sz w:val="24"/>
                <w:szCs w:val="24"/>
              </w:rPr>
              <w:softHyphen/>
              <w:t xml:space="preserve">жицями та кольоровим папером. </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lastRenderedPageBreak/>
              <w:t>Заповнення площини аркуша силуетними зображеннями. Послідовність дій у робо</w:t>
            </w:r>
            <w:r w:rsidRPr="00373205">
              <w:rPr>
                <w:rFonts w:ascii="Times New Roman" w:hAnsi="Times New Roman" w:cs="Times New Roman"/>
                <w:sz w:val="24"/>
                <w:szCs w:val="24"/>
              </w:rPr>
              <w:softHyphen/>
              <w:t>ті при виготовленні аплікації з природних матеріалів.</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Передавання простих форм в об'ємі. Лі</w:t>
            </w:r>
            <w:r w:rsidRPr="00373205">
              <w:rPr>
                <w:rFonts w:ascii="Times New Roman" w:hAnsi="Times New Roman" w:cs="Times New Roman"/>
                <w:sz w:val="24"/>
                <w:szCs w:val="24"/>
              </w:rPr>
              <w:softHyphen/>
              <w:t>плення природної форми за зразком. Правила роботи з пластиліном.</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bookmarkStart w:id="1" w:name="bookmark11"/>
            <w:r w:rsidRPr="00373205">
              <w:rPr>
                <w:rFonts w:ascii="Times New Roman" w:hAnsi="Times New Roman" w:cs="Times New Roman"/>
                <w:sz w:val="24"/>
                <w:szCs w:val="24"/>
              </w:rPr>
              <w:t>Орієнтовні тематичні завдання</w:t>
            </w:r>
            <w:r w:rsidRPr="00373205">
              <w:rPr>
                <w:rStyle w:val="55"/>
                <w:rFonts w:ascii="Times New Roman" w:hAnsi="Times New Roman" w:cs="Times New Roman"/>
                <w:sz w:val="24"/>
                <w:szCs w:val="24"/>
              </w:rPr>
              <w:t>:</w:t>
            </w:r>
            <w:bookmarkEnd w:id="1"/>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Fonts w:ascii="Times New Roman" w:hAnsi="Times New Roman" w:cs="Times New Roman"/>
                <w:sz w:val="24"/>
                <w:szCs w:val="24"/>
              </w:rPr>
              <w:t xml:space="preserve">«Що я люблю малювати», «Різнокольорові кульки», «Прапорці», </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 xml:space="preserve">«Повітряні змії», «Зображення метелика геометричними фігурами», «Будинок з парканом», </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 xml:space="preserve"> «Диво-дерево» (колективна форма робо</w:t>
            </w:r>
            <w:r w:rsidRPr="00373205">
              <w:rPr>
                <w:rFonts w:ascii="Times New Roman" w:hAnsi="Times New Roman" w:cs="Times New Roman"/>
                <w:sz w:val="24"/>
                <w:szCs w:val="24"/>
              </w:rPr>
              <w:softHyphen/>
              <w:t>ти), «Сімейка грибів» тощо.</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b/>
                <w:sz w:val="24"/>
                <w:szCs w:val="24"/>
              </w:rPr>
              <w:t xml:space="preserve">Матеріали та техніка виконання </w:t>
            </w:r>
            <w:r w:rsidRPr="00373205">
              <w:rPr>
                <w:rFonts w:ascii="Times New Roman" w:hAnsi="Times New Roman" w:cs="Times New Roman"/>
                <w:sz w:val="24"/>
                <w:szCs w:val="24"/>
              </w:rPr>
              <w:t>(на вибір).</w:t>
            </w:r>
          </w:p>
          <w:p w:rsidR="00C8677B" w:rsidRPr="00FB18EC" w:rsidRDefault="00C8677B" w:rsidP="001B0A9F">
            <w:pPr>
              <w:pStyle w:val="a4"/>
              <w:shd w:val="clear" w:color="auto" w:fill="auto"/>
              <w:spacing w:line="240" w:lineRule="auto"/>
              <w:ind w:left="23" w:firstLine="0"/>
              <w:jc w:val="both"/>
              <w:rPr>
                <w:rFonts w:ascii="Times New Roman" w:hAnsi="Times New Roman" w:cs="Times New Roman"/>
                <w:sz w:val="24"/>
                <w:szCs w:val="24"/>
                <w:lang w:val="uk-UA"/>
              </w:rPr>
            </w:pPr>
            <w:r w:rsidRPr="00373205">
              <w:rPr>
                <w:rFonts w:ascii="Times New Roman" w:hAnsi="Times New Roman" w:cs="Times New Roman"/>
                <w:sz w:val="24"/>
                <w:szCs w:val="24"/>
              </w:rPr>
              <w:t>кольорові олівці, фломастери, кулькові ручки, крейди, гуаш, папір білий та кольоровий, природні матеріали (засушені листочки, квіти), пластилін тощо. Графічні, живописні та змішані техніки, аплікація, ліплення.</w:t>
            </w:r>
          </w:p>
          <w:p w:rsidR="00C8677B" w:rsidRPr="00FB18EC" w:rsidRDefault="00C8677B" w:rsidP="001B0A9F">
            <w:pPr>
              <w:pStyle w:val="a4"/>
              <w:shd w:val="clear" w:color="auto" w:fill="auto"/>
              <w:spacing w:line="240" w:lineRule="auto"/>
              <w:ind w:left="23"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Елементарні засоби компонування простих форм</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композиції (на пропедевтичному рівні). Заповнення площини аркуша (ве</w:t>
            </w:r>
            <w:r w:rsidRPr="00373205">
              <w:rPr>
                <w:rFonts w:ascii="Times New Roman" w:hAnsi="Times New Roman" w:cs="Times New Roman"/>
                <w:sz w:val="24"/>
                <w:szCs w:val="24"/>
              </w:rPr>
              <w:softHyphen/>
              <w:t>лике зображення).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Поняття про лінію горизонту. Розміщення елементів зображення з дотриманням їх просторового взаєморозташування (біля, над, під, </w:t>
            </w:r>
            <w:r w:rsidRPr="00373205">
              <w:rPr>
                <w:rFonts w:ascii="Times New Roman" w:hAnsi="Times New Roman" w:cs="Times New Roman"/>
                <w:sz w:val="24"/>
                <w:szCs w:val="24"/>
              </w:rPr>
              <w:lastRenderedPageBreak/>
              <w:t>зліва, справа, вгорі, внизу).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w:t>
            </w:r>
            <w:r w:rsidRPr="00373205">
              <w:rPr>
                <w:rFonts w:ascii="Times New Roman" w:hAnsi="Times New Roman" w:cs="Times New Roman"/>
                <w:sz w:val="24"/>
                <w:szCs w:val="24"/>
              </w:rPr>
              <w:softHyphen/>
              <w:t>йомами користування гуашевими та ак</w:t>
            </w:r>
            <w:r w:rsidRPr="00373205">
              <w:rPr>
                <w:rFonts w:ascii="Times New Roman" w:hAnsi="Times New Roman" w:cs="Times New Roman"/>
                <w:sz w:val="24"/>
                <w:szCs w:val="24"/>
              </w:rPr>
              <w:softHyphen/>
              <w:t>варельними фарбами, пензлями, палі</w:t>
            </w:r>
            <w:r w:rsidRPr="00373205">
              <w:rPr>
                <w:rFonts w:ascii="Times New Roman" w:hAnsi="Times New Roman" w:cs="Times New Roman"/>
                <w:sz w:val="24"/>
                <w:szCs w:val="24"/>
              </w:rPr>
              <w:softHyphen/>
              <w:t>трою.</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зі спектральними кольо</w:t>
            </w:r>
            <w:r w:rsidRPr="00373205">
              <w:rPr>
                <w:rFonts w:ascii="Times New Roman" w:hAnsi="Times New Roman" w:cs="Times New Roman"/>
                <w:sz w:val="24"/>
                <w:szCs w:val="24"/>
              </w:rPr>
              <w:softHyphen/>
              <w:t>рами та їхньою послідовністю. Розбіл і замутнення спектральних кольорів; від</w:t>
            </w:r>
            <w:r w:rsidRPr="00373205">
              <w:rPr>
                <w:rFonts w:ascii="Times New Roman" w:hAnsi="Times New Roman" w:cs="Times New Roman"/>
                <w:sz w:val="24"/>
                <w:szCs w:val="24"/>
              </w:rPr>
              <w:softHyphen/>
              <w:t>тінки кольорів (світло-зелений, темно-си- ній та ін.).</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 групами «теплих» та «холодних» кольорів.</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декору. Вирізування симетрич</w:t>
            </w:r>
            <w:r w:rsidRPr="00373205">
              <w:rPr>
                <w:rFonts w:ascii="Times New Roman" w:hAnsi="Times New Roman" w:cs="Times New Roman"/>
                <w:sz w:val="24"/>
                <w:szCs w:val="24"/>
              </w:rPr>
              <w:softHyphen/>
              <w:t>ної силуетної форми та її оздоблення простими елементами.</w:t>
            </w:r>
          </w:p>
          <w:p w:rsidR="00C8677B" w:rsidRPr="00373205" w:rsidRDefault="00C8677B" w:rsidP="001B0A9F">
            <w:pPr>
              <w:pStyle w:val="a4"/>
              <w:numPr>
                <w:ilvl w:val="0"/>
                <w:numId w:val="4"/>
              </w:numPr>
              <w:shd w:val="clear" w:color="auto" w:fill="auto"/>
              <w:tabs>
                <w:tab w:val="left" w:pos="188"/>
              </w:tabs>
              <w:spacing w:line="240" w:lineRule="auto"/>
              <w:ind w:left="182" w:right="23" w:hanging="159"/>
              <w:jc w:val="both"/>
              <w:rPr>
                <w:rFonts w:ascii="Times New Roman" w:hAnsi="Times New Roman" w:cs="Times New Roman"/>
                <w:sz w:val="24"/>
                <w:szCs w:val="24"/>
              </w:rPr>
            </w:pPr>
            <w:r w:rsidRPr="00373205">
              <w:rPr>
                <w:rFonts w:ascii="Times New Roman" w:hAnsi="Times New Roman" w:cs="Times New Roman"/>
                <w:sz w:val="24"/>
                <w:szCs w:val="24"/>
              </w:rPr>
              <w:t>Витинання як вид художньої роботи з па</w:t>
            </w:r>
            <w:r w:rsidRPr="00373205">
              <w:rPr>
                <w:rFonts w:ascii="Times New Roman" w:hAnsi="Times New Roman" w:cs="Times New Roman"/>
                <w:sz w:val="24"/>
                <w:szCs w:val="24"/>
              </w:rPr>
              <w:softHyphen/>
              <w:t>пером. Вирізування симетричних форм із застосуванням однієї або декількох вісей симетрії.</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a5"/>
                <w:rFonts w:ascii="Times New Roman" w:hAnsi="Times New Roman" w:cs="Times New Roman"/>
                <w:sz w:val="24"/>
                <w:szCs w:val="24"/>
              </w:rPr>
              <w:t>Орієнтовні тематичні завдання:</w:t>
            </w:r>
            <w:r w:rsidRPr="00373205">
              <w:rPr>
                <w:rStyle w:val="a6"/>
                <w:rFonts w:ascii="Times New Roman" w:hAnsi="Times New Roman" w:cs="Times New Roman"/>
                <w:sz w:val="24"/>
                <w:szCs w:val="24"/>
              </w:rPr>
              <w:t xml:space="preserve"> </w:t>
            </w:r>
            <w:r w:rsidRPr="00373205">
              <w:rPr>
                <w:rFonts w:ascii="Times New Roman" w:hAnsi="Times New Roman" w:cs="Times New Roman"/>
                <w:sz w:val="24"/>
                <w:szCs w:val="24"/>
              </w:rPr>
              <w:t>«Танок кольорів», «Хатин</w:t>
            </w:r>
            <w:r w:rsidRPr="00373205">
              <w:rPr>
                <w:rFonts w:ascii="Times New Roman" w:hAnsi="Times New Roman" w:cs="Times New Roman"/>
                <w:sz w:val="24"/>
                <w:szCs w:val="24"/>
              </w:rPr>
              <w:softHyphen/>
              <w:t>ка під горою», «Весел</w:t>
            </w:r>
            <w:r w:rsidRPr="00373205">
              <w:rPr>
                <w:rFonts w:ascii="Times New Roman" w:hAnsi="Times New Roman" w:cs="Times New Roman"/>
                <w:sz w:val="24"/>
                <w:szCs w:val="24"/>
              </w:rPr>
              <w:softHyphen/>
              <w:t>ка», «Спекотливий день», «Райдужні квіти», «Святкова ялинка» (колективна форма роботи), «Чарівні сніжинки».</w:t>
            </w:r>
          </w:p>
          <w:p w:rsidR="00C8677B" w:rsidRPr="00373205" w:rsidRDefault="00C8677B" w:rsidP="001B0A9F">
            <w:pPr>
              <w:pStyle w:val="a4"/>
              <w:shd w:val="clear" w:color="auto" w:fill="auto"/>
              <w:tabs>
                <w:tab w:val="left" w:pos="188"/>
              </w:tabs>
              <w:spacing w:line="240" w:lineRule="auto"/>
              <w:ind w:left="23" w:right="23" w:firstLine="0"/>
              <w:jc w:val="both"/>
              <w:rPr>
                <w:rFonts w:ascii="Times New Roman" w:hAnsi="Times New Roman" w:cs="Times New Roman"/>
                <w:sz w:val="24"/>
                <w:szCs w:val="24"/>
              </w:rPr>
            </w:pPr>
            <w:r w:rsidRPr="00373205">
              <w:rPr>
                <w:rStyle w:val="18"/>
                <w:rFonts w:ascii="Times New Roman" w:hAnsi="Times New Roman" w:cs="Times New Roman"/>
                <w:sz w:val="24"/>
                <w:szCs w:val="24"/>
              </w:rPr>
              <w:t>Матеріали та техніка виконання</w:t>
            </w:r>
            <w:r w:rsidRPr="00373205">
              <w:rPr>
                <w:rStyle w:val="17"/>
                <w:rFonts w:ascii="Times New Roman" w:hAnsi="Times New Roman" w:cs="Times New Roman"/>
                <w:sz w:val="24"/>
                <w:szCs w:val="24"/>
              </w:rPr>
              <w:t xml:space="preserve"> (на вибір)</w:t>
            </w:r>
            <w:r w:rsidRPr="00373205">
              <w:rPr>
                <w:rStyle w:val="17"/>
                <w:rFonts w:ascii="Times New Roman" w:hAnsi="Times New Roman" w:cs="Times New Roman"/>
                <w:i w:val="0"/>
                <w:sz w:val="24"/>
                <w:szCs w:val="24"/>
              </w:rPr>
              <w:t>:</w:t>
            </w:r>
            <w:r w:rsidRPr="00373205">
              <w:rPr>
                <w:rStyle w:val="17"/>
                <w:rFonts w:ascii="Times New Roman" w:hAnsi="Times New Roman" w:cs="Times New Roman"/>
                <w:sz w:val="24"/>
                <w:szCs w:val="24"/>
              </w:rPr>
              <w:t xml:space="preserve"> </w:t>
            </w:r>
            <w:r w:rsidRPr="00373205">
              <w:rPr>
                <w:rFonts w:ascii="Times New Roman" w:hAnsi="Times New Roman" w:cs="Times New Roman"/>
                <w:sz w:val="24"/>
                <w:szCs w:val="24"/>
              </w:rPr>
              <w:t>гуаш, акварель, фломастери, ручки, па</w:t>
            </w:r>
            <w:r w:rsidRPr="00373205">
              <w:rPr>
                <w:rFonts w:ascii="Times New Roman" w:hAnsi="Times New Roman" w:cs="Times New Roman"/>
                <w:sz w:val="24"/>
                <w:szCs w:val="24"/>
              </w:rPr>
              <w:softHyphen/>
              <w:t>пір білий, кольоровий, тонований, фольга тощо. Графічні, живописні та змішані техні</w:t>
            </w:r>
            <w:r w:rsidRPr="00373205">
              <w:rPr>
                <w:rFonts w:ascii="Times New Roman" w:hAnsi="Times New Roman" w:cs="Times New Roman"/>
                <w:sz w:val="24"/>
                <w:szCs w:val="24"/>
              </w:rPr>
              <w:softHyphen/>
              <w:t xml:space="preserve">ки, аплікація (з можливим доопрацюванням </w:t>
            </w:r>
            <w:r w:rsidRPr="00373205">
              <w:rPr>
                <w:rFonts w:ascii="Times New Roman" w:hAnsi="Times New Roman" w:cs="Times New Roman"/>
                <w:sz w:val="24"/>
                <w:szCs w:val="24"/>
              </w:rPr>
              <w:lastRenderedPageBreak/>
              <w:t>фломастером, кульковою ручкою), вити</w:t>
            </w:r>
            <w:r w:rsidRPr="00373205">
              <w:rPr>
                <w:rFonts w:ascii="Times New Roman" w:hAnsi="Times New Roman" w:cs="Times New Roman"/>
                <w:sz w:val="24"/>
                <w:szCs w:val="24"/>
              </w:rPr>
              <w:softHyphen/>
              <w:t>нання.</w:t>
            </w:r>
          </w:p>
          <w:p w:rsidR="00C8677B" w:rsidRPr="00FB18EC" w:rsidRDefault="00C8677B" w:rsidP="001B0A9F">
            <w:pPr>
              <w:pStyle w:val="a4"/>
              <w:shd w:val="clear" w:color="auto" w:fill="auto"/>
              <w:spacing w:line="240" w:lineRule="auto"/>
              <w:ind w:left="23"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rPr>
            </w:pPr>
            <w:r w:rsidRPr="00FB18EC">
              <w:rPr>
                <w:rFonts w:ascii="Times New Roman" w:hAnsi="Times New Roman" w:cs="Times New Roman"/>
                <w:b/>
                <w:sz w:val="24"/>
                <w:szCs w:val="24"/>
                <w:lang w:val="uk-UA"/>
              </w:rPr>
              <w:t>УЗАГАЛЬНЕННЯ</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rPr>
            </w:pPr>
          </w:p>
          <w:p w:rsidR="00C8677B" w:rsidRPr="00FB18EC" w:rsidRDefault="00C8677B" w:rsidP="001B0A9F">
            <w:pPr>
              <w:pStyle w:val="a4"/>
              <w:shd w:val="clear" w:color="auto" w:fill="auto"/>
              <w:tabs>
                <w:tab w:val="left" w:pos="17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Зображення основних форм і їхніх частин у графіці та живописі</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Усвідомлення вибору положення аркуша паперу залежно від форми об'єкта зобра</w:t>
            </w:r>
            <w:r w:rsidRPr="00373205">
              <w:rPr>
                <w:rFonts w:ascii="Times New Roman" w:hAnsi="Times New Roman" w:cs="Times New Roman"/>
                <w:sz w:val="24"/>
                <w:szCs w:val="24"/>
              </w:rPr>
              <w:softHyphen/>
              <w:t>ження.</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Розмаїття форм. Взаємозв'язок основної форми та її частин.</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Особливості зображення складної фор</w:t>
            </w:r>
            <w:r w:rsidRPr="00373205">
              <w:rPr>
                <w:rFonts w:ascii="Times New Roman" w:hAnsi="Times New Roman" w:cs="Times New Roman"/>
                <w:sz w:val="24"/>
                <w:szCs w:val="24"/>
              </w:rPr>
              <w:softHyphen/>
              <w:t>ми на основі простих форм. Порівняння розмірів форм та їхніх складових частин.</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ліній (актуаліза</w:t>
            </w:r>
            <w:r w:rsidRPr="00373205">
              <w:rPr>
                <w:rFonts w:ascii="Times New Roman" w:hAnsi="Times New Roman" w:cs="Times New Roman"/>
                <w:sz w:val="24"/>
                <w:szCs w:val="24"/>
              </w:rPr>
              <w:softHyphen/>
              <w:t>ція знань). Створення виразного образу графічними засобами на основі творчої уяви.</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Закріплення знань про лінію горизонту. Поняття плановості. Ознайомлення з тех</w:t>
            </w:r>
            <w:r w:rsidRPr="00373205">
              <w:rPr>
                <w:rFonts w:ascii="Times New Roman" w:hAnsi="Times New Roman" w:cs="Times New Roman"/>
                <w:sz w:val="24"/>
                <w:szCs w:val="24"/>
              </w:rPr>
              <w:softHyphen/>
              <w:t>нікою набризку.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Поглиблення знань про колір, його вира</w:t>
            </w:r>
            <w:r w:rsidRPr="00373205">
              <w:rPr>
                <w:rFonts w:ascii="Times New Roman" w:hAnsi="Times New Roman" w:cs="Times New Roman"/>
                <w:sz w:val="24"/>
                <w:szCs w:val="24"/>
              </w:rPr>
              <w:softHyphen/>
              <w:t>жальні можливості. Асоціативне сприй</w:t>
            </w:r>
            <w:r w:rsidRPr="00373205">
              <w:rPr>
                <w:rFonts w:ascii="Times New Roman" w:hAnsi="Times New Roman" w:cs="Times New Roman"/>
                <w:sz w:val="24"/>
                <w:szCs w:val="24"/>
              </w:rPr>
              <w:softHyphen/>
              <w:t>няття кольорів («веселий», «легкий», «ніжний» тощо).</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Створення засобами кольору певного за характером виразного образу.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Елементарні поняття про гармонію спо</w:t>
            </w:r>
            <w:r w:rsidRPr="00373205">
              <w:rPr>
                <w:rFonts w:ascii="Times New Roman" w:hAnsi="Times New Roman" w:cs="Times New Roman"/>
                <w:sz w:val="24"/>
                <w:szCs w:val="24"/>
              </w:rPr>
              <w:softHyphen/>
              <w:t>ріднених кольорів (наприклад, блакит</w:t>
            </w:r>
            <w:r w:rsidRPr="00373205">
              <w:rPr>
                <w:rFonts w:ascii="Times New Roman" w:hAnsi="Times New Roman" w:cs="Times New Roman"/>
                <w:sz w:val="24"/>
                <w:szCs w:val="24"/>
              </w:rPr>
              <w:softHyphen/>
              <w:t xml:space="preserve">ний — синій — фіолетовий, світло-зеле- </w:t>
            </w:r>
            <w:r w:rsidRPr="00373205">
              <w:rPr>
                <w:rFonts w:ascii="Times New Roman" w:hAnsi="Times New Roman" w:cs="Times New Roman"/>
                <w:sz w:val="24"/>
                <w:szCs w:val="24"/>
              </w:rPr>
              <w:lastRenderedPageBreak/>
              <w:t>ний — зелений — темно-зелений тощо).</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Симетрія як засіб гармонізації форми. Ознайомлення з технікою монотипії.</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8"/>
                <w:rFonts w:ascii="Times New Roman" w:hAnsi="Times New Roman" w:cs="Times New Roman"/>
                <w:sz w:val="24"/>
                <w:szCs w:val="24"/>
              </w:rPr>
              <w:t>Орієнтовні тематичні завдання:</w:t>
            </w:r>
            <w:r w:rsidRPr="00373205">
              <w:rPr>
                <w:rStyle w:val="17"/>
                <w:rFonts w:ascii="Times New Roman" w:hAnsi="Times New Roman" w:cs="Times New Roman"/>
                <w:sz w:val="24"/>
                <w:szCs w:val="24"/>
              </w:rPr>
              <w:t xml:space="preserve"> </w:t>
            </w:r>
            <w:r w:rsidRPr="00373205">
              <w:rPr>
                <w:rFonts w:ascii="Times New Roman" w:hAnsi="Times New Roman" w:cs="Times New Roman"/>
                <w:sz w:val="24"/>
                <w:szCs w:val="24"/>
              </w:rPr>
              <w:t>«Веселий Сніговик», «Си</w:t>
            </w:r>
            <w:r w:rsidRPr="00373205">
              <w:rPr>
                <w:rFonts w:ascii="Times New Roman" w:hAnsi="Times New Roman" w:cs="Times New Roman"/>
                <w:sz w:val="24"/>
                <w:szCs w:val="24"/>
              </w:rPr>
              <w:softHyphen/>
              <w:t>ничка», «Ялинки - лісові красуні», «Їжачок- хитрячок», «Снігопад», «Весняна поляна», «Квітка для мами», «Ди</w:t>
            </w:r>
            <w:r w:rsidRPr="00373205">
              <w:rPr>
                <w:rFonts w:ascii="Times New Roman" w:hAnsi="Times New Roman" w:cs="Times New Roman"/>
                <w:sz w:val="24"/>
                <w:szCs w:val="24"/>
              </w:rPr>
              <w:softHyphen/>
              <w:t>вовижні метелики», «Весняне чудо-дерево» (колективна форма роботи).</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r w:rsidRPr="00373205">
              <w:rPr>
                <w:rStyle w:val="170"/>
                <w:rFonts w:ascii="Times New Roman" w:hAnsi="Times New Roman" w:cs="Times New Roman"/>
                <w:sz w:val="24"/>
                <w:szCs w:val="24"/>
              </w:rPr>
              <w:t>Матеріали та техніка виконання</w:t>
            </w:r>
            <w:r w:rsidRPr="00373205">
              <w:rPr>
                <w:rStyle w:val="16"/>
                <w:rFonts w:ascii="Times New Roman" w:hAnsi="Times New Roman" w:cs="Times New Roman"/>
                <w:sz w:val="24"/>
                <w:szCs w:val="24"/>
              </w:rPr>
              <w:t xml:space="preserve"> (на вибір). </w:t>
            </w:r>
            <w:r w:rsidRPr="00373205">
              <w:rPr>
                <w:rFonts w:ascii="Times New Roman" w:hAnsi="Times New Roman" w:cs="Times New Roman"/>
                <w:sz w:val="24"/>
                <w:szCs w:val="24"/>
              </w:rPr>
              <w:t>фломастери, кольорові олівці, ручки, ко</w:t>
            </w:r>
            <w:r w:rsidRPr="00373205">
              <w:rPr>
                <w:rFonts w:ascii="Times New Roman" w:hAnsi="Times New Roman" w:cs="Times New Roman"/>
                <w:sz w:val="24"/>
                <w:szCs w:val="24"/>
              </w:rPr>
              <w:softHyphen/>
              <w:t>льорові крейди, гуаш, акварель, кольоро</w:t>
            </w:r>
            <w:r w:rsidRPr="00373205">
              <w:rPr>
                <w:rFonts w:ascii="Times New Roman" w:hAnsi="Times New Roman" w:cs="Times New Roman"/>
                <w:sz w:val="24"/>
                <w:szCs w:val="24"/>
              </w:rPr>
              <w:softHyphen/>
              <w:t>вий чи тонований папір тощо. Кляксогра- фія, техніка набризку, монотипія, аплікація, інші графічні, живописні та змішані техніки</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8"/>
                <w:rFonts w:ascii="Times New Roman" w:hAnsi="Times New Roman" w:cs="Times New Roman"/>
                <w:sz w:val="24"/>
                <w:szCs w:val="24"/>
              </w:rPr>
              <w:t>Орієнтовні тематичні завдання:</w:t>
            </w:r>
            <w:r w:rsidRPr="00373205">
              <w:rPr>
                <w:rStyle w:val="17"/>
                <w:rFonts w:ascii="Times New Roman" w:hAnsi="Times New Roman" w:cs="Times New Roman"/>
                <w:sz w:val="24"/>
                <w:szCs w:val="24"/>
              </w:rPr>
              <w:t xml:space="preserve"> </w:t>
            </w:r>
            <w:r w:rsidRPr="00373205">
              <w:rPr>
                <w:rFonts w:ascii="Times New Roman" w:hAnsi="Times New Roman" w:cs="Times New Roman"/>
                <w:sz w:val="24"/>
                <w:szCs w:val="24"/>
              </w:rPr>
              <w:t>«Веселий Сніговик», «Си</w:t>
            </w:r>
            <w:r w:rsidRPr="00373205">
              <w:rPr>
                <w:rFonts w:ascii="Times New Roman" w:hAnsi="Times New Roman" w:cs="Times New Roman"/>
                <w:sz w:val="24"/>
                <w:szCs w:val="24"/>
              </w:rPr>
              <w:softHyphen/>
              <w:t>ничка», «Ялинки - лісові красуні», «Їжачок- хитрячок», «Снігопад», «Весняна поляна», «Квітка для мами», «Ди</w:t>
            </w:r>
            <w:r w:rsidRPr="00373205">
              <w:rPr>
                <w:rFonts w:ascii="Times New Roman" w:hAnsi="Times New Roman" w:cs="Times New Roman"/>
                <w:sz w:val="24"/>
                <w:szCs w:val="24"/>
              </w:rPr>
              <w:softHyphen/>
              <w:t>вовижні метелики», «Весняне чудо-дерево» (колективна форма роботи).</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r w:rsidRPr="00373205">
              <w:rPr>
                <w:rStyle w:val="170"/>
                <w:rFonts w:ascii="Times New Roman" w:hAnsi="Times New Roman" w:cs="Times New Roman"/>
                <w:sz w:val="24"/>
                <w:szCs w:val="24"/>
              </w:rPr>
              <w:t>Матеріали та техніка виконання</w:t>
            </w:r>
            <w:r w:rsidRPr="00373205">
              <w:rPr>
                <w:rStyle w:val="16"/>
                <w:rFonts w:ascii="Times New Roman" w:hAnsi="Times New Roman" w:cs="Times New Roman"/>
                <w:sz w:val="24"/>
                <w:szCs w:val="24"/>
              </w:rPr>
              <w:t xml:space="preserve"> (на вибір). </w:t>
            </w:r>
            <w:r w:rsidRPr="00373205">
              <w:rPr>
                <w:rFonts w:ascii="Times New Roman" w:hAnsi="Times New Roman" w:cs="Times New Roman"/>
                <w:sz w:val="24"/>
                <w:szCs w:val="24"/>
              </w:rPr>
              <w:t>фломастери, кольорові олівці, ручки, ко</w:t>
            </w:r>
            <w:r w:rsidRPr="00373205">
              <w:rPr>
                <w:rFonts w:ascii="Times New Roman" w:hAnsi="Times New Roman" w:cs="Times New Roman"/>
                <w:sz w:val="24"/>
                <w:szCs w:val="24"/>
              </w:rPr>
              <w:softHyphen/>
              <w:t>льорові крейди, гуаш, акварель, кольоро</w:t>
            </w:r>
            <w:r w:rsidRPr="00373205">
              <w:rPr>
                <w:rFonts w:ascii="Times New Roman" w:hAnsi="Times New Roman" w:cs="Times New Roman"/>
                <w:sz w:val="24"/>
                <w:szCs w:val="24"/>
              </w:rPr>
              <w:softHyphen/>
              <w:t>вий чи тонований папір тощо. Кляксогра- фія, техніка набризку, монотипія, аплікація, інші графічні, живописні та змішані техніки</w:t>
            </w:r>
            <w:r w:rsidRPr="00FB18EC">
              <w:rPr>
                <w:rFonts w:ascii="Times New Roman" w:hAnsi="Times New Roman" w:cs="Times New Roman"/>
                <w:sz w:val="24"/>
                <w:szCs w:val="24"/>
                <w:lang w:val="uk-UA"/>
              </w:rPr>
              <w:t>.</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 xml:space="preserve">Цілісність форми в скульптурі та </w:t>
            </w:r>
            <w:r w:rsidRPr="00373205">
              <w:rPr>
                <w:rFonts w:ascii="Times New Roman" w:hAnsi="Times New Roman" w:cs="Times New Roman"/>
                <w:b/>
                <w:sz w:val="24"/>
                <w:szCs w:val="24"/>
              </w:rPr>
              <w:lastRenderedPageBreak/>
              <w:t>архітектурі</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Цілісність форми. Особливості створен</w:t>
            </w:r>
            <w:r w:rsidRPr="00373205">
              <w:rPr>
                <w:rFonts w:ascii="Times New Roman" w:hAnsi="Times New Roman" w:cs="Times New Roman"/>
                <w:sz w:val="24"/>
                <w:szCs w:val="24"/>
              </w:rPr>
              <w:softHyphen/>
              <w:t>ня складної форми на основі простих форм в об'ємі.</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Зображення в об'ємі птахів, тварин з ура</w:t>
            </w:r>
            <w:r w:rsidRPr="00373205">
              <w:rPr>
                <w:rFonts w:ascii="Times New Roman" w:hAnsi="Times New Roman" w:cs="Times New Roman"/>
                <w:sz w:val="24"/>
                <w:szCs w:val="24"/>
              </w:rPr>
              <w:softHyphen/>
              <w:t>хуванням пропорцій. Узгодження осно</w:t>
            </w:r>
            <w:r w:rsidRPr="00373205">
              <w:rPr>
                <w:rFonts w:ascii="Times New Roman" w:hAnsi="Times New Roman" w:cs="Times New Roman"/>
                <w:sz w:val="24"/>
                <w:szCs w:val="24"/>
              </w:rPr>
              <w:softHyphen/>
              <w:t>вної форми з елементами декору.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будову людини (тулуб, голо</w:t>
            </w:r>
            <w:r w:rsidRPr="00373205">
              <w:rPr>
                <w:rFonts w:ascii="Times New Roman" w:hAnsi="Times New Roman" w:cs="Times New Roman"/>
                <w:sz w:val="24"/>
                <w:szCs w:val="24"/>
              </w:rPr>
              <w:softHyphen/>
              <w:t>ва, руки, ноги), порівняння частин тіла за формою та розміром.</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Складові частини будівлі. Визначення основного (геометричного) характеру фор</w:t>
            </w:r>
            <w:r w:rsidRPr="00373205">
              <w:rPr>
                <w:rFonts w:ascii="Times New Roman" w:hAnsi="Times New Roman" w:cs="Times New Roman"/>
                <w:sz w:val="24"/>
                <w:szCs w:val="24"/>
              </w:rPr>
              <w:softHyphen/>
              <w:t>ми будівлі.</w:t>
            </w:r>
          </w:p>
          <w:p w:rsidR="00C8677B" w:rsidRPr="00373205" w:rsidRDefault="00C8677B" w:rsidP="001B0A9F">
            <w:pPr>
              <w:pStyle w:val="50"/>
              <w:shd w:val="clear" w:color="auto" w:fill="auto"/>
              <w:spacing w:line="240" w:lineRule="auto"/>
              <w:ind w:left="20"/>
              <w:jc w:val="both"/>
              <w:rPr>
                <w:rFonts w:ascii="Times New Roman" w:hAnsi="Times New Roman" w:cs="Times New Roman"/>
                <w:b w:val="0"/>
                <w:sz w:val="24"/>
                <w:szCs w:val="24"/>
              </w:rPr>
            </w:pPr>
            <w:r w:rsidRPr="00373205">
              <w:rPr>
                <w:rFonts w:ascii="Times New Roman" w:hAnsi="Times New Roman" w:cs="Times New Roman"/>
                <w:sz w:val="24"/>
                <w:szCs w:val="24"/>
              </w:rPr>
              <w:t>Орієнтовні тематичні завдання</w:t>
            </w:r>
            <w:r w:rsidRPr="00373205">
              <w:rPr>
                <w:rStyle w:val="54"/>
                <w:rFonts w:ascii="Times New Roman" w:hAnsi="Times New Roman" w:cs="Times New Roman"/>
                <w:b w:val="0"/>
                <w:i w:val="0"/>
                <w:sz w:val="24"/>
                <w:szCs w:val="24"/>
              </w:rPr>
              <w:t>:</w:t>
            </w:r>
            <w:r w:rsidRPr="00373205">
              <w:rPr>
                <w:rFonts w:ascii="Times New Roman" w:hAnsi="Times New Roman" w:cs="Times New Roman"/>
                <w:sz w:val="24"/>
                <w:szCs w:val="24"/>
              </w:rPr>
              <w:t xml:space="preserve"> </w:t>
            </w:r>
            <w:r w:rsidRPr="00373205">
              <w:rPr>
                <w:rFonts w:ascii="Times New Roman" w:hAnsi="Times New Roman" w:cs="Times New Roman"/>
                <w:b w:val="0"/>
                <w:sz w:val="24"/>
                <w:szCs w:val="24"/>
              </w:rPr>
              <w:t>«Домашні улюбленці», «Дивовижний птах», «Весе</w:t>
            </w:r>
            <w:r w:rsidRPr="00373205">
              <w:rPr>
                <w:rFonts w:ascii="Times New Roman" w:hAnsi="Times New Roman" w:cs="Times New Roman"/>
                <w:b w:val="0"/>
                <w:sz w:val="24"/>
                <w:szCs w:val="24"/>
              </w:rPr>
              <w:softHyphen/>
              <w:t>лий клоун», «Хатинка черепахи», (колективна фор</w:t>
            </w:r>
            <w:r w:rsidRPr="00373205">
              <w:rPr>
                <w:rFonts w:ascii="Times New Roman" w:hAnsi="Times New Roman" w:cs="Times New Roman"/>
                <w:b w:val="0"/>
                <w:sz w:val="24"/>
                <w:szCs w:val="24"/>
              </w:rPr>
              <w:softHyphen/>
              <w:t>ма роботи).</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r w:rsidRPr="00373205">
              <w:rPr>
                <w:rStyle w:val="54"/>
                <w:rFonts w:ascii="Times New Roman" w:hAnsi="Times New Roman" w:cs="Times New Roman"/>
                <w:sz w:val="24"/>
                <w:szCs w:val="24"/>
              </w:rPr>
              <w:t xml:space="preserve"> (на вибір)'.</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r w:rsidRPr="00373205">
              <w:rPr>
                <w:rFonts w:ascii="Times New Roman" w:hAnsi="Times New Roman" w:cs="Times New Roman"/>
                <w:sz w:val="24"/>
                <w:szCs w:val="24"/>
              </w:rPr>
              <w:t>пластилін (глина), білий чи кольоровий па</w:t>
            </w:r>
            <w:r w:rsidRPr="00373205">
              <w:rPr>
                <w:rFonts w:ascii="Times New Roman" w:hAnsi="Times New Roman" w:cs="Times New Roman"/>
                <w:sz w:val="24"/>
                <w:szCs w:val="24"/>
              </w:rPr>
              <w:softHyphen/>
              <w:t>пір, фольга, гуаш, фломастери тощо. Лі</w:t>
            </w:r>
            <w:r w:rsidRPr="00373205">
              <w:rPr>
                <w:rFonts w:ascii="Times New Roman" w:hAnsi="Times New Roman" w:cs="Times New Roman"/>
                <w:sz w:val="24"/>
                <w:szCs w:val="24"/>
              </w:rPr>
              <w:softHyphen/>
              <w:t>плення, паперопластика, аплікація (можли</w:t>
            </w:r>
            <w:r w:rsidRPr="00373205">
              <w:rPr>
                <w:rFonts w:ascii="Times New Roman" w:hAnsi="Times New Roman" w:cs="Times New Roman"/>
                <w:sz w:val="24"/>
                <w:szCs w:val="24"/>
              </w:rPr>
              <w:softHyphen/>
              <w:t>во, у поєднанні з витинанням чи доопрацю</w:t>
            </w:r>
            <w:r w:rsidRPr="00373205">
              <w:rPr>
                <w:rFonts w:ascii="Times New Roman" w:hAnsi="Times New Roman" w:cs="Times New Roman"/>
                <w:sz w:val="24"/>
                <w:szCs w:val="24"/>
              </w:rPr>
              <w:softHyphen/>
              <w:t>ванням фарбами та графічними матеріала</w:t>
            </w:r>
            <w:r w:rsidRPr="00373205">
              <w:rPr>
                <w:rFonts w:ascii="Times New Roman" w:hAnsi="Times New Roman" w:cs="Times New Roman"/>
                <w:sz w:val="24"/>
                <w:szCs w:val="24"/>
              </w:rPr>
              <w:softHyphen/>
              <w:t>ми), графічні, живописні та змішані техніки.</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spacing w:line="240" w:lineRule="auto"/>
              <w:ind w:left="176" w:right="20" w:hanging="176"/>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Стилізування й орнаментальне оздоблення форм у декоративно-прикладному мистецтві</w:t>
            </w:r>
          </w:p>
          <w:p w:rsidR="00C8677B" w:rsidRPr="00373205" w:rsidRDefault="00C8677B" w:rsidP="001B0A9F">
            <w:pPr>
              <w:pStyle w:val="a4"/>
              <w:shd w:val="clear" w:color="auto" w:fill="auto"/>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Розширення уявленнь про декоративне прикрашання форм геометричними еле</w:t>
            </w:r>
            <w:r w:rsidRPr="00373205">
              <w:rPr>
                <w:rFonts w:ascii="Times New Roman" w:hAnsi="Times New Roman" w:cs="Times New Roman"/>
                <w:sz w:val="24"/>
                <w:szCs w:val="24"/>
              </w:rPr>
              <w:softHyphen/>
              <w:t xml:space="preserve">ментами. Поєднання силуетної форми </w:t>
            </w:r>
            <w:r w:rsidRPr="00373205">
              <w:rPr>
                <w:rFonts w:ascii="Times New Roman" w:hAnsi="Times New Roman" w:cs="Times New Roman"/>
                <w:sz w:val="24"/>
                <w:szCs w:val="24"/>
              </w:rPr>
              <w:lastRenderedPageBreak/>
              <w:t>та декору.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візерунка та орнаменту</w:t>
            </w:r>
            <w:r w:rsidRPr="00373205">
              <w:rPr>
                <w:rStyle w:val="15"/>
                <w:rFonts w:ascii="Times New Roman" w:hAnsi="Times New Roman" w:cs="Times New Roman"/>
                <w:sz w:val="24"/>
                <w:szCs w:val="24"/>
              </w:rPr>
              <w:t xml:space="preserve"> (на еле</w:t>
            </w:r>
            <w:r w:rsidRPr="00373205">
              <w:rPr>
                <w:rStyle w:val="15"/>
                <w:rFonts w:ascii="Times New Roman" w:hAnsi="Times New Roman" w:cs="Times New Roman"/>
                <w:sz w:val="24"/>
                <w:szCs w:val="24"/>
              </w:rPr>
              <w:softHyphen/>
              <w:t>ментарному рівні).</w:t>
            </w:r>
            <w:r w:rsidRPr="00373205">
              <w:rPr>
                <w:rFonts w:ascii="Times New Roman" w:hAnsi="Times New Roman" w:cs="Times New Roman"/>
                <w:sz w:val="24"/>
                <w:szCs w:val="24"/>
              </w:rPr>
              <w:t xml:space="preserve"> Спрощення форм рос</w:t>
            </w:r>
            <w:r w:rsidRPr="00373205">
              <w:rPr>
                <w:rFonts w:ascii="Times New Roman" w:hAnsi="Times New Roman" w:cs="Times New Roman"/>
                <w:sz w:val="24"/>
                <w:szCs w:val="24"/>
              </w:rPr>
              <w:softHyphen/>
              <w:t>линного світу під час створення орнаменту.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Створення декоративного образу із су</w:t>
            </w:r>
            <w:r w:rsidRPr="00373205">
              <w:rPr>
                <w:rFonts w:ascii="Times New Roman" w:hAnsi="Times New Roman" w:cs="Times New Roman"/>
                <w:sz w:val="24"/>
                <w:szCs w:val="24"/>
              </w:rPr>
              <w:softHyphen/>
              <w:t>цільного шматка пластиліну. Елементар</w:t>
            </w:r>
            <w:r w:rsidRPr="00373205">
              <w:rPr>
                <w:rFonts w:ascii="Times New Roman" w:hAnsi="Times New Roman" w:cs="Times New Roman"/>
                <w:sz w:val="24"/>
                <w:szCs w:val="24"/>
              </w:rPr>
              <w:softHyphen/>
              <w:t>на узгодженість об'ємної форми та декору.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оригамі як виду художньої робо</w:t>
            </w:r>
            <w:r w:rsidRPr="00373205">
              <w:rPr>
                <w:rFonts w:ascii="Times New Roman" w:hAnsi="Times New Roman" w:cs="Times New Roman"/>
                <w:sz w:val="24"/>
                <w:szCs w:val="24"/>
              </w:rPr>
              <w:softHyphen/>
              <w:t>ти з папером.</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60"/>
                <w:rFonts w:ascii="Times New Roman" w:hAnsi="Times New Roman" w:cs="Times New Roman"/>
                <w:sz w:val="24"/>
                <w:szCs w:val="24"/>
              </w:rPr>
              <w:t>Орієнтовні тематичні завдання</w:t>
            </w:r>
            <w:r w:rsidRPr="00373205">
              <w:rPr>
                <w:rStyle w:val="15"/>
                <w:rFonts w:ascii="Times New Roman" w:hAnsi="Times New Roman" w:cs="Times New Roman"/>
                <w:b/>
                <w:i w:val="0"/>
                <w:sz w:val="24"/>
                <w:szCs w:val="24"/>
              </w:rPr>
              <w:t>:</w:t>
            </w:r>
            <w:r w:rsidRPr="00373205">
              <w:rPr>
                <w:rFonts w:ascii="Times New Roman" w:hAnsi="Times New Roman" w:cs="Times New Roman"/>
                <w:sz w:val="24"/>
                <w:szCs w:val="24"/>
              </w:rPr>
              <w:t xml:space="preserve"> «Кольорові крапанки», «Весняна хустина», «Дивовижна квіт</w:t>
            </w:r>
            <w:r w:rsidRPr="00373205">
              <w:rPr>
                <w:rFonts w:ascii="Times New Roman" w:hAnsi="Times New Roman" w:cs="Times New Roman"/>
                <w:sz w:val="24"/>
                <w:szCs w:val="24"/>
              </w:rPr>
              <w:softHyphen/>
              <w:t>ка», «Кораблик».</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rPr>
            </w:pPr>
            <w:r w:rsidRPr="00373205">
              <w:rPr>
                <w:rStyle w:val="160"/>
                <w:rFonts w:ascii="Times New Roman" w:hAnsi="Times New Roman" w:cs="Times New Roman"/>
                <w:sz w:val="24"/>
                <w:szCs w:val="24"/>
              </w:rPr>
              <w:t>Матеріали та техніка виконання</w:t>
            </w:r>
            <w:r w:rsidRPr="00373205">
              <w:rPr>
                <w:rStyle w:val="15"/>
                <w:rFonts w:ascii="Times New Roman" w:hAnsi="Times New Roman" w:cs="Times New Roman"/>
                <w:sz w:val="24"/>
                <w:szCs w:val="24"/>
              </w:rPr>
              <w:t xml:space="preserve"> (на вибір)'. </w:t>
            </w:r>
            <w:r w:rsidRPr="00373205">
              <w:rPr>
                <w:rFonts w:ascii="Times New Roman" w:hAnsi="Times New Roman" w:cs="Times New Roman"/>
                <w:sz w:val="24"/>
                <w:szCs w:val="24"/>
              </w:rPr>
              <w:t>гуаш, фломастери, ручки, пластилін (гли</w:t>
            </w:r>
            <w:r w:rsidRPr="00373205">
              <w:rPr>
                <w:rFonts w:ascii="Times New Roman" w:hAnsi="Times New Roman" w:cs="Times New Roman"/>
                <w:sz w:val="24"/>
                <w:szCs w:val="24"/>
              </w:rPr>
              <w:softHyphen/>
              <w:t>на), білий чи кольоровий папір тощо. Лі</w:t>
            </w:r>
            <w:r w:rsidRPr="00373205">
              <w:rPr>
                <w:rFonts w:ascii="Times New Roman" w:hAnsi="Times New Roman" w:cs="Times New Roman"/>
                <w:sz w:val="24"/>
                <w:szCs w:val="24"/>
              </w:rPr>
              <w:softHyphen/>
              <w:t>плення, аплікація (можливо, у поєднані з витинанням чи доопрацюванням фарбами та графічними матеріалами), розпис, оріга- мі, графічні, живописні та змішані техніки.</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rPr>
            </w:pPr>
          </w:p>
        </w:tc>
        <w:tc>
          <w:tcPr>
            <w:tcW w:w="4812" w:type="dxa"/>
          </w:tcPr>
          <w:p w:rsidR="00C8677B" w:rsidRPr="00FB18EC" w:rsidRDefault="00C8677B" w:rsidP="001B0A9F">
            <w:pPr>
              <w:pStyle w:val="80"/>
              <w:shd w:val="clear" w:color="auto" w:fill="auto"/>
              <w:spacing w:line="240" w:lineRule="auto"/>
              <w:ind w:left="20"/>
              <w:rPr>
                <w:rFonts w:ascii="Times New Roman" w:hAnsi="Times New Roman" w:cs="Times New Roman"/>
                <w:i w:val="0"/>
                <w:sz w:val="24"/>
                <w:szCs w:val="24"/>
                <w:lang w:val="uk-UA"/>
              </w:rPr>
            </w:pPr>
            <w:bookmarkStart w:id="2" w:name="bookmark12"/>
          </w:p>
          <w:p w:rsidR="00C8677B" w:rsidRPr="00FB18EC" w:rsidRDefault="00C8677B" w:rsidP="001B0A9F">
            <w:pPr>
              <w:pStyle w:val="80"/>
              <w:shd w:val="clear" w:color="auto" w:fill="auto"/>
              <w:spacing w:line="240" w:lineRule="auto"/>
              <w:ind w:left="20"/>
              <w:rPr>
                <w:rFonts w:ascii="Times New Roman" w:hAnsi="Times New Roman" w:cs="Times New Roman"/>
                <w:i w:val="0"/>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i w:val="0"/>
                <w:sz w:val="24"/>
                <w:szCs w:val="24"/>
                <w:lang w:val="uk-UA" w:eastAsia="uk-UA"/>
              </w:rPr>
            </w:pPr>
            <w:r w:rsidRPr="00373205">
              <w:rPr>
                <w:rFonts w:ascii="Times New Roman" w:hAnsi="Times New Roman" w:cs="Times New Roman"/>
                <w:i w:val="0"/>
                <w:sz w:val="24"/>
                <w:szCs w:val="24"/>
              </w:rPr>
              <w:t>Учень/учениця:</w:t>
            </w:r>
            <w:bookmarkEnd w:id="2"/>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ідчуває та намагається виразити (</w:t>
            </w:r>
            <w:r w:rsidRPr="00FB18EC">
              <w:rPr>
                <w:rFonts w:ascii="Times New Roman" w:hAnsi="Times New Roman" w:cs="Times New Roman"/>
                <w:sz w:val="24"/>
                <w:szCs w:val="24"/>
                <w:lang w:val="uk-UA"/>
              </w:rPr>
              <w:t>словесними, дактильним, жестовими</w:t>
            </w:r>
            <w:r w:rsidRPr="00373205">
              <w:rPr>
                <w:rFonts w:ascii="Times New Roman" w:hAnsi="Times New Roman" w:cs="Times New Roman"/>
                <w:sz w:val="24"/>
                <w:szCs w:val="24"/>
              </w:rPr>
              <w:t xml:space="preserve"> засобами та в образо</w:t>
            </w:r>
            <w:r w:rsidRPr="00373205">
              <w:rPr>
                <w:rFonts w:ascii="Times New Roman" w:hAnsi="Times New Roman" w:cs="Times New Roman"/>
                <w:sz w:val="24"/>
                <w:szCs w:val="24"/>
              </w:rPr>
              <w:softHyphen/>
              <w:t>творчій діяльності):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природних форм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інтерес до творів образотворчого мисте</w:t>
            </w:r>
            <w:r w:rsidRPr="00373205">
              <w:rPr>
                <w:rFonts w:ascii="Times New Roman" w:hAnsi="Times New Roman" w:cs="Times New Roman"/>
                <w:sz w:val="24"/>
                <w:szCs w:val="24"/>
              </w:rPr>
              <w:softHyphen/>
              <w:t>цтва та художньої діяльності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r w:rsidRPr="00373205">
              <w:rPr>
                <w:rFonts w:ascii="Times New Roman" w:hAnsi="Times New Roman" w:cs="Times New Roman"/>
                <w:sz w:val="24"/>
                <w:szCs w:val="24"/>
              </w:rPr>
              <w:t>прості геометричні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азиває (</w:t>
            </w:r>
            <w:r w:rsidRPr="00FB18EC">
              <w:rPr>
                <w:rFonts w:ascii="Times New Roman" w:hAnsi="Times New Roman" w:cs="Times New Roman"/>
                <w:sz w:val="24"/>
                <w:szCs w:val="24"/>
                <w:lang w:val="uk-UA"/>
              </w:rPr>
              <w:t>словесними, дактильним, жестовими</w:t>
            </w:r>
            <w:r w:rsidRPr="00373205">
              <w:rPr>
                <w:rFonts w:ascii="Times New Roman" w:hAnsi="Times New Roman" w:cs="Times New Roman"/>
                <w:sz w:val="24"/>
                <w:szCs w:val="24"/>
              </w:rPr>
              <w:t xml:space="preserve"> засобами за допомогою вчителя):</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деякі художні матеріали та інструменти (олівець, фломастер, ручки, крейда, гуаш, папір, пластилін, природні матеріали);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диференціює лінії за товщиною, довжиною, формою (пряма, хвиляста, довга, коротка)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
                <w:rFonts w:ascii="Times New Roman" w:hAnsi="Times New Roman" w:cs="Times New Roman"/>
                <w:i w:val="0"/>
                <w:sz w:val="24"/>
                <w:szCs w:val="24"/>
                <w:lang w:val="uk-UA"/>
              </w:rPr>
              <w:t>У</w:t>
            </w:r>
            <w:r w:rsidRPr="00373205">
              <w:rPr>
                <w:rStyle w:val="6CenturySchoolbook"/>
                <w:rFonts w:ascii="Times New Roman" w:hAnsi="Times New Roman" w:cs="Times New Roman"/>
                <w:i w:val="0"/>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проводити лінії різного виду і типу графіч</w:t>
            </w:r>
            <w:r w:rsidRPr="00373205">
              <w:rPr>
                <w:rFonts w:ascii="Times New Roman" w:hAnsi="Times New Roman" w:cs="Times New Roman"/>
                <w:sz w:val="24"/>
                <w:szCs w:val="24"/>
              </w:rPr>
              <w:softHyphen/>
              <w:t>ними інструментами та матеріалами;</w:t>
            </w:r>
          </w:p>
          <w:p w:rsidR="00C8677B" w:rsidRPr="00373205" w:rsidRDefault="00C8677B" w:rsidP="001B0A9F">
            <w:pPr>
              <w:pStyle w:val="60"/>
              <w:numPr>
                <w:ilvl w:val="0"/>
                <w:numId w:val="5"/>
              </w:numPr>
              <w:shd w:val="clear" w:color="auto" w:fill="auto"/>
              <w:tabs>
                <w:tab w:val="left" w:pos="178"/>
              </w:tabs>
              <w:spacing w:line="240" w:lineRule="auto"/>
              <w:ind w:left="20"/>
              <w:jc w:val="both"/>
              <w:rPr>
                <w:rFonts w:ascii="Times New Roman" w:hAnsi="Times New Roman" w:cs="Times New Roman"/>
                <w:i w:val="0"/>
                <w:sz w:val="24"/>
                <w:szCs w:val="24"/>
              </w:rPr>
            </w:pPr>
            <w:r w:rsidRPr="00373205">
              <w:rPr>
                <w:rFonts w:ascii="Times New Roman" w:hAnsi="Times New Roman" w:cs="Times New Roman"/>
                <w:i w:val="0"/>
                <w:sz w:val="24"/>
                <w:szCs w:val="24"/>
              </w:rPr>
              <w:t>намагається:</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основний, узагальнений ха</w:t>
            </w:r>
            <w:r w:rsidRPr="00373205">
              <w:rPr>
                <w:rFonts w:ascii="Times New Roman" w:hAnsi="Times New Roman" w:cs="Times New Roman"/>
                <w:sz w:val="24"/>
                <w:szCs w:val="24"/>
              </w:rPr>
              <w:softHyphen/>
              <w:t>рактер форми: лінією, силуетом (у зобра</w:t>
            </w:r>
            <w:r w:rsidRPr="00373205">
              <w:rPr>
                <w:rFonts w:ascii="Times New Roman" w:hAnsi="Times New Roman" w:cs="Times New Roman"/>
                <w:sz w:val="24"/>
                <w:szCs w:val="24"/>
              </w:rPr>
              <w:softHyphen/>
            </w:r>
            <w:r w:rsidRPr="00373205">
              <w:rPr>
                <w:rFonts w:ascii="Times New Roman" w:hAnsi="Times New Roman" w:cs="Times New Roman"/>
                <w:sz w:val="24"/>
                <w:szCs w:val="24"/>
              </w:rPr>
              <w:lastRenderedPageBreak/>
              <w:t>женні на площині) або в об'ємі (у ліпленні);</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співрозмірність окремих скла</w:t>
            </w:r>
            <w:r w:rsidRPr="00373205">
              <w:rPr>
                <w:rFonts w:ascii="Times New Roman" w:hAnsi="Times New Roman" w:cs="Times New Roman"/>
                <w:sz w:val="24"/>
                <w:szCs w:val="24"/>
              </w:rPr>
              <w:softHyphen/>
              <w:t>дових частин форми;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рівномірно заповнювати зображенням площину аркуша;</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прості предмети графічними за</w:t>
            </w:r>
            <w:r w:rsidRPr="00373205">
              <w:rPr>
                <w:rFonts w:ascii="Times New Roman" w:hAnsi="Times New Roman" w:cs="Times New Roman"/>
                <w:sz w:val="24"/>
                <w:szCs w:val="24"/>
              </w:rPr>
              <w:softHyphen/>
              <w:t>собами;</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відтворювати форму простих об'єктів конструктив</w:t>
            </w:r>
            <w:r w:rsidRPr="00373205">
              <w:rPr>
                <w:rFonts w:ascii="Times New Roman" w:hAnsi="Times New Roman" w:cs="Times New Roman"/>
                <w:sz w:val="24"/>
                <w:szCs w:val="24"/>
              </w:rPr>
              <w:softHyphen/>
              <w:t>ним способом ліплення (складання цілого з частин);</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графічними матеріалами, гуашевими фарбами, пластиліном, ножи</w:t>
            </w:r>
            <w:r w:rsidRPr="00373205">
              <w:rPr>
                <w:rFonts w:ascii="Times New Roman" w:hAnsi="Times New Roman" w:cs="Times New Roman"/>
                <w:sz w:val="24"/>
                <w:szCs w:val="24"/>
              </w:rPr>
              <w:softHyphen/>
              <w:t>цями та кольоровим папером;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і прибирати робоче місце</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i/>
                <w:sz w:val="24"/>
                <w:szCs w:val="24"/>
                <w:lang w:val="uk-UA"/>
              </w:rPr>
              <w:t>Д</w:t>
            </w:r>
            <w:r w:rsidRPr="00373205">
              <w:rPr>
                <w:rFonts w:ascii="Times New Roman" w:hAnsi="Times New Roman" w:cs="Times New Roman"/>
                <w:i/>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безпосереднього користування матеріалами та інструментами при використанні тематичних завдань.</w:t>
            </w: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ідчуває та намагається виразити (</w:t>
            </w:r>
            <w:r w:rsidRPr="00FB18EC">
              <w:rPr>
                <w:rFonts w:ascii="Times New Roman" w:hAnsi="Times New Roman" w:cs="Times New Roman"/>
                <w:sz w:val="24"/>
                <w:szCs w:val="24"/>
                <w:lang w:val="uk-UA"/>
              </w:rPr>
              <w:t>словесними,дактильним, жестовими</w:t>
            </w:r>
            <w:r w:rsidRPr="00373205">
              <w:rPr>
                <w:rFonts w:ascii="Times New Roman" w:hAnsi="Times New Roman" w:cs="Times New Roman"/>
                <w:sz w:val="24"/>
                <w:szCs w:val="24"/>
              </w:rPr>
              <w:t xml:space="preserve"> засобами </w:t>
            </w:r>
            <w:r w:rsidRPr="00FB18EC">
              <w:rPr>
                <w:rFonts w:ascii="Times New Roman" w:hAnsi="Times New Roman" w:cs="Times New Roman"/>
                <w:sz w:val="24"/>
                <w:szCs w:val="24"/>
                <w:lang w:val="uk-UA"/>
              </w:rPr>
              <w:t>і</w:t>
            </w:r>
            <w:r w:rsidRPr="00373205">
              <w:rPr>
                <w:rFonts w:ascii="Times New Roman" w:hAnsi="Times New Roman" w:cs="Times New Roman"/>
                <w:sz w:val="24"/>
                <w:szCs w:val="24"/>
              </w:rPr>
              <w:t xml:space="preserve"> в образо</w:t>
            </w:r>
            <w:r w:rsidRPr="00373205">
              <w:rPr>
                <w:rFonts w:ascii="Times New Roman" w:hAnsi="Times New Roman" w:cs="Times New Roman"/>
                <w:sz w:val="24"/>
                <w:szCs w:val="24"/>
              </w:rPr>
              <w:softHyphen/>
              <w:t>творчій діяльності):</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багатства барв у навколишній дійсності та в мистецтві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та називає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 xml:space="preserve">словесними, </w:t>
            </w:r>
            <w:r w:rsidRPr="00FB18EC">
              <w:rPr>
                <w:rFonts w:ascii="Times New Roman" w:hAnsi="Times New Roman" w:cs="Times New Roman"/>
                <w:sz w:val="24"/>
                <w:szCs w:val="24"/>
                <w:lang w:val="uk-UA"/>
              </w:rPr>
              <w:lastRenderedPageBreak/>
              <w:t>дактильним, жестовими</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матеріали й інструменти художника-живописця;</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спектральні кольори;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три основні кольори та похідні від них ко</w:t>
            </w:r>
            <w:r w:rsidRPr="00373205">
              <w:rPr>
                <w:rFonts w:ascii="Times New Roman" w:hAnsi="Times New Roman" w:cs="Times New Roman"/>
                <w:sz w:val="24"/>
                <w:szCs w:val="24"/>
              </w:rPr>
              <w:softHyphen/>
              <w:t>льори, користується ними в практичній ді</w:t>
            </w:r>
            <w:r w:rsidRPr="00373205">
              <w:rPr>
                <w:rFonts w:ascii="Times New Roman" w:hAnsi="Times New Roman" w:cs="Times New Roman"/>
                <w:sz w:val="24"/>
                <w:szCs w:val="24"/>
              </w:rPr>
              <w:softHyphen/>
              <w:t>яльності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sz w:val="24"/>
                <w:szCs w:val="24"/>
                <w:lang w:val="uk-UA"/>
              </w:rPr>
              <w:t>У</w:t>
            </w:r>
            <w:r w:rsidRPr="00373205">
              <w:rPr>
                <w:rStyle w:val="6CenturySchoolbook9"/>
                <w:rFonts w:ascii="Times New Roman" w:hAnsi="Times New Roman" w:cs="Times New Roman"/>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палітрою;</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намічати лінію горизонту;</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складати, вирізувати та прорізувати про</w:t>
            </w:r>
            <w:r w:rsidRPr="00373205">
              <w:rPr>
                <w:rFonts w:ascii="Times New Roman" w:hAnsi="Times New Roman" w:cs="Times New Roman"/>
                <w:sz w:val="24"/>
                <w:szCs w:val="24"/>
              </w:rPr>
              <w:softHyphen/>
              <w:t>сті силуетні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eastAsia="MS Mincho" w:hAnsi="Times New Roman" w:cs="Times New Roman"/>
                <w:sz w:val="24"/>
                <w:szCs w:val="24"/>
                <w:lang w:val="uk-UA"/>
              </w:rPr>
              <w:t>Н</w:t>
            </w:r>
            <w:r w:rsidRPr="00373205">
              <w:rPr>
                <w:rFonts w:ascii="Times New Roman" w:hAnsi="Times New Roman" w:cs="Times New Roman"/>
                <w:sz w:val="24"/>
                <w:szCs w:val="24"/>
              </w:rPr>
              <w:t>амагається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повністю заповнювати площину аркуша за допомогою великого зображення або рівномірного розташування зображуваних елементів;</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працювати одразу фарбами (без попере</w:t>
            </w:r>
            <w:r w:rsidRPr="00373205">
              <w:rPr>
                <w:rFonts w:ascii="Times New Roman" w:hAnsi="Times New Roman" w:cs="Times New Roman"/>
                <w:sz w:val="24"/>
                <w:szCs w:val="24"/>
              </w:rPr>
              <w:softHyphen/>
              <w:t>днього нанесення контуру олівцем);</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утворювати похідні кольори шляхом змі</w:t>
            </w:r>
            <w:r w:rsidRPr="00373205">
              <w:rPr>
                <w:rFonts w:ascii="Times New Roman" w:hAnsi="Times New Roman" w:cs="Times New Roman"/>
                <w:sz w:val="24"/>
                <w:szCs w:val="24"/>
              </w:rPr>
              <w:softHyphen/>
              <w:t>шування основних кольорів (на палітрі та безпосередньо в роботі);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утворювати розбілені й замутнені кольори додаванням білої та чорної фарб;</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оздоблювати простими геометричними елементами силуетні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sz w:val="24"/>
                <w:szCs w:val="24"/>
                <w:lang w:val="uk-UA"/>
              </w:rPr>
              <w:t>М</w:t>
            </w:r>
            <w:r w:rsidRPr="00373205">
              <w:rPr>
                <w:rStyle w:val="6CenturySchoolbook9"/>
                <w:rFonts w:ascii="Times New Roman" w:hAnsi="Times New Roman" w:cs="Times New Roman"/>
                <w:sz w:val="24"/>
                <w:szCs w:val="24"/>
              </w:rPr>
              <w:t>ає</w:t>
            </w:r>
            <w:r w:rsidRPr="00373205">
              <w:rPr>
                <w:rFonts w:ascii="Times New Roman" w:hAnsi="Times New Roman" w:cs="Times New Roman"/>
                <w:sz w:val="24"/>
                <w:szCs w:val="24"/>
              </w:rPr>
              <w:t xml:space="preserve"> елементарне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послідовність роботи над малюнком;</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основні правила організації робочого міс</w:t>
            </w:r>
            <w:r w:rsidRPr="00373205">
              <w:rPr>
                <w:rFonts w:ascii="Times New Roman" w:hAnsi="Times New Roman" w:cs="Times New Roman"/>
                <w:sz w:val="24"/>
                <w:szCs w:val="24"/>
              </w:rPr>
              <w:softHyphen/>
              <w:t>ця;</w:t>
            </w:r>
          </w:p>
          <w:p w:rsidR="00C8677B" w:rsidRPr="00373205" w:rsidRDefault="00C8677B" w:rsidP="001B0A9F">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iCs w:val="0"/>
                <w:sz w:val="24"/>
                <w:szCs w:val="24"/>
              </w:rPr>
            </w:pPr>
            <w:r w:rsidRPr="00373205">
              <w:rPr>
                <w:rFonts w:ascii="Times New Roman" w:hAnsi="Times New Roman" w:cs="Times New Roman"/>
                <w:sz w:val="24"/>
                <w:szCs w:val="24"/>
              </w:rPr>
              <w:t>правила безпечної та раціональної роботи з художніми матеріалами й інструментами</w:t>
            </w:r>
            <w:r w:rsidRPr="00FB18EC">
              <w:rPr>
                <w:rFonts w:ascii="Times New Roman" w:hAnsi="Times New Roman" w:cs="Times New Roman"/>
                <w:sz w:val="24"/>
                <w:szCs w:val="24"/>
                <w:lang w:val="uk-UA"/>
              </w:rPr>
              <w:t>.</w:t>
            </w:r>
            <w:r w:rsidRPr="00373205">
              <w:rPr>
                <w:rStyle w:val="6CenturySchoolbook9"/>
                <w:rFonts w:ascii="Times New Roman" w:eastAsia="MS Mincho" w:hAnsi="Times New Roman" w:cs="Times New Roman"/>
                <w:iCs w:val="0"/>
                <w:sz w:val="24"/>
                <w:szCs w:val="24"/>
              </w:rPr>
              <w:t xml:space="preserve"> </w:t>
            </w:r>
          </w:p>
          <w:p w:rsidR="00C8677B" w:rsidRPr="00373205" w:rsidRDefault="00C8677B" w:rsidP="001B0A9F">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 w:val="0"/>
                <w:iCs w:val="0"/>
                <w:sz w:val="24"/>
                <w:szCs w:val="24"/>
              </w:rPr>
            </w:pPr>
            <w:r w:rsidRPr="00FB18EC">
              <w:rPr>
                <w:rStyle w:val="6CenturySchoolbook9"/>
                <w:rFonts w:ascii="Times New Roman" w:eastAsia="MS Mincho" w:hAnsi="Times New Roman" w:cs="Times New Roman"/>
                <w:iCs w:val="0"/>
                <w:sz w:val="24"/>
                <w:szCs w:val="24"/>
                <w:lang w:val="uk-UA"/>
              </w:rPr>
              <w:t>Д</w:t>
            </w:r>
            <w:r w:rsidRPr="00373205">
              <w:rPr>
                <w:rStyle w:val="6CenturySchoolbook9"/>
                <w:rFonts w:ascii="Times New Roman" w:eastAsia="MS Mincho" w:hAnsi="Times New Roman" w:cs="Times New Roman"/>
                <w:b w:val="0"/>
                <w:iCs w:val="0"/>
                <w:sz w:val="24"/>
                <w:szCs w:val="24"/>
              </w:rPr>
              <w:t>отримується правил</w:t>
            </w:r>
            <w:r w:rsidRPr="00373205">
              <w:rPr>
                <w:rStyle w:val="6CenturySchoolbook9"/>
                <w:rFonts w:ascii="Times New Roman" w:eastAsia="MS Mincho" w:hAnsi="Times New Roman" w:cs="Times New Roman"/>
                <w:b w:val="0"/>
                <w:i w:val="0"/>
                <w:iCs w:val="0"/>
                <w:sz w:val="24"/>
                <w:szCs w:val="24"/>
              </w:rPr>
              <w:t>:</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shd w:val="clear" w:color="auto" w:fill="auto"/>
              </w:rPr>
            </w:pPr>
            <w:r w:rsidRPr="00373205">
              <w:rPr>
                <w:rFonts w:ascii="Times New Roman" w:hAnsi="Times New Roman" w:cs="Times New Roman"/>
                <w:sz w:val="24"/>
                <w:szCs w:val="24"/>
              </w:rPr>
              <w:lastRenderedPageBreak/>
              <w:t>техніки безпеки при роботі з ножицями, пензлями</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0"/>
              </w:tabs>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iCs w:val="0"/>
                <w:sz w:val="24"/>
                <w:szCs w:val="24"/>
                <w:lang w:val="uk-UA"/>
              </w:rPr>
              <w:t>П</w:t>
            </w:r>
            <w:r w:rsidRPr="00373205">
              <w:rPr>
                <w:rStyle w:val="6CenturySchoolbook9"/>
                <w:rFonts w:ascii="Times New Roman" w:eastAsia="MS Mincho" w:hAnsi="Times New Roman" w:cs="Times New Roman"/>
                <w:b w:val="0"/>
                <w:iCs w:val="0"/>
                <w:sz w:val="24"/>
                <w:szCs w:val="24"/>
              </w:rPr>
              <w:t>рагне:</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прикрашати середовище власними художніми виробами.</w:t>
            </w:r>
          </w:p>
          <w:p w:rsidR="00C8677B" w:rsidRPr="00373205" w:rsidRDefault="00C8677B" w:rsidP="001B0A9F">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 w:val="0"/>
                <w:iCs w:val="0"/>
                <w:sz w:val="24"/>
                <w:szCs w:val="24"/>
              </w:rPr>
            </w:pPr>
          </w:p>
          <w:p w:rsidR="00C8677B" w:rsidRPr="00373205" w:rsidRDefault="00C8677B" w:rsidP="001B0A9F">
            <w:pPr>
              <w:pStyle w:val="a4"/>
              <w:shd w:val="clear" w:color="auto" w:fill="auto"/>
              <w:tabs>
                <w:tab w:val="left" w:pos="130"/>
              </w:tabs>
              <w:spacing w:line="240" w:lineRule="auto"/>
              <w:ind w:left="20" w:firstLine="0"/>
              <w:jc w:val="both"/>
              <w:rPr>
                <w:rFonts w:ascii="Times New Roman" w:hAnsi="Times New Roman" w:cs="Times New Roman"/>
                <w:i/>
                <w:sz w:val="24"/>
                <w:szCs w:val="24"/>
                <w:shd w:val="clear" w:color="auto" w:fill="auto"/>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 емоційне ставлення (</w:t>
            </w:r>
            <w:r w:rsidRPr="00FB18EC">
              <w:rPr>
                <w:rFonts w:ascii="Times New Roman" w:hAnsi="Times New Roman" w:cs="Times New Roman"/>
                <w:sz w:val="24"/>
                <w:szCs w:val="24"/>
                <w:lang w:val="uk-UA"/>
              </w:rPr>
              <w:t>словесними,дактильним, жестовими</w:t>
            </w:r>
            <w:r w:rsidRPr="00373205">
              <w:rPr>
                <w:rFonts w:ascii="Times New Roman" w:hAnsi="Times New Roman" w:cs="Times New Roman"/>
                <w:sz w:val="24"/>
                <w:szCs w:val="24"/>
              </w:rPr>
              <w:t xml:space="preserve"> засобами та в образотворчій діяльності):</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до краси зимової і весняної природи в тво</w:t>
            </w:r>
            <w:r w:rsidRPr="00373205">
              <w:rPr>
                <w:rFonts w:ascii="Times New Roman" w:hAnsi="Times New Roman" w:cs="Times New Roman"/>
                <w:sz w:val="24"/>
                <w:szCs w:val="24"/>
              </w:rPr>
              <w:softHyphen/>
              <w:t>рах мистецтва та в навколишньому світі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(за допомогою вчителя</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 жестовими засобами</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основну форму, її взаємозв'язок з части</w:t>
            </w:r>
            <w:r w:rsidRPr="00373205">
              <w:rPr>
                <w:rFonts w:ascii="Times New Roman" w:hAnsi="Times New Roman" w:cs="Times New Roman"/>
                <w:sz w:val="24"/>
                <w:szCs w:val="24"/>
              </w:rPr>
              <w:softHyphen/>
              <w:t>нами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і називає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 жестовими засобами)</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«холодні» кольори;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й похідні кольори, відтінки кольо</w:t>
            </w:r>
            <w:r w:rsidRPr="00373205">
              <w:rPr>
                <w:rFonts w:ascii="Times New Roman" w:hAnsi="Times New Roman" w:cs="Times New Roman"/>
                <w:sz w:val="24"/>
                <w:szCs w:val="24"/>
              </w:rPr>
              <w:softHyphen/>
              <w:t>рів (приміром</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темно-</w:t>
            </w:r>
            <w:r w:rsidRPr="00FB18EC">
              <w:rPr>
                <w:rFonts w:ascii="Times New Roman" w:hAnsi="Times New Roman" w:cs="Times New Roman"/>
                <w:sz w:val="24"/>
                <w:szCs w:val="24"/>
                <w:lang w:val="uk-UA"/>
              </w:rPr>
              <w:t>сминій</w:t>
            </w:r>
            <w:r w:rsidRPr="00373205">
              <w:rPr>
                <w:rFonts w:ascii="Times New Roman" w:hAnsi="Times New Roman" w:cs="Times New Roman"/>
                <w:sz w:val="24"/>
                <w:szCs w:val="24"/>
              </w:rPr>
              <w:t>, жовто-зелений)</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в зображенні елементарні співвідношення частин форми;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lastRenderedPageBreak/>
              <w:t>повністю заповнювати аркуш зображен</w:t>
            </w:r>
            <w:r w:rsidRPr="00373205">
              <w:rPr>
                <w:rFonts w:ascii="Times New Roman" w:hAnsi="Times New Roman" w:cs="Times New Roman"/>
                <w:sz w:val="24"/>
                <w:szCs w:val="24"/>
              </w:rPr>
              <w:softHyphen/>
              <w:t>ням;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розміщувати зображення предметів у межах площини землі;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стан природи (зимової, весня</w:t>
            </w:r>
            <w:r w:rsidRPr="00373205">
              <w:rPr>
                <w:rFonts w:ascii="Times New Roman" w:hAnsi="Times New Roman" w:cs="Times New Roman"/>
                <w:sz w:val="24"/>
                <w:szCs w:val="24"/>
              </w:rPr>
              <w:softHyphen/>
              <w:t>ної) засобами живопису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8"/>
                <w:rFonts w:ascii="Times New Roman" w:hAnsi="Times New Roman" w:cs="Times New Roman"/>
                <w:sz w:val="24"/>
                <w:szCs w:val="24"/>
                <w:lang w:val="uk-UA"/>
              </w:rPr>
              <w:t>М</w:t>
            </w:r>
            <w:r w:rsidRPr="00373205">
              <w:rPr>
                <w:rStyle w:val="6CenturySchoolbook8"/>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положення аркуша (горизонтальне, вертикальне) за</w:t>
            </w:r>
            <w:r w:rsidRPr="00373205">
              <w:rPr>
                <w:rFonts w:ascii="Times New Roman" w:hAnsi="Times New Roman" w:cs="Times New Roman"/>
                <w:sz w:val="24"/>
                <w:szCs w:val="24"/>
              </w:rPr>
              <w:softHyphen/>
              <w:t>лежно від форми об'єкта зображення;</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лінію горизонта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8"/>
                <w:rFonts w:ascii="Times New Roman" w:hAnsi="Times New Roman" w:cs="Times New Roman"/>
                <w:sz w:val="24"/>
                <w:szCs w:val="24"/>
                <w:lang w:val="uk-UA"/>
              </w:rPr>
              <w:t>У</w:t>
            </w:r>
            <w:r w:rsidRPr="00373205">
              <w:rPr>
                <w:rStyle w:val="6CenturySchoolbook8"/>
                <w:rFonts w:ascii="Times New Roman" w:hAnsi="Times New Roman" w:cs="Times New Roman"/>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палітрою;</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змішувати фарби з метою отримання не</w:t>
            </w:r>
            <w:r w:rsidRPr="00373205">
              <w:rPr>
                <w:rFonts w:ascii="Times New Roman" w:hAnsi="Times New Roman" w:cs="Times New Roman"/>
                <w:sz w:val="24"/>
                <w:szCs w:val="24"/>
              </w:rPr>
              <w:softHyphen/>
              <w:t>обхідних (світлих, темних) відтінків кольо</w:t>
            </w:r>
            <w:r w:rsidRPr="00373205">
              <w:rPr>
                <w:rFonts w:ascii="Times New Roman" w:hAnsi="Times New Roman" w:cs="Times New Roman"/>
                <w:sz w:val="24"/>
                <w:szCs w:val="24"/>
              </w:rPr>
              <w:softHyphen/>
              <w:t>рів;</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малювати на площині фарбами (крейдою, фломастером)</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i/>
                <w:sz w:val="24"/>
                <w:szCs w:val="24"/>
                <w:lang w:val="uk-UA"/>
              </w:rPr>
              <w:t>Д</w:t>
            </w:r>
            <w:r w:rsidRPr="00373205">
              <w:rPr>
                <w:rFonts w:ascii="Times New Roman" w:hAnsi="Times New Roman" w:cs="Times New Roman"/>
                <w:i/>
                <w:sz w:val="24"/>
                <w:szCs w:val="24"/>
              </w:rPr>
              <w:t>отримувається: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художніми матеріалами та інструментами.</w:t>
            </w: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pStyle w:val="80"/>
              <w:shd w:val="clear" w:color="auto" w:fill="auto"/>
              <w:spacing w:line="240" w:lineRule="auto"/>
              <w:ind w:left="4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ідчуває і намагається виразити (</w:t>
            </w:r>
            <w:r w:rsidRPr="00FB18EC">
              <w:rPr>
                <w:rFonts w:ascii="Times New Roman" w:hAnsi="Times New Roman" w:cs="Times New Roman"/>
                <w:sz w:val="24"/>
                <w:szCs w:val="24"/>
                <w:lang w:val="uk-UA"/>
              </w:rPr>
              <w:t xml:space="preserve">словесними, дактильним, жестовими засобами </w:t>
            </w:r>
            <w:r w:rsidRPr="00373205">
              <w:rPr>
                <w:rFonts w:ascii="Times New Roman" w:hAnsi="Times New Roman" w:cs="Times New Roman"/>
                <w:sz w:val="24"/>
                <w:szCs w:val="24"/>
              </w:rPr>
              <w:t>та в образотвор</w:t>
            </w:r>
            <w:r w:rsidRPr="00373205">
              <w:rPr>
                <w:rFonts w:ascii="Times New Roman" w:hAnsi="Times New Roman" w:cs="Times New Roman"/>
                <w:sz w:val="24"/>
                <w:szCs w:val="24"/>
              </w:rPr>
              <w:softHyphen/>
              <w:t>чій діяльності).</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форм навко</w:t>
            </w:r>
            <w:r w:rsidRPr="00373205">
              <w:rPr>
                <w:rFonts w:ascii="Times New Roman" w:hAnsi="Times New Roman" w:cs="Times New Roman"/>
                <w:sz w:val="24"/>
                <w:szCs w:val="24"/>
              </w:rPr>
              <w:softHyphen/>
              <w:t>лишнього світу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й називає (</w:t>
            </w:r>
            <w:r w:rsidRPr="00FB18EC">
              <w:rPr>
                <w:rFonts w:ascii="Times New Roman" w:hAnsi="Times New Roman" w:cs="Times New Roman"/>
                <w:sz w:val="24"/>
                <w:szCs w:val="24"/>
                <w:lang w:val="uk-UA"/>
              </w:rPr>
              <w:t xml:space="preserve">словесними, дактильним, жестовими засобами та </w:t>
            </w:r>
            <w:r w:rsidRPr="00373205">
              <w:rPr>
                <w:rFonts w:ascii="Times New Roman" w:hAnsi="Times New Roman" w:cs="Times New Roman"/>
                <w:sz w:val="24"/>
                <w:szCs w:val="24"/>
              </w:rPr>
              <w:t>за допомогою вчи</w:t>
            </w:r>
            <w:r w:rsidRPr="00373205">
              <w:rPr>
                <w:rFonts w:ascii="Times New Roman" w:hAnsi="Times New Roman" w:cs="Times New Roman"/>
                <w:sz w:val="24"/>
                <w:szCs w:val="24"/>
              </w:rPr>
              <w:softHyphen/>
              <w:t>теля):</w:t>
            </w:r>
          </w:p>
          <w:p w:rsidR="00C8677B" w:rsidRPr="00373205" w:rsidRDefault="00C8677B" w:rsidP="001B0A9F">
            <w:pPr>
              <w:pStyle w:val="a4"/>
              <w:numPr>
                <w:ilvl w:val="0"/>
                <w:numId w:val="5"/>
              </w:numPr>
              <w:shd w:val="clear" w:color="auto" w:fill="auto"/>
              <w:tabs>
                <w:tab w:val="left" w:pos="155"/>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прості геометричні форми;</w:t>
            </w:r>
          </w:p>
          <w:p w:rsidR="00C8677B" w:rsidRPr="00373205" w:rsidRDefault="00C8677B" w:rsidP="001B0A9F">
            <w:pPr>
              <w:pStyle w:val="a4"/>
              <w:numPr>
                <w:ilvl w:val="0"/>
                <w:numId w:val="5"/>
              </w:numPr>
              <w:shd w:val="clear" w:color="auto" w:fill="auto"/>
              <w:tabs>
                <w:tab w:val="left" w:pos="146"/>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основні складові частини споруд, будови птахів, тварин, людини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Style w:val="6CenturySchoolbook7"/>
                <w:rFonts w:ascii="Times New Roman" w:eastAsia="MS Mincho" w:hAnsi="Times New Roman" w:cs="Times New Roman"/>
                <w:sz w:val="24"/>
                <w:szCs w:val="24"/>
                <w:lang w:val="uk-UA"/>
              </w:rPr>
              <w:t>М</w:t>
            </w:r>
            <w:r w:rsidRPr="00373205">
              <w:rPr>
                <w:rStyle w:val="6CenturySchoolbook7"/>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46"/>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особливості ліплення із суцільного шмат</w:t>
            </w:r>
            <w:r w:rsidRPr="00373205">
              <w:rPr>
                <w:rFonts w:ascii="Times New Roman" w:hAnsi="Times New Roman" w:cs="Times New Roman"/>
                <w:sz w:val="24"/>
                <w:szCs w:val="24"/>
              </w:rPr>
              <w:softHyphen/>
              <w:t>ка пластичного матеріалу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передавати в об'ємі елементарні співвід</w:t>
            </w:r>
            <w:r w:rsidRPr="00373205">
              <w:rPr>
                <w:rFonts w:ascii="Times New Roman" w:hAnsi="Times New Roman" w:cs="Times New Roman"/>
                <w:sz w:val="24"/>
                <w:szCs w:val="24"/>
              </w:rPr>
              <w:softHyphen/>
              <w:t>ношення частин форми;</w:t>
            </w:r>
          </w:p>
          <w:p w:rsidR="00C8677B" w:rsidRPr="00373205" w:rsidRDefault="00C8677B" w:rsidP="001B0A9F">
            <w:pPr>
              <w:pStyle w:val="a4"/>
              <w:numPr>
                <w:ilvl w:val="0"/>
                <w:numId w:val="5"/>
              </w:numPr>
              <w:shd w:val="clear" w:color="auto" w:fill="auto"/>
              <w:tabs>
                <w:tab w:val="left" w:pos="141"/>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узгоджувати основну форму з елемента</w:t>
            </w:r>
            <w:r w:rsidRPr="00373205">
              <w:rPr>
                <w:rFonts w:ascii="Times New Roman" w:hAnsi="Times New Roman" w:cs="Times New Roman"/>
                <w:sz w:val="24"/>
                <w:szCs w:val="24"/>
              </w:rPr>
              <w:softHyphen/>
              <w:t>ми оздоблення;</w:t>
            </w:r>
          </w:p>
          <w:p w:rsidR="00C8677B" w:rsidRPr="00373205" w:rsidRDefault="00C8677B" w:rsidP="001B0A9F">
            <w:pPr>
              <w:pStyle w:val="a4"/>
              <w:numPr>
                <w:ilvl w:val="0"/>
                <w:numId w:val="5"/>
              </w:numPr>
              <w:shd w:val="clear" w:color="auto" w:fill="auto"/>
              <w:tabs>
                <w:tab w:val="left" w:pos="16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виконувати елементарні об'ємні зобра</w:t>
            </w:r>
            <w:r w:rsidRPr="00373205">
              <w:rPr>
                <w:rFonts w:ascii="Times New Roman" w:hAnsi="Times New Roman" w:cs="Times New Roman"/>
                <w:sz w:val="24"/>
                <w:szCs w:val="24"/>
              </w:rPr>
              <w:softHyphen/>
              <w:t>ження в техніці паперопластики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Fonts w:ascii="Times New Roman" w:eastAsia="MS Mincho" w:hAnsi="Times New Roman" w:cs="Times New Roman"/>
                <w:sz w:val="24"/>
                <w:szCs w:val="24"/>
                <w:lang w:val="uk-UA"/>
              </w:rPr>
              <w:t>П</w:t>
            </w:r>
            <w:r w:rsidRPr="00373205">
              <w:rPr>
                <w:rFonts w:ascii="Times New Roman" w:hAnsi="Times New Roman" w:cs="Times New Roman"/>
                <w:sz w:val="24"/>
                <w:szCs w:val="24"/>
              </w:rPr>
              <w:t>роявляє:</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кмітливість, аналітичне мислення в про</w:t>
            </w:r>
            <w:r w:rsidRPr="00373205">
              <w:rPr>
                <w:rFonts w:ascii="Times New Roman" w:hAnsi="Times New Roman" w:cs="Times New Roman"/>
                <w:sz w:val="24"/>
                <w:szCs w:val="24"/>
              </w:rPr>
              <w:softHyphen/>
              <w:t>цесі виконання дидактичних вправ</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98"/>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FB18EC" w:rsidRDefault="00C8677B" w:rsidP="001B0A9F">
            <w:pPr>
              <w:jc w:val="both"/>
            </w:pPr>
            <w:r w:rsidRPr="00FB18EC">
              <w:t>правил безпечного користування художні</w:t>
            </w:r>
            <w:r w:rsidRPr="00FB18EC">
              <w:softHyphen/>
              <w:t xml:space="preserve">ми </w:t>
            </w:r>
            <w:r w:rsidRPr="00FB18EC">
              <w:lastRenderedPageBreak/>
              <w:t>матеріалами та інструментами.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 й елементарно висловлює (</w:t>
            </w:r>
            <w:r w:rsidRPr="00FB18EC">
              <w:rPr>
                <w:rFonts w:ascii="Times New Roman" w:hAnsi="Times New Roman" w:cs="Times New Roman"/>
                <w:sz w:val="24"/>
                <w:szCs w:val="24"/>
                <w:lang w:val="uk-UA"/>
              </w:rPr>
              <w:t xml:space="preserve">словесними,дактильним,жестовим засобами </w:t>
            </w:r>
            <w:r w:rsidRPr="00373205">
              <w:rPr>
                <w:rFonts w:ascii="Times New Roman" w:hAnsi="Times New Roman" w:cs="Times New Roman"/>
                <w:sz w:val="24"/>
                <w:szCs w:val="24"/>
              </w:rPr>
              <w:t>за допомогою вчителя):</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своє емоційно-ціннісне ставлення до ес</w:t>
            </w:r>
            <w:r w:rsidRPr="00373205">
              <w:rPr>
                <w:rFonts w:ascii="Times New Roman" w:hAnsi="Times New Roman" w:cs="Times New Roman"/>
                <w:sz w:val="24"/>
                <w:szCs w:val="24"/>
              </w:rPr>
              <w:softHyphen/>
              <w:t>тетичного в навколишньому світі та творах мистецтва, використовуючи при цьому за</w:t>
            </w:r>
            <w:r w:rsidRPr="00373205">
              <w:rPr>
                <w:rFonts w:ascii="Times New Roman" w:hAnsi="Times New Roman" w:cs="Times New Roman"/>
                <w:sz w:val="24"/>
                <w:szCs w:val="24"/>
              </w:rPr>
              <w:softHyphen/>
              <w:t>своєні художні терміни й поняття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6"/>
                <w:rFonts w:ascii="Times New Roman" w:hAnsi="Times New Roman" w:cs="Times New Roman"/>
                <w:sz w:val="24"/>
                <w:szCs w:val="24"/>
                <w:lang w:val="uk-UA"/>
              </w:rPr>
              <w:t>М</w:t>
            </w:r>
            <w:r w:rsidRPr="00373205">
              <w:rPr>
                <w:rStyle w:val="6CenturySchoolbook6"/>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візерунок та орнамент;</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спрощення форм рослинного світу під час створення орнаменту;</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орігамі як вид художньої роботи з папе</w:t>
            </w:r>
            <w:r w:rsidRPr="00373205">
              <w:rPr>
                <w:rFonts w:ascii="Times New Roman" w:hAnsi="Times New Roman" w:cs="Times New Roman"/>
                <w:sz w:val="24"/>
                <w:szCs w:val="24"/>
              </w:rPr>
              <w:softHyphen/>
              <w:t>ром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спрощувати на елементарному рівні при</w:t>
            </w:r>
            <w:r w:rsidRPr="00373205">
              <w:rPr>
                <w:rFonts w:ascii="Times New Roman" w:hAnsi="Times New Roman" w:cs="Times New Roman"/>
                <w:sz w:val="24"/>
                <w:szCs w:val="24"/>
              </w:rPr>
              <w:softHyphen/>
              <w:t>родні форми;</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поєднувати силуетну форму та декор;</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виконувати об'ємні зображення із суціль</w:t>
            </w:r>
            <w:r w:rsidRPr="00373205">
              <w:rPr>
                <w:rFonts w:ascii="Times New Roman" w:hAnsi="Times New Roman" w:cs="Times New Roman"/>
                <w:sz w:val="24"/>
                <w:szCs w:val="24"/>
              </w:rPr>
              <w:softHyphen/>
              <w:t>ного шматка пластичного матеріалу та при</w:t>
            </w:r>
            <w:r w:rsidRPr="00373205">
              <w:rPr>
                <w:rFonts w:ascii="Times New Roman" w:hAnsi="Times New Roman" w:cs="Times New Roman"/>
                <w:sz w:val="24"/>
                <w:szCs w:val="24"/>
              </w:rPr>
              <w:softHyphen/>
              <w:t>крашати їх декором;</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w:t>
            </w:r>
            <w:r w:rsidRPr="00373205">
              <w:rPr>
                <w:rFonts w:ascii="Times New Roman" w:hAnsi="Times New Roman" w:cs="Times New Roman"/>
                <w:sz w:val="24"/>
                <w:szCs w:val="24"/>
              </w:rPr>
              <w:softHyphen/>
              <w:t>ми матеріалами та інструментами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олодіє:</w:t>
            </w:r>
          </w:p>
          <w:p w:rsidR="00C8677B" w:rsidRPr="00FB18EC" w:rsidRDefault="00C8677B" w:rsidP="001B0A9F">
            <w:pPr>
              <w:jc w:val="both"/>
              <w:rPr>
                <w:b/>
              </w:rPr>
            </w:pPr>
            <w:r w:rsidRPr="00FB18EC">
              <w:t>елементарними навичками роботи в ко</w:t>
            </w:r>
            <w:r w:rsidRPr="00FB18EC">
              <w:softHyphen/>
              <w:t>лективі.</w:t>
            </w:r>
          </w:p>
        </w:tc>
        <w:tc>
          <w:tcPr>
            <w:tcW w:w="3986" w:type="dxa"/>
          </w:tcPr>
          <w:p w:rsidR="00C8677B" w:rsidRPr="00FB18EC" w:rsidRDefault="00C8677B" w:rsidP="001B0A9F">
            <w:pPr>
              <w:jc w:val="both"/>
            </w:pPr>
          </w:p>
          <w:p w:rsidR="00C8677B" w:rsidRPr="00FB18EC" w:rsidRDefault="00C8677B" w:rsidP="001B0A9F">
            <w:pPr>
              <w:jc w:val="both"/>
            </w:pPr>
          </w:p>
          <w:p w:rsidR="00C8677B" w:rsidRPr="00FB18EC" w:rsidRDefault="00C8677B" w:rsidP="001B0A9F">
            <w:r w:rsidRPr="00FB18EC">
              <w:t>Вироблення навичок користування індивідуальною та груповою звукопідсилювальною апаратурою.</w:t>
            </w:r>
          </w:p>
          <w:p w:rsidR="00C8677B" w:rsidRPr="00FB18EC" w:rsidRDefault="00C8677B" w:rsidP="001B0A9F"/>
          <w:p w:rsidR="00C8677B" w:rsidRPr="00FB18EC" w:rsidRDefault="00C8677B" w:rsidP="001B0A9F">
            <w:r w:rsidRPr="00FB18EC">
              <w:t>Сприймання і розуміння зверненого до учня мовлення вчителя: вказівок, пояснень.</w:t>
            </w:r>
          </w:p>
          <w:p w:rsidR="00C8677B" w:rsidRPr="00FB18EC" w:rsidRDefault="00C8677B" w:rsidP="001B0A9F"/>
          <w:p w:rsidR="00C8677B" w:rsidRPr="00FB18EC" w:rsidRDefault="00C8677B" w:rsidP="001B0A9F">
            <w:r w:rsidRPr="00FB18EC">
              <w:t>Наслідування дій вчителя.</w:t>
            </w:r>
          </w:p>
          <w:p w:rsidR="00C8677B" w:rsidRPr="00FB18EC" w:rsidRDefault="00C8677B" w:rsidP="001B0A9F"/>
          <w:p w:rsidR="00C8677B" w:rsidRPr="00FB18EC" w:rsidRDefault="00C8677B" w:rsidP="001B0A9F">
            <w:r w:rsidRPr="00FB18EC">
              <w:t>Усвідомлення змісту малюнків, називання зображеного за допомогою слів і природних жестів.</w:t>
            </w:r>
          </w:p>
          <w:p w:rsidR="00C8677B" w:rsidRPr="00FB18EC" w:rsidRDefault="00C8677B" w:rsidP="001B0A9F">
            <w:pPr>
              <w:jc w:val="both"/>
            </w:pPr>
          </w:p>
          <w:p w:rsidR="00C8677B" w:rsidRPr="00FB18EC" w:rsidRDefault="00C8677B" w:rsidP="001B0A9F">
            <w:pPr>
              <w:jc w:val="both"/>
            </w:pPr>
            <w:r w:rsidRPr="00FB18EC">
              <w:t xml:space="preserve">Виховання охайності, культури поведінки під час уроку; позитивного ставлення до образотворчого мистецтва, до самої практичної роботи. </w:t>
            </w:r>
          </w:p>
          <w:p w:rsidR="00C8677B" w:rsidRPr="00FB18EC" w:rsidRDefault="00C8677B" w:rsidP="001B0A9F">
            <w:pPr>
              <w:jc w:val="both"/>
            </w:pPr>
          </w:p>
          <w:p w:rsidR="00C8677B" w:rsidRPr="00FB18EC" w:rsidRDefault="00C8677B" w:rsidP="001B0A9F">
            <w:pPr>
              <w:jc w:val="both"/>
            </w:pPr>
            <w:r w:rsidRPr="00FB18EC">
              <w:t xml:space="preserve">Розвиток окомірної оцінки предметів (ширина та довжина ліній, розмір фігур, відстань між ними). </w:t>
            </w:r>
          </w:p>
          <w:p w:rsidR="00C8677B" w:rsidRPr="00FB18EC" w:rsidRDefault="00C8677B" w:rsidP="001B0A9F">
            <w:pPr>
              <w:jc w:val="both"/>
            </w:pPr>
          </w:p>
          <w:p w:rsidR="00C8677B" w:rsidRPr="00FB18EC" w:rsidRDefault="00C8677B" w:rsidP="001B0A9F">
            <w:pPr>
              <w:jc w:val="both"/>
            </w:pPr>
            <w:r w:rsidRPr="00FB18EC">
              <w:t>Виявлення елементів зображеного предмета.</w:t>
            </w:r>
          </w:p>
          <w:p w:rsidR="00C8677B" w:rsidRPr="00FB18EC" w:rsidRDefault="00C8677B" w:rsidP="001B0A9F">
            <w:pPr>
              <w:jc w:val="both"/>
            </w:pPr>
          </w:p>
          <w:p w:rsidR="00C8677B" w:rsidRPr="00FB18EC" w:rsidRDefault="00C8677B" w:rsidP="001B0A9F">
            <w:pPr>
              <w:jc w:val="both"/>
            </w:pPr>
            <w:r w:rsidRPr="00FB18EC">
              <w:t xml:space="preserve"> Розвиток уявлень про просторове розташування предметів.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сприймання читання з губ.</w:t>
            </w:r>
          </w:p>
          <w:p w:rsidR="00C8677B" w:rsidRPr="00FB18EC" w:rsidRDefault="00C8677B" w:rsidP="001B0A9F">
            <w:pPr>
              <w:jc w:val="both"/>
            </w:pPr>
          </w:p>
          <w:p w:rsidR="00C8677B" w:rsidRPr="00FB18EC" w:rsidRDefault="00C8677B" w:rsidP="001B0A9F">
            <w:pPr>
              <w:jc w:val="both"/>
            </w:pPr>
            <w:r w:rsidRPr="00FB18EC">
              <w:t>Усвідомлення змін малюнків, називання зображеного за допомогою слів і природних жестів.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Виховання охайності, культури поведінки під час уроку; позитивного ставлення до образотворчого мистецтва, до самої практичної роботи.</w:t>
            </w:r>
          </w:p>
          <w:p w:rsidR="00C8677B" w:rsidRPr="00FB18EC" w:rsidRDefault="00C8677B" w:rsidP="001B0A9F">
            <w:pPr>
              <w:jc w:val="both"/>
            </w:pPr>
          </w:p>
          <w:p w:rsidR="00C8677B" w:rsidRPr="00FB18EC" w:rsidRDefault="00C8677B" w:rsidP="001B0A9F">
            <w:pPr>
              <w:jc w:val="both"/>
            </w:pPr>
            <w:r w:rsidRPr="00FB18EC">
              <w:t xml:space="preserve"> Розвиток окомірної оцінки предметів (ширина та довжина геометричних фігур, відстань між лініями). </w:t>
            </w:r>
          </w:p>
          <w:p w:rsidR="00C8677B" w:rsidRPr="00FB18EC" w:rsidRDefault="00C8677B" w:rsidP="001B0A9F">
            <w:pPr>
              <w:jc w:val="both"/>
            </w:pPr>
          </w:p>
          <w:p w:rsidR="00C8677B" w:rsidRPr="00FB18EC" w:rsidRDefault="00C8677B" w:rsidP="001B0A9F">
            <w:pPr>
              <w:jc w:val="both"/>
            </w:pPr>
            <w:r w:rsidRPr="00FB18EC">
              <w:t>Виявлення елементів зображеного предмета.</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 xml:space="preserve"> Розвиток уявлень про просторове розташування предметів.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 xml:space="preserve">Вироблення навичок користування індивідуальною та звукопідсилювальною апаратурою.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 xml:space="preserve">Сприймання і розуміння зверненого мовлення учнів класу та вчителя.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 xml:space="preserve">Наслідування дій учителя.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Усвідомлення змісту малюнків, називання зображеного за допомогою слів і природних жестів.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чуттєвого ставлення до образотворчого мистецтва.</w:t>
            </w:r>
          </w:p>
          <w:p w:rsidR="00C8677B" w:rsidRPr="00FB18EC" w:rsidRDefault="00C8677B" w:rsidP="001B0A9F">
            <w:pPr>
              <w:jc w:val="both"/>
            </w:pPr>
          </w:p>
          <w:p w:rsidR="00C8677B" w:rsidRPr="00FB18EC" w:rsidRDefault="00C8677B" w:rsidP="001B0A9F">
            <w:pPr>
              <w:jc w:val="both"/>
            </w:pPr>
            <w:r w:rsidRPr="00FB18EC">
              <w:t xml:space="preserve"> Засвоєння елементарних понять композиції, основних та похідних кольорів.</w:t>
            </w:r>
          </w:p>
          <w:p w:rsidR="00C8677B" w:rsidRPr="00FB18EC" w:rsidRDefault="00C8677B" w:rsidP="001B0A9F">
            <w:pPr>
              <w:jc w:val="both"/>
            </w:pPr>
          </w:p>
          <w:p w:rsidR="00C8677B" w:rsidRPr="00FB18EC" w:rsidRDefault="00C8677B" w:rsidP="001B0A9F">
            <w:pPr>
              <w:jc w:val="both"/>
            </w:pPr>
            <w:r w:rsidRPr="00FB18EC">
              <w:t xml:space="preserve"> Автоматизація правильної вимови </w:t>
            </w:r>
            <w:r w:rsidRPr="00FB18EC">
              <w:lastRenderedPageBreak/>
              <w:t xml:space="preserve">звуків під час мовлення. </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Подолання артикуляційних труднощів під час вимови.</w:t>
            </w:r>
          </w:p>
          <w:p w:rsidR="00C8677B" w:rsidRPr="00FB18EC" w:rsidRDefault="00C8677B" w:rsidP="001B0A9F">
            <w:pPr>
              <w:jc w:val="both"/>
            </w:pPr>
          </w:p>
          <w:p w:rsidR="00C8677B" w:rsidRPr="00FB18EC" w:rsidRDefault="00C8677B" w:rsidP="001B0A9F">
            <w:pPr>
              <w:jc w:val="both"/>
            </w:pPr>
            <w:r w:rsidRPr="00FB18EC">
              <w:t>Формування вміння оцінювати вироби учнів на основі елементарного аналізу роботи.</w:t>
            </w:r>
          </w:p>
          <w:p w:rsidR="00C8677B" w:rsidRPr="00FB18EC" w:rsidRDefault="00C8677B" w:rsidP="001B0A9F">
            <w:pPr>
              <w:jc w:val="both"/>
            </w:pPr>
          </w:p>
          <w:p w:rsidR="00C8677B" w:rsidRPr="00FB18EC" w:rsidRDefault="00C8677B" w:rsidP="001B0A9F">
            <w:pPr>
              <w:jc w:val="both"/>
            </w:pPr>
            <w:r w:rsidRPr="00FB18EC">
              <w:t xml:space="preserve"> Виховання комунікативної активності під час бесіди.</w:t>
            </w:r>
          </w:p>
          <w:p w:rsidR="00C8677B" w:rsidRPr="00FB18EC" w:rsidRDefault="00C8677B" w:rsidP="001B0A9F">
            <w:pPr>
              <w:jc w:val="both"/>
            </w:pPr>
          </w:p>
          <w:p w:rsidR="00C8677B" w:rsidRPr="00FB18EC" w:rsidRDefault="00C8677B" w:rsidP="001B0A9F">
            <w:pPr>
              <w:jc w:val="both"/>
              <w:rPr>
                <w:i/>
              </w:rPr>
            </w:pPr>
            <w:r w:rsidRPr="00FB18EC">
              <w:t xml:space="preserve"> Сприймання на слухо-зоровій основі та розуміння значень слів: </w:t>
            </w:r>
            <w:r w:rsidRPr="00FB18EC">
              <w:rPr>
                <w:i/>
              </w:rPr>
              <w:t>альбом, папір, аркуш, олівці, фломастер, пензлик, гумка, фарба, малюнок, деталь, малювати, сприймати, дивитися, порівнювати, ліпити, розкачувати, розім’яти, доліпити, повторення, червоний, жовтий, синій, світлий, темний, м’який, твердий, круглий, довгий, короткий, трикутник, квадрат, прямокутник, овал, куля.</w:t>
            </w:r>
          </w:p>
          <w:p w:rsidR="00C8677B" w:rsidRPr="00FB18EC" w:rsidRDefault="00C8677B" w:rsidP="001B0A9F">
            <w:pPr>
              <w:jc w:val="both"/>
              <w:rPr>
                <w:i/>
              </w:rPr>
            </w:pPr>
          </w:p>
          <w:p w:rsidR="00C8677B" w:rsidRPr="00FB18EC" w:rsidRDefault="00C8677B" w:rsidP="001B0A9F">
            <w:pPr>
              <w:jc w:val="both"/>
            </w:pPr>
            <w:r w:rsidRPr="00FB18EC">
              <w:t>Виховання адекватного емоційного ставлення до естетичного в оточуючій дійсності, позитивного ставлення до навчально-практичної діяльності.</w:t>
            </w:r>
          </w:p>
          <w:p w:rsidR="00C8677B" w:rsidRPr="00FB18EC" w:rsidRDefault="00C8677B" w:rsidP="001B0A9F">
            <w:pPr>
              <w:jc w:val="both"/>
            </w:pPr>
          </w:p>
          <w:p w:rsidR="00C8677B" w:rsidRPr="00FB18EC" w:rsidRDefault="00C8677B" w:rsidP="001B0A9F">
            <w:pPr>
              <w:jc w:val="both"/>
            </w:pPr>
            <w:r w:rsidRPr="00FB18EC">
              <w:t xml:space="preserve"> Формування елементарного вміння </w:t>
            </w:r>
            <w:r w:rsidRPr="00FB18EC">
              <w:lastRenderedPageBreak/>
              <w:t>висловлюватися з приводу творів мистецтва.</w:t>
            </w:r>
          </w:p>
          <w:p w:rsidR="00C8677B" w:rsidRPr="00FB18EC" w:rsidRDefault="00C8677B" w:rsidP="001B0A9F">
            <w:pPr>
              <w:jc w:val="both"/>
            </w:pPr>
          </w:p>
          <w:p w:rsidR="00C8677B" w:rsidRPr="00FB18EC" w:rsidRDefault="00C8677B" w:rsidP="001B0A9F">
            <w:pPr>
              <w:jc w:val="both"/>
            </w:pPr>
            <w:r w:rsidRPr="00FB18EC">
              <w:t xml:space="preserve"> Розуміння фраз типу: </w:t>
            </w:r>
            <w:r w:rsidRPr="00FB18EC">
              <w:rPr>
                <w:i/>
              </w:rPr>
              <w:t xml:space="preserve">підготуй робоче місце, постав баночку з водою; дивись, як треба малювати; малюй посередині аркуша паперу; уважно дивись, вмочи пензлик у воду; розімни пластилін; намалюй… з уяви; починай малювати… зі …; вимовляй правильно звук …; уважно слухай, що я кажу;  повтори за мною - </w:t>
            </w:r>
            <w:r w:rsidRPr="00FB18EC">
              <w:t xml:space="preserve"> та виконання відповідних дій.</w:t>
            </w:r>
          </w:p>
        </w:tc>
      </w:tr>
    </w:tbl>
    <w:p w:rsidR="00C8677B" w:rsidRDefault="00C8677B" w:rsidP="00C8677B">
      <w:pPr>
        <w:jc w:val="center"/>
        <w:rPr>
          <w:b/>
        </w:rPr>
      </w:pPr>
      <w:bookmarkStart w:id="3" w:name="bookmark6"/>
    </w:p>
    <w:p w:rsidR="00C8677B" w:rsidRPr="00FB18EC" w:rsidRDefault="00C8677B" w:rsidP="00C8677B">
      <w:pPr>
        <w:jc w:val="center"/>
        <w:rPr>
          <w:b/>
        </w:rPr>
      </w:pPr>
      <w:r w:rsidRPr="00FB18EC">
        <w:rPr>
          <w:b/>
        </w:rPr>
        <w:lastRenderedPageBreak/>
        <w:t>1 КЛАС</w:t>
      </w:r>
    </w:p>
    <w:p w:rsidR="00C8677B" w:rsidRPr="00FB18EC" w:rsidRDefault="00C8677B" w:rsidP="00C8677B">
      <w:pPr>
        <w:jc w:val="center"/>
        <w:rPr>
          <w:b/>
        </w:rPr>
      </w:pPr>
      <w:r w:rsidRPr="00FB18EC">
        <w:rPr>
          <w:b/>
        </w:rPr>
        <w:t>Граматика образотворчого мистецтва</w:t>
      </w:r>
      <w:bookmarkEnd w:id="3"/>
    </w:p>
    <w:p w:rsidR="00C8677B" w:rsidRPr="00FB18EC" w:rsidRDefault="00C8677B" w:rsidP="00C8677B">
      <w:pPr>
        <w:pStyle w:val="20"/>
        <w:shd w:val="clear" w:color="auto" w:fill="auto"/>
        <w:spacing w:before="0" w:line="240" w:lineRule="auto"/>
        <w:ind w:firstLine="567"/>
        <w:rPr>
          <w:rFonts w:ascii="Times New Roman" w:hAnsi="Times New Roman"/>
          <w:sz w:val="24"/>
          <w:szCs w:val="24"/>
        </w:rPr>
      </w:pPr>
      <w:r w:rsidRPr="00FB18EC">
        <w:rPr>
          <w:rFonts w:ascii="Times New Roman" w:hAnsi="Times New Roman"/>
          <w:sz w:val="24"/>
          <w:szCs w:val="24"/>
        </w:rPr>
        <w:t>У програмі 1-го класу головна увага приділяється опановуванню учнями основ формотворення, компонування на площині та кольорознавства. При цьому теми 1, 2 є вступними, а 3, 4, 5 — такими, що розширюють і поглиблюють компетент</w:t>
      </w:r>
      <w:r w:rsidRPr="00FB18EC">
        <w:rPr>
          <w:rFonts w:ascii="Times New Roman" w:hAnsi="Times New Roman"/>
          <w:sz w:val="24"/>
          <w:szCs w:val="24"/>
        </w:rPr>
        <w:softHyphen/>
        <w:t>ність учнів стосовно форми, кольору та елементарних засобів компонування. Су</w:t>
      </w:r>
      <w:r w:rsidRPr="00FB18EC">
        <w:rPr>
          <w:rFonts w:ascii="Times New Roman" w:hAnsi="Times New Roman"/>
          <w:sz w:val="24"/>
          <w:szCs w:val="24"/>
        </w:rPr>
        <w:softHyphen/>
        <w:t>путні навчальні завдання мають на меті ознайомлення (на пропедевтичному рівні) з художніми матеріалами та з основними видами візуальних мистецтв.</w:t>
      </w:r>
    </w:p>
    <w:p w:rsidR="00C8677B" w:rsidRPr="00FB18EC" w:rsidRDefault="00C8677B" w:rsidP="00C8677B">
      <w:pPr>
        <w:ind w:firstLine="567"/>
        <w:jc w:val="both"/>
      </w:pPr>
      <w:r w:rsidRPr="00FB18EC">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C8677B" w:rsidRPr="00FB18EC">
        <w:tc>
          <w:tcPr>
            <w:tcW w:w="588" w:type="dxa"/>
          </w:tcPr>
          <w:p w:rsidR="00C8677B" w:rsidRPr="00FB18EC" w:rsidRDefault="00C8677B" w:rsidP="001B0A9F">
            <w:pPr>
              <w:jc w:val="center"/>
            </w:pPr>
            <w:r w:rsidRPr="00FB18EC">
              <w:t>№</w:t>
            </w:r>
          </w:p>
          <w:p w:rsidR="00C8677B" w:rsidRPr="00FB18EC" w:rsidRDefault="00C8677B" w:rsidP="001B0A9F">
            <w:pPr>
              <w:jc w:val="center"/>
            </w:pPr>
            <w:r w:rsidRPr="00FB18EC">
              <w:t>з/</w:t>
            </w:r>
          </w:p>
          <w:p w:rsidR="00C8677B" w:rsidRPr="00FB18EC" w:rsidRDefault="00C8677B" w:rsidP="001B0A9F">
            <w:pPr>
              <w:jc w:val="center"/>
            </w:pPr>
            <w:r w:rsidRPr="00FB18EC">
              <w:t>п</w:t>
            </w:r>
          </w:p>
        </w:tc>
        <w:tc>
          <w:tcPr>
            <w:tcW w:w="720" w:type="dxa"/>
          </w:tcPr>
          <w:p w:rsidR="00C8677B" w:rsidRPr="00FB18EC" w:rsidRDefault="00C8677B" w:rsidP="001B0A9F">
            <w:pPr>
              <w:jc w:val="both"/>
            </w:pPr>
            <w:r w:rsidRPr="00FB18EC">
              <w:t>К-</w:t>
            </w:r>
          </w:p>
          <w:p w:rsidR="00C8677B" w:rsidRPr="00FB18EC" w:rsidRDefault="00C8677B" w:rsidP="001B0A9F">
            <w:pPr>
              <w:jc w:val="both"/>
            </w:pPr>
            <w:r w:rsidRPr="00FB18EC">
              <w:t>сть</w:t>
            </w:r>
          </w:p>
          <w:p w:rsidR="00C8677B" w:rsidRPr="00FB18EC" w:rsidRDefault="00C8677B" w:rsidP="001B0A9F">
            <w:pPr>
              <w:jc w:val="both"/>
            </w:pPr>
            <w:r w:rsidRPr="00FB18EC">
              <w:t>го-</w:t>
            </w:r>
          </w:p>
          <w:p w:rsidR="00C8677B" w:rsidRPr="00FB18EC" w:rsidRDefault="00C8677B" w:rsidP="001B0A9F">
            <w:pPr>
              <w:jc w:val="center"/>
            </w:pPr>
            <w:r w:rsidRPr="00FB18EC">
              <w:t>дин</w:t>
            </w:r>
          </w:p>
        </w:tc>
        <w:tc>
          <w:tcPr>
            <w:tcW w:w="4680" w:type="dxa"/>
          </w:tcPr>
          <w:p w:rsidR="00C8677B" w:rsidRPr="00FB18EC" w:rsidRDefault="00C8677B" w:rsidP="001B0A9F">
            <w:pPr>
              <w:jc w:val="center"/>
            </w:pPr>
          </w:p>
          <w:p w:rsidR="00C8677B" w:rsidRPr="00FB18EC" w:rsidRDefault="00C8677B" w:rsidP="001B0A9F">
            <w:pPr>
              <w:jc w:val="center"/>
            </w:pPr>
            <w:r w:rsidRPr="00FB18EC">
              <w:t xml:space="preserve">Зміст </w:t>
            </w:r>
          </w:p>
        </w:tc>
        <w:tc>
          <w:tcPr>
            <w:tcW w:w="4800" w:type="dxa"/>
          </w:tcPr>
          <w:p w:rsidR="00C8677B" w:rsidRPr="00FB18EC" w:rsidRDefault="00C8677B" w:rsidP="001B0A9F">
            <w:pPr>
              <w:jc w:val="center"/>
            </w:pPr>
          </w:p>
          <w:p w:rsidR="00C8677B" w:rsidRPr="00FB18EC" w:rsidRDefault="00C8677B" w:rsidP="001B0A9F">
            <w:pPr>
              <w:jc w:val="center"/>
            </w:pPr>
            <w:r w:rsidRPr="00FB18EC">
              <w:rPr>
                <w:bCs/>
              </w:rPr>
              <w:t>Державні вимоги до рівня загальноосвітньої підготовки учнів</w:t>
            </w:r>
          </w:p>
        </w:tc>
        <w:tc>
          <w:tcPr>
            <w:tcW w:w="3998" w:type="dxa"/>
          </w:tcPr>
          <w:p w:rsidR="00C8677B" w:rsidRPr="00FB18EC" w:rsidRDefault="00C8677B" w:rsidP="001B0A9F">
            <w:pPr>
              <w:jc w:val="center"/>
            </w:pPr>
          </w:p>
          <w:p w:rsidR="00C8677B" w:rsidRPr="00FB18EC" w:rsidRDefault="00C8677B" w:rsidP="001B0A9F">
            <w:pPr>
              <w:jc w:val="center"/>
            </w:pPr>
            <w:r w:rsidRPr="00FB18EC">
              <w:t>Корекційно-розвивальна лінія</w:t>
            </w:r>
          </w:p>
        </w:tc>
      </w:tr>
      <w:tr w:rsidR="00C8677B" w:rsidRPr="00FB18EC">
        <w:tc>
          <w:tcPr>
            <w:tcW w:w="588" w:type="dxa"/>
          </w:tcPr>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3</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5</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720" w:type="dxa"/>
          </w:tcPr>
          <w:p w:rsidR="00C8677B" w:rsidRPr="00FB18EC" w:rsidRDefault="00C8677B" w:rsidP="001B0A9F">
            <w:pPr>
              <w:jc w:val="center"/>
            </w:pPr>
          </w:p>
          <w:p w:rsidR="00C8677B" w:rsidRPr="00FB18EC" w:rsidRDefault="00C8677B" w:rsidP="001B0A9F">
            <w:pPr>
              <w:jc w:val="center"/>
            </w:pPr>
            <w:r w:rsidRPr="00FB18EC">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7</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r w:rsidRPr="00FB18EC">
              <w:t>9</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4680" w:type="dxa"/>
          </w:tcPr>
          <w:p w:rsidR="00C8677B" w:rsidRPr="00FB18EC" w:rsidRDefault="00C8677B" w:rsidP="001B0A9F">
            <w:pPr>
              <w:pStyle w:val="a4"/>
              <w:shd w:val="clear" w:color="auto" w:fill="auto"/>
              <w:tabs>
                <w:tab w:val="left" w:pos="193"/>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lastRenderedPageBreak/>
              <w:t>Відтворення простих форм лінією, плямою, в об’ємі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Бесіда «Краса навколо нас». Загальне ознайомлення з поняттям «образотвор</w:t>
            </w:r>
            <w:r w:rsidRPr="00373205">
              <w:rPr>
                <w:rFonts w:ascii="Times New Roman" w:hAnsi="Times New Roman" w:cs="Times New Roman"/>
                <w:sz w:val="24"/>
                <w:szCs w:val="24"/>
              </w:rPr>
              <w:softHyphen/>
              <w:t>че мистецтво», а також з матеріалами й інструментами, якими працює художник.</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Різноманітність форм навколишнього сві</w:t>
            </w:r>
            <w:r w:rsidRPr="00373205">
              <w:rPr>
                <w:rFonts w:ascii="Times New Roman" w:hAnsi="Times New Roman" w:cs="Times New Roman"/>
                <w:sz w:val="24"/>
                <w:szCs w:val="24"/>
              </w:rPr>
              <w:softHyphen/>
              <w:t>ту. Прості геометричні форми: прямокутник, квадрат, трикутник, коло, овал.</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Лінія, пляма, крапка, штрих як засоби створення форми. Графічні матеріали та інструменти. Прийоми роботи графічни</w:t>
            </w:r>
            <w:r w:rsidRPr="00373205">
              <w:rPr>
                <w:rFonts w:ascii="Times New Roman" w:hAnsi="Times New Roman" w:cs="Times New Roman"/>
                <w:sz w:val="24"/>
                <w:szCs w:val="24"/>
              </w:rPr>
              <w:softHyphen/>
              <w:t>ми інструментами.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Види і типи ліній. Виражальні можливості лінії. Створення (на елементарному рівні) виразного образу лінійними засобами на основі творчої уяви.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Елементарні засоби компонування про</w:t>
            </w:r>
            <w:r w:rsidRPr="00373205">
              <w:rPr>
                <w:rFonts w:ascii="Times New Roman" w:hAnsi="Times New Roman" w:cs="Times New Roman"/>
                <w:sz w:val="24"/>
                <w:szCs w:val="24"/>
              </w:rPr>
              <w:softHyphen/>
              <w:t>стих форм на площині. Створення компо</w:t>
            </w:r>
            <w:r w:rsidRPr="00373205">
              <w:rPr>
                <w:rFonts w:ascii="Times New Roman" w:hAnsi="Times New Roman" w:cs="Times New Roman"/>
                <w:sz w:val="24"/>
                <w:szCs w:val="24"/>
              </w:rPr>
              <w:softHyphen/>
              <w:t>зиції з ліній. Правила корис</w:t>
            </w:r>
            <w:r w:rsidRPr="00373205">
              <w:rPr>
                <w:rFonts w:ascii="Times New Roman" w:hAnsi="Times New Roman" w:cs="Times New Roman"/>
                <w:sz w:val="24"/>
                <w:szCs w:val="24"/>
              </w:rPr>
              <w:softHyphen/>
            </w:r>
            <w:r w:rsidRPr="00373205">
              <w:rPr>
                <w:rFonts w:ascii="Times New Roman" w:hAnsi="Times New Roman" w:cs="Times New Roman"/>
                <w:sz w:val="24"/>
                <w:szCs w:val="24"/>
              </w:rPr>
              <w:lastRenderedPageBreak/>
              <w:t>тування гуашевими фарбами та пензлем.</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силуетної фор</w:t>
            </w:r>
            <w:r w:rsidRPr="00373205">
              <w:rPr>
                <w:rFonts w:ascii="Times New Roman" w:hAnsi="Times New Roman" w:cs="Times New Roman"/>
                <w:sz w:val="24"/>
                <w:szCs w:val="24"/>
              </w:rPr>
              <w:softHyphen/>
              <w:t>ми. Виготовлення силуетних форм за до</w:t>
            </w:r>
            <w:r w:rsidRPr="00373205">
              <w:rPr>
                <w:rFonts w:ascii="Times New Roman" w:hAnsi="Times New Roman" w:cs="Times New Roman"/>
                <w:sz w:val="24"/>
                <w:szCs w:val="24"/>
              </w:rPr>
              <w:softHyphen/>
              <w:t>помогою шаблонів. Правила роботи з но</w:t>
            </w:r>
            <w:r w:rsidRPr="00373205">
              <w:rPr>
                <w:rFonts w:ascii="Times New Roman" w:hAnsi="Times New Roman" w:cs="Times New Roman"/>
                <w:sz w:val="24"/>
                <w:szCs w:val="24"/>
              </w:rPr>
              <w:softHyphen/>
              <w:t xml:space="preserve">жицями та кольоровим папером. </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Заповнення площини аркуша силуетними зображеннями. Послідовність дій у робо</w:t>
            </w:r>
            <w:r w:rsidRPr="00373205">
              <w:rPr>
                <w:rFonts w:ascii="Times New Roman" w:hAnsi="Times New Roman" w:cs="Times New Roman"/>
                <w:sz w:val="24"/>
                <w:szCs w:val="24"/>
              </w:rPr>
              <w:softHyphen/>
              <w:t>ті при виготовленні аплікації з природних матеріалів.</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Передавання простих форм в об'ємі. Лі</w:t>
            </w:r>
            <w:r w:rsidRPr="00373205">
              <w:rPr>
                <w:rFonts w:ascii="Times New Roman" w:hAnsi="Times New Roman" w:cs="Times New Roman"/>
                <w:sz w:val="24"/>
                <w:szCs w:val="24"/>
              </w:rPr>
              <w:softHyphen/>
              <w:t>плення природної форми за зразком. Правила роботи з пластиліном.</w:t>
            </w:r>
          </w:p>
          <w:p w:rsidR="00C8677B" w:rsidRPr="00373205" w:rsidRDefault="00C8677B" w:rsidP="001B0A9F">
            <w:pPr>
              <w:pStyle w:val="50"/>
              <w:shd w:val="clear" w:color="auto" w:fill="auto"/>
              <w:spacing w:line="240" w:lineRule="auto"/>
              <w:ind w:left="20"/>
              <w:jc w:val="both"/>
              <w:rPr>
                <w:rFonts w:ascii="Times New Roman" w:hAnsi="Times New Roman" w:cs="Times New Roman"/>
                <w:i/>
                <w:sz w:val="24"/>
                <w:szCs w:val="24"/>
              </w:rPr>
            </w:pPr>
            <w:r w:rsidRPr="00373205">
              <w:rPr>
                <w:rFonts w:ascii="Times New Roman" w:hAnsi="Times New Roman" w:cs="Times New Roman"/>
                <w:sz w:val="24"/>
                <w:szCs w:val="24"/>
              </w:rPr>
              <w:t>Орієнтовні тематичні завдання</w:t>
            </w:r>
            <w:r w:rsidRPr="00373205">
              <w:rPr>
                <w:rStyle w:val="55"/>
                <w:rFonts w:ascii="Times New Roman" w:hAnsi="Times New Roman" w:cs="Times New Roman"/>
                <w:b w:val="0"/>
                <w:i w:val="0"/>
                <w:sz w:val="24"/>
                <w:szCs w:val="24"/>
              </w:rPr>
              <w:t>:</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Fonts w:ascii="Times New Roman" w:hAnsi="Times New Roman" w:cs="Times New Roman"/>
                <w:sz w:val="24"/>
                <w:szCs w:val="24"/>
              </w:rPr>
              <w:t>«Сяє ясне со</w:t>
            </w:r>
            <w:r w:rsidRPr="00373205">
              <w:rPr>
                <w:rFonts w:ascii="Times New Roman" w:hAnsi="Times New Roman" w:cs="Times New Roman"/>
                <w:sz w:val="24"/>
                <w:szCs w:val="24"/>
              </w:rPr>
              <w:softHyphen/>
              <w:t>нечко», «Прапорці та повітряні кульки»,</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 xml:space="preserve"> «Пригоди</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Лінії та Крапки», «Добрий і лихий звір»,</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«Святковий салют», «Овочі та фрукти», «Равлик на листочку» тощо.</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b/>
                <w:sz w:val="24"/>
                <w:szCs w:val="24"/>
              </w:rPr>
              <w:t xml:space="preserve">Матеріали та техніка виконання </w:t>
            </w:r>
            <w:r w:rsidRPr="00373205">
              <w:rPr>
                <w:rFonts w:ascii="Times New Roman" w:hAnsi="Times New Roman" w:cs="Times New Roman"/>
                <w:sz w:val="24"/>
                <w:szCs w:val="24"/>
              </w:rPr>
              <w:t>(на вибір).</w:t>
            </w:r>
          </w:p>
          <w:p w:rsidR="00C8677B" w:rsidRPr="00FB18EC" w:rsidRDefault="00C8677B" w:rsidP="001B0A9F">
            <w:r w:rsidRPr="00FB18EC">
              <w:t>кольорові олівці, фломастери, кулькові ручки, крейди, гуаш, папір білий та кольоровий, природні матеріали (засушені листочки, квіти), пластилін тощо. Графічні, живописні та змішані техніки, аплікація, ліплення.</w:t>
            </w:r>
          </w:p>
          <w:p w:rsidR="00C8677B" w:rsidRPr="00FB18EC" w:rsidRDefault="00C8677B" w:rsidP="001B0A9F"/>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Елементарні засоби компонування простих форм</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Поняття композиції (на пропедевтичному рівні). Заповнення </w:t>
            </w:r>
            <w:r w:rsidRPr="00373205">
              <w:rPr>
                <w:rFonts w:ascii="Times New Roman" w:hAnsi="Times New Roman" w:cs="Times New Roman"/>
                <w:sz w:val="24"/>
                <w:szCs w:val="24"/>
              </w:rPr>
              <w:lastRenderedPageBreak/>
              <w:t>площини аркуша (ве</w:t>
            </w:r>
            <w:r w:rsidRPr="00373205">
              <w:rPr>
                <w:rFonts w:ascii="Times New Roman" w:hAnsi="Times New Roman" w:cs="Times New Roman"/>
                <w:sz w:val="24"/>
                <w:szCs w:val="24"/>
              </w:rPr>
              <w:softHyphen/>
              <w:t>лике зображення).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лінію горизонту. Розміщення елементів зображення з дотриманням їх просторового взаєморозташування (біля, над, під, зліва, справа, вгорі, внизу).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основні (жовтий, червоний, синій) та похідні (жовто-гарячий, зелений, фіолетовий) кольори. Способи утворення похідних кольорів. Ознайомлення з при</w:t>
            </w:r>
            <w:r w:rsidRPr="00373205">
              <w:rPr>
                <w:rFonts w:ascii="Times New Roman" w:hAnsi="Times New Roman" w:cs="Times New Roman"/>
                <w:sz w:val="24"/>
                <w:szCs w:val="24"/>
              </w:rPr>
              <w:softHyphen/>
              <w:t>йомами користування гуашевими та ак</w:t>
            </w:r>
            <w:r w:rsidRPr="00373205">
              <w:rPr>
                <w:rFonts w:ascii="Times New Roman" w:hAnsi="Times New Roman" w:cs="Times New Roman"/>
                <w:sz w:val="24"/>
                <w:szCs w:val="24"/>
              </w:rPr>
              <w:softHyphen/>
              <w:t>варельними фарбами, пензлями, палі</w:t>
            </w:r>
            <w:r w:rsidRPr="00373205">
              <w:rPr>
                <w:rFonts w:ascii="Times New Roman" w:hAnsi="Times New Roman" w:cs="Times New Roman"/>
                <w:sz w:val="24"/>
                <w:szCs w:val="24"/>
              </w:rPr>
              <w:softHyphen/>
              <w:t>трою.</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зі спектральними кольо</w:t>
            </w:r>
            <w:r w:rsidRPr="00373205">
              <w:rPr>
                <w:rFonts w:ascii="Times New Roman" w:hAnsi="Times New Roman" w:cs="Times New Roman"/>
                <w:sz w:val="24"/>
                <w:szCs w:val="24"/>
              </w:rPr>
              <w:softHyphen/>
              <w:t>рами та їхньою послідовністю. Розбіл і замутнення спектральних кольорів; від</w:t>
            </w:r>
            <w:r w:rsidRPr="00373205">
              <w:rPr>
                <w:rFonts w:ascii="Times New Roman" w:hAnsi="Times New Roman" w:cs="Times New Roman"/>
                <w:sz w:val="24"/>
                <w:szCs w:val="24"/>
              </w:rPr>
              <w:softHyphen/>
              <w:t>тінки кольорів (світло-зелений, темно-си- ній та ін.).</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 групами «теплих» та «холодних» кольорів.</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декору. Вирізування симетрич</w:t>
            </w:r>
            <w:r w:rsidRPr="00373205">
              <w:rPr>
                <w:rFonts w:ascii="Times New Roman" w:hAnsi="Times New Roman" w:cs="Times New Roman"/>
                <w:sz w:val="24"/>
                <w:szCs w:val="24"/>
              </w:rPr>
              <w:softHyphen/>
              <w:t>ної силуетної форми та її оздоблення простими елементами.</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Витинання як вид художньої роботи з па</w:t>
            </w:r>
            <w:r w:rsidRPr="00373205">
              <w:rPr>
                <w:rFonts w:ascii="Times New Roman" w:hAnsi="Times New Roman" w:cs="Times New Roman"/>
                <w:sz w:val="24"/>
                <w:szCs w:val="24"/>
              </w:rPr>
              <w:softHyphen/>
              <w:t>пером. Вирізування симетричних форм із застосуванням однієї або декількох вісей симетрії.</w:t>
            </w: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sz w:val="24"/>
                <w:szCs w:val="24"/>
                <w:lang w:val="uk-UA"/>
              </w:rPr>
            </w:pPr>
            <w:r w:rsidRPr="00373205">
              <w:rPr>
                <w:rStyle w:val="a5"/>
                <w:rFonts w:ascii="Times New Roman" w:hAnsi="Times New Roman" w:cs="Times New Roman"/>
                <w:sz w:val="24"/>
                <w:szCs w:val="24"/>
              </w:rPr>
              <w:t>Орієнтовні тематичні завдання:</w:t>
            </w:r>
            <w:r w:rsidRPr="00373205">
              <w:rPr>
                <w:rFonts w:ascii="Times New Roman" w:hAnsi="Times New Roman" w:cs="Times New Roman"/>
                <w:sz w:val="24"/>
                <w:szCs w:val="24"/>
              </w:rPr>
              <w:t xml:space="preserve"> «Осіннє дерево», «Осінній день», «Три веселих гноми», «Яким буває небо», «Синє небо, синє море…», «Святкова ялинка» (колективна форма роботи), «Чарівні сніжинки».</w:t>
            </w: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sz w:val="24"/>
                <w:szCs w:val="24"/>
                <w:lang w:val="uk-UA"/>
              </w:rPr>
            </w:pPr>
          </w:p>
          <w:p w:rsidR="00C8677B" w:rsidRPr="00FB18EC" w:rsidRDefault="00C8677B" w:rsidP="001B0A9F">
            <w:pPr>
              <w:rPr>
                <w:b/>
              </w:rPr>
            </w:pPr>
            <w:r w:rsidRPr="00FB18EC">
              <w:rPr>
                <w:rStyle w:val="18"/>
                <w:rFonts w:ascii="Times New Roman" w:hAnsi="Times New Roman" w:cs="Times New Roman"/>
                <w:sz w:val="24"/>
                <w:szCs w:val="24"/>
              </w:rPr>
              <w:t>Матеріали та техніка виконання</w:t>
            </w:r>
            <w:r w:rsidRPr="00FB18EC">
              <w:rPr>
                <w:rStyle w:val="17"/>
                <w:rFonts w:ascii="Times New Roman" w:hAnsi="Times New Roman" w:cs="Times New Roman"/>
                <w:sz w:val="24"/>
                <w:szCs w:val="24"/>
              </w:rPr>
              <w:t xml:space="preserve"> (на вибір)</w:t>
            </w:r>
            <w:r w:rsidRPr="00FB18EC">
              <w:rPr>
                <w:rStyle w:val="17"/>
                <w:rFonts w:ascii="Times New Roman" w:hAnsi="Times New Roman" w:cs="Times New Roman"/>
                <w:i w:val="0"/>
                <w:sz w:val="24"/>
                <w:szCs w:val="24"/>
              </w:rPr>
              <w:t>:</w:t>
            </w:r>
            <w:r w:rsidRPr="00FB18EC">
              <w:rPr>
                <w:rStyle w:val="17"/>
                <w:rFonts w:ascii="Times New Roman" w:hAnsi="Times New Roman" w:cs="Times New Roman"/>
                <w:sz w:val="24"/>
                <w:szCs w:val="24"/>
              </w:rPr>
              <w:t xml:space="preserve"> </w:t>
            </w:r>
            <w:r w:rsidRPr="00FB18EC">
              <w:t>гуаш, акварель, фломастери, ручки, па</w:t>
            </w:r>
            <w:r w:rsidRPr="00FB18EC">
              <w:softHyphen/>
              <w:t>пір білий, кольоровий, тонований, фольга тощо. Графічні, живописні та змішані техні</w:t>
            </w:r>
            <w:r w:rsidRPr="00FB18EC">
              <w:softHyphen/>
              <w:t>ки, аплікація (з можливим доопрацюванням фломастером, кульковою ручкою), вити</w:t>
            </w:r>
            <w:r w:rsidRPr="00FB18EC">
              <w:softHyphen/>
              <w:t>нання.</w:t>
            </w:r>
          </w:p>
          <w:p w:rsidR="00C8677B" w:rsidRPr="00FB18EC" w:rsidRDefault="00C8677B" w:rsidP="001B0A9F">
            <w:pPr>
              <w:rPr>
                <w:b/>
              </w:rPr>
            </w:pPr>
            <w:r w:rsidRPr="00FB18EC">
              <w:rPr>
                <w:b/>
              </w:rPr>
              <w:t>Узагальнення</w:t>
            </w:r>
          </w:p>
          <w:p w:rsidR="00C8677B" w:rsidRPr="00FB18EC" w:rsidRDefault="00C8677B" w:rsidP="001B0A9F"/>
          <w:p w:rsidR="00C8677B" w:rsidRPr="00FB18EC" w:rsidRDefault="00C8677B" w:rsidP="001B0A9F">
            <w:pPr>
              <w:pStyle w:val="a4"/>
              <w:shd w:val="clear" w:color="auto" w:fill="auto"/>
              <w:tabs>
                <w:tab w:val="left" w:pos="17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Зображення основних форм і їхніх частин у графіці та живописі</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Усвідомлення вибору положення аркуша паперу залежно від форми об'єкта зобра</w:t>
            </w:r>
            <w:r w:rsidRPr="00373205">
              <w:rPr>
                <w:rFonts w:ascii="Times New Roman" w:hAnsi="Times New Roman" w:cs="Times New Roman"/>
                <w:sz w:val="24"/>
                <w:szCs w:val="24"/>
              </w:rPr>
              <w:softHyphen/>
              <w:t>ження.</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Розмаїття форм. Взаємозв'язок основної форми та її частин.</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Особливості зображення складної фор</w:t>
            </w:r>
            <w:r w:rsidRPr="00373205">
              <w:rPr>
                <w:rFonts w:ascii="Times New Roman" w:hAnsi="Times New Roman" w:cs="Times New Roman"/>
                <w:sz w:val="24"/>
                <w:szCs w:val="24"/>
              </w:rPr>
              <w:softHyphen/>
              <w:t>ми на основі простих форм. Порівняння розмірів форм та їхніх складових частин.</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ліній (актуаліза</w:t>
            </w:r>
            <w:r w:rsidRPr="00373205">
              <w:rPr>
                <w:rFonts w:ascii="Times New Roman" w:hAnsi="Times New Roman" w:cs="Times New Roman"/>
                <w:sz w:val="24"/>
                <w:szCs w:val="24"/>
              </w:rPr>
              <w:softHyphen/>
              <w:t>ція знань). Створення виразного образу графічними засобами на основі творчої уяви.</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Закріплення знань про лінію горизонту. Поняття плановості. Ознайомлення з тех</w:t>
            </w:r>
            <w:r w:rsidRPr="00373205">
              <w:rPr>
                <w:rFonts w:ascii="Times New Roman" w:hAnsi="Times New Roman" w:cs="Times New Roman"/>
                <w:sz w:val="24"/>
                <w:szCs w:val="24"/>
              </w:rPr>
              <w:softHyphen/>
              <w:t>нікою набризку.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Поглиблення знань про колір, його вира</w:t>
            </w:r>
            <w:r w:rsidRPr="00373205">
              <w:rPr>
                <w:rFonts w:ascii="Times New Roman" w:hAnsi="Times New Roman" w:cs="Times New Roman"/>
                <w:sz w:val="24"/>
                <w:szCs w:val="24"/>
              </w:rPr>
              <w:softHyphen/>
              <w:t>жальні можливості. Асоціативне сприй</w:t>
            </w:r>
            <w:r w:rsidRPr="00373205">
              <w:rPr>
                <w:rFonts w:ascii="Times New Roman" w:hAnsi="Times New Roman" w:cs="Times New Roman"/>
                <w:sz w:val="24"/>
                <w:szCs w:val="24"/>
              </w:rPr>
              <w:softHyphen/>
              <w:t>няття кольорів («веселий», «легкий», «ніжний» тощо).</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Створення засобами кольору певного за характером виразного образу.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lastRenderedPageBreak/>
              <w:t>Елементарні поняття про гармонію спо</w:t>
            </w:r>
            <w:r w:rsidRPr="00373205">
              <w:rPr>
                <w:rFonts w:ascii="Times New Roman" w:hAnsi="Times New Roman" w:cs="Times New Roman"/>
                <w:sz w:val="24"/>
                <w:szCs w:val="24"/>
              </w:rPr>
              <w:softHyphen/>
              <w:t>ріднених кольорів (наприклад: блакитний, синій, фіолетовий, світло-зелени, зелений, темно-зелений тощо).</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Симетрія як засіб гармонізації форми. Ознайомлення з технікою монотипії.</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8"/>
                <w:rFonts w:ascii="Times New Roman" w:hAnsi="Times New Roman" w:cs="Times New Roman"/>
                <w:sz w:val="24"/>
                <w:szCs w:val="24"/>
              </w:rPr>
              <w:t>Орієнтовні тематичні завдання:</w:t>
            </w:r>
            <w:r w:rsidRPr="00373205">
              <w:rPr>
                <w:rStyle w:val="17"/>
                <w:rFonts w:ascii="Times New Roman" w:hAnsi="Times New Roman" w:cs="Times New Roman"/>
                <w:sz w:val="24"/>
                <w:szCs w:val="24"/>
              </w:rPr>
              <w:t xml:space="preserve"> </w:t>
            </w:r>
            <w:r w:rsidRPr="00373205">
              <w:rPr>
                <w:rFonts w:ascii="Times New Roman" w:hAnsi="Times New Roman" w:cs="Times New Roman"/>
                <w:sz w:val="24"/>
                <w:szCs w:val="24"/>
              </w:rPr>
              <w:t>«Снігуронька», «Си</w:t>
            </w:r>
            <w:r w:rsidRPr="00373205">
              <w:rPr>
                <w:rFonts w:ascii="Times New Roman" w:hAnsi="Times New Roman" w:cs="Times New Roman"/>
                <w:sz w:val="24"/>
                <w:szCs w:val="24"/>
              </w:rPr>
              <w:softHyphen/>
              <w:t>ничка», «Ялинки - лісові красуні», «їжачок- хитрячок», «Зимовий день», «Килими доброго та злого чаклунів», «Природа прокидається» «Весняна галявина», «Ди</w:t>
            </w:r>
            <w:r w:rsidRPr="00373205">
              <w:rPr>
                <w:rFonts w:ascii="Times New Roman" w:hAnsi="Times New Roman" w:cs="Times New Roman"/>
                <w:sz w:val="24"/>
                <w:szCs w:val="24"/>
              </w:rPr>
              <w:softHyphen/>
              <w:t>вовижні метелики» тощо.</w:t>
            </w:r>
          </w:p>
          <w:p w:rsidR="00C8677B" w:rsidRPr="00FB18EC" w:rsidRDefault="00C8677B" w:rsidP="001B0A9F">
            <w:r w:rsidRPr="00FB18EC">
              <w:rPr>
                <w:rStyle w:val="170"/>
                <w:rFonts w:ascii="Times New Roman" w:hAnsi="Times New Roman" w:cs="Times New Roman"/>
                <w:sz w:val="24"/>
                <w:szCs w:val="24"/>
              </w:rPr>
              <w:t>Матеріали та техніка виконання</w:t>
            </w:r>
            <w:r w:rsidRPr="00FB18EC">
              <w:rPr>
                <w:rStyle w:val="16"/>
                <w:rFonts w:ascii="Times New Roman" w:hAnsi="Times New Roman" w:cs="Times New Roman"/>
                <w:sz w:val="24"/>
                <w:szCs w:val="24"/>
              </w:rPr>
              <w:t xml:space="preserve"> (на вибір).</w:t>
            </w:r>
            <w:r w:rsidRPr="00FB18EC">
              <w:t xml:space="preserve"> </w:t>
            </w:r>
          </w:p>
          <w:p w:rsidR="00C8677B" w:rsidRPr="00FB18EC" w:rsidRDefault="00C8677B" w:rsidP="001B0A9F">
            <w:r w:rsidRPr="00FB18EC">
              <w:t>Фломастери, кольорові олівці, ручки, ко</w:t>
            </w:r>
            <w:r w:rsidRPr="00FB18EC">
              <w:softHyphen/>
              <w:t>льорові крейди, гуаш, акварель, кольоро</w:t>
            </w:r>
            <w:r w:rsidRPr="00FB18EC">
              <w:softHyphen/>
              <w:t>вий чи тонований папір тощо. Кляксогра- фія, техніка набризку, монотипія, аплікація, інші графічні, живописні та змішані техніки.</w:t>
            </w: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rPr>
            </w:pP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Цілісність форми в скульптурі та архітектурі</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Цілісність форми. Особливості створен</w:t>
            </w:r>
            <w:r w:rsidRPr="00373205">
              <w:rPr>
                <w:rFonts w:ascii="Times New Roman" w:hAnsi="Times New Roman" w:cs="Times New Roman"/>
                <w:sz w:val="24"/>
                <w:szCs w:val="24"/>
              </w:rPr>
              <w:softHyphen/>
              <w:t>ня складної форми на основі простих форм в об'ємі.</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Зображення в об'ємі птахів, тварин з ура</w:t>
            </w:r>
            <w:r w:rsidRPr="00373205">
              <w:rPr>
                <w:rFonts w:ascii="Times New Roman" w:hAnsi="Times New Roman" w:cs="Times New Roman"/>
                <w:sz w:val="24"/>
                <w:szCs w:val="24"/>
              </w:rPr>
              <w:softHyphen/>
              <w:t>хуванням пропорцій. Узгодження осно</w:t>
            </w:r>
            <w:r w:rsidRPr="00373205">
              <w:rPr>
                <w:rFonts w:ascii="Times New Roman" w:hAnsi="Times New Roman" w:cs="Times New Roman"/>
                <w:sz w:val="24"/>
                <w:szCs w:val="24"/>
              </w:rPr>
              <w:softHyphen/>
              <w:t>вної форми з елементами декору.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будову людини (тулуб, голо</w:t>
            </w:r>
            <w:r w:rsidRPr="00373205">
              <w:rPr>
                <w:rFonts w:ascii="Times New Roman" w:hAnsi="Times New Roman" w:cs="Times New Roman"/>
                <w:sz w:val="24"/>
                <w:szCs w:val="24"/>
              </w:rPr>
              <w:softHyphen/>
              <w:t>ва, руки, ноги), порівняння частин тіла за формою та розміром.</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Складові частини будівлі. Визначення </w:t>
            </w:r>
            <w:r w:rsidRPr="00373205">
              <w:rPr>
                <w:rFonts w:ascii="Times New Roman" w:hAnsi="Times New Roman" w:cs="Times New Roman"/>
                <w:sz w:val="24"/>
                <w:szCs w:val="24"/>
              </w:rPr>
              <w:lastRenderedPageBreak/>
              <w:t>основного (геометричного) характеру фор</w:t>
            </w:r>
            <w:r w:rsidRPr="00373205">
              <w:rPr>
                <w:rFonts w:ascii="Times New Roman" w:hAnsi="Times New Roman" w:cs="Times New Roman"/>
                <w:sz w:val="24"/>
                <w:szCs w:val="24"/>
              </w:rPr>
              <w:softHyphen/>
              <w:t>ми будівлі.</w:t>
            </w:r>
          </w:p>
          <w:p w:rsidR="00C8677B" w:rsidRPr="00373205" w:rsidRDefault="00C8677B" w:rsidP="001B0A9F">
            <w:pPr>
              <w:pStyle w:val="50"/>
              <w:shd w:val="clear" w:color="auto" w:fill="auto"/>
              <w:spacing w:line="240" w:lineRule="auto"/>
              <w:ind w:left="20"/>
              <w:jc w:val="both"/>
              <w:rPr>
                <w:rFonts w:ascii="Times New Roman" w:hAnsi="Times New Roman" w:cs="Times New Roman"/>
                <w:b w:val="0"/>
                <w:sz w:val="24"/>
                <w:szCs w:val="24"/>
              </w:rPr>
            </w:pPr>
            <w:r w:rsidRPr="00373205">
              <w:rPr>
                <w:rFonts w:ascii="Times New Roman" w:hAnsi="Times New Roman" w:cs="Times New Roman"/>
                <w:sz w:val="24"/>
                <w:szCs w:val="24"/>
              </w:rPr>
              <w:t>Орієнтовні тематичні завдання</w:t>
            </w:r>
            <w:r w:rsidRPr="00373205">
              <w:rPr>
                <w:rStyle w:val="54"/>
                <w:rFonts w:ascii="Times New Roman" w:hAnsi="Times New Roman" w:cs="Times New Roman"/>
                <w:b w:val="0"/>
                <w:i w:val="0"/>
                <w:sz w:val="24"/>
                <w:szCs w:val="24"/>
              </w:rPr>
              <w:t>:</w:t>
            </w:r>
            <w:r w:rsidRPr="00373205">
              <w:rPr>
                <w:rFonts w:ascii="Times New Roman" w:hAnsi="Times New Roman" w:cs="Times New Roman"/>
                <w:sz w:val="24"/>
                <w:szCs w:val="24"/>
              </w:rPr>
              <w:t xml:space="preserve"> </w:t>
            </w:r>
            <w:r w:rsidRPr="00373205">
              <w:rPr>
                <w:rFonts w:ascii="Times New Roman" w:hAnsi="Times New Roman" w:cs="Times New Roman"/>
                <w:b w:val="0"/>
                <w:sz w:val="24"/>
                <w:szCs w:val="24"/>
              </w:rPr>
              <w:t>«Кумедні пінгвіни», «Дивовижний птах», «Космонавт», «Житло гномів».</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r w:rsidRPr="00373205">
              <w:rPr>
                <w:rStyle w:val="54"/>
                <w:rFonts w:ascii="Times New Roman" w:hAnsi="Times New Roman" w:cs="Times New Roman"/>
                <w:sz w:val="24"/>
                <w:szCs w:val="24"/>
              </w:rPr>
              <w:t xml:space="preserve"> (на вибір)'.</w:t>
            </w:r>
          </w:p>
          <w:p w:rsidR="00C8677B" w:rsidRPr="00FB18EC" w:rsidRDefault="00C8677B" w:rsidP="001B0A9F">
            <w:r w:rsidRPr="00FB18EC">
              <w:t>пластилін (глина), білий чи кольоровий па</w:t>
            </w:r>
            <w:r w:rsidRPr="00FB18EC">
              <w:softHyphen/>
              <w:t>пір, фольга, гуаш, фломастери тощо. Лі</w:t>
            </w:r>
            <w:r w:rsidRPr="00FB18EC">
              <w:softHyphen/>
              <w:t>плення, паперопластика, аплікація (можли</w:t>
            </w:r>
            <w:r w:rsidRPr="00FB18EC">
              <w:softHyphen/>
              <w:t>во, у поєднанні з витинанням чи доопрацю</w:t>
            </w:r>
            <w:r w:rsidRPr="00FB18EC">
              <w:softHyphen/>
              <w:t>ванням фарбами та графічними матеріала</w:t>
            </w:r>
            <w:r w:rsidRPr="00FB18EC">
              <w:softHyphen/>
              <w:t>ми), графічні, живописні та змішані техніки.</w:t>
            </w:r>
          </w:p>
          <w:p w:rsidR="00C8677B" w:rsidRPr="00FB18EC" w:rsidRDefault="00C8677B" w:rsidP="001B0A9F"/>
          <w:p w:rsidR="00C8677B" w:rsidRPr="00FB18EC" w:rsidRDefault="00C8677B" w:rsidP="001B0A9F">
            <w:pPr>
              <w:pStyle w:val="a4"/>
              <w:shd w:val="clear" w:color="auto" w:fill="auto"/>
              <w:spacing w:line="240" w:lineRule="auto"/>
              <w:ind w:left="34" w:right="20" w:firstLine="0"/>
              <w:jc w:val="both"/>
              <w:rPr>
                <w:rFonts w:ascii="Times New Roman" w:hAnsi="Times New Roman" w:cs="Times New Roman"/>
                <w:sz w:val="24"/>
                <w:szCs w:val="24"/>
                <w:lang w:val="uk-UA" w:eastAsia="uk-UA"/>
              </w:rPr>
            </w:pPr>
            <w:r w:rsidRPr="00373205">
              <w:rPr>
                <w:rFonts w:ascii="Times New Roman" w:hAnsi="Times New Roman" w:cs="Times New Roman"/>
                <w:b/>
                <w:sz w:val="24"/>
                <w:szCs w:val="24"/>
              </w:rPr>
              <w:t>Стилізування й орнаментальне оздоблення форм у декоративно-прикладному мистецтві</w:t>
            </w:r>
          </w:p>
          <w:p w:rsidR="00C8677B" w:rsidRPr="00373205" w:rsidRDefault="00C8677B" w:rsidP="001B0A9F">
            <w:pPr>
              <w:pStyle w:val="a4"/>
              <w:shd w:val="clear" w:color="auto" w:fill="auto"/>
              <w:spacing w:line="240" w:lineRule="auto"/>
              <w:ind w:left="34" w:right="20" w:firstLine="0"/>
              <w:jc w:val="both"/>
              <w:rPr>
                <w:rFonts w:ascii="Times New Roman" w:hAnsi="Times New Roman" w:cs="Times New Roman"/>
                <w:sz w:val="24"/>
                <w:szCs w:val="24"/>
              </w:rPr>
            </w:pPr>
            <w:r w:rsidRPr="00373205">
              <w:rPr>
                <w:rFonts w:ascii="Times New Roman" w:hAnsi="Times New Roman" w:cs="Times New Roman"/>
                <w:sz w:val="24"/>
                <w:szCs w:val="24"/>
              </w:rPr>
              <w:t>Розширення уявленнь про декоративне прикрашання форм геометричними еле</w:t>
            </w:r>
            <w:r w:rsidRPr="00373205">
              <w:rPr>
                <w:rFonts w:ascii="Times New Roman" w:hAnsi="Times New Roman" w:cs="Times New Roman"/>
                <w:sz w:val="24"/>
                <w:szCs w:val="24"/>
              </w:rPr>
              <w:softHyphen/>
              <w:t>ментами. Поєднання силуетної форми та декору.</w:t>
            </w:r>
          </w:p>
          <w:p w:rsidR="00C8677B" w:rsidRPr="00373205" w:rsidRDefault="00C8677B" w:rsidP="001B0A9F">
            <w:pPr>
              <w:pStyle w:val="a4"/>
              <w:numPr>
                <w:ilvl w:val="0"/>
                <w:numId w:val="4"/>
              </w:numPr>
              <w:shd w:val="clear" w:color="auto" w:fill="auto"/>
              <w:tabs>
                <w:tab w:val="left" w:pos="193"/>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Поняття візерунка та орнаменту</w:t>
            </w:r>
            <w:r w:rsidRPr="00373205">
              <w:rPr>
                <w:rStyle w:val="15"/>
                <w:rFonts w:ascii="Times New Roman" w:hAnsi="Times New Roman" w:cs="Times New Roman"/>
                <w:sz w:val="24"/>
                <w:szCs w:val="24"/>
              </w:rPr>
              <w:t xml:space="preserve"> (на еле</w:t>
            </w:r>
            <w:r w:rsidRPr="00373205">
              <w:rPr>
                <w:rStyle w:val="15"/>
                <w:rFonts w:ascii="Times New Roman" w:hAnsi="Times New Roman" w:cs="Times New Roman"/>
                <w:sz w:val="24"/>
                <w:szCs w:val="24"/>
              </w:rPr>
              <w:softHyphen/>
              <w:t>ментарному рівні).</w:t>
            </w:r>
            <w:r w:rsidRPr="00373205">
              <w:rPr>
                <w:rFonts w:ascii="Times New Roman" w:hAnsi="Times New Roman" w:cs="Times New Roman"/>
                <w:sz w:val="24"/>
                <w:szCs w:val="24"/>
              </w:rPr>
              <w:t xml:space="preserve"> Спрощення форм рос</w:t>
            </w:r>
            <w:r w:rsidRPr="00373205">
              <w:rPr>
                <w:rFonts w:ascii="Times New Roman" w:hAnsi="Times New Roman" w:cs="Times New Roman"/>
                <w:sz w:val="24"/>
                <w:szCs w:val="24"/>
              </w:rPr>
              <w:softHyphen/>
              <w:t>линного світу під час створення орнаменту.</w:t>
            </w:r>
          </w:p>
          <w:p w:rsidR="00C8677B" w:rsidRPr="00373205" w:rsidRDefault="00C8677B" w:rsidP="001B0A9F">
            <w:pPr>
              <w:pStyle w:val="a4"/>
              <w:numPr>
                <w:ilvl w:val="0"/>
                <w:numId w:val="4"/>
              </w:numPr>
              <w:shd w:val="clear" w:color="auto" w:fill="auto"/>
              <w:tabs>
                <w:tab w:val="left" w:pos="188"/>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Створення декоративного образу із су</w:t>
            </w:r>
            <w:r w:rsidRPr="00373205">
              <w:rPr>
                <w:rFonts w:ascii="Times New Roman" w:hAnsi="Times New Roman" w:cs="Times New Roman"/>
                <w:sz w:val="24"/>
                <w:szCs w:val="24"/>
              </w:rPr>
              <w:softHyphen/>
              <w:t>цільного шматка пластиліну. Елементар</w:t>
            </w:r>
            <w:r w:rsidRPr="00373205">
              <w:rPr>
                <w:rFonts w:ascii="Times New Roman" w:hAnsi="Times New Roman" w:cs="Times New Roman"/>
                <w:sz w:val="24"/>
                <w:szCs w:val="24"/>
              </w:rPr>
              <w:softHyphen/>
              <w:t>на узгодженість об'ємної форми та декору.</w:t>
            </w:r>
          </w:p>
          <w:p w:rsidR="00C8677B" w:rsidRPr="00373205" w:rsidRDefault="00C8677B" w:rsidP="001B0A9F">
            <w:pPr>
              <w:pStyle w:val="a4"/>
              <w:numPr>
                <w:ilvl w:val="0"/>
                <w:numId w:val="4"/>
              </w:numPr>
              <w:shd w:val="clear" w:color="auto" w:fill="auto"/>
              <w:tabs>
                <w:tab w:val="left" w:pos="193"/>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Поняття оригамі як виду художньої робо</w:t>
            </w:r>
            <w:r w:rsidRPr="00373205">
              <w:rPr>
                <w:rFonts w:ascii="Times New Roman" w:hAnsi="Times New Roman" w:cs="Times New Roman"/>
                <w:sz w:val="24"/>
                <w:szCs w:val="24"/>
              </w:rPr>
              <w:softHyphen/>
              <w:t>ти з папером.</w:t>
            </w:r>
          </w:p>
          <w:p w:rsidR="00C8677B" w:rsidRPr="00373205" w:rsidRDefault="00C8677B" w:rsidP="001B0A9F">
            <w:pPr>
              <w:pStyle w:val="a4"/>
              <w:shd w:val="clear" w:color="auto" w:fill="auto"/>
              <w:spacing w:line="240" w:lineRule="auto"/>
              <w:ind w:left="34" w:right="20" w:firstLine="0"/>
              <w:jc w:val="both"/>
              <w:rPr>
                <w:rFonts w:ascii="Times New Roman" w:hAnsi="Times New Roman" w:cs="Times New Roman"/>
                <w:sz w:val="24"/>
                <w:szCs w:val="24"/>
              </w:rPr>
            </w:pPr>
            <w:r w:rsidRPr="00373205">
              <w:rPr>
                <w:rStyle w:val="160"/>
                <w:rFonts w:ascii="Times New Roman" w:hAnsi="Times New Roman" w:cs="Times New Roman"/>
                <w:sz w:val="24"/>
                <w:szCs w:val="24"/>
              </w:rPr>
              <w:t>Орієнтовні тематичні завдання</w:t>
            </w:r>
            <w:r w:rsidRPr="00373205">
              <w:rPr>
                <w:rStyle w:val="15"/>
                <w:rFonts w:ascii="Times New Roman" w:hAnsi="Times New Roman" w:cs="Times New Roman"/>
                <w:b/>
                <w:i w:val="0"/>
                <w:sz w:val="24"/>
                <w:szCs w:val="24"/>
              </w:rPr>
              <w:t>:</w:t>
            </w:r>
            <w:r w:rsidRPr="00373205">
              <w:rPr>
                <w:rFonts w:ascii="Times New Roman" w:hAnsi="Times New Roman" w:cs="Times New Roman"/>
                <w:sz w:val="24"/>
                <w:szCs w:val="24"/>
              </w:rPr>
              <w:t xml:space="preserve"> «Прикрашаємо торт», «Візерунок для </w:t>
            </w:r>
            <w:r w:rsidRPr="00373205">
              <w:rPr>
                <w:rFonts w:ascii="Times New Roman" w:hAnsi="Times New Roman" w:cs="Times New Roman"/>
                <w:sz w:val="24"/>
                <w:szCs w:val="24"/>
              </w:rPr>
              <w:lastRenderedPageBreak/>
              <w:t>букви», «Українські свистунці», «Журавлик».</w:t>
            </w:r>
          </w:p>
          <w:p w:rsidR="00C8677B" w:rsidRPr="00FB18EC" w:rsidRDefault="00C8677B" w:rsidP="001B0A9F">
            <w:r w:rsidRPr="00FB18EC">
              <w:rPr>
                <w:rStyle w:val="160"/>
                <w:rFonts w:ascii="Times New Roman" w:hAnsi="Times New Roman" w:cs="Times New Roman"/>
                <w:sz w:val="24"/>
                <w:szCs w:val="24"/>
              </w:rPr>
              <w:t>Матеріали та техніка виконання</w:t>
            </w:r>
            <w:r w:rsidRPr="00FB18EC">
              <w:rPr>
                <w:rStyle w:val="15"/>
                <w:rFonts w:ascii="Times New Roman" w:hAnsi="Times New Roman" w:cs="Times New Roman"/>
                <w:sz w:val="24"/>
                <w:szCs w:val="24"/>
              </w:rPr>
              <w:t xml:space="preserve"> (на вибір)'. </w:t>
            </w:r>
          </w:p>
          <w:p w:rsidR="00C8677B" w:rsidRPr="00FB18EC" w:rsidRDefault="00C8677B" w:rsidP="001B0A9F">
            <w:r w:rsidRPr="00FB18EC">
              <w:t>Гуаш, фломастери, ручки, пластилін (гли</w:t>
            </w:r>
            <w:r w:rsidRPr="00FB18EC">
              <w:softHyphen/>
              <w:t>на), білий чи кольоровий папір тощо. Лі</w:t>
            </w:r>
            <w:r w:rsidRPr="00FB18EC">
              <w:softHyphen/>
              <w:t>плення, аплікація (можливо, у поєднані з витинанням чи доопрацюванням фарбами та графічними матеріалами), розпис, орігамі, графічні, живописні та змішані техніки.</w:t>
            </w:r>
          </w:p>
        </w:tc>
        <w:tc>
          <w:tcPr>
            <w:tcW w:w="4800" w:type="dxa"/>
          </w:tcPr>
          <w:p w:rsidR="00C8677B" w:rsidRPr="00FB18EC" w:rsidRDefault="00C8677B" w:rsidP="001B0A9F"/>
          <w:p w:rsidR="00C8677B" w:rsidRPr="00FB18EC" w:rsidRDefault="00C8677B" w:rsidP="001B0A9F"/>
          <w:p w:rsidR="00C8677B" w:rsidRPr="00FB18EC" w:rsidRDefault="00C8677B" w:rsidP="001B0A9F">
            <w:pPr>
              <w:pStyle w:val="80"/>
              <w:shd w:val="clear" w:color="auto" w:fill="auto"/>
              <w:spacing w:line="240" w:lineRule="auto"/>
              <w:ind w:left="20"/>
              <w:rPr>
                <w:rFonts w:ascii="Times New Roman" w:hAnsi="Times New Roman" w:cs="Times New Roman"/>
                <w:i w:val="0"/>
                <w:sz w:val="24"/>
                <w:szCs w:val="24"/>
                <w:lang w:val="uk-UA" w:eastAsia="uk-UA"/>
              </w:rPr>
            </w:pPr>
            <w:r w:rsidRPr="00373205">
              <w:rPr>
                <w:rFonts w:ascii="Times New Roman" w:hAnsi="Times New Roman" w:cs="Times New Roman"/>
                <w:i w:val="0"/>
                <w:sz w:val="24"/>
                <w:szCs w:val="24"/>
              </w:rPr>
              <w:t>Учень/учениця:</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ідчуває та намагається виразити (</w:t>
            </w:r>
            <w:r w:rsidRPr="00FB18EC">
              <w:rPr>
                <w:rFonts w:ascii="Times New Roman" w:hAnsi="Times New Roman" w:cs="Times New Roman"/>
                <w:sz w:val="24"/>
                <w:szCs w:val="24"/>
                <w:lang w:val="uk-UA"/>
              </w:rPr>
              <w:t xml:space="preserve">словесними, дактильним, жестовими засобами </w:t>
            </w:r>
            <w:r w:rsidRPr="00373205">
              <w:rPr>
                <w:rFonts w:ascii="Times New Roman" w:hAnsi="Times New Roman" w:cs="Times New Roman"/>
                <w:sz w:val="24"/>
                <w:szCs w:val="24"/>
              </w:rPr>
              <w:t>та в образо</w:t>
            </w:r>
            <w:r w:rsidRPr="00373205">
              <w:rPr>
                <w:rFonts w:ascii="Times New Roman" w:hAnsi="Times New Roman" w:cs="Times New Roman"/>
                <w:sz w:val="24"/>
                <w:szCs w:val="24"/>
              </w:rPr>
              <w:softHyphen/>
              <w:t>творчій діяльності):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природних форм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інтерес до творів образотворчого мисте</w:t>
            </w:r>
            <w:r w:rsidRPr="00373205">
              <w:rPr>
                <w:rFonts w:ascii="Times New Roman" w:hAnsi="Times New Roman" w:cs="Times New Roman"/>
                <w:sz w:val="24"/>
                <w:szCs w:val="24"/>
              </w:rPr>
              <w:softHyphen/>
              <w:t>цтва та художньої діяльності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w:t>
            </w:r>
          </w:p>
          <w:p w:rsidR="00C8677B" w:rsidRPr="00FB18EC" w:rsidRDefault="00C8677B" w:rsidP="001B0A9F">
            <w:pPr>
              <w:pStyle w:val="a4"/>
              <w:shd w:val="clear" w:color="auto" w:fill="auto"/>
              <w:spacing w:line="240" w:lineRule="auto"/>
              <w:ind w:left="20" w:firstLine="0"/>
              <w:jc w:val="both"/>
              <w:rPr>
                <w:rFonts w:ascii="Times New Roman" w:hAnsi="Times New Roman" w:cs="Times New Roman"/>
                <w:sz w:val="24"/>
                <w:szCs w:val="24"/>
                <w:lang w:val="uk-UA"/>
              </w:rPr>
            </w:pPr>
            <w:r w:rsidRPr="00373205">
              <w:rPr>
                <w:rFonts w:ascii="Times New Roman" w:hAnsi="Times New Roman" w:cs="Times New Roman"/>
                <w:sz w:val="24"/>
                <w:szCs w:val="24"/>
              </w:rPr>
              <w:t>прості геометричні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азиває (</w:t>
            </w:r>
            <w:r w:rsidRPr="00FB18EC">
              <w:rPr>
                <w:rFonts w:ascii="Times New Roman" w:hAnsi="Times New Roman" w:cs="Times New Roman"/>
                <w:sz w:val="24"/>
                <w:szCs w:val="24"/>
                <w:lang w:val="uk-UA"/>
              </w:rPr>
              <w:t xml:space="preserve">словесними, дактильним, жестовими  засобами та </w:t>
            </w:r>
            <w:r w:rsidRPr="00373205">
              <w:rPr>
                <w:rFonts w:ascii="Times New Roman" w:hAnsi="Times New Roman" w:cs="Times New Roman"/>
                <w:sz w:val="24"/>
                <w:szCs w:val="24"/>
              </w:rPr>
              <w:t>за допомогою вчителя):</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деякі художні матеріали та інструменти (олівець, фломастер, ручки, крейда, гуаш, папір, пластилін, природні матеріали);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диференціює лінії за товщиною, довжиною, формою (пряма, хвиляста, довга, коротка)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
                <w:rFonts w:ascii="Times New Roman" w:hAnsi="Times New Roman" w:cs="Times New Roman"/>
                <w:i w:val="0"/>
                <w:sz w:val="24"/>
                <w:szCs w:val="24"/>
                <w:lang w:val="uk-UA"/>
              </w:rPr>
              <w:t>У</w:t>
            </w:r>
            <w:r w:rsidRPr="00373205">
              <w:rPr>
                <w:rStyle w:val="6CenturySchoolbook"/>
                <w:rFonts w:ascii="Times New Roman" w:hAnsi="Times New Roman" w:cs="Times New Roman"/>
                <w:i w:val="0"/>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lastRenderedPageBreak/>
              <w:t>проводити лінії різного виду і типу графіч</w:t>
            </w:r>
            <w:r w:rsidRPr="00373205">
              <w:rPr>
                <w:rFonts w:ascii="Times New Roman" w:hAnsi="Times New Roman" w:cs="Times New Roman"/>
                <w:sz w:val="24"/>
                <w:szCs w:val="24"/>
              </w:rPr>
              <w:softHyphen/>
              <w:t>ними інструментами та матеріалами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основний, узагальнений ха</w:t>
            </w:r>
            <w:r w:rsidRPr="00373205">
              <w:rPr>
                <w:rFonts w:ascii="Times New Roman" w:hAnsi="Times New Roman" w:cs="Times New Roman"/>
                <w:sz w:val="24"/>
                <w:szCs w:val="24"/>
              </w:rPr>
              <w:softHyphen/>
              <w:t>рактер форми: лінією, силуетом (у зобра</w:t>
            </w:r>
            <w:r w:rsidRPr="00373205">
              <w:rPr>
                <w:rFonts w:ascii="Times New Roman" w:hAnsi="Times New Roman" w:cs="Times New Roman"/>
                <w:sz w:val="24"/>
                <w:szCs w:val="24"/>
              </w:rPr>
              <w:softHyphen/>
              <w:t>женні на площині) або в об'ємі (у ліпленні);</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співрозмірність окремих скла</w:t>
            </w:r>
            <w:r w:rsidRPr="00373205">
              <w:rPr>
                <w:rFonts w:ascii="Times New Roman" w:hAnsi="Times New Roman" w:cs="Times New Roman"/>
                <w:sz w:val="24"/>
                <w:szCs w:val="24"/>
              </w:rPr>
              <w:softHyphen/>
              <w:t>дових частин форми;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рівномірно заповнювати зображенням площину аркуша;</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прості предмети графічними за</w:t>
            </w:r>
            <w:r w:rsidRPr="00373205">
              <w:rPr>
                <w:rFonts w:ascii="Times New Roman" w:hAnsi="Times New Roman" w:cs="Times New Roman"/>
                <w:sz w:val="24"/>
                <w:szCs w:val="24"/>
              </w:rPr>
              <w:softHyphen/>
              <w:t>собами;</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відтворювати форму простих об'єктів конструктив</w:t>
            </w:r>
            <w:r w:rsidRPr="00373205">
              <w:rPr>
                <w:rFonts w:ascii="Times New Roman" w:hAnsi="Times New Roman" w:cs="Times New Roman"/>
                <w:sz w:val="24"/>
                <w:szCs w:val="24"/>
              </w:rPr>
              <w:softHyphen/>
              <w:t>ним способом ліплення (складання цілого з частин);</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графічними матеріалами, гуашевими фарбами, пластиліном, ножи</w:t>
            </w:r>
            <w:r w:rsidRPr="00373205">
              <w:rPr>
                <w:rFonts w:ascii="Times New Roman" w:hAnsi="Times New Roman" w:cs="Times New Roman"/>
                <w:sz w:val="24"/>
                <w:szCs w:val="24"/>
              </w:rPr>
              <w:softHyphen/>
              <w:t>цями та кольоровим папером;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і прибирати робоче місце</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i/>
                <w:sz w:val="24"/>
                <w:szCs w:val="24"/>
                <w:lang w:val="uk-UA"/>
              </w:rPr>
              <w:t>Д</w:t>
            </w:r>
            <w:r w:rsidRPr="00373205">
              <w:rPr>
                <w:rFonts w:ascii="Times New Roman" w:hAnsi="Times New Roman" w:cs="Times New Roman"/>
                <w:i/>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безпосереднього користування матеріалами та інструментами при використанні тематичних завдань.</w:t>
            </w:r>
          </w:p>
          <w:p w:rsidR="00C8677B" w:rsidRPr="00FB18EC" w:rsidRDefault="00C8677B" w:rsidP="001B0A9F">
            <w:pPr>
              <w:rPr>
                <w:lang w:val="ru-RU"/>
              </w:rPr>
            </w:pP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lastRenderedPageBreak/>
              <w:t>В</w:t>
            </w:r>
            <w:r w:rsidRPr="00373205">
              <w:rPr>
                <w:rFonts w:ascii="Times New Roman" w:hAnsi="Times New Roman" w:cs="Times New Roman"/>
                <w:sz w:val="24"/>
                <w:szCs w:val="24"/>
              </w:rPr>
              <w:t>ідчуває та намагається виразити (</w:t>
            </w:r>
            <w:r w:rsidRPr="00FB18EC">
              <w:rPr>
                <w:rFonts w:ascii="Times New Roman" w:hAnsi="Times New Roman" w:cs="Times New Roman"/>
                <w:sz w:val="24"/>
                <w:szCs w:val="24"/>
                <w:lang w:val="uk-UA"/>
              </w:rPr>
              <w:t>словесними, дактильним, жестовими  засобами і</w:t>
            </w:r>
            <w:r w:rsidRPr="00373205">
              <w:rPr>
                <w:rFonts w:ascii="Times New Roman" w:hAnsi="Times New Roman" w:cs="Times New Roman"/>
                <w:sz w:val="24"/>
                <w:szCs w:val="24"/>
              </w:rPr>
              <w:t xml:space="preserve"> в образо</w:t>
            </w:r>
            <w:r w:rsidRPr="00373205">
              <w:rPr>
                <w:rFonts w:ascii="Times New Roman" w:hAnsi="Times New Roman" w:cs="Times New Roman"/>
                <w:sz w:val="24"/>
                <w:szCs w:val="24"/>
              </w:rPr>
              <w:softHyphen/>
              <w:t>творчій діяльності):</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багатства барв у навколишній дійсності та в мистецтві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та називає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 жестовими  засобами)</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матеріали й інструменти художника-живописця;</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спектральні кольори;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три основні кольори та похідні від них ко</w:t>
            </w:r>
            <w:r w:rsidRPr="00373205">
              <w:rPr>
                <w:rFonts w:ascii="Times New Roman" w:hAnsi="Times New Roman" w:cs="Times New Roman"/>
                <w:sz w:val="24"/>
                <w:szCs w:val="24"/>
              </w:rPr>
              <w:softHyphen/>
              <w:t>льори, користується ними в практичній ді</w:t>
            </w:r>
            <w:r w:rsidRPr="00373205">
              <w:rPr>
                <w:rFonts w:ascii="Times New Roman" w:hAnsi="Times New Roman" w:cs="Times New Roman"/>
                <w:sz w:val="24"/>
                <w:szCs w:val="24"/>
              </w:rPr>
              <w:softHyphen/>
              <w:t>яльності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sz w:val="24"/>
                <w:szCs w:val="24"/>
                <w:lang w:val="uk-UA"/>
              </w:rPr>
              <w:t>У</w:t>
            </w:r>
            <w:r w:rsidRPr="00373205">
              <w:rPr>
                <w:rStyle w:val="6CenturySchoolbook9"/>
                <w:rFonts w:ascii="Times New Roman" w:hAnsi="Times New Roman" w:cs="Times New Roman"/>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палітрою;</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намічати лінію горизонту;</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складати, вирізувати та прорізувати про</w:t>
            </w:r>
            <w:r w:rsidRPr="00373205">
              <w:rPr>
                <w:rFonts w:ascii="Times New Roman" w:hAnsi="Times New Roman" w:cs="Times New Roman"/>
                <w:sz w:val="24"/>
                <w:szCs w:val="24"/>
              </w:rPr>
              <w:softHyphen/>
              <w:t>сті силуетні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eastAsia="MS Mincho" w:hAnsi="Times New Roman" w:cs="Times New Roman"/>
                <w:sz w:val="24"/>
                <w:szCs w:val="24"/>
                <w:lang w:val="uk-UA"/>
              </w:rPr>
              <w:t>Н</w:t>
            </w:r>
            <w:r w:rsidRPr="00373205">
              <w:rPr>
                <w:rFonts w:ascii="Times New Roman" w:hAnsi="Times New Roman" w:cs="Times New Roman"/>
                <w:sz w:val="24"/>
                <w:szCs w:val="24"/>
              </w:rPr>
              <w:t>амагається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повністю заповнювати площину аркуша за допомогою великого зображення або рівномірного розташування зображуваних елементів;</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працювати одразу фарбами (без попере</w:t>
            </w:r>
            <w:r w:rsidRPr="00373205">
              <w:rPr>
                <w:rFonts w:ascii="Times New Roman" w:hAnsi="Times New Roman" w:cs="Times New Roman"/>
                <w:sz w:val="24"/>
                <w:szCs w:val="24"/>
              </w:rPr>
              <w:softHyphen/>
              <w:t>днього нанесення контуру олівцем);</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утворювати похідні кольори шляхом змі</w:t>
            </w:r>
            <w:r w:rsidRPr="00373205">
              <w:rPr>
                <w:rFonts w:ascii="Times New Roman" w:hAnsi="Times New Roman" w:cs="Times New Roman"/>
                <w:sz w:val="24"/>
                <w:szCs w:val="24"/>
              </w:rPr>
              <w:softHyphen/>
              <w:t>шування основних кольорів (на палітрі та безпосередньо в роботі);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утворювати розбілені й замутнені кольори додаванням білої та чорної фарб;</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оздоблювати простими геометричними елементами силуетні форми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sz w:val="24"/>
                <w:szCs w:val="24"/>
                <w:lang w:val="uk-UA"/>
              </w:rPr>
              <w:t>М</w:t>
            </w:r>
            <w:r w:rsidRPr="00373205">
              <w:rPr>
                <w:rStyle w:val="6CenturySchoolbook9"/>
                <w:rFonts w:ascii="Times New Roman" w:hAnsi="Times New Roman" w:cs="Times New Roman"/>
                <w:sz w:val="24"/>
                <w:szCs w:val="24"/>
              </w:rPr>
              <w:t>ає</w:t>
            </w:r>
            <w:r w:rsidRPr="00373205">
              <w:rPr>
                <w:rFonts w:ascii="Times New Roman" w:hAnsi="Times New Roman" w:cs="Times New Roman"/>
                <w:sz w:val="24"/>
                <w:szCs w:val="24"/>
              </w:rPr>
              <w:t xml:space="preserve"> елементарне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послідовність роботи над малюнком;</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lastRenderedPageBreak/>
              <w:t>основні правила організації робочого міс</w:t>
            </w:r>
            <w:r w:rsidRPr="00373205">
              <w:rPr>
                <w:rFonts w:ascii="Times New Roman" w:hAnsi="Times New Roman" w:cs="Times New Roman"/>
                <w:sz w:val="24"/>
                <w:szCs w:val="24"/>
              </w:rPr>
              <w:softHyphen/>
              <w:t>ця;</w:t>
            </w:r>
          </w:p>
          <w:p w:rsidR="00C8677B" w:rsidRPr="00373205" w:rsidRDefault="00C8677B" w:rsidP="001B0A9F">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iCs w:val="0"/>
                <w:sz w:val="24"/>
                <w:szCs w:val="24"/>
              </w:rPr>
            </w:pPr>
            <w:r w:rsidRPr="00373205">
              <w:rPr>
                <w:rFonts w:ascii="Times New Roman" w:hAnsi="Times New Roman" w:cs="Times New Roman"/>
                <w:sz w:val="24"/>
                <w:szCs w:val="24"/>
              </w:rPr>
              <w:t>правила безпечної та раціональної роботи з художніми матеріалами й інструментами</w:t>
            </w:r>
            <w:r w:rsidRPr="00FB18EC">
              <w:rPr>
                <w:rFonts w:ascii="Times New Roman" w:hAnsi="Times New Roman" w:cs="Times New Roman"/>
                <w:sz w:val="24"/>
                <w:szCs w:val="24"/>
                <w:lang w:val="uk-UA"/>
              </w:rPr>
              <w:t>.</w:t>
            </w:r>
            <w:r w:rsidRPr="00373205">
              <w:rPr>
                <w:rStyle w:val="6CenturySchoolbook9"/>
                <w:rFonts w:ascii="Times New Roman" w:eastAsia="MS Mincho" w:hAnsi="Times New Roman" w:cs="Times New Roman"/>
                <w:iCs w:val="0"/>
                <w:sz w:val="24"/>
                <w:szCs w:val="24"/>
              </w:rPr>
              <w:t xml:space="preserve"> </w:t>
            </w:r>
          </w:p>
          <w:p w:rsidR="00C8677B" w:rsidRPr="00373205" w:rsidRDefault="00C8677B" w:rsidP="001B0A9F">
            <w:pPr>
              <w:pStyle w:val="a4"/>
              <w:shd w:val="clear" w:color="auto" w:fill="auto"/>
              <w:tabs>
                <w:tab w:val="left" w:pos="130"/>
              </w:tabs>
              <w:spacing w:line="240" w:lineRule="auto"/>
              <w:ind w:left="20" w:firstLine="0"/>
              <w:jc w:val="both"/>
              <w:rPr>
                <w:rStyle w:val="6CenturySchoolbook9"/>
                <w:rFonts w:ascii="Times New Roman" w:eastAsia="MS Mincho" w:hAnsi="Times New Roman" w:cs="Times New Roman"/>
                <w:b w:val="0"/>
                <w:iCs w:val="0"/>
                <w:sz w:val="24"/>
                <w:szCs w:val="24"/>
              </w:rPr>
            </w:pPr>
            <w:r w:rsidRPr="00FB18EC">
              <w:rPr>
                <w:rStyle w:val="6CenturySchoolbook9"/>
                <w:rFonts w:ascii="Times New Roman" w:eastAsia="MS Mincho" w:hAnsi="Times New Roman" w:cs="Times New Roman"/>
                <w:iCs w:val="0"/>
                <w:sz w:val="24"/>
                <w:szCs w:val="24"/>
                <w:lang w:val="uk-UA"/>
              </w:rPr>
              <w:t>Д</w:t>
            </w:r>
            <w:r w:rsidRPr="00373205">
              <w:rPr>
                <w:rStyle w:val="6CenturySchoolbook9"/>
                <w:rFonts w:ascii="Times New Roman" w:eastAsia="MS Mincho" w:hAnsi="Times New Roman" w:cs="Times New Roman"/>
                <w:b w:val="0"/>
                <w:iCs w:val="0"/>
                <w:sz w:val="24"/>
                <w:szCs w:val="24"/>
              </w:rPr>
              <w:t>отримується правил:</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shd w:val="clear" w:color="auto" w:fill="auto"/>
              </w:rPr>
            </w:pPr>
            <w:r w:rsidRPr="00373205">
              <w:rPr>
                <w:rFonts w:ascii="Times New Roman" w:hAnsi="Times New Roman" w:cs="Times New Roman"/>
                <w:sz w:val="24"/>
                <w:szCs w:val="24"/>
              </w:rPr>
              <w:t>техніки безпеки при роботі з ножицями, пензлями</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0"/>
              </w:tabs>
              <w:spacing w:line="240" w:lineRule="auto"/>
              <w:ind w:left="20" w:firstLine="0"/>
              <w:jc w:val="both"/>
              <w:rPr>
                <w:rFonts w:ascii="Times New Roman" w:hAnsi="Times New Roman" w:cs="Times New Roman"/>
                <w:sz w:val="24"/>
                <w:szCs w:val="24"/>
              </w:rPr>
            </w:pPr>
            <w:r w:rsidRPr="00FB18EC">
              <w:rPr>
                <w:rStyle w:val="6CenturySchoolbook9"/>
                <w:rFonts w:ascii="Times New Roman" w:eastAsia="MS Mincho" w:hAnsi="Times New Roman" w:cs="Times New Roman"/>
                <w:b w:val="0"/>
                <w:iCs w:val="0"/>
                <w:sz w:val="24"/>
                <w:szCs w:val="24"/>
                <w:lang w:val="uk-UA"/>
              </w:rPr>
              <w:t>П</w:t>
            </w:r>
            <w:r w:rsidRPr="00373205">
              <w:rPr>
                <w:rStyle w:val="6CenturySchoolbook9"/>
                <w:rFonts w:ascii="Times New Roman" w:eastAsia="MS Mincho" w:hAnsi="Times New Roman" w:cs="Times New Roman"/>
                <w:b w:val="0"/>
                <w:iCs w:val="0"/>
                <w:sz w:val="24"/>
                <w:szCs w:val="24"/>
              </w:rPr>
              <w:t>рагне:</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прикрашати середовище власними художніми виробами.</w:t>
            </w:r>
          </w:p>
          <w:p w:rsidR="00C8677B" w:rsidRPr="00FB18EC" w:rsidRDefault="00C8677B" w:rsidP="001B0A9F">
            <w:pPr>
              <w:rPr>
                <w:lang w:val="ru-RU"/>
              </w:rPr>
            </w:pP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 емоційне ставлення (</w:t>
            </w:r>
            <w:r w:rsidRPr="00FB18EC">
              <w:rPr>
                <w:rFonts w:ascii="Times New Roman" w:hAnsi="Times New Roman" w:cs="Times New Roman"/>
                <w:sz w:val="24"/>
                <w:szCs w:val="24"/>
                <w:lang w:val="uk-UA"/>
              </w:rPr>
              <w:t xml:space="preserve">словесними, дактильним, жестовими  засобами) </w:t>
            </w:r>
            <w:r w:rsidRPr="00373205">
              <w:rPr>
                <w:rFonts w:ascii="Times New Roman" w:hAnsi="Times New Roman" w:cs="Times New Roman"/>
                <w:sz w:val="24"/>
                <w:szCs w:val="24"/>
              </w:rPr>
              <w:t>та в образотворчій діяльності):</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до краси зимової і весняної природи в тво</w:t>
            </w:r>
            <w:r w:rsidRPr="00373205">
              <w:rPr>
                <w:rFonts w:ascii="Times New Roman" w:hAnsi="Times New Roman" w:cs="Times New Roman"/>
                <w:sz w:val="24"/>
                <w:szCs w:val="24"/>
              </w:rPr>
              <w:softHyphen/>
              <w:t>рах мистецтва та в навколишньому світі</w:t>
            </w:r>
            <w:r w:rsidRPr="00FB18EC">
              <w:rPr>
                <w:rFonts w:ascii="Times New Roman" w:hAnsi="Times New Roman" w:cs="Times New Roman"/>
                <w:sz w:val="24"/>
                <w:szCs w:val="24"/>
                <w:lang w:val="uk-UA"/>
              </w:rPr>
              <w:t>.</w:t>
            </w:r>
          </w:p>
          <w:p w:rsidR="00C8677B" w:rsidRPr="00373205" w:rsidRDefault="00C8677B" w:rsidP="001B0A9F">
            <w:pPr>
              <w:pStyle w:val="60"/>
              <w:numPr>
                <w:ilvl w:val="0"/>
                <w:numId w:val="5"/>
              </w:numPr>
              <w:shd w:val="clear" w:color="auto" w:fill="auto"/>
              <w:tabs>
                <w:tab w:val="left" w:pos="183"/>
              </w:tabs>
              <w:spacing w:line="240" w:lineRule="auto"/>
              <w:ind w:left="2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w:t>
            </w:r>
            <w:r w:rsidRPr="00FB18EC">
              <w:rPr>
                <w:rFonts w:ascii="Times New Roman" w:hAnsi="Times New Roman" w:cs="Times New Roman"/>
                <w:sz w:val="24"/>
                <w:szCs w:val="24"/>
                <w:lang w:val="uk-UA"/>
              </w:rPr>
              <w:t xml:space="preserve">словесними, дактильним, жестовими  засобами та </w:t>
            </w:r>
            <w:r w:rsidRPr="00373205">
              <w:rPr>
                <w:rFonts w:ascii="Times New Roman" w:hAnsi="Times New Roman" w:cs="Times New Roman"/>
                <w:sz w:val="24"/>
                <w:szCs w:val="24"/>
              </w:rPr>
              <w:t>за допомогою вчителя):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основну форму, її взаємозв'язок з части</w:t>
            </w:r>
            <w:r w:rsidRPr="00373205">
              <w:rPr>
                <w:rFonts w:ascii="Times New Roman" w:hAnsi="Times New Roman" w:cs="Times New Roman"/>
                <w:sz w:val="24"/>
                <w:szCs w:val="24"/>
              </w:rPr>
              <w:softHyphen/>
              <w:t>нами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і називає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 жестовими  засобами)</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«холодні» кольори;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 xml:space="preserve">основні й похідні кольори, відтінки </w:t>
            </w:r>
            <w:r w:rsidRPr="00373205">
              <w:rPr>
                <w:rFonts w:ascii="Times New Roman" w:hAnsi="Times New Roman" w:cs="Times New Roman"/>
                <w:sz w:val="24"/>
                <w:szCs w:val="24"/>
              </w:rPr>
              <w:lastRenderedPageBreak/>
              <w:t>кольо</w:t>
            </w:r>
            <w:r w:rsidRPr="00373205">
              <w:rPr>
                <w:rFonts w:ascii="Times New Roman" w:hAnsi="Times New Roman" w:cs="Times New Roman"/>
                <w:sz w:val="24"/>
                <w:szCs w:val="24"/>
              </w:rPr>
              <w:softHyphen/>
              <w:t>рів (приміром, темно-</w:t>
            </w:r>
            <w:r w:rsidRPr="00FB18EC">
              <w:rPr>
                <w:rFonts w:ascii="Times New Roman" w:hAnsi="Times New Roman" w:cs="Times New Roman"/>
                <w:sz w:val="24"/>
                <w:szCs w:val="24"/>
                <w:lang w:val="uk-UA"/>
              </w:rPr>
              <w:t>коричневий</w:t>
            </w:r>
            <w:r w:rsidRPr="00373205">
              <w:rPr>
                <w:rFonts w:ascii="Times New Roman" w:hAnsi="Times New Roman" w:cs="Times New Roman"/>
                <w:sz w:val="24"/>
                <w:szCs w:val="24"/>
              </w:rPr>
              <w:t>, зелено-жовтий)</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в зображенні елементарні співвідношення частин форми;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повністю заповнювати аркуш зображен</w:t>
            </w:r>
            <w:r w:rsidRPr="00373205">
              <w:rPr>
                <w:rFonts w:ascii="Times New Roman" w:hAnsi="Times New Roman" w:cs="Times New Roman"/>
                <w:sz w:val="24"/>
                <w:szCs w:val="24"/>
              </w:rPr>
              <w:softHyphen/>
              <w:t>ням;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розміщувати зображення предметів у межах площини землі;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стан природи (зимової, весня</w:t>
            </w:r>
            <w:r w:rsidRPr="00373205">
              <w:rPr>
                <w:rFonts w:ascii="Times New Roman" w:hAnsi="Times New Roman" w:cs="Times New Roman"/>
                <w:sz w:val="24"/>
                <w:szCs w:val="24"/>
              </w:rPr>
              <w:softHyphen/>
              <w:t>ної) засобами живопису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8"/>
                <w:rFonts w:ascii="Times New Roman" w:hAnsi="Times New Roman" w:cs="Times New Roman"/>
                <w:sz w:val="24"/>
                <w:szCs w:val="24"/>
                <w:lang w:val="uk-UA"/>
              </w:rPr>
              <w:t>М</w:t>
            </w:r>
            <w:r w:rsidRPr="00373205">
              <w:rPr>
                <w:rStyle w:val="6CenturySchoolbook8"/>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положення аркуша (горизонтальне, вертикальне) за</w:t>
            </w:r>
            <w:r w:rsidRPr="00373205">
              <w:rPr>
                <w:rFonts w:ascii="Times New Roman" w:hAnsi="Times New Roman" w:cs="Times New Roman"/>
                <w:sz w:val="24"/>
                <w:szCs w:val="24"/>
              </w:rPr>
              <w:softHyphen/>
              <w:t>лежно від форми об'єкта зображення;</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лінію горизонта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8"/>
                <w:rFonts w:ascii="Times New Roman" w:hAnsi="Times New Roman" w:cs="Times New Roman"/>
                <w:sz w:val="24"/>
                <w:szCs w:val="24"/>
                <w:lang w:val="uk-UA"/>
              </w:rPr>
              <w:t>У</w:t>
            </w:r>
            <w:r w:rsidRPr="00373205">
              <w:rPr>
                <w:rStyle w:val="6CenturySchoolbook8"/>
                <w:rFonts w:ascii="Times New Roman" w:hAnsi="Times New Roman" w:cs="Times New Roman"/>
                <w:sz w:val="24"/>
                <w:szCs w:val="24"/>
              </w:rPr>
              <w:t>міє</w:t>
            </w:r>
            <w:r w:rsidRPr="00373205">
              <w:rPr>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палітрою;</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змішувати фарби з метою отримання не</w:t>
            </w:r>
            <w:r w:rsidRPr="00373205">
              <w:rPr>
                <w:rFonts w:ascii="Times New Roman" w:hAnsi="Times New Roman" w:cs="Times New Roman"/>
                <w:sz w:val="24"/>
                <w:szCs w:val="24"/>
              </w:rPr>
              <w:softHyphen/>
              <w:t>обхідних (світлих, темних) відтінків кольо</w:t>
            </w:r>
            <w:r w:rsidRPr="00373205">
              <w:rPr>
                <w:rFonts w:ascii="Times New Roman" w:hAnsi="Times New Roman" w:cs="Times New Roman"/>
                <w:sz w:val="24"/>
                <w:szCs w:val="24"/>
              </w:rPr>
              <w:softHyphen/>
              <w:t>рів;</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малювати на площині фарбами (крейдою, фломастером)</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5"/>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i/>
                <w:sz w:val="24"/>
                <w:szCs w:val="24"/>
                <w:lang w:val="uk-UA"/>
              </w:rPr>
              <w:t>Д</w:t>
            </w:r>
            <w:r w:rsidRPr="00373205">
              <w:rPr>
                <w:rFonts w:ascii="Times New Roman" w:hAnsi="Times New Roman" w:cs="Times New Roman"/>
                <w:i/>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художніми матеріалами та інструментами.</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pStyle w:val="80"/>
              <w:shd w:val="clear" w:color="auto" w:fill="auto"/>
              <w:spacing w:line="240" w:lineRule="auto"/>
              <w:ind w:left="40"/>
              <w:rPr>
                <w:rFonts w:ascii="Times New Roman" w:hAnsi="Times New Roman" w:cs="Times New Roman"/>
                <w:sz w:val="24"/>
                <w:szCs w:val="24"/>
                <w:lang w:val="uk-UA" w:eastAsia="uk-UA"/>
              </w:rPr>
            </w:pPr>
            <w:r w:rsidRPr="00373205">
              <w:rPr>
                <w:rFonts w:ascii="Times New Roman" w:hAnsi="Times New Roman" w:cs="Times New Roman"/>
                <w:sz w:val="24"/>
                <w:szCs w:val="24"/>
              </w:rPr>
              <w:lastRenderedPageBreak/>
              <w:t>Учень/учениця:</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ідчуває і намагається виразити (</w:t>
            </w:r>
            <w:r w:rsidRPr="00FB18EC">
              <w:rPr>
                <w:rFonts w:ascii="Times New Roman" w:hAnsi="Times New Roman" w:cs="Times New Roman"/>
                <w:sz w:val="24"/>
                <w:szCs w:val="24"/>
                <w:lang w:val="uk-UA"/>
              </w:rPr>
              <w:t xml:space="preserve">словесними, дактильним, жестовими  </w:t>
            </w:r>
            <w:r w:rsidRPr="00373205">
              <w:rPr>
                <w:rFonts w:ascii="Times New Roman" w:hAnsi="Times New Roman" w:cs="Times New Roman"/>
                <w:sz w:val="24"/>
                <w:szCs w:val="24"/>
              </w:rPr>
              <w:t>засобами та в образотвор</w:t>
            </w:r>
            <w:r w:rsidRPr="00373205">
              <w:rPr>
                <w:rFonts w:ascii="Times New Roman" w:hAnsi="Times New Roman" w:cs="Times New Roman"/>
                <w:sz w:val="24"/>
                <w:szCs w:val="24"/>
              </w:rPr>
              <w:softHyphen/>
              <w:t>чій діяльності).</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форм навко</w:t>
            </w:r>
            <w:r w:rsidRPr="00373205">
              <w:rPr>
                <w:rFonts w:ascii="Times New Roman" w:hAnsi="Times New Roman" w:cs="Times New Roman"/>
                <w:sz w:val="24"/>
                <w:szCs w:val="24"/>
              </w:rPr>
              <w:softHyphen/>
              <w:t>лишнього світу;</w:t>
            </w:r>
          </w:p>
          <w:p w:rsidR="00C8677B" w:rsidRPr="00373205" w:rsidRDefault="00C8677B" w:rsidP="001B0A9F">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 й називає (</w:t>
            </w:r>
            <w:r w:rsidRPr="00FB18EC">
              <w:rPr>
                <w:rFonts w:ascii="Times New Roman" w:hAnsi="Times New Roman" w:cs="Times New Roman"/>
                <w:sz w:val="24"/>
                <w:szCs w:val="24"/>
                <w:lang w:val="uk-UA"/>
              </w:rPr>
              <w:t xml:space="preserve">словесними, дактильним, жестовими засобами  </w:t>
            </w:r>
            <w:r w:rsidRPr="00373205">
              <w:rPr>
                <w:rFonts w:ascii="Times New Roman" w:hAnsi="Times New Roman" w:cs="Times New Roman"/>
                <w:sz w:val="24"/>
                <w:szCs w:val="24"/>
              </w:rPr>
              <w:t>за допомогою вчи</w:t>
            </w:r>
            <w:r w:rsidRPr="00373205">
              <w:rPr>
                <w:rFonts w:ascii="Times New Roman" w:hAnsi="Times New Roman" w:cs="Times New Roman"/>
                <w:sz w:val="24"/>
                <w:szCs w:val="24"/>
              </w:rPr>
              <w:softHyphen/>
              <w:t>теля):</w:t>
            </w:r>
          </w:p>
          <w:p w:rsidR="00C8677B" w:rsidRPr="00373205" w:rsidRDefault="00C8677B" w:rsidP="001B0A9F">
            <w:pPr>
              <w:pStyle w:val="a4"/>
              <w:numPr>
                <w:ilvl w:val="0"/>
                <w:numId w:val="5"/>
              </w:numPr>
              <w:shd w:val="clear" w:color="auto" w:fill="auto"/>
              <w:tabs>
                <w:tab w:val="left" w:pos="155"/>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прості геометричні форми;</w:t>
            </w:r>
          </w:p>
          <w:p w:rsidR="00C8677B" w:rsidRPr="00373205" w:rsidRDefault="00C8677B" w:rsidP="001B0A9F">
            <w:pPr>
              <w:pStyle w:val="a4"/>
              <w:numPr>
                <w:ilvl w:val="0"/>
                <w:numId w:val="5"/>
              </w:numPr>
              <w:shd w:val="clear" w:color="auto" w:fill="auto"/>
              <w:tabs>
                <w:tab w:val="left" w:pos="146"/>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основні складові частини споруд, будови птахів, тварин, людини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Style w:val="6CenturySchoolbook7"/>
                <w:rFonts w:ascii="Times New Roman" w:eastAsia="MS Mincho" w:hAnsi="Times New Roman" w:cs="Times New Roman"/>
                <w:sz w:val="24"/>
                <w:szCs w:val="24"/>
                <w:lang w:val="uk-UA"/>
              </w:rPr>
              <w:t>М</w:t>
            </w:r>
            <w:r w:rsidRPr="00373205">
              <w:rPr>
                <w:rStyle w:val="6CenturySchoolbook7"/>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46"/>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особливості ліплення із суцільного шмат</w:t>
            </w:r>
            <w:r w:rsidRPr="00373205">
              <w:rPr>
                <w:rFonts w:ascii="Times New Roman" w:hAnsi="Times New Roman" w:cs="Times New Roman"/>
                <w:sz w:val="24"/>
                <w:szCs w:val="24"/>
              </w:rPr>
              <w:softHyphen/>
              <w:t>ка пластичного матеріалу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94"/>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передавати в об'ємі елементарні співвід</w:t>
            </w:r>
            <w:r w:rsidRPr="00373205">
              <w:rPr>
                <w:rFonts w:ascii="Times New Roman" w:hAnsi="Times New Roman" w:cs="Times New Roman"/>
                <w:sz w:val="24"/>
                <w:szCs w:val="24"/>
              </w:rPr>
              <w:softHyphen/>
              <w:t>ношення частин форми;</w:t>
            </w:r>
          </w:p>
          <w:p w:rsidR="00C8677B" w:rsidRPr="00373205" w:rsidRDefault="00C8677B" w:rsidP="001B0A9F">
            <w:pPr>
              <w:pStyle w:val="a4"/>
              <w:numPr>
                <w:ilvl w:val="0"/>
                <w:numId w:val="5"/>
              </w:numPr>
              <w:shd w:val="clear" w:color="auto" w:fill="auto"/>
              <w:tabs>
                <w:tab w:val="left" w:pos="141"/>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узгоджувати основну форму з елемента</w:t>
            </w:r>
            <w:r w:rsidRPr="00373205">
              <w:rPr>
                <w:rFonts w:ascii="Times New Roman" w:hAnsi="Times New Roman" w:cs="Times New Roman"/>
                <w:sz w:val="24"/>
                <w:szCs w:val="24"/>
              </w:rPr>
              <w:softHyphen/>
              <w:t>ми оздоблення;</w:t>
            </w:r>
          </w:p>
          <w:p w:rsidR="00C8677B" w:rsidRPr="00373205" w:rsidRDefault="00C8677B" w:rsidP="001B0A9F">
            <w:pPr>
              <w:pStyle w:val="a4"/>
              <w:numPr>
                <w:ilvl w:val="0"/>
                <w:numId w:val="5"/>
              </w:numPr>
              <w:shd w:val="clear" w:color="auto" w:fill="auto"/>
              <w:tabs>
                <w:tab w:val="left" w:pos="16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виконувати елементарні об'ємні зобра</w:t>
            </w:r>
            <w:r w:rsidRPr="00373205">
              <w:rPr>
                <w:rFonts w:ascii="Times New Roman" w:hAnsi="Times New Roman" w:cs="Times New Roman"/>
                <w:sz w:val="24"/>
                <w:szCs w:val="24"/>
              </w:rPr>
              <w:softHyphen/>
              <w:t>ження в техніці паперопластики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40" w:firstLine="0"/>
              <w:jc w:val="both"/>
              <w:rPr>
                <w:rFonts w:ascii="Times New Roman" w:hAnsi="Times New Roman" w:cs="Times New Roman"/>
                <w:sz w:val="24"/>
                <w:szCs w:val="24"/>
              </w:rPr>
            </w:pPr>
            <w:r w:rsidRPr="00FB18EC">
              <w:rPr>
                <w:rFonts w:ascii="Times New Roman" w:eastAsia="MS Mincho" w:hAnsi="Times New Roman" w:cs="Times New Roman"/>
                <w:sz w:val="24"/>
                <w:szCs w:val="24"/>
                <w:lang w:val="uk-UA"/>
              </w:rPr>
              <w:t>П</w:t>
            </w:r>
            <w:r w:rsidRPr="00373205">
              <w:rPr>
                <w:rFonts w:ascii="Times New Roman" w:hAnsi="Times New Roman" w:cs="Times New Roman"/>
                <w:sz w:val="24"/>
                <w:szCs w:val="24"/>
              </w:rPr>
              <w:t>роявляє:</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кмітливість, аналітичне мислення в про</w:t>
            </w:r>
            <w:r w:rsidRPr="00373205">
              <w:rPr>
                <w:rFonts w:ascii="Times New Roman" w:hAnsi="Times New Roman" w:cs="Times New Roman"/>
                <w:sz w:val="24"/>
                <w:szCs w:val="24"/>
              </w:rPr>
              <w:softHyphen/>
              <w:t>цесі виконання дидактичних вправ</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98"/>
              </w:tabs>
              <w:spacing w:line="240" w:lineRule="auto"/>
              <w:ind w:left="4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150"/>
              </w:tabs>
              <w:spacing w:line="240" w:lineRule="auto"/>
              <w:ind w:left="4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w:t>
            </w:r>
            <w:r w:rsidRPr="00373205">
              <w:rPr>
                <w:rFonts w:ascii="Times New Roman" w:hAnsi="Times New Roman" w:cs="Times New Roman"/>
                <w:sz w:val="24"/>
                <w:szCs w:val="24"/>
              </w:rPr>
              <w:softHyphen/>
              <w:t>ми матеріалами та інструментами.</w:t>
            </w:r>
          </w:p>
          <w:p w:rsidR="00C8677B" w:rsidRPr="00FB18EC" w:rsidRDefault="00C8677B" w:rsidP="001B0A9F">
            <w:pPr>
              <w:rPr>
                <w:lang w:val="ru-RU"/>
              </w:rPr>
            </w:pP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 xml:space="preserve">иявляє й елементарно висловлює </w:t>
            </w:r>
            <w:r w:rsidRPr="00373205">
              <w:rPr>
                <w:rFonts w:ascii="Times New Roman" w:hAnsi="Times New Roman" w:cs="Times New Roman"/>
                <w:sz w:val="24"/>
                <w:szCs w:val="24"/>
              </w:rPr>
              <w:lastRenderedPageBreak/>
              <w:t>(</w:t>
            </w:r>
            <w:r w:rsidRPr="00FB18EC">
              <w:rPr>
                <w:rFonts w:ascii="Times New Roman" w:hAnsi="Times New Roman" w:cs="Times New Roman"/>
                <w:sz w:val="24"/>
                <w:szCs w:val="24"/>
                <w:lang w:val="uk-UA"/>
              </w:rPr>
              <w:t xml:space="preserve">словесними, дактильним, жестовими засобами  і </w:t>
            </w:r>
            <w:r w:rsidRPr="00373205">
              <w:rPr>
                <w:rFonts w:ascii="Times New Roman" w:hAnsi="Times New Roman" w:cs="Times New Roman"/>
                <w:sz w:val="24"/>
                <w:szCs w:val="24"/>
              </w:rPr>
              <w:t>за допомогою вчителя):</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своє емоційно-ціннісне ставлення до ес</w:t>
            </w:r>
            <w:r w:rsidRPr="00373205">
              <w:rPr>
                <w:rFonts w:ascii="Times New Roman" w:hAnsi="Times New Roman" w:cs="Times New Roman"/>
                <w:sz w:val="24"/>
                <w:szCs w:val="24"/>
              </w:rPr>
              <w:softHyphen/>
              <w:t>тетичного в навколишньому світі та творах мистецтва, використовуючи при цьому за</w:t>
            </w:r>
            <w:r w:rsidRPr="00373205">
              <w:rPr>
                <w:rFonts w:ascii="Times New Roman" w:hAnsi="Times New Roman" w:cs="Times New Roman"/>
                <w:sz w:val="24"/>
                <w:szCs w:val="24"/>
              </w:rPr>
              <w:softHyphen/>
              <w:t>своєні художні терміни й поняття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6"/>
                <w:rFonts w:ascii="Times New Roman" w:hAnsi="Times New Roman" w:cs="Times New Roman"/>
                <w:sz w:val="24"/>
                <w:szCs w:val="24"/>
                <w:lang w:val="uk-UA"/>
              </w:rPr>
              <w:t>М</w:t>
            </w:r>
            <w:r w:rsidRPr="00373205">
              <w:rPr>
                <w:rStyle w:val="6CenturySchoolbook6"/>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візерунок та орнамент;</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спрощення форм рослинного світу під час створення орнаменту;</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орігамі як вид художньої роботи з папе</w:t>
            </w:r>
            <w:r w:rsidRPr="00373205">
              <w:rPr>
                <w:rFonts w:ascii="Times New Roman" w:hAnsi="Times New Roman" w:cs="Times New Roman"/>
                <w:sz w:val="24"/>
                <w:szCs w:val="24"/>
              </w:rPr>
              <w:softHyphen/>
              <w:t>ром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амагається: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спрощувати на елементарному рівні при</w:t>
            </w:r>
            <w:r w:rsidRPr="00373205">
              <w:rPr>
                <w:rFonts w:ascii="Times New Roman" w:hAnsi="Times New Roman" w:cs="Times New Roman"/>
                <w:sz w:val="24"/>
                <w:szCs w:val="24"/>
              </w:rPr>
              <w:softHyphen/>
              <w:t>родні форми;</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поєднувати силуетну форму та декор;</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виконувати об'ємні зображення із суціль</w:t>
            </w:r>
            <w:r w:rsidRPr="00373205">
              <w:rPr>
                <w:rFonts w:ascii="Times New Roman" w:hAnsi="Times New Roman" w:cs="Times New Roman"/>
                <w:sz w:val="24"/>
                <w:szCs w:val="24"/>
              </w:rPr>
              <w:softHyphen/>
              <w:t>ного шматка пластичного матеріалу та при</w:t>
            </w:r>
            <w:r w:rsidRPr="00373205">
              <w:rPr>
                <w:rFonts w:ascii="Times New Roman" w:hAnsi="Times New Roman" w:cs="Times New Roman"/>
                <w:sz w:val="24"/>
                <w:szCs w:val="24"/>
              </w:rPr>
              <w:softHyphen/>
              <w:t>крашати їх декором;</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w:t>
            </w:r>
            <w:r w:rsidRPr="00373205">
              <w:rPr>
                <w:rFonts w:ascii="Times New Roman" w:hAnsi="Times New Roman" w:cs="Times New Roman"/>
                <w:sz w:val="24"/>
                <w:szCs w:val="24"/>
              </w:rPr>
              <w:softHyphen/>
              <w:t>ми матеріалами та інструментами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олодіє:</w:t>
            </w:r>
          </w:p>
          <w:p w:rsidR="00C8677B" w:rsidRPr="00FB18EC" w:rsidRDefault="00C8677B" w:rsidP="001B0A9F">
            <w:r w:rsidRPr="00FB18EC">
              <w:t>елементарними навичками роботи в ко</w:t>
            </w:r>
            <w:r w:rsidRPr="00FB18EC">
              <w:softHyphen/>
              <w:t>лективі.</w:t>
            </w:r>
          </w:p>
          <w:p w:rsidR="00C8677B" w:rsidRPr="00FB18EC" w:rsidRDefault="00C8677B" w:rsidP="001B0A9F"/>
          <w:p w:rsidR="00C8677B" w:rsidRPr="00FB18EC" w:rsidRDefault="00C8677B" w:rsidP="001B0A9F"/>
        </w:tc>
        <w:tc>
          <w:tcPr>
            <w:tcW w:w="3998" w:type="dxa"/>
          </w:tcPr>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jc w:val="both"/>
            </w:pPr>
            <w:r w:rsidRPr="00FB18EC">
              <w:t xml:space="preserve">Розвиток моторики руки та формування технічних навичок. </w:t>
            </w:r>
          </w:p>
          <w:p w:rsidR="00C8677B" w:rsidRPr="00FB18EC" w:rsidRDefault="00C8677B" w:rsidP="001B0A9F">
            <w:pPr>
              <w:jc w:val="both"/>
            </w:pPr>
            <w:r w:rsidRPr="00FB18EC">
              <w:t>Розвиток слухового сприймання зі звукопідсилюючим апаратом індивідуального використання.</w:t>
            </w:r>
          </w:p>
          <w:p w:rsidR="00C8677B" w:rsidRPr="00FB18EC" w:rsidRDefault="00C8677B" w:rsidP="001B0A9F">
            <w:pPr>
              <w:jc w:val="both"/>
            </w:pPr>
          </w:p>
          <w:p w:rsidR="00C8677B" w:rsidRPr="00FB18EC" w:rsidRDefault="00C8677B" w:rsidP="001B0A9F">
            <w:pPr>
              <w:jc w:val="both"/>
            </w:pPr>
            <w:r w:rsidRPr="00FB18EC">
              <w:t>Розвиток уяви, малювання з уяви, за зразком.</w:t>
            </w:r>
          </w:p>
          <w:p w:rsidR="00C8677B" w:rsidRPr="00FB18EC" w:rsidRDefault="00C8677B" w:rsidP="001B0A9F">
            <w:pPr>
              <w:jc w:val="both"/>
            </w:pPr>
          </w:p>
          <w:p w:rsidR="00C8677B" w:rsidRPr="00FB18EC" w:rsidRDefault="00C8677B" w:rsidP="001B0A9F">
            <w:pPr>
              <w:jc w:val="both"/>
            </w:pPr>
            <w:r w:rsidRPr="00FB18EC">
              <w:t>Вправляння у читані з губ знайомих слів, словосполучень, фраз.</w:t>
            </w:r>
          </w:p>
          <w:p w:rsidR="00C8677B" w:rsidRPr="00FB18EC" w:rsidRDefault="00C8677B" w:rsidP="001B0A9F">
            <w:pPr>
              <w:jc w:val="both"/>
            </w:pPr>
          </w:p>
          <w:p w:rsidR="00C8677B" w:rsidRPr="00FB18EC" w:rsidRDefault="00C8677B" w:rsidP="001B0A9F">
            <w:pPr>
              <w:jc w:val="both"/>
            </w:pPr>
            <w:r w:rsidRPr="00FB18EC">
              <w:t>Сприймання (слухозорове) і розуміння знайомих слів, фраз, словосполучень.</w:t>
            </w:r>
          </w:p>
          <w:p w:rsidR="00C8677B" w:rsidRPr="00FB18EC" w:rsidRDefault="00C8677B" w:rsidP="001B0A9F">
            <w:pPr>
              <w:jc w:val="both"/>
            </w:pPr>
          </w:p>
          <w:p w:rsidR="00C8677B" w:rsidRPr="00FB18EC" w:rsidRDefault="00C8677B" w:rsidP="001B0A9F">
            <w:r w:rsidRPr="00FB18EC">
              <w:t>Розуміння вже вивчених специфічних слів, термінів.</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jc w:val="both"/>
            </w:pPr>
            <w:r w:rsidRPr="00FB18EC">
              <w:t>Координація зорового та дотикового аналізаторів (ока, руки).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образного мислення.</w:t>
            </w:r>
          </w:p>
          <w:p w:rsidR="00C8677B" w:rsidRPr="00FB18EC" w:rsidRDefault="00C8677B" w:rsidP="001B0A9F">
            <w:pPr>
              <w:jc w:val="both"/>
            </w:pPr>
          </w:p>
          <w:p w:rsidR="00C8677B" w:rsidRPr="00FB18EC" w:rsidRDefault="00C8677B" w:rsidP="001B0A9F">
            <w:pPr>
              <w:jc w:val="both"/>
            </w:pPr>
            <w:r w:rsidRPr="00FB18EC">
              <w:t xml:space="preserve"> Збагачення словникового запасу.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навичок  виправляти свою вимову самостійно та з допомогою вчителя.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r w:rsidRPr="00FB18EC">
              <w:t>Сприймання і розуміння назв усіх кольорів та їх відтінків, по можливості чітке і правильне промовляння цих слів.</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r w:rsidRPr="00FB18EC">
              <w:t>Вміння написати назви знайомих кольорів, деяких геометричних фігур.</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jc w:val="both"/>
            </w:pPr>
            <w:r w:rsidRPr="00FB18EC">
              <w:t>Виховання почуття гармонії при оволодінні прийомами граматичного зображення.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Удосконалювати уявлення про предмети і явища з навколишнього світу.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Розвивати спостережливість, зорову пам'ять, уяву, художній смак.</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Сприймання і розуміння знайомих невеликих фраз, словосполучень, які спонукають до дії.</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r w:rsidRPr="00FB18EC">
              <w:t>Формування навичок уважного сприймання мовлення інших учнів.</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jc w:val="both"/>
            </w:pPr>
            <w:r w:rsidRPr="00FB18EC">
              <w:t>Розвиток образної уяви, фантазії.</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навичок уважного сприймання зверненого мовлення.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r w:rsidRPr="00FB18EC">
              <w:t>Формування уявлення про будову тіла людини, положення тулуба, голови, кінцівок.</w:t>
            </w:r>
          </w:p>
          <w:p w:rsidR="00C8677B" w:rsidRPr="00FB18EC" w:rsidRDefault="00C8677B" w:rsidP="001B0A9F"/>
          <w:p w:rsidR="00C8677B" w:rsidRPr="00FB18EC" w:rsidRDefault="00C8677B" w:rsidP="001B0A9F">
            <w:r w:rsidRPr="00FB18EC">
              <w:t>Вправляння у правильній вимові назв частин тіла.</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pPr>
              <w:jc w:val="both"/>
            </w:pPr>
            <w:r w:rsidRPr="00FB18EC">
              <w:t>Формування мисленнєвих операцій: порівняння, аналізу, узагальнення, класифікації.</w:t>
            </w:r>
          </w:p>
          <w:p w:rsidR="00C8677B" w:rsidRPr="00FB18EC" w:rsidRDefault="00C8677B" w:rsidP="001B0A9F">
            <w:pPr>
              <w:jc w:val="both"/>
            </w:pPr>
          </w:p>
          <w:p w:rsidR="00C8677B" w:rsidRPr="00FB18EC" w:rsidRDefault="00C8677B" w:rsidP="001B0A9F">
            <w:pPr>
              <w:jc w:val="both"/>
            </w:pPr>
            <w:r w:rsidRPr="00FB18EC">
              <w:t>Розвиток фантазії, винахідливості, логікі і просторового мислення.</w:t>
            </w:r>
          </w:p>
          <w:p w:rsidR="00C8677B" w:rsidRPr="00FB18EC" w:rsidRDefault="00C8677B" w:rsidP="001B0A9F">
            <w:pPr>
              <w:jc w:val="both"/>
            </w:pPr>
          </w:p>
          <w:p w:rsidR="00C8677B" w:rsidRPr="00FB18EC" w:rsidRDefault="00C8677B" w:rsidP="001B0A9F">
            <w:pPr>
              <w:jc w:val="both"/>
            </w:pPr>
            <w:r w:rsidRPr="00FB18EC">
              <w:t>Сприймання і розуміння знайомих слів, фраз, словосполучень.</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r w:rsidRPr="00FB18EC">
              <w:t>Розуміня та написання вже вивчених специфічних слів, термінів.</w:t>
            </w:r>
          </w:p>
          <w:p w:rsidR="00C8677B" w:rsidRPr="00FB18EC" w:rsidRDefault="00C8677B" w:rsidP="001B0A9F"/>
          <w:p w:rsidR="00C8677B" w:rsidRPr="00FB18EC" w:rsidRDefault="00C8677B" w:rsidP="001B0A9F"/>
          <w:p w:rsidR="00C8677B" w:rsidRPr="00FB18EC" w:rsidRDefault="00C8677B" w:rsidP="001B0A9F"/>
          <w:p w:rsidR="00C8677B" w:rsidRPr="00FB18EC" w:rsidRDefault="00C8677B" w:rsidP="001B0A9F"/>
        </w:tc>
      </w:tr>
    </w:tbl>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r w:rsidRPr="00FB18EC">
        <w:rPr>
          <w:rFonts w:ascii="Times New Roman" w:hAnsi="Times New Roman" w:cs="Times New Roman"/>
          <w:sz w:val="24"/>
          <w:szCs w:val="24"/>
        </w:rPr>
        <w:lastRenderedPageBreak/>
        <w:t>2 КЛАС</w:t>
      </w: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4" w:name="bookmark20"/>
      <w:r w:rsidRPr="00FB18EC">
        <w:rPr>
          <w:rFonts w:ascii="Times New Roman" w:hAnsi="Times New Roman" w:cs="Times New Roman"/>
          <w:sz w:val="24"/>
          <w:szCs w:val="24"/>
        </w:rPr>
        <w:t>Мова образотворчого мистецтва</w:t>
      </w:r>
      <w:bookmarkEnd w:id="4"/>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Fonts w:ascii="Times New Roman" w:hAnsi="Times New Roman"/>
          <w:sz w:val="24"/>
          <w:szCs w:val="24"/>
        </w:rPr>
        <w:t>Основна лінія програми 2-го класу — ознайомлення з різними видами візуаль</w:t>
      </w:r>
      <w:r w:rsidRPr="00FB18EC">
        <w:rPr>
          <w:rFonts w:ascii="Times New Roman" w:hAnsi="Times New Roman"/>
          <w:sz w:val="24"/>
          <w:szCs w:val="24"/>
        </w:rPr>
        <w:softHyphen/>
        <w:t>них мистецтв та засобами художньої виразності.</w:t>
      </w:r>
    </w:p>
    <w:p w:rsidR="00C8677B" w:rsidRPr="00FB18EC" w:rsidRDefault="00C8677B" w:rsidP="00C8677B">
      <w:pPr>
        <w:pStyle w:val="20"/>
        <w:shd w:val="clear" w:color="auto" w:fill="auto"/>
        <w:spacing w:before="0" w:line="240" w:lineRule="auto"/>
        <w:ind w:right="23" w:firstLine="567"/>
        <w:rPr>
          <w:rFonts w:ascii="Times New Roman" w:hAnsi="Times New Roman"/>
          <w:sz w:val="24"/>
          <w:szCs w:val="24"/>
        </w:rPr>
      </w:pPr>
      <w:r w:rsidRPr="00FB18EC">
        <w:rPr>
          <w:rFonts w:ascii="Times New Roman" w:hAnsi="Times New Roman"/>
          <w:sz w:val="24"/>
          <w:szCs w:val="24"/>
        </w:rPr>
        <w:lastRenderedPageBreak/>
        <w:t>Провідними навчальними завданнями щодо набуття образотворчих знань, умінь і навичок у 2-му класі залишаються поняття «форма» і «колір». Крім того, програмою передбачено опанування композиційними прийомами</w:t>
      </w:r>
      <w:r w:rsidRPr="00FB18EC">
        <w:rPr>
          <w:rStyle w:val="21"/>
          <w:rFonts w:ascii="Times New Roman" w:hAnsi="Times New Roman"/>
          <w:sz w:val="24"/>
          <w:szCs w:val="24"/>
        </w:rPr>
        <w:t xml:space="preserve"> (на елементар</w:t>
      </w:r>
      <w:r w:rsidRPr="00FB18EC">
        <w:rPr>
          <w:rStyle w:val="21"/>
          <w:rFonts w:ascii="Times New Roman" w:hAnsi="Times New Roman"/>
          <w:sz w:val="24"/>
          <w:szCs w:val="24"/>
        </w:rPr>
        <w:softHyphen/>
        <w:t>ному рівні)</w:t>
      </w:r>
      <w:r w:rsidRPr="00FB18EC">
        <w:rPr>
          <w:rFonts w:ascii="Times New Roman" w:hAnsi="Times New Roman"/>
          <w:sz w:val="24"/>
          <w:szCs w:val="24"/>
        </w:rPr>
        <w:t xml:space="preserve"> у різних видах образотворчого мистецтва.</w:t>
      </w:r>
    </w:p>
    <w:p w:rsidR="00C8677B" w:rsidRPr="00FB18EC" w:rsidRDefault="00C8677B" w:rsidP="00C8677B">
      <w:pPr>
        <w:ind w:firstLine="567"/>
        <w:jc w:val="both"/>
      </w:pPr>
      <w:r w:rsidRPr="00FB18EC">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C8677B" w:rsidRPr="00FB18EC">
        <w:tc>
          <w:tcPr>
            <w:tcW w:w="588" w:type="dxa"/>
          </w:tcPr>
          <w:p w:rsidR="00C8677B" w:rsidRPr="00FB18EC" w:rsidRDefault="00C8677B" w:rsidP="001B0A9F">
            <w:pPr>
              <w:jc w:val="center"/>
            </w:pPr>
            <w:r w:rsidRPr="00FB18EC">
              <w:t>№</w:t>
            </w:r>
          </w:p>
          <w:p w:rsidR="00C8677B" w:rsidRPr="00FB18EC" w:rsidRDefault="00C8677B" w:rsidP="001B0A9F">
            <w:pPr>
              <w:jc w:val="center"/>
            </w:pPr>
            <w:r w:rsidRPr="00FB18EC">
              <w:t>з/</w:t>
            </w:r>
          </w:p>
          <w:p w:rsidR="00C8677B" w:rsidRPr="00FB18EC" w:rsidRDefault="00C8677B" w:rsidP="001B0A9F">
            <w:pPr>
              <w:jc w:val="center"/>
            </w:pPr>
            <w:r w:rsidRPr="00FB18EC">
              <w:t>п</w:t>
            </w:r>
          </w:p>
        </w:tc>
        <w:tc>
          <w:tcPr>
            <w:tcW w:w="720" w:type="dxa"/>
          </w:tcPr>
          <w:p w:rsidR="00C8677B" w:rsidRPr="00FB18EC" w:rsidRDefault="00C8677B" w:rsidP="001B0A9F">
            <w:pPr>
              <w:jc w:val="both"/>
            </w:pPr>
            <w:r w:rsidRPr="00FB18EC">
              <w:t>К-</w:t>
            </w:r>
          </w:p>
          <w:p w:rsidR="00C8677B" w:rsidRPr="00FB18EC" w:rsidRDefault="00C8677B" w:rsidP="001B0A9F">
            <w:pPr>
              <w:jc w:val="both"/>
            </w:pPr>
            <w:r w:rsidRPr="00FB18EC">
              <w:t>сть</w:t>
            </w:r>
          </w:p>
          <w:p w:rsidR="00C8677B" w:rsidRPr="00FB18EC" w:rsidRDefault="00C8677B" w:rsidP="001B0A9F">
            <w:pPr>
              <w:jc w:val="both"/>
            </w:pPr>
            <w:r w:rsidRPr="00FB18EC">
              <w:t>го-</w:t>
            </w:r>
          </w:p>
          <w:p w:rsidR="00C8677B" w:rsidRPr="00FB18EC" w:rsidRDefault="00C8677B" w:rsidP="001B0A9F">
            <w:pPr>
              <w:jc w:val="center"/>
            </w:pPr>
            <w:r w:rsidRPr="00FB18EC">
              <w:t>дин</w:t>
            </w:r>
          </w:p>
        </w:tc>
        <w:tc>
          <w:tcPr>
            <w:tcW w:w="4680" w:type="dxa"/>
          </w:tcPr>
          <w:p w:rsidR="00C8677B" w:rsidRPr="00FB18EC" w:rsidRDefault="00C8677B" w:rsidP="001B0A9F">
            <w:pPr>
              <w:jc w:val="center"/>
            </w:pPr>
          </w:p>
          <w:p w:rsidR="00C8677B" w:rsidRPr="00FB18EC" w:rsidRDefault="00C8677B" w:rsidP="001B0A9F">
            <w:pPr>
              <w:jc w:val="center"/>
            </w:pPr>
            <w:r w:rsidRPr="00FB18EC">
              <w:t>Зміст</w:t>
            </w:r>
          </w:p>
        </w:tc>
        <w:tc>
          <w:tcPr>
            <w:tcW w:w="4800" w:type="dxa"/>
          </w:tcPr>
          <w:p w:rsidR="00C8677B" w:rsidRPr="00FB18EC" w:rsidRDefault="00C8677B" w:rsidP="001B0A9F">
            <w:pPr>
              <w:jc w:val="center"/>
            </w:pPr>
          </w:p>
          <w:p w:rsidR="00C8677B" w:rsidRPr="00FB18EC" w:rsidRDefault="00C8677B" w:rsidP="001B0A9F">
            <w:pPr>
              <w:jc w:val="center"/>
            </w:pPr>
            <w:r w:rsidRPr="00FB18EC">
              <w:rPr>
                <w:bCs/>
              </w:rPr>
              <w:t>Державні вимоги до рівня загальноосвітньої підготовки учнів</w:t>
            </w:r>
          </w:p>
        </w:tc>
        <w:tc>
          <w:tcPr>
            <w:tcW w:w="3998" w:type="dxa"/>
          </w:tcPr>
          <w:p w:rsidR="00C8677B" w:rsidRPr="00FB18EC" w:rsidRDefault="00C8677B" w:rsidP="001B0A9F">
            <w:pPr>
              <w:jc w:val="center"/>
            </w:pPr>
          </w:p>
          <w:p w:rsidR="00C8677B" w:rsidRPr="00FB18EC" w:rsidRDefault="00C8677B" w:rsidP="001B0A9F">
            <w:pPr>
              <w:jc w:val="center"/>
            </w:pPr>
            <w:r w:rsidRPr="00FB18EC">
              <w:t>Корекційно-розвивальна лінія</w:t>
            </w:r>
          </w:p>
        </w:tc>
      </w:tr>
      <w:tr w:rsidR="00C8677B" w:rsidRPr="00FB18EC">
        <w:tc>
          <w:tcPr>
            <w:tcW w:w="588" w:type="dxa"/>
          </w:tcPr>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3</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720" w:type="dxa"/>
          </w:tcPr>
          <w:p w:rsidR="00C8677B" w:rsidRPr="00FB18EC" w:rsidRDefault="00C8677B" w:rsidP="001B0A9F">
            <w:pPr>
              <w:jc w:val="center"/>
            </w:pPr>
            <w:r w:rsidRPr="00FB18EC">
              <w:lastRenderedPageBreak/>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7</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r w:rsidRPr="00FB18EC">
              <w:t>9</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tc>
        <w:tc>
          <w:tcPr>
            <w:tcW w:w="4680" w:type="dxa"/>
          </w:tcPr>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lastRenderedPageBreak/>
              <w:t>Мова графіки та живопису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Бесіда «Мистецтво в нашому житті». Про</w:t>
            </w:r>
            <w:r w:rsidRPr="00373205">
              <w:rPr>
                <w:rFonts w:ascii="Times New Roman" w:hAnsi="Times New Roman" w:cs="Times New Roman"/>
                <w:sz w:val="24"/>
                <w:szCs w:val="24"/>
              </w:rPr>
              <w:softHyphen/>
              <w:t>педевтичне ознайомлення з видами візу</w:t>
            </w:r>
            <w:r w:rsidRPr="00373205">
              <w:rPr>
                <w:rFonts w:ascii="Times New Roman" w:hAnsi="Times New Roman" w:cs="Times New Roman"/>
                <w:sz w:val="24"/>
                <w:szCs w:val="24"/>
              </w:rPr>
              <w:softHyphen/>
              <w:t>альних (образотворчих) мистецтв, голо</w:t>
            </w:r>
            <w:r w:rsidRPr="00373205">
              <w:rPr>
                <w:rFonts w:ascii="Times New Roman" w:hAnsi="Times New Roman" w:cs="Times New Roman"/>
                <w:sz w:val="24"/>
                <w:szCs w:val="24"/>
              </w:rPr>
              <w:softHyphen/>
              <w:t>вними засобами виразності в них.</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Початкові уявлення про графіку як вид образотворчого мистецтва; основні гра</w:t>
            </w:r>
            <w:r w:rsidRPr="00373205">
              <w:rPr>
                <w:rFonts w:ascii="Times New Roman" w:hAnsi="Times New Roman" w:cs="Times New Roman"/>
                <w:sz w:val="24"/>
                <w:szCs w:val="24"/>
              </w:rPr>
              <w:softHyphen/>
              <w:t>фічні матеріали та інструменти.</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Засоби виразності графіки: лінія, штрих, крапка, пляма. Елементарні графічні спо</w:t>
            </w:r>
            <w:r w:rsidRPr="00373205">
              <w:rPr>
                <w:rFonts w:ascii="Times New Roman" w:hAnsi="Times New Roman" w:cs="Times New Roman"/>
                <w:sz w:val="24"/>
                <w:szCs w:val="24"/>
              </w:rPr>
              <w:softHyphen/>
              <w:t>соби передавання характеру поверхні, форми та декору зображуваних предме</w:t>
            </w:r>
            <w:r w:rsidRPr="00373205">
              <w:rPr>
                <w:rFonts w:ascii="Times New Roman" w:hAnsi="Times New Roman" w:cs="Times New Roman"/>
                <w:sz w:val="24"/>
                <w:szCs w:val="24"/>
              </w:rPr>
              <w:softHyphen/>
              <w:t>тів.</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Силуетно-площинне зображення квітів, дерев. Ознайомлення з технікою «грато- графія».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Початкові уявлення про живопис як вид образотворчого мистецтва. Художні ма</w:t>
            </w:r>
            <w:r w:rsidRPr="00373205">
              <w:rPr>
                <w:rFonts w:ascii="Times New Roman" w:hAnsi="Times New Roman" w:cs="Times New Roman"/>
                <w:sz w:val="24"/>
                <w:szCs w:val="24"/>
              </w:rPr>
              <w:softHyphen/>
              <w:t>теріали та інструменти художника-живо- писця.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Колір — головний засіб виразності живо</w:t>
            </w:r>
            <w:r w:rsidRPr="00373205">
              <w:rPr>
                <w:rFonts w:ascii="Times New Roman" w:hAnsi="Times New Roman" w:cs="Times New Roman"/>
                <w:sz w:val="24"/>
                <w:szCs w:val="24"/>
              </w:rPr>
              <w:softHyphen/>
              <w:t>пису. Передача багатства кольорів та від</w:t>
            </w:r>
            <w:r w:rsidRPr="00373205">
              <w:rPr>
                <w:rFonts w:ascii="Times New Roman" w:hAnsi="Times New Roman" w:cs="Times New Roman"/>
                <w:sz w:val="24"/>
                <w:szCs w:val="24"/>
              </w:rPr>
              <w:softHyphen/>
              <w:t>тінків у роботі з натури.</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Основні, похідні, теплі, холодні кольори </w:t>
            </w:r>
            <w:r w:rsidRPr="00373205">
              <w:rPr>
                <w:rStyle w:val="14"/>
                <w:rFonts w:ascii="Times New Roman" w:hAnsi="Times New Roman" w:cs="Times New Roman"/>
                <w:sz w:val="24"/>
                <w:szCs w:val="24"/>
              </w:rPr>
              <w:t>(актуалізація знань).</w:t>
            </w:r>
          </w:p>
          <w:p w:rsidR="00C8677B" w:rsidRPr="00373205" w:rsidRDefault="00C8677B" w:rsidP="001B0A9F">
            <w:pPr>
              <w:pStyle w:val="a4"/>
              <w:shd w:val="clear" w:color="auto" w:fill="auto"/>
              <w:spacing w:line="240" w:lineRule="auto"/>
              <w:ind w:left="180" w:right="2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 xml:space="preserve">Уведення понять «хроматичні </w:t>
            </w:r>
            <w:r w:rsidRPr="00373205">
              <w:rPr>
                <w:rFonts w:ascii="Times New Roman" w:hAnsi="Times New Roman" w:cs="Times New Roman"/>
                <w:sz w:val="24"/>
                <w:szCs w:val="24"/>
              </w:rPr>
              <w:lastRenderedPageBreak/>
              <w:t>кольори», «ахроматичні кольори». Збагачення палі</w:t>
            </w:r>
            <w:r w:rsidRPr="00373205">
              <w:rPr>
                <w:rFonts w:ascii="Times New Roman" w:hAnsi="Times New Roman" w:cs="Times New Roman"/>
                <w:sz w:val="24"/>
                <w:szCs w:val="24"/>
              </w:rPr>
              <w:softHyphen/>
              <w:t>три колірних відтінків.</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50"/>
                <w:rFonts w:ascii="Times New Roman" w:hAnsi="Times New Roman" w:cs="Times New Roman"/>
                <w:sz w:val="24"/>
                <w:szCs w:val="24"/>
              </w:rPr>
              <w:t>Орієнтовні тематичні завдання</w:t>
            </w:r>
            <w:r w:rsidRPr="00373205">
              <w:rPr>
                <w:rStyle w:val="14"/>
                <w:rFonts w:ascii="Times New Roman" w:hAnsi="Times New Roman" w:cs="Times New Roman"/>
                <w:sz w:val="24"/>
                <w:szCs w:val="24"/>
              </w:rPr>
              <w:t xml:space="preserve"> (на вибір): </w:t>
            </w:r>
            <w:r w:rsidRPr="00373205">
              <w:rPr>
                <w:rFonts w:ascii="Times New Roman" w:hAnsi="Times New Roman" w:cs="Times New Roman"/>
                <w:sz w:val="24"/>
                <w:szCs w:val="24"/>
              </w:rPr>
              <w:t>«Сонячний день», «Хитра пляма», «Століт</w:t>
            </w:r>
            <w:r w:rsidRPr="00373205">
              <w:rPr>
                <w:rFonts w:ascii="Times New Roman" w:hAnsi="Times New Roman" w:cs="Times New Roman"/>
                <w:sz w:val="24"/>
                <w:szCs w:val="24"/>
              </w:rPr>
              <w:softHyphen/>
              <w:t>ній дуб», «Хто в що одягнений?» (луска риб, пір'я птахів, кора дерев тощо), «Айстра — зоряна квітка», «Таємничий ліс уночі», «Зо</w:t>
            </w:r>
            <w:r w:rsidRPr="00373205">
              <w:rPr>
                <w:rFonts w:ascii="Times New Roman" w:hAnsi="Times New Roman" w:cs="Times New Roman"/>
                <w:sz w:val="24"/>
                <w:szCs w:val="24"/>
              </w:rPr>
              <w:softHyphen/>
              <w:t>лота осінь», «Осінній бу</w:t>
            </w:r>
            <w:r w:rsidRPr="00373205">
              <w:rPr>
                <w:rFonts w:ascii="Times New Roman" w:hAnsi="Times New Roman" w:cs="Times New Roman"/>
                <w:sz w:val="24"/>
                <w:szCs w:val="24"/>
              </w:rPr>
              <w:softHyphen/>
              <w:t>кет», «Гарячі піски пустелі», «Синій вечір», «Котик мій сіренький», «Осінній дощик» тощо.</w:t>
            </w:r>
          </w:p>
          <w:p w:rsidR="00C8677B" w:rsidRPr="00FB18EC" w:rsidRDefault="00C8677B" w:rsidP="001B0A9F">
            <w:pPr>
              <w:jc w:val="both"/>
            </w:pPr>
            <w:r w:rsidRPr="00FB18EC">
              <w:rPr>
                <w:rStyle w:val="150"/>
                <w:rFonts w:ascii="Times New Roman" w:hAnsi="Times New Roman" w:cs="Times New Roman"/>
                <w:sz w:val="24"/>
                <w:szCs w:val="24"/>
              </w:rPr>
              <w:t>Матеріали та техніка виконання</w:t>
            </w:r>
            <w:r w:rsidRPr="00FB18EC">
              <w:rPr>
                <w:rStyle w:val="14"/>
                <w:rFonts w:ascii="Times New Roman" w:hAnsi="Times New Roman" w:cs="Times New Roman"/>
                <w:sz w:val="24"/>
                <w:szCs w:val="24"/>
              </w:rPr>
              <w:t xml:space="preserve"> (на вибір)'. </w:t>
            </w:r>
          </w:p>
          <w:p w:rsidR="00C8677B" w:rsidRPr="00FB18EC" w:rsidRDefault="00C8677B" w:rsidP="001B0A9F">
            <w:pPr>
              <w:jc w:val="both"/>
            </w:pPr>
            <w:r w:rsidRPr="00FB18EC">
              <w:t>Олівець, фломастери, ручки, воскові крей</w:t>
            </w:r>
            <w:r w:rsidRPr="00FB18EC">
              <w:softHyphen/>
              <w:t>ди, туш, свічка, білий чи кольоровий папір, картон, гуаш, акварель тощо. Плямографія, гратографія, монотипія, акватипія, інші гра</w:t>
            </w:r>
            <w:r w:rsidRPr="00FB18EC">
              <w:softHyphen/>
              <w:t>фічні, живописні та змішані техніки.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a4"/>
              <w:shd w:val="clear" w:color="auto" w:fill="auto"/>
              <w:tabs>
                <w:tab w:val="left" w:pos="173"/>
              </w:tabs>
              <w:spacing w:line="240" w:lineRule="auto"/>
              <w:ind w:left="18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Мова скульптури, архітектури й декоративно-прикладного мистецтва</w:t>
            </w:r>
          </w:p>
          <w:p w:rsidR="00C8677B" w:rsidRPr="00373205" w:rsidRDefault="00C8677B" w:rsidP="001B0A9F">
            <w:pPr>
              <w:pStyle w:val="a4"/>
              <w:numPr>
                <w:ilvl w:val="0"/>
                <w:numId w:val="4"/>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Елементарні поняття про скульптуру як вид образотворчого мистецтва, її основні ознаки; матеріали для роботи художника- скульптора.</w:t>
            </w:r>
          </w:p>
          <w:p w:rsidR="00C8677B" w:rsidRPr="00373205" w:rsidRDefault="00C8677B" w:rsidP="001B0A9F">
            <w:pPr>
              <w:pStyle w:val="a4"/>
              <w:numPr>
                <w:ilvl w:val="0"/>
                <w:numId w:val="4"/>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Поняття про об'єм і фактуру як засоби ви</w:t>
            </w:r>
            <w:r w:rsidRPr="00373205">
              <w:rPr>
                <w:rFonts w:ascii="Times New Roman" w:hAnsi="Times New Roman" w:cs="Times New Roman"/>
                <w:sz w:val="24"/>
                <w:szCs w:val="24"/>
              </w:rPr>
              <w:softHyphen/>
              <w:t>разності скульптури.</w:t>
            </w:r>
          </w:p>
          <w:p w:rsidR="00C8677B" w:rsidRPr="00373205" w:rsidRDefault="00C8677B" w:rsidP="001B0A9F">
            <w:pPr>
              <w:pStyle w:val="a4"/>
              <w:numPr>
                <w:ilvl w:val="0"/>
                <w:numId w:val="4"/>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Рельєф (опуклий та заглиблений). Пере</w:t>
            </w:r>
            <w:r w:rsidRPr="00373205">
              <w:rPr>
                <w:rFonts w:ascii="Times New Roman" w:hAnsi="Times New Roman" w:cs="Times New Roman"/>
                <w:sz w:val="24"/>
                <w:szCs w:val="24"/>
              </w:rPr>
              <w:softHyphen/>
              <w:t>давання фактури поверхні в рельєфі.</w:t>
            </w:r>
          </w:p>
          <w:p w:rsidR="00C8677B" w:rsidRPr="00373205" w:rsidRDefault="00C8677B" w:rsidP="001B0A9F">
            <w:pPr>
              <w:pStyle w:val="a4"/>
              <w:numPr>
                <w:ilvl w:val="0"/>
                <w:numId w:val="4"/>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 xml:space="preserve">Елементарне поняття про архітектуру </w:t>
            </w:r>
            <w:r w:rsidRPr="00373205">
              <w:rPr>
                <w:rFonts w:ascii="Times New Roman" w:hAnsi="Times New Roman" w:cs="Times New Roman"/>
                <w:sz w:val="24"/>
                <w:szCs w:val="24"/>
              </w:rPr>
              <w:lastRenderedPageBreak/>
              <w:t>як вид мистецтва. Основні елементи архі</w:t>
            </w:r>
            <w:r w:rsidRPr="00373205">
              <w:rPr>
                <w:rFonts w:ascii="Times New Roman" w:hAnsi="Times New Roman" w:cs="Times New Roman"/>
                <w:sz w:val="24"/>
                <w:szCs w:val="24"/>
              </w:rPr>
              <w:softHyphen/>
              <w:t>тектурних споруд.</w:t>
            </w:r>
          </w:p>
          <w:p w:rsidR="00C8677B" w:rsidRPr="00373205" w:rsidRDefault="00C8677B" w:rsidP="001B0A9F">
            <w:pPr>
              <w:pStyle w:val="a4"/>
              <w:numPr>
                <w:ilvl w:val="0"/>
                <w:numId w:val="4"/>
              </w:numPr>
              <w:shd w:val="clear" w:color="auto" w:fill="auto"/>
              <w:tabs>
                <w:tab w:val="left" w:pos="168"/>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Силуетне зображення будівель. Спроби передавання просторового явища заго</w:t>
            </w:r>
            <w:r w:rsidRPr="00373205">
              <w:rPr>
                <w:rFonts w:ascii="Times New Roman" w:hAnsi="Times New Roman" w:cs="Times New Roman"/>
                <w:sz w:val="24"/>
                <w:szCs w:val="24"/>
              </w:rPr>
              <w:softHyphen/>
              <w:t>роджування в зображенні архітектурних об'єктів.</w:t>
            </w:r>
          </w:p>
          <w:p w:rsidR="00C8677B" w:rsidRPr="00373205" w:rsidRDefault="00C8677B" w:rsidP="001B0A9F">
            <w:pPr>
              <w:pStyle w:val="a4"/>
              <w:numPr>
                <w:ilvl w:val="0"/>
                <w:numId w:val="4"/>
              </w:numPr>
              <w:shd w:val="clear" w:color="auto" w:fill="auto"/>
              <w:tabs>
                <w:tab w:val="left" w:pos="173"/>
              </w:tabs>
              <w:spacing w:line="240" w:lineRule="auto"/>
              <w:ind w:left="180" w:right="20" w:hanging="180"/>
              <w:jc w:val="both"/>
              <w:rPr>
                <w:rFonts w:ascii="Times New Roman" w:hAnsi="Times New Roman" w:cs="Times New Roman"/>
                <w:sz w:val="24"/>
                <w:szCs w:val="24"/>
              </w:rPr>
            </w:pPr>
            <w:r w:rsidRPr="00373205">
              <w:rPr>
                <w:rFonts w:ascii="Times New Roman" w:hAnsi="Times New Roman" w:cs="Times New Roman"/>
                <w:sz w:val="24"/>
                <w:szCs w:val="24"/>
              </w:rPr>
              <w:t>Початкові уявлення про декоративно- прикладне мистецтво та його засоби ви</w:t>
            </w:r>
            <w:r w:rsidRPr="00373205">
              <w:rPr>
                <w:rFonts w:ascii="Times New Roman" w:hAnsi="Times New Roman" w:cs="Times New Roman"/>
                <w:sz w:val="24"/>
                <w:szCs w:val="24"/>
              </w:rPr>
              <w:softHyphen/>
              <w:t>разності (декоративні форми й колір, орнамент).</w:t>
            </w:r>
          </w:p>
          <w:p w:rsidR="00C8677B" w:rsidRPr="00373205" w:rsidRDefault="00C8677B" w:rsidP="001B0A9F">
            <w:pPr>
              <w:pStyle w:val="a4"/>
              <w:shd w:val="clear" w:color="auto" w:fill="auto"/>
              <w:spacing w:line="240" w:lineRule="auto"/>
              <w:ind w:left="180" w:right="2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Розширення уявленнь про симетричну форму та роль вісі симетрії в її побудо</w:t>
            </w:r>
            <w:r w:rsidRPr="00373205">
              <w:rPr>
                <w:rFonts w:ascii="Times New Roman" w:hAnsi="Times New Roman" w:cs="Times New Roman"/>
                <w:sz w:val="24"/>
                <w:szCs w:val="24"/>
              </w:rPr>
              <w:softHyphen/>
              <w:t>ві. Поєднання силуетної форми й декору.</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40"/>
                <w:rFonts w:ascii="Times New Roman" w:hAnsi="Times New Roman" w:cs="Times New Roman"/>
                <w:sz w:val="24"/>
                <w:szCs w:val="24"/>
              </w:rPr>
              <w:t>Орієнтовні тематичні завдання</w:t>
            </w:r>
            <w:r w:rsidRPr="00373205">
              <w:rPr>
                <w:rStyle w:val="13"/>
                <w:rFonts w:ascii="Times New Roman" w:hAnsi="Times New Roman" w:cs="Times New Roman"/>
                <w:sz w:val="24"/>
                <w:szCs w:val="24"/>
              </w:rPr>
              <w:t xml:space="preserve"> (на вибір). </w:t>
            </w:r>
            <w:r w:rsidRPr="00373205">
              <w:rPr>
                <w:rFonts w:ascii="Times New Roman" w:hAnsi="Times New Roman" w:cs="Times New Roman"/>
                <w:sz w:val="24"/>
                <w:szCs w:val="24"/>
              </w:rPr>
              <w:t>герої казки «Цибулино», «Гарбузові родичі», «Лісові звірята», «Золота рибка», «Підвод</w:t>
            </w:r>
            <w:r w:rsidRPr="00373205">
              <w:rPr>
                <w:rFonts w:ascii="Times New Roman" w:hAnsi="Times New Roman" w:cs="Times New Roman"/>
                <w:sz w:val="24"/>
                <w:szCs w:val="24"/>
              </w:rPr>
              <w:softHyphen/>
              <w:t>не царство», «Казкові будиночки», «Хатин</w:t>
            </w:r>
            <w:r w:rsidRPr="00373205">
              <w:rPr>
                <w:rFonts w:ascii="Times New Roman" w:hAnsi="Times New Roman" w:cs="Times New Roman"/>
                <w:sz w:val="24"/>
                <w:szCs w:val="24"/>
              </w:rPr>
              <w:softHyphen/>
              <w:t>ка Бабусі-Ягусі», «Чарівні куполи», «Вулиця казкового міста»</w:t>
            </w:r>
            <w:r w:rsidRPr="00373205">
              <w:rPr>
                <w:rStyle w:val="13"/>
                <w:rFonts w:ascii="Times New Roman" w:hAnsi="Times New Roman" w:cs="Times New Roman"/>
                <w:sz w:val="24"/>
                <w:szCs w:val="24"/>
              </w:rPr>
              <w:t xml:space="preserve"> (колективна форма ро</w:t>
            </w:r>
            <w:r w:rsidRPr="00373205">
              <w:rPr>
                <w:rStyle w:val="13"/>
                <w:rFonts w:ascii="Times New Roman" w:hAnsi="Times New Roman" w:cs="Times New Roman"/>
                <w:sz w:val="24"/>
                <w:szCs w:val="24"/>
              </w:rPr>
              <w:softHyphen/>
              <w:t>боти),</w:t>
            </w:r>
            <w:r w:rsidRPr="00373205">
              <w:rPr>
                <w:rFonts w:ascii="Times New Roman" w:hAnsi="Times New Roman" w:cs="Times New Roman"/>
                <w:sz w:val="24"/>
                <w:szCs w:val="24"/>
              </w:rPr>
              <w:t xml:space="preserve"> «Диво-звір», «Скатертина для Сні</w:t>
            </w:r>
            <w:r w:rsidRPr="00373205">
              <w:rPr>
                <w:rFonts w:ascii="Times New Roman" w:hAnsi="Times New Roman" w:cs="Times New Roman"/>
                <w:sz w:val="24"/>
                <w:szCs w:val="24"/>
              </w:rPr>
              <w:softHyphen/>
              <w:t>гуроньки», «Новорічна іграшка», «Різдвяні голубки» тощо.</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r w:rsidRPr="00373205">
              <w:rPr>
                <w:rStyle w:val="53"/>
                <w:rFonts w:ascii="Times New Roman" w:hAnsi="Times New Roman" w:cs="Times New Roman"/>
                <w:sz w:val="24"/>
                <w:szCs w:val="24"/>
              </w:rPr>
              <w:t xml:space="preserve"> (на вибір)'.</w:t>
            </w:r>
          </w:p>
          <w:p w:rsidR="00C8677B" w:rsidRPr="00FB18EC" w:rsidRDefault="00C8677B" w:rsidP="001B0A9F">
            <w:pPr>
              <w:jc w:val="both"/>
            </w:pPr>
            <w:r w:rsidRPr="00FB18EC">
              <w:t>пластилін, глина, солоне тісто, пластика, для рельєфу— картонна основа, гуаш, папір білий, кольоровий або тонований, фольга тощо. Ліплення, аплікація, паперо- пластика, витинання, штампування, деко</w:t>
            </w:r>
            <w:r w:rsidRPr="00FB18EC">
              <w:softHyphen/>
              <w:t>ративний розпис, інші графічні, живописні та змішані техніки.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rPr>
                <w:b/>
              </w:rPr>
            </w:pPr>
            <w:r w:rsidRPr="00FB18EC">
              <w:rPr>
                <w:b/>
              </w:rPr>
              <w:t>Узагальнення</w:t>
            </w: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rPr>
            </w:pPr>
          </w:p>
          <w:p w:rsidR="00C8677B" w:rsidRPr="00FB18EC" w:rsidRDefault="00C8677B" w:rsidP="001B0A9F">
            <w:pPr>
              <w:pStyle w:val="a4"/>
              <w:shd w:val="clear" w:color="auto" w:fill="auto"/>
              <w:tabs>
                <w:tab w:val="left" w:pos="188"/>
              </w:tabs>
              <w:spacing w:line="240" w:lineRule="auto"/>
              <w:ind w:left="18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Композиційні прийоми у графіці та живописі</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Композиційні засоби досягнення худож</w:t>
            </w:r>
            <w:r w:rsidRPr="00373205">
              <w:rPr>
                <w:rFonts w:ascii="Times New Roman" w:hAnsi="Times New Roman" w:cs="Times New Roman"/>
                <w:sz w:val="24"/>
                <w:szCs w:val="24"/>
              </w:rPr>
              <w:softHyphen/>
              <w:t>ньої виразності зображення (вибір фор</w:t>
            </w:r>
            <w:r w:rsidRPr="00373205">
              <w:rPr>
                <w:rFonts w:ascii="Times New Roman" w:hAnsi="Times New Roman" w:cs="Times New Roman"/>
                <w:sz w:val="24"/>
                <w:szCs w:val="24"/>
              </w:rPr>
              <w:softHyphen/>
              <w:t>мату, розміру зображення).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Пропорції та масштаб. Елементарні по</w:t>
            </w:r>
            <w:r w:rsidRPr="00373205">
              <w:rPr>
                <w:rFonts w:ascii="Times New Roman" w:hAnsi="Times New Roman" w:cs="Times New Roman"/>
                <w:sz w:val="24"/>
                <w:szCs w:val="24"/>
              </w:rPr>
              <w:softHyphen/>
              <w:t>няття про будову фігури людини, її скла</w:t>
            </w:r>
            <w:r w:rsidRPr="00373205">
              <w:rPr>
                <w:rFonts w:ascii="Times New Roman" w:hAnsi="Times New Roman" w:cs="Times New Roman"/>
                <w:sz w:val="24"/>
                <w:szCs w:val="24"/>
              </w:rPr>
              <w:softHyphen/>
              <w:t>дові частини.</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врівноваженої та неврівноваженої композиції. Досягнення композиційної рівноваги шляхом розташування на пло</w:t>
            </w:r>
            <w:r w:rsidRPr="00373205">
              <w:rPr>
                <w:rFonts w:ascii="Times New Roman" w:hAnsi="Times New Roman" w:cs="Times New Roman"/>
                <w:sz w:val="24"/>
                <w:szCs w:val="24"/>
              </w:rPr>
              <w:softHyphen/>
              <w:t>щині великих та малих елементів.</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композиційного центру. Виділен</w:t>
            </w:r>
            <w:r w:rsidRPr="00373205">
              <w:rPr>
                <w:rFonts w:ascii="Times New Roman" w:hAnsi="Times New Roman" w:cs="Times New Roman"/>
                <w:sz w:val="24"/>
                <w:szCs w:val="24"/>
              </w:rPr>
              <w:softHyphen/>
              <w:t>ня головного в композиції.</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Статична та динамічна композиції. Еле</w:t>
            </w:r>
            <w:r w:rsidRPr="00373205">
              <w:rPr>
                <w:rFonts w:ascii="Times New Roman" w:hAnsi="Times New Roman" w:cs="Times New Roman"/>
                <w:sz w:val="24"/>
                <w:szCs w:val="24"/>
              </w:rPr>
              <w:softHyphen/>
              <w:t>ментарне передавання динамічного ста</w:t>
            </w:r>
            <w:r w:rsidRPr="00373205">
              <w:rPr>
                <w:rFonts w:ascii="Times New Roman" w:hAnsi="Times New Roman" w:cs="Times New Roman"/>
                <w:sz w:val="24"/>
                <w:szCs w:val="24"/>
              </w:rPr>
              <w:softHyphen/>
              <w:t>ну об'єктів (вітер).</w:t>
            </w:r>
          </w:p>
          <w:p w:rsidR="00C8677B" w:rsidRPr="00373205" w:rsidRDefault="00C8677B" w:rsidP="001B0A9F">
            <w:pPr>
              <w:pStyle w:val="60"/>
              <w:shd w:val="clear" w:color="auto" w:fill="auto"/>
              <w:spacing w:line="240" w:lineRule="auto"/>
              <w:ind w:left="180" w:right="20"/>
              <w:jc w:val="both"/>
              <w:rPr>
                <w:rFonts w:ascii="Times New Roman" w:hAnsi="Times New Roman" w:cs="Times New Roman"/>
                <w:sz w:val="24"/>
                <w:szCs w:val="24"/>
              </w:rPr>
            </w:pPr>
            <w:r w:rsidRPr="00373205">
              <w:rPr>
                <w:rStyle w:val="61"/>
                <w:rFonts w:ascii="MS Mincho" w:eastAsia="MS Mincho" w:hAnsi="MS Mincho" w:cs="MS Mincho" w:hint="eastAsia"/>
                <w:sz w:val="24"/>
                <w:szCs w:val="24"/>
              </w:rPr>
              <w:t>❖</w:t>
            </w:r>
            <w:r w:rsidRPr="00373205">
              <w:rPr>
                <w:rStyle w:val="61"/>
                <w:rFonts w:ascii="Times New Roman" w:hAnsi="Times New Roman" w:cs="Times New Roman"/>
                <w:sz w:val="24"/>
                <w:szCs w:val="24"/>
              </w:rPr>
              <w:t>Способи передавання глибини простору за принципом</w:t>
            </w:r>
            <w:r w:rsidRPr="00373205">
              <w:rPr>
                <w:rFonts w:ascii="Times New Roman" w:hAnsi="Times New Roman" w:cs="Times New Roman"/>
                <w:sz w:val="24"/>
                <w:szCs w:val="24"/>
              </w:rPr>
              <w:t xml:space="preserve"> «ближче —нижче», «ближ</w:t>
            </w:r>
            <w:r w:rsidRPr="00373205">
              <w:rPr>
                <w:rFonts w:ascii="Times New Roman" w:hAnsi="Times New Roman" w:cs="Times New Roman"/>
                <w:sz w:val="24"/>
                <w:szCs w:val="24"/>
              </w:rPr>
              <w:softHyphen/>
              <w:t>че — більше», «далі — вище», «далі — менше»,</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Симетрія як найпростіший композиційний засіб організації площини. Досягнення рівноваги в асиметричній композиції.</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Використання зображувальних можли</w:t>
            </w:r>
            <w:r w:rsidRPr="00373205">
              <w:rPr>
                <w:rFonts w:ascii="Times New Roman" w:hAnsi="Times New Roman" w:cs="Times New Roman"/>
                <w:sz w:val="24"/>
                <w:szCs w:val="24"/>
              </w:rPr>
              <w:softHyphen/>
              <w:t>востей кольору. Поняття про колорит, ко</w:t>
            </w:r>
            <w:r w:rsidRPr="00373205">
              <w:rPr>
                <w:rFonts w:ascii="Times New Roman" w:hAnsi="Times New Roman" w:cs="Times New Roman"/>
                <w:sz w:val="24"/>
                <w:szCs w:val="24"/>
              </w:rPr>
              <w:softHyphen/>
              <w:t>лірну гаму. Колірні асоціації.</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lastRenderedPageBreak/>
              <w:t>Відтворення глибини простору за допо</w:t>
            </w:r>
            <w:r w:rsidRPr="00373205">
              <w:rPr>
                <w:rFonts w:ascii="Times New Roman" w:hAnsi="Times New Roman" w:cs="Times New Roman"/>
                <w:sz w:val="24"/>
                <w:szCs w:val="24"/>
              </w:rPr>
              <w:softHyphen/>
              <w:t>могою кольору, деталізації переднього плану та методу загороджування.</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30"/>
                <w:rFonts w:ascii="Times New Roman" w:hAnsi="Times New Roman" w:cs="Times New Roman"/>
                <w:sz w:val="24"/>
                <w:szCs w:val="24"/>
              </w:rPr>
              <w:t>Орієнтовні тематичні завдання</w:t>
            </w:r>
            <w:r w:rsidRPr="00373205">
              <w:rPr>
                <w:rStyle w:val="12"/>
                <w:rFonts w:ascii="Times New Roman" w:hAnsi="Times New Roman" w:cs="Times New Roman"/>
                <w:sz w:val="24"/>
                <w:szCs w:val="24"/>
              </w:rPr>
              <w:t xml:space="preserve"> (на вибір)'. </w:t>
            </w:r>
            <w:r w:rsidRPr="00373205">
              <w:rPr>
                <w:rFonts w:ascii="Times New Roman" w:hAnsi="Times New Roman" w:cs="Times New Roman"/>
                <w:sz w:val="24"/>
                <w:szCs w:val="24"/>
              </w:rPr>
              <w:t>ілюстрації до казок «Котик і Півник», «За</w:t>
            </w:r>
            <w:r w:rsidRPr="00373205">
              <w:rPr>
                <w:rFonts w:ascii="Times New Roman" w:hAnsi="Times New Roman" w:cs="Times New Roman"/>
                <w:sz w:val="24"/>
                <w:szCs w:val="24"/>
              </w:rPr>
              <w:softHyphen/>
              <w:t>єць та їжак» «Улюблений казковий герой», «Лижник», «Зимові розваги», «Смачні фрукти», «Зимова ніч», «Хуртови</w:t>
            </w:r>
            <w:r w:rsidRPr="00373205">
              <w:rPr>
                <w:rFonts w:ascii="Times New Roman" w:hAnsi="Times New Roman" w:cs="Times New Roman"/>
                <w:sz w:val="24"/>
                <w:szCs w:val="24"/>
              </w:rPr>
              <w:softHyphen/>
              <w:t>на», «Перші проліски», «Святковий букет», «Танок метеликів», «Світає. Край неба па</w:t>
            </w:r>
            <w:r w:rsidRPr="00373205">
              <w:rPr>
                <w:rFonts w:ascii="Times New Roman" w:hAnsi="Times New Roman" w:cs="Times New Roman"/>
                <w:sz w:val="24"/>
                <w:szCs w:val="24"/>
              </w:rPr>
              <w:softHyphen/>
              <w:t>лає...», «Весна прийшла!» (колективна форма роботи) тощо.</w:t>
            </w:r>
          </w:p>
          <w:p w:rsidR="00C8677B" w:rsidRPr="00FB18EC" w:rsidRDefault="00C8677B" w:rsidP="001B0A9F">
            <w:pPr>
              <w:jc w:val="both"/>
              <w:rPr>
                <w:rStyle w:val="12"/>
                <w:rFonts w:ascii="Times New Roman" w:hAnsi="Times New Roman" w:cs="Times New Roman"/>
                <w:sz w:val="24"/>
                <w:szCs w:val="24"/>
              </w:rPr>
            </w:pPr>
            <w:r w:rsidRPr="00FB18EC">
              <w:rPr>
                <w:rStyle w:val="130"/>
                <w:rFonts w:ascii="Times New Roman" w:hAnsi="Times New Roman" w:cs="Times New Roman"/>
                <w:sz w:val="24"/>
                <w:szCs w:val="24"/>
              </w:rPr>
              <w:t>Матеріали та техніка виконання</w:t>
            </w:r>
            <w:r w:rsidRPr="00FB18EC">
              <w:rPr>
                <w:rStyle w:val="12"/>
                <w:rFonts w:ascii="Times New Roman" w:hAnsi="Times New Roman" w:cs="Times New Roman"/>
                <w:sz w:val="24"/>
                <w:szCs w:val="24"/>
              </w:rPr>
              <w:t xml:space="preserve"> (на вибір)'. </w:t>
            </w:r>
          </w:p>
          <w:p w:rsidR="00C8677B" w:rsidRPr="00FB18EC" w:rsidRDefault="00C8677B" w:rsidP="001B0A9F">
            <w:pPr>
              <w:jc w:val="both"/>
            </w:pPr>
            <w:r w:rsidRPr="00FB18EC">
              <w:t>Кольорові олівці, фломастери, воскові крей</w:t>
            </w:r>
            <w:r w:rsidRPr="00FB18EC">
              <w:softHyphen/>
              <w:t>ди, туш, гуаш, папір кольоровий, тонований тощо. Гратографія, монотипія (з графічним доопрацюванням), інші графічні, живописні та змішані техніки.</w:t>
            </w:r>
          </w:p>
          <w:p w:rsidR="00C8677B" w:rsidRPr="00FB18EC" w:rsidRDefault="00C8677B" w:rsidP="001B0A9F">
            <w:pPr>
              <w:jc w:val="both"/>
            </w:pPr>
          </w:p>
          <w:p w:rsidR="00C8677B" w:rsidRPr="00FB18EC" w:rsidRDefault="00C8677B" w:rsidP="001B0A9F">
            <w:pPr>
              <w:pStyle w:val="a4"/>
              <w:shd w:val="clear" w:color="auto" w:fill="auto"/>
              <w:tabs>
                <w:tab w:val="left" w:pos="193"/>
              </w:tabs>
              <w:spacing w:line="240" w:lineRule="auto"/>
              <w:ind w:left="18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Композиційні прийоми в скульптурі та декоративно-прикладному мистецтві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Розширення поняття про пропорції тва</w:t>
            </w:r>
            <w:r w:rsidRPr="00373205">
              <w:rPr>
                <w:rFonts w:ascii="Times New Roman" w:hAnsi="Times New Roman" w:cs="Times New Roman"/>
                <w:sz w:val="24"/>
                <w:szCs w:val="24"/>
              </w:rPr>
              <w:softHyphen/>
              <w:t>рин, тіла людини. Відтворення особли</w:t>
            </w:r>
            <w:r w:rsidRPr="00373205">
              <w:rPr>
                <w:rFonts w:ascii="Times New Roman" w:hAnsi="Times New Roman" w:cs="Times New Roman"/>
                <w:sz w:val="24"/>
                <w:szCs w:val="24"/>
              </w:rPr>
              <w:softHyphen/>
              <w:t>востей будови та зовнішнього вигляду об'єкта під час ліплення.</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Формування художньо-конструктивних навичок створення статичного чи дина</w:t>
            </w:r>
            <w:r w:rsidRPr="00373205">
              <w:rPr>
                <w:rFonts w:ascii="Times New Roman" w:hAnsi="Times New Roman" w:cs="Times New Roman"/>
                <w:sz w:val="24"/>
                <w:szCs w:val="24"/>
              </w:rPr>
              <w:softHyphen/>
              <w:t>мічного образу в скульптурі (круглій або рельєфі);</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Декоративна стилізація форми (рослини, птахи). Створення </w:t>
            </w:r>
            <w:r w:rsidRPr="00373205">
              <w:rPr>
                <w:rFonts w:ascii="Times New Roman" w:hAnsi="Times New Roman" w:cs="Times New Roman"/>
                <w:sz w:val="24"/>
                <w:szCs w:val="24"/>
              </w:rPr>
              <w:lastRenderedPageBreak/>
              <w:t>декоративних образів в об'ємі.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Народна іграшка. Поняття про особли</w:t>
            </w:r>
            <w:r w:rsidRPr="00373205">
              <w:rPr>
                <w:rFonts w:ascii="Times New Roman" w:hAnsi="Times New Roman" w:cs="Times New Roman"/>
                <w:sz w:val="24"/>
                <w:szCs w:val="24"/>
              </w:rPr>
              <w:softHyphen/>
              <w:t>вості декоративного образу тварин.</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 традиціями писанкар- ства в Україні. Колірна гама, символіка писанок різних регіонів України.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Використання стилізації та ритму як засо</w:t>
            </w:r>
            <w:r w:rsidRPr="00373205">
              <w:rPr>
                <w:rFonts w:ascii="Times New Roman" w:hAnsi="Times New Roman" w:cs="Times New Roman"/>
                <w:sz w:val="24"/>
                <w:szCs w:val="24"/>
              </w:rPr>
              <w:softHyphen/>
              <w:t>бів створення орнаменту. Види орнамен</w:t>
            </w:r>
            <w:r w:rsidRPr="00373205">
              <w:rPr>
                <w:rFonts w:ascii="Times New Roman" w:hAnsi="Times New Roman" w:cs="Times New Roman"/>
                <w:sz w:val="24"/>
                <w:szCs w:val="24"/>
              </w:rPr>
              <w:softHyphen/>
              <w:t>ту.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Вибір формату, виявлення головного та другорядного під час створення декора</w:t>
            </w:r>
            <w:r w:rsidRPr="00373205">
              <w:rPr>
                <w:rFonts w:ascii="Times New Roman" w:hAnsi="Times New Roman" w:cs="Times New Roman"/>
                <w:sz w:val="24"/>
                <w:szCs w:val="24"/>
              </w:rPr>
              <w:softHyphen/>
              <w:t>тивної композиції.</w:t>
            </w:r>
          </w:p>
          <w:p w:rsidR="00C8677B" w:rsidRPr="00373205" w:rsidRDefault="00C8677B" w:rsidP="001B0A9F">
            <w:pPr>
              <w:pStyle w:val="a4"/>
              <w:shd w:val="clear" w:color="auto" w:fill="auto"/>
              <w:spacing w:line="240" w:lineRule="auto"/>
              <w:ind w:left="180" w:right="2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Розширення уявлень про симетричну форму. Ознайомлення з різноманітними прийомами обробки паперу: складанням, вирізуванням, гофруванням, прорізуван</w:t>
            </w:r>
            <w:r w:rsidRPr="00373205">
              <w:rPr>
                <w:rFonts w:ascii="Times New Roman" w:hAnsi="Times New Roman" w:cs="Times New Roman"/>
                <w:sz w:val="24"/>
                <w:szCs w:val="24"/>
              </w:rPr>
              <w:softHyphen/>
              <w:t>ням, скручуванням тощо.</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20"/>
                <w:rFonts w:ascii="Times New Roman" w:hAnsi="Times New Roman" w:cs="Times New Roman"/>
                <w:sz w:val="24"/>
                <w:szCs w:val="24"/>
              </w:rPr>
              <w:t>Орієнтовні тематичні завдання</w:t>
            </w:r>
            <w:r w:rsidRPr="00373205">
              <w:rPr>
                <w:rStyle w:val="11"/>
                <w:rFonts w:ascii="Times New Roman" w:hAnsi="Times New Roman" w:cs="Times New Roman"/>
                <w:b/>
                <w:i w:val="0"/>
                <w:sz w:val="24"/>
                <w:szCs w:val="24"/>
              </w:rPr>
              <w:t xml:space="preserve">: </w:t>
            </w:r>
            <w:r w:rsidRPr="00373205">
              <w:rPr>
                <w:rFonts w:ascii="Times New Roman" w:hAnsi="Times New Roman" w:cs="Times New Roman"/>
                <w:sz w:val="24"/>
                <w:szCs w:val="24"/>
              </w:rPr>
              <w:t>«У зоопарку», «Дельфін», «Паперові диво-квіти», «Дивовижні коники і баранці», «Великодні писанки», «Гарний посуд», «Весняний килимок», «Чарівна ваза», «Панно з квітами»</w:t>
            </w:r>
            <w:r w:rsidRPr="00373205">
              <w:rPr>
                <w:rStyle w:val="11"/>
                <w:rFonts w:ascii="Times New Roman" w:hAnsi="Times New Roman" w:cs="Times New Roman"/>
                <w:sz w:val="24"/>
                <w:szCs w:val="24"/>
              </w:rPr>
              <w:t xml:space="preserve"> (колективна форма ро</w:t>
            </w:r>
            <w:r w:rsidRPr="00373205">
              <w:rPr>
                <w:rStyle w:val="11"/>
                <w:rFonts w:ascii="Times New Roman" w:hAnsi="Times New Roman" w:cs="Times New Roman"/>
                <w:sz w:val="24"/>
                <w:szCs w:val="24"/>
              </w:rPr>
              <w:softHyphen/>
              <w:t>боти)</w:t>
            </w:r>
            <w:r w:rsidRPr="00373205">
              <w:rPr>
                <w:rFonts w:ascii="Times New Roman" w:hAnsi="Times New Roman" w:cs="Times New Roman"/>
                <w:sz w:val="24"/>
                <w:szCs w:val="24"/>
              </w:rPr>
              <w:t xml:space="preserve"> тощо.</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r w:rsidRPr="00373205">
              <w:rPr>
                <w:rStyle w:val="52"/>
                <w:rFonts w:ascii="Times New Roman" w:hAnsi="Times New Roman" w:cs="Times New Roman"/>
                <w:sz w:val="24"/>
                <w:szCs w:val="24"/>
              </w:rPr>
              <w:t xml:space="preserve"> (на вибір)'.</w:t>
            </w:r>
          </w:p>
          <w:p w:rsidR="00C8677B" w:rsidRPr="00FB18EC" w:rsidRDefault="00C8677B" w:rsidP="001B0A9F">
            <w:pPr>
              <w:jc w:val="both"/>
            </w:pPr>
            <w:r w:rsidRPr="00FB18EC">
              <w:t>пластилін, глина, солоне тісто, для рельє</w:t>
            </w:r>
            <w:r w:rsidRPr="00FB18EC">
              <w:softHyphen/>
            </w:r>
            <w:r w:rsidRPr="00FB18EC">
              <w:rPr>
                <w:rStyle w:val="1pt"/>
                <w:rFonts w:ascii="Times New Roman" w:hAnsi="Times New Roman" w:cs="Times New Roman"/>
                <w:sz w:val="24"/>
                <w:szCs w:val="24"/>
              </w:rPr>
              <w:t>фу—</w:t>
            </w:r>
            <w:r w:rsidRPr="00FB18EC">
              <w:t xml:space="preserve"> картонна основа, гуаш, папір білий, кольоровий, тонований, фломастери, вос</w:t>
            </w:r>
            <w:r w:rsidRPr="00FB18EC">
              <w:softHyphen/>
              <w:t>кові крейди тощо. Ліплення, паперопласти- ка, декоративний розпис, витинання, гра</w:t>
            </w:r>
            <w:r w:rsidRPr="00FB18EC">
              <w:softHyphen/>
              <w:t>фічні, живописні та змішані техніки.</w:t>
            </w:r>
          </w:p>
          <w:p w:rsidR="00C8677B" w:rsidRPr="00FB18EC" w:rsidRDefault="00C8677B" w:rsidP="001B0A9F">
            <w:pPr>
              <w:jc w:val="both"/>
            </w:pPr>
            <w:r w:rsidRPr="00FB18EC">
              <w:rPr>
                <w:b/>
              </w:rPr>
              <w:lastRenderedPageBreak/>
              <w:t>Узагальнення</w:t>
            </w:r>
          </w:p>
        </w:tc>
        <w:tc>
          <w:tcPr>
            <w:tcW w:w="4800" w:type="dxa"/>
          </w:tcPr>
          <w:p w:rsidR="00C8677B" w:rsidRPr="00FB18EC" w:rsidRDefault="00C8677B" w:rsidP="001B0A9F">
            <w:pPr>
              <w:pStyle w:val="440"/>
              <w:shd w:val="clear" w:color="auto" w:fill="auto"/>
              <w:spacing w:line="240" w:lineRule="auto"/>
              <w:ind w:left="34" w:right="317"/>
              <w:jc w:val="both"/>
              <w:rPr>
                <w:rFonts w:ascii="Times New Roman" w:hAnsi="Times New Roman" w:cs="Times New Roman"/>
                <w:sz w:val="24"/>
                <w:szCs w:val="24"/>
                <w:lang w:val="uk-UA" w:eastAsia="uk-UA"/>
              </w:rPr>
            </w:pPr>
            <w:r w:rsidRPr="00373205">
              <w:rPr>
                <w:rFonts w:ascii="Times New Roman" w:hAnsi="Times New Roman" w:cs="Times New Roman"/>
                <w:sz w:val="24"/>
                <w:szCs w:val="24"/>
              </w:rPr>
              <w:lastRenderedPageBreak/>
              <w:t>Учень/учениця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74"/>
              </w:tabs>
              <w:spacing w:line="240" w:lineRule="auto"/>
              <w:ind w:left="34"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илується, намагається виразити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(образотворчими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  емоційне ставлення до:</w:t>
            </w:r>
          </w:p>
          <w:p w:rsidR="00C8677B" w:rsidRPr="00373205" w:rsidRDefault="00C8677B" w:rsidP="001B0A9F">
            <w:pPr>
              <w:pStyle w:val="a4"/>
              <w:numPr>
                <w:ilvl w:val="0"/>
                <w:numId w:val="5"/>
              </w:numPr>
              <w:shd w:val="clear" w:color="auto" w:fill="auto"/>
              <w:tabs>
                <w:tab w:val="left" w:pos="23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різноманітності неживих об'єктів і живих</w:t>
            </w:r>
            <w:r w:rsidRPr="00373205">
              <w:rPr>
                <w:rFonts w:ascii="Times New Roman" w:hAnsi="Times New Roman" w:cs="Times New Roman"/>
                <w:sz w:val="24"/>
                <w:szCs w:val="24"/>
              </w:rPr>
              <w:br/>
              <w:t>істот;</w:t>
            </w:r>
          </w:p>
          <w:p w:rsidR="00C8677B" w:rsidRPr="00373205" w:rsidRDefault="00C8677B" w:rsidP="001B0A9F">
            <w:pPr>
              <w:pStyle w:val="a4"/>
              <w:numPr>
                <w:ilvl w:val="0"/>
                <w:numId w:val="5"/>
              </w:numPr>
              <w:shd w:val="clear" w:color="auto" w:fill="auto"/>
              <w:tabs>
                <w:tab w:val="left" w:pos="23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багатства форм і барв в навколишньому</w:t>
            </w:r>
            <w:r w:rsidRPr="00373205">
              <w:rPr>
                <w:rFonts w:ascii="Times New Roman" w:hAnsi="Times New Roman" w:cs="Times New Roman"/>
                <w:sz w:val="24"/>
                <w:szCs w:val="24"/>
              </w:rPr>
              <w:br/>
              <w:t>світі та творах мистецтва, їхнього гармоній-</w:t>
            </w:r>
            <w:r w:rsidRPr="00373205">
              <w:rPr>
                <w:rFonts w:ascii="Times New Roman" w:hAnsi="Times New Roman" w:cs="Times New Roman"/>
                <w:sz w:val="24"/>
                <w:szCs w:val="24"/>
              </w:rPr>
              <w:br/>
              <w:t>ного поєднання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78"/>
              </w:tabs>
              <w:spacing w:line="240" w:lineRule="auto"/>
              <w:ind w:left="34"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изначає:</w:t>
            </w:r>
          </w:p>
          <w:p w:rsidR="00C8677B" w:rsidRPr="00373205" w:rsidRDefault="00C8677B" w:rsidP="001B0A9F">
            <w:pPr>
              <w:pStyle w:val="a4"/>
              <w:numPr>
                <w:ilvl w:val="0"/>
                <w:numId w:val="5"/>
              </w:numPr>
              <w:shd w:val="clear" w:color="auto" w:fill="auto"/>
              <w:tabs>
                <w:tab w:val="left" w:pos="23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найістотніші ознаки живопису та графіки</w:t>
            </w:r>
            <w:r w:rsidRPr="00373205">
              <w:rPr>
                <w:rFonts w:ascii="Times New Roman" w:hAnsi="Times New Roman" w:cs="Times New Roman"/>
                <w:sz w:val="24"/>
                <w:szCs w:val="24"/>
              </w:rPr>
              <w:br/>
              <w:t>як видів образотворчого мистецтва</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br/>
            </w:r>
            <w:r w:rsidRPr="00373205">
              <w:rPr>
                <w:rStyle w:val="14"/>
                <w:rFonts w:ascii="Times New Roman" w:hAnsi="Times New Roman" w:cs="Times New Roman"/>
                <w:sz w:val="24"/>
                <w:szCs w:val="24"/>
              </w:rPr>
              <w:t xml:space="preserve">Користується </w:t>
            </w:r>
            <w:r w:rsidRPr="00FB18EC">
              <w:rPr>
                <w:rStyle w:val="14"/>
                <w:rFonts w:ascii="Times New Roman" w:hAnsi="Times New Roman" w:cs="Times New Roman"/>
                <w:sz w:val="24"/>
                <w:szCs w:val="24"/>
                <w:lang w:val="uk-UA"/>
              </w:rPr>
              <w:t>(</w:t>
            </w:r>
            <w:r w:rsidRPr="00FB18EC">
              <w:rPr>
                <w:rFonts w:ascii="Times New Roman" w:hAnsi="Times New Roman" w:cs="Times New Roman"/>
                <w:i/>
                <w:sz w:val="24"/>
                <w:szCs w:val="24"/>
                <w:lang w:val="uk-UA"/>
              </w:rPr>
              <w:t>словесними, дактильним</w:t>
            </w:r>
            <w:r w:rsidRPr="00373205">
              <w:rPr>
                <w:rFonts w:ascii="Times New Roman" w:hAnsi="Times New Roman" w:cs="Times New Roman"/>
                <w:i/>
                <w:sz w:val="24"/>
                <w:szCs w:val="24"/>
              </w:rPr>
              <w:t xml:space="preserve"> засобами)</w:t>
            </w:r>
            <w:r w:rsidRPr="00FB18EC">
              <w:rPr>
                <w:rFonts w:ascii="Times New Roman" w:hAnsi="Times New Roman" w:cs="Times New Roman"/>
                <w:i/>
                <w:sz w:val="24"/>
                <w:szCs w:val="24"/>
                <w:lang w:val="uk-UA"/>
              </w:rPr>
              <w:t xml:space="preserve"> </w:t>
            </w:r>
            <w:r w:rsidRPr="00373205">
              <w:rPr>
                <w:rStyle w:val="14"/>
                <w:rFonts w:ascii="Times New Roman" w:hAnsi="Times New Roman" w:cs="Times New Roman"/>
                <w:sz w:val="24"/>
                <w:szCs w:val="24"/>
              </w:rPr>
              <w:t>назвами:</w:t>
            </w:r>
          </w:p>
          <w:p w:rsidR="00C8677B" w:rsidRPr="00373205" w:rsidRDefault="00C8677B" w:rsidP="001B0A9F">
            <w:pPr>
              <w:pStyle w:val="a4"/>
              <w:numPr>
                <w:ilvl w:val="0"/>
                <w:numId w:val="5"/>
              </w:numPr>
              <w:shd w:val="clear" w:color="auto" w:fill="auto"/>
              <w:tabs>
                <w:tab w:val="left" w:pos="226"/>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елементарних графічних і живописних</w:t>
            </w:r>
            <w:r w:rsidRPr="00373205">
              <w:rPr>
                <w:rFonts w:ascii="Times New Roman" w:hAnsi="Times New Roman" w:cs="Times New Roman"/>
                <w:sz w:val="24"/>
                <w:szCs w:val="24"/>
              </w:rPr>
              <w:br/>
              <w:t>матеріалів та інструментів;</w:t>
            </w:r>
          </w:p>
          <w:p w:rsidR="00C8677B" w:rsidRPr="00373205" w:rsidRDefault="00C8677B" w:rsidP="001B0A9F">
            <w:pPr>
              <w:pStyle w:val="a4"/>
              <w:numPr>
                <w:ilvl w:val="0"/>
                <w:numId w:val="5"/>
              </w:numPr>
              <w:shd w:val="clear" w:color="auto" w:fill="auto"/>
              <w:tabs>
                <w:tab w:val="left" w:pos="230"/>
              </w:tabs>
              <w:spacing w:line="240" w:lineRule="auto"/>
              <w:ind w:left="34"/>
              <w:jc w:val="both"/>
              <w:rPr>
                <w:rFonts w:ascii="Times New Roman" w:hAnsi="Times New Roman" w:cs="Times New Roman"/>
                <w:sz w:val="24"/>
                <w:szCs w:val="24"/>
              </w:rPr>
            </w:pPr>
            <w:r w:rsidRPr="00373205">
              <w:rPr>
                <w:rFonts w:ascii="Times New Roman" w:hAnsi="Times New Roman" w:cs="Times New Roman"/>
                <w:sz w:val="24"/>
                <w:szCs w:val="24"/>
              </w:rPr>
              <w:t>простих геометричних форм;</w:t>
            </w:r>
          </w:p>
          <w:p w:rsidR="00C8677B" w:rsidRPr="00373205" w:rsidRDefault="00C8677B" w:rsidP="001B0A9F">
            <w:pPr>
              <w:pStyle w:val="a4"/>
              <w:numPr>
                <w:ilvl w:val="0"/>
                <w:numId w:val="5"/>
              </w:numPr>
              <w:shd w:val="clear" w:color="auto" w:fill="auto"/>
              <w:tabs>
                <w:tab w:val="left" w:pos="230"/>
              </w:tabs>
              <w:spacing w:line="240" w:lineRule="auto"/>
              <w:ind w:left="34"/>
              <w:jc w:val="both"/>
              <w:rPr>
                <w:rFonts w:ascii="Times New Roman" w:hAnsi="Times New Roman" w:cs="Times New Roman"/>
                <w:sz w:val="24"/>
                <w:szCs w:val="24"/>
              </w:rPr>
            </w:pPr>
            <w:r w:rsidRPr="00373205">
              <w:rPr>
                <w:rFonts w:ascii="Times New Roman" w:hAnsi="Times New Roman" w:cs="Times New Roman"/>
                <w:sz w:val="24"/>
                <w:szCs w:val="24"/>
              </w:rPr>
              <w:t>різних видів і типів ліній;</w:t>
            </w:r>
          </w:p>
          <w:p w:rsidR="00C8677B" w:rsidRPr="00373205" w:rsidRDefault="00C8677B" w:rsidP="001B0A9F">
            <w:pPr>
              <w:pStyle w:val="a4"/>
              <w:numPr>
                <w:ilvl w:val="0"/>
                <w:numId w:val="5"/>
              </w:numPr>
              <w:shd w:val="clear" w:color="auto" w:fill="auto"/>
              <w:tabs>
                <w:tab w:val="left" w:pos="235"/>
              </w:tabs>
              <w:spacing w:line="240" w:lineRule="auto"/>
              <w:ind w:left="34" w:right="20"/>
              <w:rPr>
                <w:rFonts w:ascii="Times New Roman" w:hAnsi="Times New Roman" w:cs="Times New Roman"/>
                <w:sz w:val="24"/>
                <w:szCs w:val="24"/>
              </w:rPr>
            </w:pPr>
            <w:r w:rsidRPr="00373205">
              <w:rPr>
                <w:rFonts w:ascii="Times New Roman" w:hAnsi="Times New Roman" w:cs="Times New Roman"/>
                <w:sz w:val="24"/>
                <w:szCs w:val="24"/>
              </w:rPr>
              <w:t>основних і похідних кольорів та їхніх</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відтінків</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34" w:firstLine="0"/>
              <w:jc w:val="both"/>
              <w:rPr>
                <w:rFonts w:ascii="Times New Roman" w:hAnsi="Times New Roman" w:cs="Times New Roman"/>
                <w:sz w:val="24"/>
                <w:szCs w:val="24"/>
              </w:rPr>
            </w:pPr>
            <w:r w:rsidRPr="00FB18EC">
              <w:rPr>
                <w:rStyle w:val="6CenturySchoolbook5"/>
                <w:rFonts w:ascii="Times New Roman" w:eastAsia="MS Mincho" w:hAnsi="Times New Roman" w:cs="Times New Roman"/>
                <w:sz w:val="24"/>
                <w:szCs w:val="24"/>
                <w:lang w:val="uk-UA"/>
              </w:rPr>
              <w:t>М</w:t>
            </w:r>
            <w:r w:rsidRPr="00373205">
              <w:rPr>
                <w:rStyle w:val="6CenturySchoolbook5"/>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23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 xml:space="preserve">передачу різних за характером </w:t>
            </w:r>
            <w:r w:rsidRPr="00373205">
              <w:rPr>
                <w:rFonts w:ascii="Times New Roman" w:hAnsi="Times New Roman" w:cs="Times New Roman"/>
                <w:sz w:val="24"/>
                <w:szCs w:val="24"/>
              </w:rPr>
              <w:lastRenderedPageBreak/>
              <w:t>поверхонь</w:t>
            </w:r>
            <w:r w:rsidRPr="00373205">
              <w:rPr>
                <w:rFonts w:ascii="Times New Roman" w:hAnsi="Times New Roman" w:cs="Times New Roman"/>
                <w:sz w:val="24"/>
                <w:szCs w:val="24"/>
              </w:rPr>
              <w:br/>
              <w:t>графічними засобами (лінія, штрих, крапка,</w:t>
            </w:r>
            <w:r w:rsidRPr="00373205">
              <w:rPr>
                <w:rFonts w:ascii="Times New Roman" w:hAnsi="Times New Roman" w:cs="Times New Roman"/>
                <w:sz w:val="24"/>
                <w:szCs w:val="24"/>
              </w:rPr>
              <w:br/>
              <w:t>пляма);</w:t>
            </w:r>
          </w:p>
          <w:p w:rsidR="00C8677B" w:rsidRPr="00373205" w:rsidRDefault="00C8677B" w:rsidP="001B0A9F">
            <w:pPr>
              <w:pStyle w:val="a4"/>
              <w:numPr>
                <w:ilvl w:val="0"/>
                <w:numId w:val="5"/>
              </w:numPr>
              <w:shd w:val="clear" w:color="auto" w:fill="auto"/>
              <w:tabs>
                <w:tab w:val="left" w:pos="230"/>
              </w:tabs>
              <w:spacing w:line="240" w:lineRule="auto"/>
              <w:ind w:left="34"/>
              <w:jc w:val="both"/>
              <w:rPr>
                <w:rFonts w:ascii="Times New Roman" w:hAnsi="Times New Roman" w:cs="Times New Roman"/>
                <w:sz w:val="24"/>
                <w:szCs w:val="24"/>
              </w:rPr>
            </w:pPr>
            <w:r w:rsidRPr="00373205">
              <w:rPr>
                <w:rFonts w:ascii="Times New Roman" w:hAnsi="Times New Roman" w:cs="Times New Roman"/>
                <w:sz w:val="24"/>
                <w:szCs w:val="24"/>
              </w:rPr>
              <w:t>прийоми техніки «гратографія»;</w:t>
            </w:r>
          </w:p>
          <w:p w:rsidR="00C8677B" w:rsidRPr="00373205" w:rsidRDefault="00C8677B" w:rsidP="001B0A9F">
            <w:pPr>
              <w:pStyle w:val="a4"/>
              <w:numPr>
                <w:ilvl w:val="0"/>
                <w:numId w:val="5"/>
              </w:numPr>
              <w:shd w:val="clear" w:color="auto" w:fill="auto"/>
              <w:tabs>
                <w:tab w:val="left" w:pos="24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передачу кольором певного настрою за-</w:t>
            </w:r>
            <w:r w:rsidRPr="00373205">
              <w:rPr>
                <w:rFonts w:ascii="Times New Roman" w:hAnsi="Times New Roman" w:cs="Times New Roman"/>
                <w:sz w:val="24"/>
                <w:szCs w:val="24"/>
              </w:rPr>
              <w:br/>
              <w:t>лежно від стану природи (веселий, сумний,</w:t>
            </w:r>
            <w:r w:rsidRPr="00373205">
              <w:rPr>
                <w:rFonts w:ascii="Times New Roman" w:hAnsi="Times New Roman" w:cs="Times New Roman"/>
                <w:sz w:val="24"/>
                <w:szCs w:val="24"/>
              </w:rPr>
              <w:br/>
              <w:t>тривожний, спокійний тощо);</w:t>
            </w:r>
          </w:p>
          <w:p w:rsidR="00C8677B" w:rsidRPr="00373205" w:rsidRDefault="00C8677B" w:rsidP="001B0A9F">
            <w:pPr>
              <w:pStyle w:val="a4"/>
              <w:numPr>
                <w:ilvl w:val="0"/>
                <w:numId w:val="5"/>
              </w:numPr>
              <w:shd w:val="clear" w:color="auto" w:fill="auto"/>
              <w:tabs>
                <w:tab w:val="left" w:pos="226"/>
              </w:tabs>
              <w:spacing w:line="240" w:lineRule="auto"/>
              <w:ind w:left="34" w:right="20"/>
              <w:rPr>
                <w:rFonts w:ascii="Times New Roman" w:hAnsi="Times New Roman" w:cs="Times New Roman"/>
                <w:sz w:val="24"/>
                <w:szCs w:val="24"/>
              </w:rPr>
            </w:pPr>
            <w:r w:rsidRPr="00373205">
              <w:rPr>
                <w:rFonts w:ascii="Times New Roman" w:hAnsi="Times New Roman" w:cs="Times New Roman"/>
                <w:sz w:val="24"/>
                <w:szCs w:val="24"/>
              </w:rPr>
              <w:t>створення друкованого зображення</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з</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ви користанням</w:t>
            </w:r>
            <w:r w:rsidRPr="00373205">
              <w:rPr>
                <w:rFonts w:ascii="Times New Roman" w:hAnsi="Times New Roman" w:cs="Times New Roman"/>
                <w:sz w:val="24"/>
                <w:szCs w:val="24"/>
              </w:rPr>
              <w:br/>
              <w:t>елементарних прийомів техніки моно(аква)типії</w:t>
            </w:r>
            <w:r w:rsidRPr="00FB18EC">
              <w:rPr>
                <w:rFonts w:ascii="Times New Roman" w:hAnsi="Times New Roman" w:cs="Times New Roman"/>
                <w:sz w:val="24"/>
                <w:szCs w:val="24"/>
                <w:lang w:val="uk-UA"/>
              </w:rPr>
              <w:t>.</w:t>
            </w:r>
          </w:p>
          <w:p w:rsidR="00C8677B" w:rsidRPr="00373205" w:rsidRDefault="00C8677B" w:rsidP="001B0A9F">
            <w:pPr>
              <w:pStyle w:val="30"/>
              <w:shd w:val="clear" w:color="auto" w:fill="auto"/>
              <w:spacing w:before="0" w:line="240" w:lineRule="auto"/>
              <w:ind w:left="34"/>
              <w:rPr>
                <w:rFonts w:ascii="Times New Roman" w:hAnsi="Times New Roman"/>
                <w:sz w:val="24"/>
                <w:szCs w:val="24"/>
              </w:rPr>
            </w:pPr>
            <w:r w:rsidRPr="00FB18EC">
              <w:rPr>
                <w:rFonts w:ascii="Times New Roman" w:eastAsia="MS Mincho" w:hAnsi="Times New Roman"/>
                <w:sz w:val="24"/>
                <w:szCs w:val="24"/>
                <w:lang w:val="uk-UA"/>
              </w:rPr>
              <w:t>У</w:t>
            </w:r>
            <w:r w:rsidRPr="00373205">
              <w:rPr>
                <w:rFonts w:ascii="Times New Roman" w:hAnsi="Times New Roman"/>
                <w:sz w:val="24"/>
                <w:szCs w:val="24"/>
              </w:rPr>
              <w:t>міє:</w:t>
            </w:r>
          </w:p>
          <w:p w:rsidR="00C8677B" w:rsidRPr="00373205" w:rsidRDefault="00C8677B" w:rsidP="001B0A9F">
            <w:pPr>
              <w:pStyle w:val="a4"/>
              <w:numPr>
                <w:ilvl w:val="0"/>
                <w:numId w:val="5"/>
              </w:numPr>
              <w:shd w:val="clear" w:color="auto" w:fill="auto"/>
              <w:tabs>
                <w:tab w:val="left" w:pos="235"/>
              </w:tabs>
              <w:spacing w:line="240" w:lineRule="auto"/>
              <w:ind w:left="34" w:right="20"/>
              <w:rPr>
                <w:rFonts w:ascii="Times New Roman" w:hAnsi="Times New Roman" w:cs="Times New Roman"/>
                <w:sz w:val="24"/>
                <w:szCs w:val="24"/>
              </w:rPr>
            </w:pPr>
            <w:r w:rsidRPr="00373205">
              <w:rPr>
                <w:rFonts w:ascii="Times New Roman" w:hAnsi="Times New Roman" w:cs="Times New Roman"/>
                <w:sz w:val="24"/>
                <w:szCs w:val="24"/>
              </w:rPr>
              <w:t>передавати прості за характером силуетні</w:t>
            </w:r>
            <w:r w:rsidRPr="00373205">
              <w:rPr>
                <w:rFonts w:ascii="Times New Roman" w:hAnsi="Times New Roman" w:cs="Times New Roman"/>
                <w:sz w:val="24"/>
                <w:szCs w:val="24"/>
              </w:rPr>
              <w:br/>
              <w:t>форми і поверхні предметів та об'єктів живої природи кольором, різнохарактерними</w:t>
            </w:r>
            <w:r w:rsidRPr="00373205">
              <w:rPr>
                <w:rFonts w:ascii="Times New Roman" w:hAnsi="Times New Roman" w:cs="Times New Roman"/>
                <w:sz w:val="24"/>
                <w:szCs w:val="24"/>
              </w:rPr>
              <w:br/>
              <w:t>лініями, штрихами, крапками, плямою;</w:t>
            </w:r>
            <w:r w:rsidRPr="00373205">
              <w:rPr>
                <w:rFonts w:ascii="Times New Roman" w:hAnsi="Times New Roman" w:cs="Times New Roman"/>
                <w:sz w:val="24"/>
                <w:szCs w:val="24"/>
              </w:rPr>
              <w:br/>
              <w:t>•передавати простір</w:t>
            </w:r>
            <w:r w:rsidRPr="00373205">
              <w:rPr>
                <w:rStyle w:val="14"/>
                <w:rFonts w:ascii="Times New Roman" w:hAnsi="Times New Roman" w:cs="Times New Roman"/>
                <w:sz w:val="24"/>
                <w:szCs w:val="24"/>
              </w:rPr>
              <w:t xml:space="preserve"> («земля — небо»,</w:t>
            </w:r>
            <w:r w:rsidRPr="00FB18EC">
              <w:rPr>
                <w:rStyle w:val="14"/>
                <w:rFonts w:ascii="Times New Roman" w:hAnsi="Times New Roman" w:cs="Times New Roman"/>
                <w:sz w:val="24"/>
                <w:szCs w:val="24"/>
                <w:lang w:val="uk-UA"/>
              </w:rPr>
              <w:t xml:space="preserve"> </w:t>
            </w:r>
            <w:r w:rsidRPr="00373205">
              <w:rPr>
                <w:rStyle w:val="14"/>
                <w:rFonts w:ascii="Times New Roman" w:hAnsi="Times New Roman" w:cs="Times New Roman"/>
                <w:sz w:val="24"/>
                <w:szCs w:val="24"/>
              </w:rPr>
              <w:t>«вода—небо»)</w:t>
            </w:r>
            <w:r w:rsidRPr="00373205">
              <w:rPr>
                <w:rFonts w:ascii="Times New Roman" w:hAnsi="Times New Roman" w:cs="Times New Roman"/>
                <w:sz w:val="24"/>
                <w:szCs w:val="24"/>
              </w:rPr>
              <w:t xml:space="preserve"> та його плановість шляхом</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вибору лінії горизонту й за принципом «</w:t>
            </w:r>
            <w:r w:rsidRPr="00373205">
              <w:rPr>
                <w:rStyle w:val="14"/>
                <w:rFonts w:ascii="Times New Roman" w:hAnsi="Times New Roman" w:cs="Times New Roman"/>
                <w:sz w:val="24"/>
                <w:szCs w:val="24"/>
              </w:rPr>
              <w:t>ближ-</w:t>
            </w:r>
            <w:r w:rsidRPr="00373205">
              <w:rPr>
                <w:rStyle w:val="14"/>
                <w:rFonts w:ascii="Times New Roman" w:hAnsi="Times New Roman" w:cs="Times New Roman"/>
                <w:sz w:val="24"/>
                <w:szCs w:val="24"/>
              </w:rPr>
              <w:br/>
              <w:t>че — нижче, більше», «далі — вище, менше»',</w:t>
            </w:r>
          </w:p>
          <w:p w:rsidR="00C8677B" w:rsidRPr="00373205" w:rsidRDefault="00C8677B" w:rsidP="001B0A9F">
            <w:pPr>
              <w:pStyle w:val="a4"/>
              <w:numPr>
                <w:ilvl w:val="0"/>
                <w:numId w:val="5"/>
              </w:numPr>
              <w:shd w:val="clear" w:color="auto" w:fill="auto"/>
              <w:tabs>
                <w:tab w:val="left" w:pos="226"/>
              </w:tabs>
              <w:spacing w:line="240" w:lineRule="auto"/>
              <w:ind w:left="34"/>
              <w:jc w:val="both"/>
              <w:rPr>
                <w:rFonts w:ascii="Times New Roman" w:hAnsi="Times New Roman" w:cs="Times New Roman"/>
                <w:sz w:val="24"/>
                <w:szCs w:val="24"/>
              </w:rPr>
            </w:pPr>
            <w:r w:rsidRPr="00373205">
              <w:rPr>
                <w:rFonts w:ascii="Times New Roman" w:hAnsi="Times New Roman" w:cs="Times New Roman"/>
                <w:sz w:val="24"/>
                <w:szCs w:val="24"/>
              </w:rPr>
              <w:t>отримувати похідні кольори та їхні відтінки;</w:t>
            </w:r>
          </w:p>
          <w:p w:rsidR="00C8677B" w:rsidRPr="00373205" w:rsidRDefault="00C8677B" w:rsidP="001B0A9F">
            <w:pPr>
              <w:pStyle w:val="a4"/>
              <w:numPr>
                <w:ilvl w:val="0"/>
                <w:numId w:val="5"/>
              </w:numPr>
              <w:shd w:val="clear" w:color="auto" w:fill="auto"/>
              <w:tabs>
                <w:tab w:val="left" w:pos="230"/>
              </w:tabs>
              <w:spacing w:line="240" w:lineRule="auto"/>
              <w:ind w:left="34" w:righ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й прибирати</w:t>
            </w:r>
            <w:r w:rsidRPr="00373205">
              <w:rPr>
                <w:rFonts w:ascii="Times New Roman" w:hAnsi="Times New Roman" w:cs="Times New Roman"/>
                <w:sz w:val="24"/>
                <w:szCs w:val="24"/>
              </w:rPr>
              <w:br/>
              <w:t>робоче місце</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83"/>
              </w:tabs>
              <w:spacing w:line="240" w:lineRule="auto"/>
              <w:ind w:left="34"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FB18EC" w:rsidRDefault="00C8677B" w:rsidP="001B0A9F">
            <w:pPr>
              <w:jc w:val="both"/>
            </w:pPr>
            <w:r w:rsidRPr="00FB18EC">
              <w:t>правил безпечного користування художні</w:t>
            </w:r>
            <w:r w:rsidRPr="00FB18EC">
              <w:softHyphen/>
              <w:t>ми матеріалами та інструментами.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373205">
              <w:rPr>
                <w:rFonts w:ascii="Times New Roman" w:hAnsi="Times New Roman" w:cs="Times New Roman"/>
                <w:sz w:val="24"/>
                <w:szCs w:val="24"/>
              </w:rPr>
              <w:t>Милується і виявляє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образотворчими засобами):</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створеної руками людини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постерігає, порівнює та аналізує</w:t>
            </w:r>
            <w:r w:rsidRPr="00FB18EC">
              <w:rPr>
                <w:rFonts w:ascii="Times New Roman" w:hAnsi="Times New Roman" w:cs="Times New Roman"/>
                <w:sz w:val="24"/>
                <w:szCs w:val="24"/>
                <w:lang w:val="uk-UA"/>
              </w:rPr>
              <w:t xml:space="preserve"> (словесними,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та </w:t>
            </w:r>
            <w:r w:rsidRPr="00373205">
              <w:rPr>
                <w:rFonts w:ascii="Times New Roman" w:hAnsi="Times New Roman" w:cs="Times New Roman"/>
                <w:sz w:val="24"/>
                <w:szCs w:val="24"/>
              </w:rPr>
              <w:t>за допомогою учителя):</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різницю між скульптурним зображенням і живописним (графічним);</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будову та пропорції тіла людини (співвід</w:t>
            </w:r>
            <w:r w:rsidRPr="00373205">
              <w:rPr>
                <w:rFonts w:ascii="Times New Roman" w:hAnsi="Times New Roman" w:cs="Times New Roman"/>
                <w:sz w:val="24"/>
                <w:szCs w:val="24"/>
              </w:rPr>
              <w:softHyphen/>
              <w:t>ношення між тулубом і головою, довжина рук і ніг у порівнянні з тулубом);</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складові частини будови тіла тварин;</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геометричну форму архітектурних споруд</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4"/>
                <w:rFonts w:ascii="Times New Roman" w:hAnsi="Times New Roman" w:cs="Times New Roman"/>
                <w:sz w:val="24"/>
                <w:szCs w:val="24"/>
                <w:lang w:val="uk-UA"/>
              </w:rPr>
              <w:t>М</w:t>
            </w:r>
            <w:r w:rsidRPr="00373205">
              <w:rPr>
                <w:rStyle w:val="6CenturySchoolbook4"/>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скульптурного зображення, (об'ємність, опуклість, узагальненість фор</w:t>
            </w:r>
            <w:r w:rsidRPr="00373205">
              <w:rPr>
                <w:rFonts w:ascii="Times New Roman" w:hAnsi="Times New Roman" w:cs="Times New Roman"/>
                <w:sz w:val="24"/>
                <w:szCs w:val="24"/>
              </w:rPr>
              <w:softHyphen/>
              <w:t>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заповнення рельєфної форми простим оздобленням;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прийоми пензлевого та пальцевого роз</w:t>
            </w:r>
            <w:r w:rsidRPr="00373205">
              <w:rPr>
                <w:rFonts w:ascii="Times New Roman" w:hAnsi="Times New Roman" w:cs="Times New Roman"/>
                <w:sz w:val="24"/>
                <w:szCs w:val="24"/>
              </w:rPr>
              <w:softHyphen/>
              <w:t>пису;</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оптимальну послідовність виконання художньо-творчого завдання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живає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та </w:t>
            </w:r>
            <w:r w:rsidRPr="00373205">
              <w:rPr>
                <w:rFonts w:ascii="Times New Roman" w:hAnsi="Times New Roman" w:cs="Times New Roman"/>
                <w:sz w:val="24"/>
                <w:szCs w:val="24"/>
              </w:rPr>
              <w:t>за підтримки вчителя)'.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спеціальну термінологію у спілкуванні з приводу мистецтва (архітектура, орнамент, рельєф, силует тощо)</w:t>
            </w:r>
            <w:r w:rsidRPr="00FB18EC">
              <w:rPr>
                <w:rFonts w:ascii="Times New Roman" w:hAnsi="Times New Roman" w:cs="Times New Roman"/>
                <w:sz w:val="24"/>
                <w:szCs w:val="24"/>
                <w:lang w:val="uk-UA"/>
              </w:rPr>
              <w:t>.</w:t>
            </w:r>
          </w:p>
          <w:p w:rsidR="00C8677B" w:rsidRPr="00373205" w:rsidRDefault="00C8677B" w:rsidP="001B0A9F">
            <w:pPr>
              <w:pStyle w:val="60"/>
              <w:numPr>
                <w:ilvl w:val="0"/>
                <w:numId w:val="5"/>
              </w:numPr>
              <w:shd w:val="clear" w:color="auto" w:fill="auto"/>
              <w:tabs>
                <w:tab w:val="left" w:pos="178"/>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Називає</w:t>
            </w:r>
            <w:r w:rsidRPr="00FB18EC">
              <w:rPr>
                <w:rFonts w:ascii="Times New Roman" w:hAnsi="Times New Roman" w:cs="Times New Roman"/>
                <w:sz w:val="24"/>
                <w:szCs w:val="24"/>
                <w:lang w:val="uk-UA"/>
              </w:rPr>
              <w:t xml:space="preserve"> (словесними, дактильним</w:t>
            </w:r>
            <w:r w:rsidRPr="00373205">
              <w:rPr>
                <w:rFonts w:ascii="Times New Roman" w:hAnsi="Times New Roman" w:cs="Times New Roman"/>
                <w:sz w:val="24"/>
                <w:szCs w:val="24"/>
              </w:rPr>
              <w:t xml:space="preserve"> </w:t>
            </w:r>
            <w:r w:rsidRPr="00373205">
              <w:rPr>
                <w:rFonts w:ascii="Times New Roman" w:hAnsi="Times New Roman" w:cs="Times New Roman"/>
                <w:sz w:val="24"/>
                <w:szCs w:val="24"/>
              </w:rPr>
              <w:lastRenderedPageBreak/>
              <w:t>засобами):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складові частини будівлі (стіни, стеля, дах, вікна, двері,  брами)</w:t>
            </w:r>
            <w:r w:rsidRPr="00FB18EC">
              <w:rPr>
                <w:rFonts w:ascii="Times New Roman" w:hAnsi="Times New Roman" w:cs="Times New Roman"/>
                <w:sz w:val="24"/>
                <w:szCs w:val="24"/>
                <w:lang w:val="uk-UA"/>
              </w:rPr>
              <w:t>.</w:t>
            </w:r>
          </w:p>
          <w:p w:rsidR="00C8677B" w:rsidRPr="00373205" w:rsidRDefault="00C8677B" w:rsidP="001B0A9F">
            <w:pPr>
              <w:pStyle w:val="30"/>
              <w:shd w:val="clear" w:color="auto" w:fill="auto"/>
              <w:tabs>
                <w:tab w:val="left" w:pos="178"/>
              </w:tabs>
              <w:spacing w:before="0" w:line="240" w:lineRule="auto"/>
              <w:ind w:left="20"/>
              <w:rPr>
                <w:rFonts w:ascii="Times New Roman" w:hAnsi="Times New Roman"/>
                <w:sz w:val="24"/>
                <w:szCs w:val="24"/>
              </w:rPr>
            </w:pPr>
            <w:r w:rsidRPr="00FB18EC">
              <w:rPr>
                <w:rFonts w:ascii="Times New Roman" w:hAnsi="Times New Roman"/>
                <w:sz w:val="24"/>
                <w:szCs w:val="24"/>
                <w:lang w:val="uk-UA"/>
              </w:rPr>
              <w:t>У</w:t>
            </w:r>
            <w:r w:rsidRPr="00373205">
              <w:rPr>
                <w:rFonts w:ascii="Times New Roman" w:hAnsi="Times New Roman"/>
                <w:sz w:val="24"/>
                <w:szCs w:val="24"/>
              </w:rPr>
              <w:t>міє:</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на основі геометричних форм і за допомогою елементарних прийомів об</w:t>
            </w:r>
            <w:r w:rsidRPr="00373205">
              <w:rPr>
                <w:rFonts w:ascii="Times New Roman" w:hAnsi="Times New Roman" w:cs="Times New Roman"/>
                <w:sz w:val="24"/>
                <w:szCs w:val="24"/>
              </w:rPr>
              <w:softHyphen/>
              <w:t>робки (трансформації) паперу прості за ха</w:t>
            </w:r>
            <w:r w:rsidRPr="00373205">
              <w:rPr>
                <w:rFonts w:ascii="Times New Roman" w:hAnsi="Times New Roman" w:cs="Times New Roman"/>
                <w:sz w:val="24"/>
                <w:szCs w:val="24"/>
              </w:rPr>
              <w:softHyphen/>
              <w:t>рактером об'ємні зображення;</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виконувати силуетні зображення несклад</w:t>
            </w:r>
            <w:r w:rsidRPr="00373205">
              <w:rPr>
                <w:rFonts w:ascii="Times New Roman" w:hAnsi="Times New Roman" w:cs="Times New Roman"/>
                <w:sz w:val="24"/>
                <w:szCs w:val="24"/>
              </w:rPr>
              <w:softHyphen/>
              <w:t>них архітектурних об'єктів, збагачувати їх декором;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на початковому рівні зображати елементи візерунків та орнаментів способом штампу</w:t>
            </w:r>
            <w:r w:rsidRPr="00373205">
              <w:rPr>
                <w:rFonts w:ascii="Times New Roman" w:hAnsi="Times New Roman" w:cs="Times New Roman"/>
                <w:sz w:val="24"/>
                <w:szCs w:val="24"/>
              </w:rPr>
              <w:softHyphen/>
              <w:t>вання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 правил:</w:t>
            </w:r>
          </w:p>
          <w:p w:rsidR="00C8677B" w:rsidRPr="00FB18EC" w:rsidRDefault="00C8677B" w:rsidP="001B0A9F">
            <w:pPr>
              <w:jc w:val="both"/>
            </w:pPr>
            <w:r w:rsidRPr="00FB18EC">
              <w:t>техніки безпеки при роботі з різними ху</w:t>
            </w:r>
            <w:r w:rsidRPr="00FB18EC">
              <w:softHyphen/>
              <w:t>дожніми матеріалами та інструментами.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numPr>
                <w:ilvl w:val="0"/>
                <w:numId w:val="7"/>
              </w:numPr>
              <w:shd w:val="clear" w:color="auto" w:fill="auto"/>
              <w:spacing w:line="240" w:lineRule="auto"/>
              <w:ind w:left="0" w:hanging="249"/>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иявляє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 xml:space="preserve">на рівні вікових </w:t>
            </w:r>
          </w:p>
          <w:p w:rsidR="00C8677B" w:rsidRPr="00373205" w:rsidRDefault="00C8677B" w:rsidP="001B0A9F">
            <w:pPr>
              <w:pStyle w:val="60"/>
              <w:numPr>
                <w:ilvl w:val="0"/>
                <w:numId w:val="7"/>
              </w:numPr>
              <w:shd w:val="clear" w:color="auto" w:fill="auto"/>
              <w:spacing w:line="240" w:lineRule="auto"/>
              <w:ind w:left="0" w:hanging="249"/>
              <w:jc w:val="both"/>
              <w:rPr>
                <w:rFonts w:ascii="Times New Roman" w:hAnsi="Times New Roman" w:cs="Times New Roman"/>
                <w:sz w:val="24"/>
                <w:szCs w:val="24"/>
              </w:rPr>
            </w:pPr>
            <w:r w:rsidRPr="00373205">
              <w:rPr>
                <w:rFonts w:ascii="Times New Roman" w:hAnsi="Times New Roman" w:cs="Times New Roman"/>
                <w:sz w:val="24"/>
                <w:szCs w:val="24"/>
              </w:rPr>
              <w:t>можливостей):</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особистісно-ціннісне ставлення до творів мистецтва та естетичного в житті, прагне до спілкування з ним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34" w:firstLine="0"/>
              <w:jc w:val="both"/>
              <w:rPr>
                <w:rFonts w:ascii="Times New Roman" w:hAnsi="Times New Roman" w:cs="Times New Roman"/>
                <w:sz w:val="24"/>
                <w:szCs w:val="24"/>
              </w:rPr>
            </w:pPr>
            <w:r w:rsidRPr="00FB18EC">
              <w:rPr>
                <w:rFonts w:ascii="Times New Roman" w:hAnsi="Times New Roman" w:cs="Times New Roman"/>
                <w:sz w:val="24"/>
                <w:szCs w:val="24"/>
                <w:lang w:val="uk-UA"/>
              </w:rPr>
              <w:t>О</w:t>
            </w:r>
            <w:r w:rsidRPr="00373205">
              <w:rPr>
                <w:rFonts w:ascii="Times New Roman" w:hAnsi="Times New Roman" w:cs="Times New Roman"/>
                <w:sz w:val="24"/>
                <w:szCs w:val="24"/>
              </w:rPr>
              <w:t>рієнтується в поняттях:</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пропорції, си</w:t>
            </w:r>
            <w:r w:rsidRPr="00373205">
              <w:rPr>
                <w:rFonts w:ascii="Times New Roman" w:hAnsi="Times New Roman" w:cs="Times New Roman"/>
                <w:sz w:val="24"/>
                <w:szCs w:val="24"/>
              </w:rPr>
              <w:softHyphen/>
              <w:t>метрія тощо;</w:t>
            </w:r>
          </w:p>
          <w:p w:rsidR="00C8677B" w:rsidRPr="00373205" w:rsidRDefault="00C8677B" w:rsidP="001B0A9F">
            <w:pPr>
              <w:pStyle w:val="a4"/>
              <w:numPr>
                <w:ilvl w:val="0"/>
                <w:numId w:val="5"/>
              </w:numPr>
              <w:shd w:val="clear" w:color="auto" w:fill="auto"/>
              <w:tabs>
                <w:tab w:val="left" w:pos="121"/>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 художньо-творчій діяльності назви різ</w:t>
            </w:r>
            <w:r w:rsidRPr="00373205">
              <w:rPr>
                <w:rFonts w:ascii="Times New Roman" w:hAnsi="Times New Roman" w:cs="Times New Roman"/>
                <w:sz w:val="24"/>
                <w:szCs w:val="24"/>
              </w:rPr>
              <w:softHyphen/>
            </w:r>
            <w:r w:rsidRPr="00373205">
              <w:rPr>
                <w:rFonts w:ascii="Times New Roman" w:hAnsi="Times New Roman" w:cs="Times New Roman"/>
                <w:sz w:val="24"/>
                <w:szCs w:val="24"/>
              </w:rPr>
              <w:lastRenderedPageBreak/>
              <w:t>них колірних відтінків, які використовує для передачі певного стану природи, настрою</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ає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деякі просторові явища (лінію горизонту, ілюзорне зменшення віддалених предме</w:t>
            </w:r>
            <w:r w:rsidRPr="00373205">
              <w:rPr>
                <w:rFonts w:ascii="Times New Roman" w:hAnsi="Times New Roman" w:cs="Times New Roman"/>
                <w:sz w:val="24"/>
                <w:szCs w:val="24"/>
              </w:rPr>
              <w:softHyphen/>
              <w:t>тів, часткове загороджування дальніх пред</w:t>
            </w:r>
            <w:r w:rsidRPr="00373205">
              <w:rPr>
                <w:rFonts w:ascii="Times New Roman" w:hAnsi="Times New Roman" w:cs="Times New Roman"/>
                <w:sz w:val="24"/>
                <w:szCs w:val="24"/>
              </w:rPr>
              <w:softHyphen/>
              <w:t>метів ближніми);</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врівноважену та неврівноважену, симе</w:t>
            </w:r>
            <w:r w:rsidRPr="00373205">
              <w:rPr>
                <w:rFonts w:ascii="Times New Roman" w:hAnsi="Times New Roman" w:cs="Times New Roman"/>
                <w:sz w:val="24"/>
                <w:szCs w:val="24"/>
              </w:rPr>
              <w:softHyphen/>
              <w:t>тричну та асиметричну композиції</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Орієнтується, уміє</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21"/>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узгоджувати зображення з форматом;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малювати великі цільні зображення, уни</w:t>
            </w:r>
            <w:r w:rsidRPr="00373205">
              <w:rPr>
                <w:rFonts w:ascii="Times New Roman" w:hAnsi="Times New Roman" w:cs="Times New Roman"/>
                <w:sz w:val="24"/>
                <w:szCs w:val="24"/>
              </w:rPr>
              <w:softHyphen/>
              <w:t>каючи дрібності, узгоджувати величину зображення з розміром робочої поверхні;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повною мірою використовувати всю зо</w:t>
            </w:r>
            <w:r w:rsidRPr="00373205">
              <w:rPr>
                <w:rFonts w:ascii="Times New Roman" w:hAnsi="Times New Roman" w:cs="Times New Roman"/>
                <w:sz w:val="24"/>
                <w:szCs w:val="24"/>
              </w:rPr>
              <w:softHyphen/>
              <w:t>бражувальну площину, заповнювати малю</w:t>
            </w:r>
            <w:r w:rsidRPr="00373205">
              <w:rPr>
                <w:rFonts w:ascii="Times New Roman" w:hAnsi="Times New Roman" w:cs="Times New Roman"/>
                <w:sz w:val="24"/>
                <w:szCs w:val="24"/>
              </w:rPr>
              <w:softHyphen/>
              <w:t>нок кольором, не залишаючи білих прога</w:t>
            </w:r>
            <w:r w:rsidRPr="00373205">
              <w:rPr>
                <w:rFonts w:ascii="Times New Roman" w:hAnsi="Times New Roman" w:cs="Times New Roman"/>
                <w:sz w:val="24"/>
                <w:szCs w:val="24"/>
              </w:rPr>
              <w:softHyphen/>
              <w:t>лин між елементами зображення і тлом (у роботі на білому папері);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(на елементарному рівні) ди</w:t>
            </w:r>
            <w:r w:rsidRPr="00373205">
              <w:rPr>
                <w:rFonts w:ascii="Times New Roman" w:hAnsi="Times New Roman" w:cs="Times New Roman"/>
                <w:sz w:val="24"/>
                <w:szCs w:val="24"/>
              </w:rPr>
              <w:softHyphen/>
              <w:t>намічний стан об'єктів;</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змішувати фарби на палітрі, досягаючи необхідних відтінків кольору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культури поведінки, гігієни та тех</w:t>
            </w:r>
            <w:r w:rsidRPr="00373205">
              <w:rPr>
                <w:rFonts w:ascii="Times New Roman" w:hAnsi="Times New Roman" w:cs="Times New Roman"/>
                <w:sz w:val="24"/>
                <w:szCs w:val="24"/>
              </w:rPr>
              <w:softHyphen/>
              <w:t>ніки безпеки під час виконання завдань на уроці та в самостійній художньо-творчій ро</w:t>
            </w:r>
            <w:r w:rsidRPr="00373205">
              <w:rPr>
                <w:rFonts w:ascii="Times New Roman" w:hAnsi="Times New Roman" w:cs="Times New Roman"/>
                <w:sz w:val="24"/>
                <w:szCs w:val="24"/>
              </w:rPr>
              <w:softHyphen/>
              <w:t>боті.</w:t>
            </w: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lang w:val="uk-UA"/>
              </w:rPr>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илується та виражає емоційне став</w:t>
            </w:r>
            <w:r w:rsidRPr="00373205">
              <w:rPr>
                <w:rFonts w:ascii="Times New Roman" w:hAnsi="Times New Roman" w:cs="Times New Roman"/>
                <w:sz w:val="24"/>
                <w:szCs w:val="24"/>
              </w:rPr>
              <w:softHyphen/>
              <w:t>лення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w:t>
            </w:r>
            <w:r w:rsidRPr="00373205">
              <w:rPr>
                <w:rFonts w:ascii="Times New Roman" w:hAnsi="Times New Roman" w:cs="Times New Roman"/>
                <w:sz w:val="24"/>
                <w:szCs w:val="24"/>
              </w:rPr>
              <w:softHyphen/>
              <w:t>зотворчими засобами):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до краси явищ навколишнього світу та ру</w:t>
            </w:r>
            <w:r w:rsidRPr="00373205">
              <w:rPr>
                <w:rFonts w:ascii="Times New Roman" w:hAnsi="Times New Roman" w:cs="Times New Roman"/>
                <w:sz w:val="24"/>
                <w:szCs w:val="24"/>
              </w:rPr>
              <w:softHyphen/>
              <w:t>котворної краси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О</w:t>
            </w:r>
            <w:r w:rsidRPr="00373205">
              <w:rPr>
                <w:rFonts w:ascii="Times New Roman" w:hAnsi="Times New Roman" w:cs="Times New Roman"/>
                <w:sz w:val="24"/>
                <w:szCs w:val="24"/>
              </w:rPr>
              <w:t>рієнтується в поняттях:</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пропорції, орнамент, рослинний та геометричний візерунок, де</w:t>
            </w:r>
            <w:r w:rsidRPr="00373205">
              <w:rPr>
                <w:rFonts w:ascii="Times New Roman" w:hAnsi="Times New Roman" w:cs="Times New Roman"/>
                <w:sz w:val="24"/>
                <w:szCs w:val="24"/>
              </w:rPr>
              <w:softHyphen/>
              <w:t>коративний, ритм, панно тощо</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приймає та візуально розрізняє:</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круглу скульптуру і рельєф (опуклий, за</w:t>
            </w:r>
            <w:r w:rsidRPr="00373205">
              <w:rPr>
                <w:rFonts w:ascii="Times New Roman" w:hAnsi="Times New Roman" w:cs="Times New Roman"/>
                <w:sz w:val="24"/>
                <w:szCs w:val="24"/>
              </w:rPr>
              <w:softHyphen/>
              <w:t>глиблений);</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рослинний і геометричний орнамент</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ає уявлення про:</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шляхи декоративної стилізації реальної форми;</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ритм як засіб створення орнаменту;</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кольору в декоративному зо</w:t>
            </w:r>
            <w:r w:rsidRPr="00373205">
              <w:rPr>
                <w:rFonts w:ascii="Times New Roman" w:hAnsi="Times New Roman" w:cs="Times New Roman"/>
                <w:sz w:val="24"/>
                <w:szCs w:val="24"/>
              </w:rPr>
              <w:softHyphen/>
              <w:t>браженні;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ефекти поєднання великих і дрібних еле</w:t>
            </w:r>
            <w:r w:rsidRPr="00373205">
              <w:rPr>
                <w:rFonts w:ascii="Times New Roman" w:hAnsi="Times New Roman" w:cs="Times New Roman"/>
                <w:sz w:val="24"/>
                <w:szCs w:val="24"/>
              </w:rPr>
              <w:softHyphen/>
              <w:t>ментів у декоративній композиції</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узгоджувати зображення з форматом;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lastRenderedPageBreak/>
              <w:t>в об'ємному зображенні створювати ви</w:t>
            </w:r>
            <w:r w:rsidRPr="00373205">
              <w:rPr>
                <w:rFonts w:ascii="Times New Roman" w:hAnsi="Times New Roman" w:cs="Times New Roman"/>
                <w:sz w:val="24"/>
                <w:szCs w:val="24"/>
              </w:rPr>
              <w:softHyphen/>
              <w:t>разну цілісну пластичну форму;</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вирізати симетричні форми;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використовувати різноманітні прийоми об</w:t>
            </w:r>
            <w:r w:rsidRPr="00373205">
              <w:rPr>
                <w:rFonts w:ascii="Times New Roman" w:hAnsi="Times New Roman" w:cs="Times New Roman"/>
                <w:sz w:val="24"/>
                <w:szCs w:val="24"/>
              </w:rPr>
              <w:softHyphen/>
              <w:t>робки паперу при роботі в техніці паперо- пластики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w:t>
            </w:r>
            <w:r w:rsidRPr="00373205">
              <w:rPr>
                <w:rFonts w:ascii="Times New Roman" w:hAnsi="Times New Roman" w:cs="Times New Roman"/>
                <w:sz w:val="24"/>
                <w:szCs w:val="24"/>
              </w:rPr>
              <w:softHyphen/>
              <w:t>ми матеріалами та інструментами, ножиця</w:t>
            </w:r>
            <w:r w:rsidRPr="00373205">
              <w:rPr>
                <w:rFonts w:ascii="Times New Roman" w:hAnsi="Times New Roman" w:cs="Times New Roman"/>
                <w:sz w:val="24"/>
                <w:szCs w:val="24"/>
              </w:rPr>
              <w:softHyphen/>
              <w:t>ми, клеєм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олодіє:</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навичками раціональної організації робо</w:t>
            </w:r>
            <w:r w:rsidRPr="00373205">
              <w:rPr>
                <w:rFonts w:ascii="Times New Roman" w:hAnsi="Times New Roman" w:cs="Times New Roman"/>
                <w:sz w:val="24"/>
                <w:szCs w:val="24"/>
              </w:rPr>
              <w:softHyphen/>
              <w:t>чого місця;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елементарними навичками роботи в ко</w:t>
            </w:r>
            <w:r w:rsidRPr="00373205">
              <w:rPr>
                <w:rFonts w:ascii="Times New Roman" w:hAnsi="Times New Roman" w:cs="Times New Roman"/>
                <w:sz w:val="24"/>
                <w:szCs w:val="24"/>
              </w:rPr>
              <w:softHyphen/>
              <w:t>лективі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П</w:t>
            </w:r>
            <w:r w:rsidRPr="00373205">
              <w:rPr>
                <w:rFonts w:ascii="Times New Roman" w:hAnsi="Times New Roman" w:cs="Times New Roman"/>
                <w:sz w:val="24"/>
                <w:szCs w:val="24"/>
              </w:rPr>
              <w:t>рагне:</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прикрашати середовище власними ху</w:t>
            </w:r>
            <w:r w:rsidRPr="00373205">
              <w:rPr>
                <w:rFonts w:ascii="Times New Roman" w:hAnsi="Times New Roman" w:cs="Times New Roman"/>
                <w:sz w:val="24"/>
                <w:szCs w:val="24"/>
              </w:rPr>
              <w:softHyphen/>
              <w:t>дожніми виробами.</w:t>
            </w:r>
          </w:p>
          <w:p w:rsidR="00C8677B" w:rsidRPr="00373205" w:rsidRDefault="00C8677B" w:rsidP="001B0A9F">
            <w:pPr>
              <w:pStyle w:val="a4"/>
              <w:shd w:val="clear" w:color="auto" w:fill="auto"/>
              <w:tabs>
                <w:tab w:val="left" w:pos="140"/>
              </w:tabs>
              <w:spacing w:line="240" w:lineRule="auto"/>
              <w:ind w:right="20" w:firstLine="0"/>
              <w:jc w:val="both"/>
              <w:rPr>
                <w:rFonts w:ascii="Times New Roman" w:hAnsi="Times New Roman" w:cs="Times New Roman"/>
                <w:sz w:val="24"/>
                <w:szCs w:val="24"/>
              </w:rPr>
            </w:pPr>
          </w:p>
          <w:p w:rsidR="00C8677B" w:rsidRPr="00FB18EC" w:rsidRDefault="00C8677B" w:rsidP="001B0A9F">
            <w:pPr>
              <w:jc w:val="both"/>
              <w:rPr>
                <w:lang w:val="ru-RU"/>
              </w:rPr>
            </w:pPr>
          </w:p>
        </w:tc>
        <w:tc>
          <w:tcPr>
            <w:tcW w:w="3998" w:type="dxa"/>
          </w:tcPr>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процесів пізнавальної діяльності: уваги, пам’яті, мислення.</w:t>
            </w:r>
          </w:p>
          <w:p w:rsidR="00C8677B" w:rsidRPr="00FB18EC" w:rsidRDefault="00C8677B" w:rsidP="001B0A9F">
            <w:pPr>
              <w:jc w:val="both"/>
            </w:pPr>
          </w:p>
          <w:p w:rsidR="00C8677B" w:rsidRPr="00FB18EC" w:rsidRDefault="00C8677B" w:rsidP="001B0A9F">
            <w:pPr>
              <w:jc w:val="both"/>
            </w:pPr>
            <w:r w:rsidRPr="00FB18EC">
              <w:t>Розвиток уяви, малювання з уяви за зразком та з натури.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слухового сприймання на основі вже знайомих слів, словосполучень, фраз та засвоєння нових за допомогою звукопідсилючої апаратури індивідуального та загального використання.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правильного промовляння та дактилювання нових слів, словосполучень.</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та поглиблення почуття гармонії, ритмічності та рівноваги.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Сприйняття (на слуховій, слухозоровій основі) та розуміння вже знайомих та виучуваних специфічних слів, словосполучень, фраз.</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lastRenderedPageBreak/>
              <w:t>Засвоєння нових слів та словосполучень.</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цілеспрямованого вибіркового сприйняття характерних рис (фрагментів) та зображення їх у малюнку.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lastRenderedPageBreak/>
              <w:t>Поглиблення розвитку образної уяви.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вміння реально оцінювати свої можливості в образотворчому процесі.</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Корекція вимови учнів під час відповідей та опису своїх малюнків.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 xml:space="preserve">Сприймання на слухозоровій основі </w:t>
            </w:r>
            <w:r w:rsidRPr="00FB18EC">
              <w:lastRenderedPageBreak/>
              <w:t xml:space="preserve">та розуміння значення словосполучень: </w:t>
            </w:r>
            <w:r w:rsidRPr="00FB18EC">
              <w:rPr>
                <w:i/>
              </w:rPr>
              <w:t>пропорції, орнамент, рослинний та геометричний візерунок, декоративний розпис, панно тощо.</w:t>
            </w:r>
          </w:p>
        </w:tc>
      </w:tr>
    </w:tbl>
    <w:p w:rsidR="00C8677B" w:rsidRPr="00FB18EC" w:rsidRDefault="00C8677B" w:rsidP="00C8677B">
      <w:pPr>
        <w:pStyle w:val="20"/>
        <w:shd w:val="clear" w:color="auto" w:fill="auto"/>
        <w:tabs>
          <w:tab w:val="left" w:pos="6112"/>
        </w:tabs>
        <w:spacing w:before="0" w:line="240" w:lineRule="auto"/>
        <w:ind w:right="20" w:firstLine="567"/>
        <w:jc w:val="center"/>
        <w:rPr>
          <w:rFonts w:ascii="Times New Roman" w:hAnsi="Times New Roman"/>
          <w:b/>
          <w:sz w:val="24"/>
          <w:szCs w:val="24"/>
        </w:rPr>
      </w:pPr>
      <w:r w:rsidRPr="00FB18EC">
        <w:rPr>
          <w:rFonts w:ascii="Times New Roman" w:hAnsi="Times New Roman"/>
          <w:b/>
          <w:sz w:val="24"/>
          <w:szCs w:val="24"/>
        </w:rPr>
        <w:lastRenderedPageBreak/>
        <w:t>З КЛАС</w:t>
      </w:r>
    </w:p>
    <w:p w:rsidR="00C8677B" w:rsidRPr="00FB18EC" w:rsidRDefault="00C8677B" w:rsidP="00C8677B">
      <w:pPr>
        <w:pStyle w:val="20"/>
        <w:shd w:val="clear" w:color="auto" w:fill="auto"/>
        <w:spacing w:before="0" w:line="240" w:lineRule="auto"/>
        <w:ind w:firstLine="567"/>
        <w:rPr>
          <w:rFonts w:ascii="Times New Roman" w:hAnsi="Times New Roman"/>
          <w:sz w:val="24"/>
          <w:szCs w:val="24"/>
        </w:rPr>
      </w:pPr>
      <w:r w:rsidRPr="00FB18EC">
        <w:rPr>
          <w:rFonts w:ascii="Times New Roman" w:hAnsi="Times New Roman"/>
          <w:sz w:val="24"/>
          <w:szCs w:val="24"/>
        </w:rPr>
        <w:t>У 1-2-му класах учні ознайомилися з творами живопису, графіки, скульпту</w:t>
      </w:r>
      <w:r w:rsidRPr="00FB18EC">
        <w:rPr>
          <w:rFonts w:ascii="Times New Roman" w:hAnsi="Times New Roman"/>
          <w:sz w:val="24"/>
          <w:szCs w:val="24"/>
        </w:rPr>
        <w:softHyphen/>
        <w:t>ри, декоративно-прикладного мистецтва та архітектури. Тому засвоєння програ</w:t>
      </w:r>
      <w:r w:rsidRPr="00FB18EC">
        <w:rPr>
          <w:rFonts w:ascii="Times New Roman" w:hAnsi="Times New Roman"/>
          <w:sz w:val="24"/>
          <w:szCs w:val="24"/>
        </w:rPr>
        <w:softHyphen/>
        <w:t>ми 3-го класу передбачає актуалізацію раніше набутих знань, їхнє поглиблення та розширення завдяки уявним подорожам до майстерень митців і перевтілення учнів на художників — графіків, живописців; скульпторів тощо. Це дозволяє органічно продовжити формування художньої компетентності учнів щодо основ образотворчої грамоти.</w:t>
      </w:r>
    </w:p>
    <w:p w:rsidR="00C8677B" w:rsidRPr="00FB18EC" w:rsidRDefault="00C8677B" w:rsidP="00C8677B">
      <w:pPr>
        <w:pStyle w:val="20"/>
        <w:shd w:val="clear" w:color="auto" w:fill="auto"/>
        <w:spacing w:before="0" w:line="240" w:lineRule="auto"/>
        <w:ind w:firstLine="567"/>
        <w:rPr>
          <w:rFonts w:ascii="Times New Roman" w:hAnsi="Times New Roman"/>
          <w:sz w:val="24"/>
          <w:szCs w:val="24"/>
        </w:rPr>
      </w:pPr>
      <w:r w:rsidRPr="00FB18EC">
        <w:rPr>
          <w:rFonts w:ascii="Times New Roman" w:hAnsi="Times New Roman"/>
          <w:sz w:val="24"/>
          <w:szCs w:val="24"/>
        </w:rPr>
        <w:t>Новим у навчальному матеріалі програми є ознайомлення (на пропедевтично</w:t>
      </w:r>
      <w:r w:rsidRPr="00FB18EC">
        <w:rPr>
          <w:rFonts w:ascii="Times New Roman" w:hAnsi="Times New Roman"/>
          <w:sz w:val="24"/>
          <w:szCs w:val="24"/>
        </w:rPr>
        <w:softHyphen/>
        <w:t>му рівні) із основними жанрами образотворчого мистецтва (пейзаж, портрет, на</w:t>
      </w:r>
      <w:r w:rsidRPr="00FB18EC">
        <w:rPr>
          <w:rFonts w:ascii="Times New Roman" w:hAnsi="Times New Roman"/>
          <w:sz w:val="24"/>
          <w:szCs w:val="24"/>
        </w:rPr>
        <w:softHyphen/>
        <w:t>тюрморт, анімалістичний жанр) та з роботою художника в театрі.</w:t>
      </w:r>
    </w:p>
    <w:p w:rsidR="00C8677B" w:rsidRPr="00FB18EC" w:rsidRDefault="00C8677B" w:rsidP="00C8677B">
      <w:pPr>
        <w:pStyle w:val="20"/>
        <w:shd w:val="clear" w:color="auto" w:fill="auto"/>
        <w:spacing w:before="0" w:line="240" w:lineRule="auto"/>
        <w:ind w:firstLine="567"/>
        <w:rPr>
          <w:rFonts w:ascii="Times New Roman" w:hAnsi="Times New Roman"/>
          <w:sz w:val="24"/>
          <w:szCs w:val="24"/>
        </w:rPr>
      </w:pPr>
      <w:r w:rsidRPr="00FB18EC">
        <w:rPr>
          <w:rFonts w:ascii="Times New Roman" w:hAnsi="Times New Roman"/>
          <w:sz w:val="24"/>
          <w:szCs w:val="24"/>
        </w:rPr>
        <w:t>Крім того, програмою передбачено ознайомлення зі специфікою роботи з гра</w:t>
      </w:r>
      <w:r w:rsidRPr="00FB18EC">
        <w:rPr>
          <w:rFonts w:ascii="Times New Roman" w:hAnsi="Times New Roman"/>
          <w:sz w:val="24"/>
          <w:szCs w:val="24"/>
        </w:rPr>
        <w:softHyphen/>
        <w:t>фічними, живописними та іншими матеріалами й техніками; збагачення засобів композиційної організації площини, ускладнення палітри кольорів.</w:t>
      </w:r>
    </w:p>
    <w:p w:rsidR="00C8677B" w:rsidRPr="00FB18EC" w:rsidRDefault="00C8677B" w:rsidP="00C8677B">
      <w:pPr>
        <w:pStyle w:val="20"/>
        <w:shd w:val="clear" w:color="auto" w:fill="auto"/>
        <w:tabs>
          <w:tab w:val="left" w:pos="6112"/>
        </w:tabs>
        <w:spacing w:before="0" w:line="240" w:lineRule="auto"/>
        <w:ind w:right="20" w:firstLine="567"/>
        <w:rPr>
          <w:rFonts w:ascii="Times New Roman" w:hAnsi="Times New Roman"/>
          <w:sz w:val="24"/>
          <w:szCs w:val="24"/>
          <w:lang w:val="uk-UA"/>
        </w:rPr>
      </w:pPr>
    </w:p>
    <w:p w:rsidR="00C8677B" w:rsidRPr="00FB18EC" w:rsidRDefault="00C8677B" w:rsidP="00C8677B">
      <w:pPr>
        <w:ind w:firstLine="567"/>
        <w:jc w:val="both"/>
      </w:pPr>
      <w:r w:rsidRPr="00FB18EC">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C8677B" w:rsidRPr="00FB18EC">
        <w:tc>
          <w:tcPr>
            <w:tcW w:w="588" w:type="dxa"/>
          </w:tcPr>
          <w:p w:rsidR="00C8677B" w:rsidRPr="00FB18EC" w:rsidRDefault="00C8677B" w:rsidP="001B0A9F">
            <w:pPr>
              <w:jc w:val="center"/>
            </w:pPr>
            <w:r w:rsidRPr="00FB18EC">
              <w:t>№</w:t>
            </w:r>
          </w:p>
          <w:p w:rsidR="00C8677B" w:rsidRPr="00FB18EC" w:rsidRDefault="00C8677B" w:rsidP="001B0A9F">
            <w:pPr>
              <w:jc w:val="center"/>
            </w:pPr>
            <w:r w:rsidRPr="00FB18EC">
              <w:t>з/</w:t>
            </w:r>
          </w:p>
          <w:p w:rsidR="00C8677B" w:rsidRPr="00FB18EC" w:rsidRDefault="00C8677B" w:rsidP="001B0A9F">
            <w:pPr>
              <w:jc w:val="center"/>
            </w:pPr>
            <w:r w:rsidRPr="00FB18EC">
              <w:t>п</w:t>
            </w:r>
          </w:p>
        </w:tc>
        <w:tc>
          <w:tcPr>
            <w:tcW w:w="720" w:type="dxa"/>
          </w:tcPr>
          <w:p w:rsidR="00C8677B" w:rsidRPr="00FB18EC" w:rsidRDefault="00C8677B" w:rsidP="001B0A9F">
            <w:pPr>
              <w:jc w:val="both"/>
            </w:pPr>
            <w:r w:rsidRPr="00FB18EC">
              <w:t>К-</w:t>
            </w:r>
          </w:p>
          <w:p w:rsidR="00C8677B" w:rsidRPr="00FB18EC" w:rsidRDefault="00C8677B" w:rsidP="001B0A9F">
            <w:pPr>
              <w:jc w:val="both"/>
            </w:pPr>
            <w:r w:rsidRPr="00FB18EC">
              <w:t>сть</w:t>
            </w:r>
          </w:p>
          <w:p w:rsidR="00C8677B" w:rsidRPr="00FB18EC" w:rsidRDefault="00C8677B" w:rsidP="001B0A9F">
            <w:pPr>
              <w:jc w:val="both"/>
            </w:pPr>
            <w:r w:rsidRPr="00FB18EC">
              <w:t>го-</w:t>
            </w:r>
          </w:p>
          <w:p w:rsidR="00C8677B" w:rsidRPr="00FB18EC" w:rsidRDefault="00C8677B" w:rsidP="001B0A9F">
            <w:pPr>
              <w:jc w:val="center"/>
            </w:pPr>
            <w:r w:rsidRPr="00FB18EC">
              <w:lastRenderedPageBreak/>
              <w:t>дин</w:t>
            </w:r>
          </w:p>
        </w:tc>
        <w:tc>
          <w:tcPr>
            <w:tcW w:w="4680" w:type="dxa"/>
          </w:tcPr>
          <w:p w:rsidR="00C8677B" w:rsidRPr="00FB18EC" w:rsidRDefault="00C8677B" w:rsidP="001B0A9F">
            <w:pPr>
              <w:jc w:val="center"/>
            </w:pPr>
          </w:p>
          <w:p w:rsidR="00C8677B" w:rsidRPr="00FB18EC" w:rsidRDefault="00C8677B" w:rsidP="001B0A9F">
            <w:pPr>
              <w:jc w:val="center"/>
            </w:pPr>
            <w:r w:rsidRPr="00FB18EC">
              <w:t>Зміст</w:t>
            </w:r>
          </w:p>
        </w:tc>
        <w:tc>
          <w:tcPr>
            <w:tcW w:w="4800" w:type="dxa"/>
          </w:tcPr>
          <w:p w:rsidR="00C8677B" w:rsidRPr="00FB18EC" w:rsidRDefault="00C8677B" w:rsidP="001B0A9F">
            <w:pPr>
              <w:jc w:val="center"/>
            </w:pPr>
          </w:p>
          <w:p w:rsidR="00C8677B" w:rsidRPr="00FB18EC" w:rsidRDefault="00C8677B" w:rsidP="001B0A9F">
            <w:pPr>
              <w:jc w:val="center"/>
            </w:pPr>
            <w:r w:rsidRPr="00FB18EC">
              <w:rPr>
                <w:bCs/>
              </w:rPr>
              <w:t>Державні вимоги до рівня загальноосвітньої підготовки учнів</w:t>
            </w:r>
          </w:p>
        </w:tc>
        <w:tc>
          <w:tcPr>
            <w:tcW w:w="3998" w:type="dxa"/>
          </w:tcPr>
          <w:p w:rsidR="00C8677B" w:rsidRPr="00FB18EC" w:rsidRDefault="00C8677B" w:rsidP="001B0A9F">
            <w:pPr>
              <w:jc w:val="center"/>
            </w:pPr>
          </w:p>
          <w:p w:rsidR="00C8677B" w:rsidRPr="00FB18EC" w:rsidRDefault="00C8677B" w:rsidP="001B0A9F">
            <w:pPr>
              <w:jc w:val="center"/>
            </w:pPr>
            <w:r w:rsidRPr="00FB18EC">
              <w:t>Корекційно-розвивальна лінія</w:t>
            </w:r>
          </w:p>
        </w:tc>
      </w:tr>
      <w:tr w:rsidR="00C8677B" w:rsidRPr="00FB18EC">
        <w:tc>
          <w:tcPr>
            <w:tcW w:w="588" w:type="dxa"/>
          </w:tcPr>
          <w:p w:rsidR="00C8677B" w:rsidRPr="00FB18EC" w:rsidRDefault="00C8677B" w:rsidP="001B0A9F">
            <w:pPr>
              <w:jc w:val="center"/>
            </w:pPr>
            <w:r w:rsidRPr="00FB18EC">
              <w:lastRenderedPageBreak/>
              <w:t>1</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3</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720" w:type="dxa"/>
          </w:tcPr>
          <w:p w:rsidR="00C8677B" w:rsidRPr="00FB18EC" w:rsidRDefault="00C8677B" w:rsidP="001B0A9F">
            <w:pPr>
              <w:jc w:val="center"/>
            </w:pPr>
            <w:r w:rsidRPr="00FB18EC">
              <w:lastRenderedPageBreak/>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7</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r w:rsidRPr="00FB18EC">
              <w:t>9</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tc>
        <w:tc>
          <w:tcPr>
            <w:tcW w:w="4680" w:type="dxa"/>
          </w:tcPr>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lastRenderedPageBreak/>
              <w:t>У майстернях графіка та живописця</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Бесіда «В гостях у художників». Матері</w:t>
            </w:r>
            <w:r w:rsidRPr="00373205">
              <w:rPr>
                <w:rFonts w:ascii="Times New Roman" w:hAnsi="Times New Roman" w:cs="Times New Roman"/>
                <w:sz w:val="24"/>
                <w:szCs w:val="24"/>
              </w:rPr>
              <w:softHyphen/>
              <w:t>али, інструменти та обладнання худож- ника-графіка. Закріплення знань про гра</w:t>
            </w:r>
            <w:r w:rsidRPr="00373205">
              <w:rPr>
                <w:rFonts w:ascii="Times New Roman" w:hAnsi="Times New Roman" w:cs="Times New Roman"/>
                <w:sz w:val="24"/>
                <w:szCs w:val="24"/>
              </w:rPr>
              <w:softHyphen/>
              <w:t>фічні техніки.</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Вибір засобів виразності графіки для пе</w:t>
            </w:r>
            <w:r w:rsidRPr="00373205">
              <w:rPr>
                <w:rFonts w:ascii="Times New Roman" w:hAnsi="Times New Roman" w:cs="Times New Roman"/>
                <w:sz w:val="24"/>
                <w:szCs w:val="24"/>
              </w:rPr>
              <w:softHyphen/>
              <w:t>редавання характеру форми та поверхні зображуваних об'єктів та предметів.</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Елементарне поняття про ритм. Переда</w:t>
            </w:r>
            <w:r w:rsidRPr="00373205">
              <w:rPr>
                <w:rFonts w:ascii="Times New Roman" w:hAnsi="Times New Roman" w:cs="Times New Roman"/>
                <w:sz w:val="24"/>
                <w:szCs w:val="24"/>
              </w:rPr>
              <w:softHyphen/>
              <w:t>вання руху в природі графічними засоба</w:t>
            </w:r>
            <w:r w:rsidRPr="00373205">
              <w:rPr>
                <w:rFonts w:ascii="Times New Roman" w:hAnsi="Times New Roman" w:cs="Times New Roman"/>
                <w:sz w:val="24"/>
                <w:szCs w:val="24"/>
              </w:rPr>
              <w:softHyphen/>
              <w:t>ми. Значення кольору у графічних творах.</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Матеріали, інструменти та обладнан</w:t>
            </w:r>
            <w:r w:rsidRPr="00373205">
              <w:rPr>
                <w:rFonts w:ascii="Times New Roman" w:hAnsi="Times New Roman" w:cs="Times New Roman"/>
                <w:sz w:val="24"/>
                <w:szCs w:val="24"/>
              </w:rPr>
              <w:softHyphen/>
              <w:t>ня художника-живописця. Закріплення знань з основ кольорознавства (основні та похідні кольори, кольоровий спектр).</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Поглиблення знань про колір як засіб ви</w:t>
            </w:r>
            <w:r w:rsidRPr="00373205">
              <w:rPr>
                <w:rFonts w:ascii="Times New Roman" w:hAnsi="Times New Roman" w:cs="Times New Roman"/>
                <w:sz w:val="24"/>
                <w:szCs w:val="24"/>
              </w:rPr>
              <w:softHyphen/>
              <w:t>раження характеру й настрою. Кольорові контрасти.</w:t>
            </w:r>
          </w:p>
          <w:p w:rsidR="00C8677B" w:rsidRPr="00373205" w:rsidRDefault="00C8677B" w:rsidP="001B0A9F">
            <w:pPr>
              <w:pStyle w:val="a4"/>
              <w:numPr>
                <w:ilvl w:val="0"/>
                <w:numId w:val="4"/>
              </w:numPr>
              <w:shd w:val="clear" w:color="auto" w:fill="auto"/>
              <w:tabs>
                <w:tab w:val="left" w:pos="183"/>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Споріднені кольори, гармонія спорідне</w:t>
            </w:r>
            <w:r w:rsidRPr="00373205">
              <w:rPr>
                <w:rFonts w:ascii="Times New Roman" w:hAnsi="Times New Roman" w:cs="Times New Roman"/>
                <w:sz w:val="24"/>
                <w:szCs w:val="24"/>
              </w:rPr>
              <w:softHyphen/>
              <w:t>них кольорів. Кольорові відтінки, нюанси.</w:t>
            </w:r>
          </w:p>
          <w:p w:rsidR="00C8677B" w:rsidRPr="00373205" w:rsidRDefault="00C8677B" w:rsidP="001B0A9F">
            <w:pPr>
              <w:pStyle w:val="a4"/>
              <w:numPr>
                <w:ilvl w:val="0"/>
                <w:numId w:val="4"/>
              </w:numPr>
              <w:shd w:val="clear" w:color="auto" w:fill="auto"/>
              <w:tabs>
                <w:tab w:val="left" w:pos="183"/>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Свідомий вибір колірного вирішення. Тех</w:t>
            </w:r>
            <w:r w:rsidRPr="00373205">
              <w:rPr>
                <w:rFonts w:ascii="Times New Roman" w:hAnsi="Times New Roman" w:cs="Times New Roman"/>
                <w:sz w:val="24"/>
                <w:szCs w:val="24"/>
              </w:rPr>
              <w:softHyphen/>
              <w:t>нічні прийоми роботи гуашевими фарба</w:t>
            </w:r>
            <w:r w:rsidRPr="00373205">
              <w:rPr>
                <w:rFonts w:ascii="Times New Roman" w:hAnsi="Times New Roman" w:cs="Times New Roman"/>
                <w:sz w:val="24"/>
                <w:szCs w:val="24"/>
              </w:rPr>
              <w:softHyphen/>
              <w:t>ми.</w:t>
            </w:r>
          </w:p>
          <w:p w:rsidR="00C8677B" w:rsidRPr="00373205" w:rsidRDefault="00C8677B" w:rsidP="001B0A9F">
            <w:pPr>
              <w:pStyle w:val="a4"/>
              <w:numPr>
                <w:ilvl w:val="0"/>
                <w:numId w:val="4"/>
              </w:numPr>
              <w:shd w:val="clear" w:color="auto" w:fill="auto"/>
              <w:tabs>
                <w:tab w:val="left" w:pos="17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Технічні прийоми роботи акварельними фарбами. Акварель «по-мокрому». Вико</w:t>
            </w:r>
            <w:r w:rsidRPr="00373205">
              <w:rPr>
                <w:rFonts w:ascii="Times New Roman" w:hAnsi="Times New Roman" w:cs="Times New Roman"/>
                <w:sz w:val="24"/>
                <w:szCs w:val="24"/>
              </w:rPr>
              <w:softHyphen/>
              <w:t>нання швидких колірних замальовок асо</w:t>
            </w:r>
            <w:r w:rsidRPr="00373205">
              <w:rPr>
                <w:rFonts w:ascii="Times New Roman" w:hAnsi="Times New Roman" w:cs="Times New Roman"/>
                <w:sz w:val="24"/>
                <w:szCs w:val="24"/>
              </w:rPr>
              <w:softHyphen/>
              <w:t>ціативного характеру.</w:t>
            </w:r>
          </w:p>
          <w:p w:rsidR="00C8677B" w:rsidRPr="00373205" w:rsidRDefault="00C8677B" w:rsidP="001B0A9F">
            <w:pPr>
              <w:pStyle w:val="a4"/>
              <w:shd w:val="clear" w:color="auto" w:fill="auto"/>
              <w:spacing w:line="240" w:lineRule="auto"/>
              <w:ind w:firstLine="0"/>
              <w:jc w:val="both"/>
              <w:rPr>
                <w:rFonts w:ascii="Times New Roman" w:hAnsi="Times New Roman" w:cs="Times New Roman"/>
                <w:sz w:val="24"/>
                <w:szCs w:val="24"/>
              </w:rPr>
            </w:pPr>
            <w:r w:rsidRPr="00373205">
              <w:rPr>
                <w:rStyle w:val="110"/>
                <w:rFonts w:ascii="Times New Roman" w:hAnsi="Times New Roman" w:cs="Times New Roman"/>
                <w:sz w:val="24"/>
                <w:szCs w:val="24"/>
              </w:rPr>
              <w:t>Орієнтовні тематичні завдання</w:t>
            </w:r>
            <w:r w:rsidRPr="00373205">
              <w:rPr>
                <w:rStyle w:val="10"/>
                <w:rFonts w:ascii="Times New Roman" w:hAnsi="Times New Roman" w:cs="Times New Roman"/>
                <w:b/>
                <w:i w:val="0"/>
                <w:sz w:val="24"/>
                <w:szCs w:val="24"/>
              </w:rPr>
              <w:t xml:space="preserve">: </w:t>
            </w:r>
            <w:r w:rsidRPr="00373205">
              <w:rPr>
                <w:rFonts w:ascii="Times New Roman" w:hAnsi="Times New Roman" w:cs="Times New Roman"/>
                <w:sz w:val="24"/>
                <w:szCs w:val="24"/>
              </w:rPr>
              <w:t>«Королівство Графіки», «Які бувають дере</w:t>
            </w:r>
            <w:r w:rsidRPr="00373205">
              <w:rPr>
                <w:rFonts w:ascii="Times New Roman" w:hAnsi="Times New Roman" w:cs="Times New Roman"/>
                <w:sz w:val="24"/>
                <w:szCs w:val="24"/>
              </w:rPr>
              <w:softHyphen/>
              <w:t xml:space="preserve">ва?» (радісне, сумне, сердите, хворе, </w:t>
            </w:r>
            <w:r w:rsidRPr="00373205">
              <w:rPr>
                <w:rFonts w:ascii="Times New Roman" w:hAnsi="Times New Roman" w:cs="Times New Roman"/>
                <w:sz w:val="24"/>
                <w:szCs w:val="24"/>
              </w:rPr>
              <w:lastRenderedPageBreak/>
              <w:t>старе та ін.), «Вітер з гаєм розмовляє», «Дарунки осені», «Серед поля мак розцвів», «Осінь золотиста барвами горить», «Схід сонця», «Дощовий день» тощо.</w:t>
            </w:r>
          </w:p>
          <w:p w:rsidR="00C8677B" w:rsidRPr="00FB18EC" w:rsidRDefault="00C8677B" w:rsidP="001B0A9F">
            <w:pPr>
              <w:jc w:val="both"/>
            </w:pPr>
            <w:r w:rsidRPr="00FB18EC">
              <w:rPr>
                <w:rStyle w:val="100"/>
                <w:rFonts w:ascii="Times New Roman" w:hAnsi="Times New Roman" w:cs="Times New Roman"/>
                <w:sz w:val="24"/>
                <w:szCs w:val="24"/>
              </w:rPr>
              <w:t>Матеріали та техніка виконання</w:t>
            </w:r>
            <w:r w:rsidRPr="00FB18EC">
              <w:rPr>
                <w:rStyle w:val="9"/>
                <w:rFonts w:ascii="Times New Roman" w:hAnsi="Times New Roman" w:cs="Times New Roman"/>
                <w:sz w:val="24"/>
                <w:szCs w:val="24"/>
              </w:rPr>
              <w:t xml:space="preserve"> (на вибір)'. </w:t>
            </w:r>
          </w:p>
          <w:p w:rsidR="00C8677B" w:rsidRPr="00FB18EC" w:rsidRDefault="00C8677B" w:rsidP="001B0A9F">
            <w:pPr>
              <w:jc w:val="both"/>
            </w:pPr>
            <w:r w:rsidRPr="00FB18EC">
              <w:t>Прості й кольорові олівці, кулькові, гелеві ручки, воскові крейди, фломастери, корек</w:t>
            </w:r>
            <w:r w:rsidRPr="00FB18EC">
              <w:softHyphen/>
              <w:t>тор, гуашеві й акварельні фарби, пастель, кольоровий папір чи картон тощо. Гризайль, акварель «по мокрому», монотипія з гра</w:t>
            </w:r>
            <w:r w:rsidRPr="00FB18EC">
              <w:softHyphen/>
              <w:t>фічним доопрацюванням, інші графічні, жи</w:t>
            </w:r>
            <w:r w:rsidRPr="00FB18EC">
              <w:softHyphen/>
              <w:t>вописні та змішані техніки.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У майстернях скульптора, архітектора й народних майстрів</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Матеріали, інструменти та обладнання </w:t>
            </w:r>
            <w:r w:rsidRPr="00373205">
              <w:rPr>
                <w:rFonts w:ascii="Times New Roman" w:hAnsi="Times New Roman" w:cs="Times New Roman"/>
                <w:sz w:val="24"/>
                <w:szCs w:val="24"/>
                <w:lang w:eastAsia="ru-RU"/>
              </w:rPr>
              <w:t xml:space="preserve">художника-скульптора. </w:t>
            </w:r>
            <w:r w:rsidRPr="00373205">
              <w:rPr>
                <w:rFonts w:ascii="Times New Roman" w:hAnsi="Times New Roman" w:cs="Times New Roman"/>
                <w:sz w:val="24"/>
                <w:szCs w:val="24"/>
              </w:rPr>
              <w:t>Передача осно</w:t>
            </w:r>
            <w:r w:rsidRPr="00373205">
              <w:rPr>
                <w:rFonts w:ascii="Times New Roman" w:hAnsi="Times New Roman" w:cs="Times New Roman"/>
                <w:sz w:val="24"/>
                <w:szCs w:val="24"/>
              </w:rPr>
              <w:softHyphen/>
              <w:t>вної форми будови тварин у простих по</w:t>
            </w:r>
            <w:r w:rsidRPr="00373205">
              <w:rPr>
                <w:rFonts w:ascii="Times New Roman" w:hAnsi="Times New Roman" w:cs="Times New Roman"/>
                <w:sz w:val="24"/>
                <w:szCs w:val="24"/>
              </w:rPr>
              <w:softHyphen/>
              <w:t>зах.</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об'ємної та ре</w:t>
            </w:r>
            <w:r w:rsidRPr="00373205">
              <w:rPr>
                <w:rFonts w:ascii="Times New Roman" w:hAnsi="Times New Roman" w:cs="Times New Roman"/>
                <w:sz w:val="24"/>
                <w:szCs w:val="24"/>
              </w:rPr>
              <w:softHyphen/>
              <w:t>льєфної форми. Відтворення фактури зо</w:t>
            </w:r>
            <w:r w:rsidRPr="00373205">
              <w:rPr>
                <w:rFonts w:ascii="Times New Roman" w:hAnsi="Times New Roman" w:cs="Times New Roman"/>
                <w:sz w:val="24"/>
                <w:szCs w:val="24"/>
              </w:rPr>
              <w:softHyphen/>
              <w:t>бражуваної поверхні.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Матеріали, інструменти й обладнання ху- дожника-архітектора. Види архітектури.</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Порівняння форм, розмірів, пропорцій споруд. Створення різних за формою та характером будівель.</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Матеріали, інструменти й обладнання на</w:t>
            </w:r>
            <w:r w:rsidRPr="00373205">
              <w:rPr>
                <w:rFonts w:ascii="Times New Roman" w:hAnsi="Times New Roman" w:cs="Times New Roman"/>
                <w:sz w:val="24"/>
                <w:szCs w:val="24"/>
              </w:rPr>
              <w:softHyphen/>
              <w:t xml:space="preserve">родних майстрів. Основні види </w:t>
            </w:r>
            <w:r w:rsidRPr="00373205">
              <w:rPr>
                <w:rFonts w:ascii="Times New Roman" w:hAnsi="Times New Roman" w:cs="Times New Roman"/>
                <w:sz w:val="24"/>
                <w:szCs w:val="24"/>
              </w:rPr>
              <w:lastRenderedPageBreak/>
              <w:t>декора- тивно-прикладного мистецтва.</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Основні види гончарного посуду, різно</w:t>
            </w:r>
            <w:r w:rsidRPr="00373205">
              <w:rPr>
                <w:rFonts w:ascii="Times New Roman" w:hAnsi="Times New Roman" w:cs="Times New Roman"/>
                <w:sz w:val="24"/>
                <w:szCs w:val="24"/>
              </w:rPr>
              <w:softHyphen/>
              <w:t>манітність форм. Узгодженість декору з формою.</w:t>
            </w:r>
          </w:p>
          <w:p w:rsidR="00C8677B" w:rsidRPr="00373205" w:rsidRDefault="00C8677B" w:rsidP="001B0A9F">
            <w:pPr>
              <w:pStyle w:val="a4"/>
              <w:numPr>
                <w:ilvl w:val="0"/>
                <w:numId w:val="4"/>
              </w:numPr>
              <w:shd w:val="clear" w:color="auto" w:fill="auto"/>
              <w:tabs>
                <w:tab w:val="left" w:pos="17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Актуалізація знань про елементарну трансформацію паперу. Формування ху- дожньо-конструктивних навичок роботи в техніці паперопластики.</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100"/>
                <w:rFonts w:ascii="Times New Roman" w:hAnsi="Times New Roman" w:cs="Times New Roman"/>
                <w:sz w:val="24"/>
                <w:szCs w:val="24"/>
              </w:rPr>
              <w:t>Орієнтовні тематичні завдання</w:t>
            </w:r>
            <w:r w:rsidRPr="00373205">
              <w:rPr>
                <w:rStyle w:val="9"/>
                <w:rFonts w:ascii="Times New Roman" w:hAnsi="Times New Roman" w:cs="Times New Roman"/>
                <w:sz w:val="24"/>
                <w:szCs w:val="24"/>
              </w:rPr>
              <w:t xml:space="preserve"> (на вибір): </w:t>
            </w:r>
            <w:r w:rsidRPr="00373205">
              <w:rPr>
                <w:rFonts w:ascii="Times New Roman" w:hAnsi="Times New Roman" w:cs="Times New Roman"/>
                <w:sz w:val="24"/>
                <w:szCs w:val="24"/>
              </w:rPr>
              <w:t>«Динозаври», «Африканські звірі», «Гарна хатка», «Палац Снігової королеви» (колективна форма роботи), «Смарагдове місто», ескіз вишивки на папері в клітинку, «Най</w:t>
            </w:r>
            <w:r w:rsidRPr="00373205">
              <w:rPr>
                <w:rFonts w:ascii="Times New Roman" w:hAnsi="Times New Roman" w:cs="Times New Roman"/>
                <w:sz w:val="24"/>
                <w:szCs w:val="24"/>
              </w:rPr>
              <w:softHyphen/>
              <w:t xml:space="preserve">кращий виріб </w:t>
            </w:r>
            <w:r w:rsidRPr="00373205">
              <w:rPr>
                <w:rFonts w:ascii="Times New Roman" w:hAnsi="Times New Roman" w:cs="Times New Roman"/>
                <w:sz w:val="24"/>
                <w:szCs w:val="24"/>
                <w:lang w:eastAsia="ru-RU"/>
              </w:rPr>
              <w:t xml:space="preserve">гончара» </w:t>
            </w:r>
            <w:r w:rsidRPr="00373205">
              <w:rPr>
                <w:rFonts w:ascii="Times New Roman" w:hAnsi="Times New Roman" w:cs="Times New Roman"/>
                <w:sz w:val="24"/>
                <w:szCs w:val="24"/>
              </w:rPr>
              <w:t>(глечик, декоратив</w:t>
            </w:r>
            <w:r w:rsidRPr="00373205">
              <w:rPr>
                <w:rFonts w:ascii="Times New Roman" w:hAnsi="Times New Roman" w:cs="Times New Roman"/>
                <w:sz w:val="24"/>
                <w:szCs w:val="24"/>
              </w:rPr>
              <w:softHyphen/>
              <w:t>на тарілка), «Куманець», «Бородатий Моро</w:t>
            </w:r>
            <w:r w:rsidRPr="00373205">
              <w:rPr>
                <w:rFonts w:ascii="Times New Roman" w:hAnsi="Times New Roman" w:cs="Times New Roman"/>
                <w:sz w:val="24"/>
                <w:szCs w:val="24"/>
              </w:rPr>
              <w:softHyphen/>
              <w:t>зенко», «Новорічний сувенір», «Різдвяний янгол», «Готуємось до свята» (групова та колективна форма роботи) тощо.</w:t>
            </w:r>
          </w:p>
          <w:p w:rsidR="00C8677B" w:rsidRPr="00373205" w:rsidRDefault="00C8677B" w:rsidP="001B0A9F">
            <w:pPr>
              <w:pStyle w:val="50"/>
              <w:shd w:val="clear" w:color="auto" w:fill="auto"/>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r w:rsidRPr="00373205">
              <w:rPr>
                <w:rStyle w:val="51"/>
                <w:rFonts w:ascii="Times New Roman" w:hAnsi="Times New Roman" w:cs="Times New Roman"/>
                <w:sz w:val="24"/>
                <w:szCs w:val="24"/>
              </w:rPr>
              <w:t xml:space="preserve"> (на вибір)'.</w:t>
            </w:r>
          </w:p>
          <w:p w:rsidR="00C8677B" w:rsidRPr="00FB18EC" w:rsidRDefault="00C8677B" w:rsidP="001B0A9F">
            <w:pPr>
              <w:jc w:val="both"/>
            </w:pPr>
            <w:r w:rsidRPr="00FB18EC">
              <w:t>Пластилін, глина, солоне тісто, картонна основа (для роботи у рельєфі), гуаш, аква</w:t>
            </w:r>
            <w:r w:rsidRPr="00FB18EC">
              <w:softHyphen/>
              <w:t>рель, олівці, фломастери, кулькові та геле</w:t>
            </w:r>
            <w:r w:rsidRPr="00FB18EC">
              <w:softHyphen/>
              <w:t>ві ручки; білий, кольоровий папір чи картон, папір у клітинку, нитки, тканина, фольга, картонні коробочки, різні підручні матеріа</w:t>
            </w:r>
            <w:r w:rsidRPr="00FB18EC">
              <w:softHyphen/>
              <w:t>ли тощо. Ліплення, аплікація (з подальшим доопрацюванням фломастером, кульковою ручкою), колаж, об'ємно-просторова папе- ропластика (на основі простих геометрич</w:t>
            </w:r>
            <w:r w:rsidRPr="00FB18EC">
              <w:softHyphen/>
              <w:t>них форм), графічні, живописні та змішані техніки.</w:t>
            </w:r>
          </w:p>
          <w:p w:rsidR="00C8677B" w:rsidRPr="00FB18EC" w:rsidRDefault="00C8677B" w:rsidP="001B0A9F">
            <w:pPr>
              <w:jc w:val="both"/>
            </w:pPr>
          </w:p>
          <w:p w:rsidR="00C8677B" w:rsidRPr="00FB18EC" w:rsidRDefault="00C8677B" w:rsidP="001B0A9F">
            <w:pPr>
              <w:jc w:val="both"/>
              <w:rPr>
                <w:b/>
              </w:rPr>
            </w:pPr>
            <w:r w:rsidRPr="00FB18EC">
              <w:rPr>
                <w:b/>
              </w:rPr>
              <w:lastRenderedPageBreak/>
              <w:t>Узагальнення</w:t>
            </w:r>
          </w:p>
          <w:p w:rsidR="00C8677B" w:rsidRPr="00FB18EC" w:rsidRDefault="00C8677B" w:rsidP="001B0A9F">
            <w:pPr>
              <w:jc w:val="both"/>
              <w:rPr>
                <w:b/>
              </w:rPr>
            </w:pPr>
          </w:p>
          <w:p w:rsidR="00C8677B" w:rsidRPr="00FB18EC" w:rsidRDefault="00C8677B" w:rsidP="001B0A9F">
            <w:pPr>
              <w:jc w:val="both"/>
              <w:rPr>
                <w:b/>
              </w:rPr>
            </w:pPr>
            <w:r w:rsidRPr="00FB18EC">
              <w:rPr>
                <w:b/>
              </w:rPr>
              <w:t>В гостях у художників: пейзажиста, анімаліста, портретиста, майстра натюрморту</w:t>
            </w:r>
          </w:p>
          <w:p w:rsidR="00C8677B" w:rsidRPr="00FB18EC" w:rsidRDefault="00C8677B" w:rsidP="001B0A9F">
            <w:pPr>
              <w:pStyle w:val="a4"/>
              <w:numPr>
                <w:ilvl w:val="0"/>
                <w:numId w:val="4"/>
              </w:numPr>
              <w:shd w:val="clear" w:color="auto" w:fill="auto"/>
              <w:tabs>
                <w:tab w:val="left" w:pos="183"/>
              </w:tabs>
              <w:spacing w:line="240" w:lineRule="auto"/>
              <w:ind w:left="180" w:hanging="160"/>
              <w:jc w:val="both"/>
              <w:rPr>
                <w:rFonts w:ascii="Times New Roman" w:hAnsi="Times New Roman" w:cs="Times New Roman"/>
                <w:sz w:val="24"/>
                <w:szCs w:val="24"/>
                <w:lang w:val="uk-UA"/>
              </w:rPr>
            </w:pPr>
            <w:r w:rsidRPr="00373205">
              <w:rPr>
                <w:rFonts w:ascii="Times New Roman" w:hAnsi="Times New Roman" w:cs="Times New Roman"/>
                <w:sz w:val="24"/>
                <w:szCs w:val="24"/>
              </w:rPr>
              <w:t>Ознайомлення з основними жанрами об</w:t>
            </w:r>
            <w:r w:rsidRPr="00373205">
              <w:rPr>
                <w:rFonts w:ascii="Times New Roman" w:hAnsi="Times New Roman" w:cs="Times New Roman"/>
                <w:sz w:val="24"/>
                <w:szCs w:val="24"/>
              </w:rPr>
              <w:softHyphen/>
              <w:t>разотворчого мистецтва (на пропедев</w:t>
            </w:r>
            <w:r w:rsidRPr="00373205">
              <w:rPr>
                <w:rFonts w:ascii="Times New Roman" w:hAnsi="Times New Roman" w:cs="Times New Roman"/>
                <w:sz w:val="24"/>
                <w:szCs w:val="24"/>
              </w:rPr>
              <w:softHyphen/>
              <w:t>тичному рівні).</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Види пейзажу. Відтворення плановості розміщення об'єктів у просторі шляхом загороджування.</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Передавання глибини простору за до</w:t>
            </w:r>
            <w:r w:rsidRPr="00373205">
              <w:rPr>
                <w:rFonts w:ascii="Times New Roman" w:hAnsi="Times New Roman" w:cs="Times New Roman"/>
                <w:sz w:val="24"/>
                <w:szCs w:val="24"/>
              </w:rPr>
              <w:softHyphen/>
              <w:t>помогою кольору при створенні уявного краєвиду.</w:t>
            </w:r>
          </w:p>
          <w:p w:rsidR="00C8677B" w:rsidRPr="00373205" w:rsidRDefault="00C8677B" w:rsidP="001B0A9F">
            <w:pPr>
              <w:pStyle w:val="a4"/>
              <w:shd w:val="clear" w:color="auto" w:fill="auto"/>
              <w:spacing w:line="240" w:lineRule="auto"/>
              <w:ind w:left="18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Анімалістичний жанр та його особливос</w:t>
            </w:r>
            <w:r w:rsidRPr="00373205">
              <w:rPr>
                <w:rFonts w:ascii="Times New Roman" w:hAnsi="Times New Roman" w:cs="Times New Roman"/>
                <w:sz w:val="24"/>
                <w:szCs w:val="24"/>
              </w:rPr>
              <w:softHyphen/>
              <w:t>ті. Розвиток навичок у малюванні тварин (звірів, птахів, комах), знання елементар</w:t>
            </w:r>
            <w:r w:rsidRPr="00373205">
              <w:rPr>
                <w:rFonts w:ascii="Times New Roman" w:hAnsi="Times New Roman" w:cs="Times New Roman"/>
                <w:sz w:val="24"/>
                <w:szCs w:val="24"/>
              </w:rPr>
              <w:softHyphen/>
              <w:t xml:space="preserve">ної будови. </w:t>
            </w:r>
            <w:r w:rsidRPr="00373205">
              <w:rPr>
                <w:rFonts w:ascii="MS Mincho" w:eastAsia="MS Mincho" w:hAnsi="MS Mincho" w:cs="MS Mincho" w:hint="eastAsia"/>
                <w:sz w:val="24"/>
                <w:szCs w:val="24"/>
              </w:rPr>
              <w:t>❖</w:t>
            </w:r>
            <w:r w:rsidRPr="00373205">
              <w:rPr>
                <w:rFonts w:ascii="Times New Roman" w:hAnsi="Times New Roman" w:cs="Times New Roman"/>
                <w:sz w:val="24"/>
                <w:szCs w:val="24"/>
              </w:rPr>
              <w:t>Відтворення характерних особливостей силуету тварин у русі.</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Портрет у різних видах образотворчого мистецтва.</w:t>
            </w:r>
          </w:p>
          <w:p w:rsidR="00C8677B" w:rsidRPr="00373205" w:rsidRDefault="00C8677B" w:rsidP="001B0A9F">
            <w:pPr>
              <w:pStyle w:val="a4"/>
              <w:shd w:val="clear" w:color="auto" w:fill="auto"/>
              <w:spacing w:line="240" w:lineRule="auto"/>
              <w:ind w:left="18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Актуалізація знань про елементарну бу</w:t>
            </w:r>
            <w:r w:rsidRPr="00373205">
              <w:rPr>
                <w:rFonts w:ascii="Times New Roman" w:hAnsi="Times New Roman" w:cs="Times New Roman"/>
                <w:sz w:val="24"/>
                <w:szCs w:val="24"/>
              </w:rPr>
              <w:softHyphen/>
              <w:t>дову та основні пропорції фігури людини. Зображення людини в русі.</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Натюрморт як жанр образотворчого мис</w:t>
            </w:r>
            <w:r w:rsidRPr="00373205">
              <w:rPr>
                <w:rFonts w:ascii="Times New Roman" w:hAnsi="Times New Roman" w:cs="Times New Roman"/>
                <w:sz w:val="24"/>
                <w:szCs w:val="24"/>
              </w:rPr>
              <w:softHyphen/>
              <w:t>тецтва. Особливості виділення головного в композиції.</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Відтворення з натури композиції з нежи</w:t>
            </w:r>
            <w:r w:rsidRPr="00373205">
              <w:rPr>
                <w:rFonts w:ascii="Times New Roman" w:hAnsi="Times New Roman" w:cs="Times New Roman"/>
                <w:sz w:val="24"/>
                <w:szCs w:val="24"/>
              </w:rPr>
              <w:softHyphen/>
              <w:t>вих предметів (квіти у вазі, овочі, фрукти, шкільне приладдя тощо).</w:t>
            </w:r>
          </w:p>
          <w:p w:rsidR="00C8677B" w:rsidRPr="00373205" w:rsidRDefault="00C8677B" w:rsidP="001B0A9F">
            <w:pPr>
              <w:pStyle w:val="a4"/>
              <w:shd w:val="clear" w:color="auto" w:fill="auto"/>
              <w:spacing w:line="240" w:lineRule="auto"/>
              <w:ind w:left="20" w:firstLine="0"/>
              <w:jc w:val="both"/>
              <w:rPr>
                <w:rFonts w:ascii="Times New Roman" w:hAnsi="Times New Roman" w:cs="Times New Roman"/>
                <w:sz w:val="24"/>
                <w:szCs w:val="24"/>
              </w:rPr>
            </w:pPr>
            <w:r w:rsidRPr="00373205">
              <w:rPr>
                <w:rStyle w:val="90"/>
                <w:rFonts w:ascii="Times New Roman" w:hAnsi="Times New Roman" w:cs="Times New Roman"/>
                <w:sz w:val="24"/>
                <w:szCs w:val="24"/>
              </w:rPr>
              <w:t>Орієнтовні тематичні завдання</w:t>
            </w:r>
            <w:r w:rsidRPr="00373205">
              <w:rPr>
                <w:rStyle w:val="81"/>
                <w:rFonts w:ascii="Times New Roman" w:hAnsi="Times New Roman" w:cs="Times New Roman"/>
                <w:sz w:val="24"/>
                <w:szCs w:val="24"/>
              </w:rPr>
              <w:t xml:space="preserve"> (на вибір): </w:t>
            </w:r>
            <w:r w:rsidRPr="00373205">
              <w:rPr>
                <w:rFonts w:ascii="Times New Roman" w:hAnsi="Times New Roman" w:cs="Times New Roman"/>
                <w:sz w:val="24"/>
                <w:szCs w:val="24"/>
              </w:rPr>
              <w:t>«Зимова казка», «Яким буває море?», «По</w:t>
            </w:r>
            <w:r w:rsidRPr="00373205">
              <w:rPr>
                <w:rFonts w:ascii="Times New Roman" w:hAnsi="Times New Roman" w:cs="Times New Roman"/>
                <w:sz w:val="24"/>
                <w:szCs w:val="24"/>
              </w:rPr>
              <w:softHyphen/>
              <w:t xml:space="preserve">дорож у гори», «Загадкова </w:t>
            </w:r>
            <w:r w:rsidRPr="00373205">
              <w:rPr>
                <w:rFonts w:ascii="Times New Roman" w:hAnsi="Times New Roman" w:cs="Times New Roman"/>
                <w:sz w:val="24"/>
                <w:szCs w:val="24"/>
              </w:rPr>
              <w:lastRenderedPageBreak/>
              <w:t>країна» (гру</w:t>
            </w:r>
            <w:r w:rsidRPr="00373205">
              <w:rPr>
                <w:rFonts w:ascii="Times New Roman" w:hAnsi="Times New Roman" w:cs="Times New Roman"/>
                <w:sz w:val="24"/>
                <w:szCs w:val="24"/>
              </w:rPr>
              <w:softHyphen/>
              <w:t>пова та колективна форми роботи), «Світ комах», «Снігурі», «Папуга», «Вірні друзі людини», «Портрет казкового персонажа», «Моя мама (бабуся, тато, брат тощо)», «Тан</w:t>
            </w:r>
            <w:r w:rsidRPr="00373205">
              <w:rPr>
                <w:rFonts w:ascii="Times New Roman" w:hAnsi="Times New Roman" w:cs="Times New Roman"/>
                <w:sz w:val="24"/>
                <w:szCs w:val="24"/>
              </w:rPr>
              <w:softHyphen/>
              <w:t>цівниця», «Спортсмен», «Натюрморт за уя</w:t>
            </w:r>
            <w:r w:rsidRPr="00373205">
              <w:rPr>
                <w:rFonts w:ascii="Times New Roman" w:hAnsi="Times New Roman" w:cs="Times New Roman"/>
                <w:sz w:val="24"/>
                <w:szCs w:val="24"/>
              </w:rPr>
              <w:softHyphen/>
              <w:t>вою», «Вербові котики», «Квітуча гілочка у вазі» тощо.</w:t>
            </w:r>
          </w:p>
          <w:p w:rsidR="00C8677B" w:rsidRPr="00FB18EC" w:rsidRDefault="00C8677B" w:rsidP="001B0A9F">
            <w:pPr>
              <w:jc w:val="both"/>
            </w:pPr>
            <w:r w:rsidRPr="00FB18EC">
              <w:rPr>
                <w:rStyle w:val="82"/>
                <w:rFonts w:ascii="Times New Roman" w:hAnsi="Times New Roman" w:cs="Times New Roman"/>
                <w:sz w:val="24"/>
                <w:szCs w:val="24"/>
              </w:rPr>
              <w:t>Матеріали та техніка виконання</w:t>
            </w:r>
            <w:r w:rsidRPr="00FB18EC">
              <w:rPr>
                <w:rStyle w:val="73"/>
                <w:rFonts w:ascii="Times New Roman" w:hAnsi="Times New Roman" w:cs="Times New Roman"/>
                <w:sz w:val="24"/>
                <w:szCs w:val="24"/>
              </w:rPr>
              <w:t xml:space="preserve"> (на вибір)'. </w:t>
            </w:r>
          </w:p>
          <w:p w:rsidR="00C8677B" w:rsidRPr="00FB18EC" w:rsidRDefault="00C8677B" w:rsidP="001B0A9F">
            <w:pPr>
              <w:jc w:val="both"/>
            </w:pPr>
            <w:r w:rsidRPr="00FB18EC">
              <w:t>Гуаш, акварель, пастель, фломастери, вос</w:t>
            </w:r>
            <w:r w:rsidRPr="00FB18EC">
              <w:softHyphen/>
              <w:t>кові крейди, глина, пластилін, солоне тісто, папір білий, кольоровий, тонований тощо. Монотипія, аплікація, колаж (з використан</w:t>
            </w:r>
            <w:r w:rsidRPr="00FB18EC">
              <w:softHyphen/>
              <w:t>ням різнофактурної тканини, кольорових вирізок з поліграфічної продукції), ліплен</w:t>
            </w:r>
            <w:r w:rsidRPr="00FB18EC">
              <w:softHyphen/>
              <w:t>ня, паперопластика, графічні, живописні та змішані техніки.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Улюблені сюжети в мистецтві. Художник і театр</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Побутові теми в творах мистецтва. По</w:t>
            </w:r>
            <w:r w:rsidRPr="00373205">
              <w:rPr>
                <w:rFonts w:ascii="Times New Roman" w:hAnsi="Times New Roman" w:cs="Times New Roman"/>
                <w:sz w:val="24"/>
                <w:szCs w:val="24"/>
              </w:rPr>
              <w:softHyphen/>
              <w:t>глиблення умінь у створенні багатофігур</w:t>
            </w:r>
            <w:r w:rsidRPr="00373205">
              <w:rPr>
                <w:rFonts w:ascii="Times New Roman" w:hAnsi="Times New Roman" w:cs="Times New Roman"/>
                <w:sz w:val="24"/>
                <w:szCs w:val="24"/>
              </w:rPr>
              <w:softHyphen/>
              <w:t>ної композиції.</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Зображення тварин і людей в ілюстраціях до казок. Передача індивідуальної харак</w:t>
            </w:r>
            <w:r w:rsidRPr="00373205">
              <w:rPr>
                <w:rFonts w:ascii="Times New Roman" w:hAnsi="Times New Roman" w:cs="Times New Roman"/>
                <w:sz w:val="24"/>
                <w:szCs w:val="24"/>
              </w:rPr>
              <w:softHyphen/>
              <w:t>теристики казкового персонажа.</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 роботою художників у театрі, з елементами театру (декорації, сцена тощо) та їхнім призначенням.</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Значення форми, кольору, декору в ство</w:t>
            </w:r>
            <w:r w:rsidRPr="00373205">
              <w:rPr>
                <w:rFonts w:ascii="Times New Roman" w:hAnsi="Times New Roman" w:cs="Times New Roman"/>
                <w:sz w:val="24"/>
                <w:szCs w:val="24"/>
              </w:rPr>
              <w:softHyphen/>
              <w:t>ренні виразних театральних масок.</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lastRenderedPageBreak/>
              <w:t>Роль театрального костюма в розкритті образу театрального героя. Узгодження форми (деталей одягу) з декором.</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Різновиди ляльок в театрі та мультиплі</w:t>
            </w:r>
            <w:r w:rsidRPr="00373205">
              <w:rPr>
                <w:rFonts w:ascii="Times New Roman" w:hAnsi="Times New Roman" w:cs="Times New Roman"/>
                <w:sz w:val="24"/>
                <w:szCs w:val="24"/>
              </w:rPr>
              <w:softHyphen/>
              <w:t>кації. Конструювання лялькового персо</w:t>
            </w:r>
            <w:r w:rsidRPr="00373205">
              <w:rPr>
                <w:rFonts w:ascii="Times New Roman" w:hAnsi="Times New Roman" w:cs="Times New Roman"/>
                <w:sz w:val="24"/>
                <w:szCs w:val="24"/>
              </w:rPr>
              <w:softHyphen/>
              <w:t>нажа.</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Використання простої шрифтової компо</w:t>
            </w:r>
            <w:r w:rsidRPr="00373205">
              <w:rPr>
                <w:rFonts w:ascii="Times New Roman" w:hAnsi="Times New Roman" w:cs="Times New Roman"/>
                <w:sz w:val="24"/>
                <w:szCs w:val="24"/>
              </w:rPr>
              <w:softHyphen/>
              <w:t>зиції під час створення ескізу театраль</w:t>
            </w:r>
            <w:r w:rsidRPr="00373205">
              <w:rPr>
                <w:rFonts w:ascii="Times New Roman" w:hAnsi="Times New Roman" w:cs="Times New Roman"/>
                <w:sz w:val="24"/>
                <w:szCs w:val="24"/>
              </w:rPr>
              <w:softHyphen/>
              <w:t>ної афіші.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Передавання святкового настрою за до</w:t>
            </w:r>
            <w:r w:rsidRPr="00373205">
              <w:rPr>
                <w:rFonts w:ascii="Times New Roman" w:hAnsi="Times New Roman" w:cs="Times New Roman"/>
                <w:sz w:val="24"/>
                <w:szCs w:val="24"/>
              </w:rPr>
              <w:softHyphen/>
              <w:t>помогою кольору та декору в тематичній композиції.</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82"/>
                <w:rFonts w:ascii="Times New Roman" w:hAnsi="Times New Roman" w:cs="Times New Roman"/>
                <w:sz w:val="24"/>
                <w:szCs w:val="24"/>
              </w:rPr>
              <w:t>Орієнтовні тематичні завдання</w:t>
            </w:r>
            <w:r w:rsidRPr="00373205">
              <w:rPr>
                <w:rStyle w:val="73"/>
                <w:rFonts w:ascii="Times New Roman" w:hAnsi="Times New Roman" w:cs="Times New Roman"/>
                <w:sz w:val="24"/>
                <w:szCs w:val="24"/>
              </w:rPr>
              <w:t xml:space="preserve"> (на вибір): </w:t>
            </w:r>
            <w:r w:rsidRPr="00373205">
              <w:rPr>
                <w:rFonts w:ascii="Times New Roman" w:hAnsi="Times New Roman" w:cs="Times New Roman"/>
                <w:sz w:val="24"/>
                <w:szCs w:val="24"/>
              </w:rPr>
              <w:t>«Веселе свято», «Спортивні ігри», «Чу</w:t>
            </w:r>
            <w:r w:rsidRPr="00373205">
              <w:rPr>
                <w:rFonts w:ascii="Times New Roman" w:hAnsi="Times New Roman" w:cs="Times New Roman"/>
                <w:sz w:val="24"/>
                <w:szCs w:val="24"/>
              </w:rPr>
              <w:softHyphen/>
              <w:t>десний хор», ілюстрації до казок («Кіт у чоботях», «Дюймовочка», «Івасик-Теле- сик» тощо), «Образ дитячого театру», «Теа</w:t>
            </w:r>
            <w:r w:rsidRPr="00373205">
              <w:rPr>
                <w:rFonts w:ascii="Times New Roman" w:hAnsi="Times New Roman" w:cs="Times New Roman"/>
                <w:sz w:val="24"/>
                <w:szCs w:val="24"/>
              </w:rPr>
              <w:softHyphen/>
              <w:t>тральна маска», «Костюм для театрального героя», «Костюм до образу Квітки», «Персо</w:t>
            </w:r>
            <w:r w:rsidRPr="00373205">
              <w:rPr>
                <w:rFonts w:ascii="Times New Roman" w:hAnsi="Times New Roman" w:cs="Times New Roman"/>
                <w:sz w:val="24"/>
                <w:szCs w:val="24"/>
              </w:rPr>
              <w:softHyphen/>
              <w:t>наж лялькового театру», «Пальцева голів</w:t>
            </w:r>
            <w:r w:rsidRPr="00373205">
              <w:rPr>
                <w:rFonts w:ascii="Times New Roman" w:hAnsi="Times New Roman" w:cs="Times New Roman"/>
                <w:sz w:val="24"/>
                <w:szCs w:val="24"/>
              </w:rPr>
              <w:softHyphen/>
              <w:t>ка», «Афіша до дитячої вистави», «На арені цирку (клоуни, жонглери, дресирувальники, фокусники, акробати)» (індивідуальна, гру</w:t>
            </w:r>
            <w:r w:rsidRPr="00373205">
              <w:rPr>
                <w:rFonts w:ascii="Times New Roman" w:hAnsi="Times New Roman" w:cs="Times New Roman"/>
                <w:sz w:val="24"/>
                <w:szCs w:val="24"/>
              </w:rPr>
              <w:softHyphen/>
              <w:t>пова та колективна форми роботи) тощо.</w:t>
            </w:r>
          </w:p>
          <w:p w:rsidR="00C8677B" w:rsidRPr="00FB18EC" w:rsidRDefault="00C8677B" w:rsidP="001B0A9F">
            <w:pPr>
              <w:jc w:val="both"/>
              <w:rPr>
                <w:rStyle w:val="62"/>
                <w:rFonts w:ascii="Times New Roman" w:hAnsi="Times New Roman" w:cs="Times New Roman"/>
                <w:sz w:val="24"/>
                <w:szCs w:val="24"/>
              </w:rPr>
            </w:pPr>
            <w:r w:rsidRPr="00FB18EC">
              <w:rPr>
                <w:rStyle w:val="74"/>
                <w:rFonts w:ascii="Times New Roman" w:hAnsi="Times New Roman" w:cs="Times New Roman"/>
                <w:sz w:val="24"/>
                <w:szCs w:val="24"/>
              </w:rPr>
              <w:t>Матеріали та техніка виконання</w:t>
            </w:r>
            <w:r w:rsidRPr="00FB18EC">
              <w:rPr>
                <w:rStyle w:val="62"/>
                <w:rFonts w:ascii="Times New Roman" w:hAnsi="Times New Roman" w:cs="Times New Roman"/>
                <w:sz w:val="24"/>
                <w:szCs w:val="24"/>
              </w:rPr>
              <w:t xml:space="preserve"> (на вибір). </w:t>
            </w:r>
          </w:p>
          <w:p w:rsidR="00C8677B" w:rsidRPr="00FB18EC" w:rsidRDefault="00C8677B" w:rsidP="001B0A9F">
            <w:pPr>
              <w:jc w:val="both"/>
            </w:pPr>
            <w:r w:rsidRPr="00FB18EC">
              <w:t>Гуаш, акварель, олівці, фломастери, кулько</w:t>
            </w:r>
            <w:r w:rsidRPr="00FB18EC">
              <w:softHyphen/>
              <w:t xml:space="preserve">ві та гелеві ручки, воскові крейди, пастель, пластилін, солоне тісто; білий, кольоровий папір, картон, підручні матеріали тощо. Аплікація, колаж (з використанням тканини, кольорових </w:t>
            </w:r>
            <w:r w:rsidRPr="00FB18EC">
              <w:lastRenderedPageBreak/>
              <w:t>вирізок з поліграфічної продук</w:t>
            </w:r>
            <w:r w:rsidRPr="00FB18EC">
              <w:softHyphen/>
              <w:t>ції), ліплення, об'ємна паперопластика (на основі простих геометричних тіл), графічні, живописні та змішані техніки.</w:t>
            </w:r>
          </w:p>
          <w:p w:rsidR="00C8677B" w:rsidRPr="00FB18EC" w:rsidRDefault="00C8677B" w:rsidP="001B0A9F">
            <w:pPr>
              <w:jc w:val="both"/>
            </w:pPr>
          </w:p>
          <w:p w:rsidR="00C8677B" w:rsidRPr="00FB18EC" w:rsidRDefault="00C8677B" w:rsidP="001B0A9F">
            <w:pPr>
              <w:jc w:val="both"/>
            </w:pPr>
            <w:r w:rsidRPr="00FB18EC">
              <w:rPr>
                <w:b/>
              </w:rPr>
              <w:t>Узагальнення</w:t>
            </w:r>
          </w:p>
        </w:tc>
        <w:tc>
          <w:tcPr>
            <w:tcW w:w="4800" w:type="dxa"/>
          </w:tcPr>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bookmarkStart w:id="5" w:name="bookmark34"/>
            <w:r w:rsidRPr="00373205">
              <w:rPr>
                <w:rFonts w:ascii="Times New Roman" w:hAnsi="Times New Roman" w:cs="Times New Roman"/>
                <w:sz w:val="24"/>
                <w:szCs w:val="24"/>
              </w:rPr>
              <w:lastRenderedPageBreak/>
              <w:t>Учень/учениця:</w:t>
            </w:r>
            <w:bookmarkEnd w:id="5"/>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илується та виражає емоційне став</w:t>
            </w:r>
            <w:r w:rsidRPr="00373205">
              <w:rPr>
                <w:rFonts w:ascii="Times New Roman" w:hAnsi="Times New Roman" w:cs="Times New Roman"/>
                <w:sz w:val="24"/>
                <w:szCs w:val="24"/>
              </w:rPr>
              <w:softHyphen/>
              <w:t>лення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w:t>
            </w:r>
            <w:r w:rsidRPr="00373205">
              <w:rPr>
                <w:rFonts w:ascii="Times New Roman" w:hAnsi="Times New Roman" w:cs="Times New Roman"/>
                <w:sz w:val="24"/>
                <w:szCs w:val="24"/>
              </w:rPr>
              <w:softHyphen/>
              <w:t>зотворчими засобами):</w:t>
            </w:r>
          </w:p>
          <w:p w:rsidR="00C8677B" w:rsidRPr="00373205" w:rsidRDefault="00C8677B" w:rsidP="001B0A9F">
            <w:pPr>
              <w:pStyle w:val="a4"/>
              <w:numPr>
                <w:ilvl w:val="0"/>
                <w:numId w:val="5"/>
              </w:numPr>
              <w:shd w:val="clear" w:color="auto" w:fill="auto"/>
              <w:tabs>
                <w:tab w:val="left" w:pos="121"/>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до краси навколишнього світу та природи, відображеної у творах графіки й живопису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4"/>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w:t>
            </w:r>
          </w:p>
          <w:p w:rsidR="00C8677B" w:rsidRPr="00373205" w:rsidRDefault="00C8677B" w:rsidP="001B0A9F">
            <w:pPr>
              <w:pStyle w:val="a4"/>
              <w:numPr>
                <w:ilvl w:val="0"/>
                <w:numId w:val="5"/>
              </w:numPr>
              <w:shd w:val="clear" w:color="auto" w:fill="auto"/>
              <w:tabs>
                <w:tab w:val="left" w:pos="130"/>
              </w:tabs>
              <w:spacing w:line="240" w:lineRule="auto"/>
              <w:ind w:left="20" w:right="720"/>
              <w:jc w:val="both"/>
              <w:rPr>
                <w:rFonts w:ascii="Times New Roman" w:hAnsi="Times New Roman" w:cs="Times New Roman"/>
                <w:sz w:val="24"/>
                <w:szCs w:val="24"/>
              </w:rPr>
            </w:pPr>
            <w:r w:rsidRPr="00373205">
              <w:rPr>
                <w:rFonts w:ascii="Times New Roman" w:hAnsi="Times New Roman" w:cs="Times New Roman"/>
                <w:sz w:val="24"/>
                <w:szCs w:val="24"/>
              </w:rPr>
              <w:t>графічні та живописні твори</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30"/>
              </w:tabs>
              <w:spacing w:line="240" w:lineRule="auto"/>
              <w:ind w:left="20" w:right="720" w:firstLine="0"/>
              <w:jc w:val="both"/>
              <w:rPr>
                <w:rFonts w:ascii="Times New Roman" w:hAnsi="Times New Roman" w:cs="Times New Roman"/>
                <w:sz w:val="24"/>
                <w:szCs w:val="24"/>
              </w:rPr>
            </w:pPr>
            <w:r w:rsidRPr="00FB18EC">
              <w:rPr>
                <w:rStyle w:val="CenturySchoolbook"/>
                <w:rFonts w:ascii="Times New Roman" w:eastAsia="MS Mincho" w:hAnsi="Times New Roman" w:cs="Times New Roman"/>
                <w:sz w:val="24"/>
                <w:szCs w:val="24"/>
                <w:lang w:val="uk-UA"/>
              </w:rPr>
              <w:t>М</w:t>
            </w:r>
            <w:r w:rsidRPr="00373205">
              <w:rPr>
                <w:rStyle w:val="CenturySchoolbook"/>
                <w:rFonts w:ascii="Times New Roman" w:hAnsi="Times New Roman" w:cs="Times New Roman"/>
                <w:sz w:val="24"/>
                <w:szCs w:val="24"/>
              </w:rPr>
              <w:t>ає</w:t>
            </w:r>
            <w:r w:rsidRPr="00373205">
              <w:rPr>
                <w:rStyle w:val="10"/>
                <w:rFonts w:ascii="Times New Roman" w:hAnsi="Times New Roman" w:cs="Times New Roman"/>
                <w:sz w:val="24"/>
                <w:szCs w:val="24"/>
              </w:rPr>
              <w:t xml:space="preserve"> елементарне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ритм як засіб виразності;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споріднені кольори, кольорові контрасти та нюанси;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роботи акварельними фарба</w:t>
            </w:r>
            <w:r w:rsidRPr="00373205">
              <w:rPr>
                <w:rFonts w:ascii="Times New Roman" w:hAnsi="Times New Roman" w:cs="Times New Roman"/>
                <w:sz w:val="24"/>
                <w:szCs w:val="24"/>
              </w:rPr>
              <w:softHyphen/>
              <w:t>ми технікою «по-мокрому»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Style w:val="6CenturySchoolbook3"/>
                <w:rFonts w:ascii="Times New Roman" w:eastAsia="MS Mincho" w:hAnsi="Times New Roman" w:cs="Times New Roman"/>
                <w:sz w:val="24"/>
                <w:szCs w:val="24"/>
                <w:lang w:val="uk-UA"/>
              </w:rPr>
              <w:t>З</w:t>
            </w:r>
            <w:r w:rsidRPr="00373205">
              <w:rPr>
                <w:rStyle w:val="6CenturySchoolbook3"/>
                <w:rFonts w:ascii="Times New Roman" w:hAnsi="Times New Roman" w:cs="Times New Roman"/>
                <w:sz w:val="24"/>
                <w:szCs w:val="24"/>
              </w:rPr>
              <w:t>нає</w:t>
            </w:r>
            <w:r w:rsidRPr="00373205">
              <w:rPr>
                <w:rFonts w:ascii="Times New Roman" w:hAnsi="Times New Roman" w:cs="Times New Roman"/>
                <w:sz w:val="24"/>
                <w:szCs w:val="24"/>
              </w:rPr>
              <w:t xml:space="preserve"> та називає</w:t>
            </w:r>
            <w:r w:rsidRPr="00FB18EC">
              <w:rPr>
                <w:rFonts w:ascii="Times New Roman" w:hAnsi="Times New Roman" w:cs="Times New Roman"/>
                <w:sz w:val="24"/>
                <w:szCs w:val="24"/>
                <w:lang w:val="uk-UA"/>
              </w:rPr>
              <w:t xml:space="preserve"> (словесно, дактильно)</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головні виражальні засоби графіки та жи</w:t>
            </w:r>
            <w:r w:rsidRPr="00373205">
              <w:rPr>
                <w:rFonts w:ascii="Times New Roman" w:hAnsi="Times New Roman" w:cs="Times New Roman"/>
                <w:sz w:val="24"/>
                <w:szCs w:val="24"/>
              </w:rPr>
              <w:softHyphen/>
              <w:t>вопису;</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матеріали й інструменти художни- ка-графіка та живописця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озуміє та пояснює</w:t>
            </w:r>
            <w:r w:rsidRPr="00FB18EC">
              <w:rPr>
                <w:rFonts w:ascii="Times New Roman" w:hAnsi="Times New Roman" w:cs="Times New Roman"/>
                <w:sz w:val="24"/>
                <w:szCs w:val="24"/>
                <w:lang w:val="uk-UA"/>
              </w:rPr>
              <w:t xml:space="preserve"> (словесно, дактильно)</w:t>
            </w:r>
            <w:r w:rsidRPr="00373205">
              <w:rPr>
                <w:rFonts w:ascii="Times New Roman" w:hAnsi="Times New Roman" w:cs="Times New Roman"/>
                <w:sz w:val="24"/>
                <w:szCs w:val="24"/>
              </w:rPr>
              <w:t>:</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значення кольору в графічних творах;</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вибір колірного вирішення в творах живо</w:t>
            </w:r>
            <w:r w:rsidRPr="00373205">
              <w:rPr>
                <w:rFonts w:ascii="Times New Roman" w:hAnsi="Times New Roman" w:cs="Times New Roman"/>
                <w:sz w:val="24"/>
                <w:szCs w:val="24"/>
              </w:rPr>
              <w:softHyphen/>
              <w:t>пису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використовувати графічні та живописні матеріали й інструменти для виконання практичного завдання;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рух у природі (вітер, хвилі) графічними засобами;</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користуватися палітрою;</w:t>
            </w:r>
          </w:p>
          <w:p w:rsidR="00C8677B" w:rsidRPr="00373205" w:rsidRDefault="00C8677B" w:rsidP="001B0A9F">
            <w:pPr>
              <w:pStyle w:val="a4"/>
              <w:numPr>
                <w:ilvl w:val="0"/>
                <w:numId w:val="5"/>
              </w:numPr>
              <w:shd w:val="clear" w:color="auto" w:fill="auto"/>
              <w:tabs>
                <w:tab w:val="left" w:pos="121"/>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 xml:space="preserve">утворювати відповідно до задуму </w:t>
            </w:r>
            <w:r w:rsidRPr="00373205">
              <w:rPr>
                <w:rFonts w:ascii="Times New Roman" w:hAnsi="Times New Roman" w:cs="Times New Roman"/>
                <w:sz w:val="24"/>
                <w:szCs w:val="24"/>
              </w:rPr>
              <w:lastRenderedPageBreak/>
              <w:t>відтінки кольорів шляхом змішування фарб;</w:t>
            </w:r>
          </w:p>
          <w:p w:rsidR="00C8677B" w:rsidRPr="00373205" w:rsidRDefault="00C8677B" w:rsidP="001B0A9F">
            <w:pPr>
              <w:pStyle w:val="a4"/>
              <w:numPr>
                <w:ilvl w:val="0"/>
                <w:numId w:val="5"/>
              </w:numPr>
              <w:shd w:val="clear" w:color="auto" w:fill="auto"/>
              <w:tabs>
                <w:tab w:val="left" w:pos="22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передавати глибину простору шляхом загороджування об'єктів другого плану об'єктами першого плану;</w:t>
            </w:r>
          </w:p>
          <w:p w:rsidR="00C8677B" w:rsidRPr="00373205" w:rsidRDefault="00C8677B" w:rsidP="001B0A9F">
            <w:pPr>
              <w:pStyle w:val="a4"/>
              <w:numPr>
                <w:ilvl w:val="0"/>
                <w:numId w:val="5"/>
              </w:numPr>
              <w:shd w:val="clear" w:color="auto" w:fill="auto"/>
              <w:tabs>
                <w:tab w:val="left" w:pos="22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 та прибирати його</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6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FB18EC" w:rsidRDefault="00C8677B" w:rsidP="001B0A9F">
            <w:pPr>
              <w:jc w:val="both"/>
            </w:pPr>
            <w:r w:rsidRPr="00FB18EC">
              <w:t>правил техніки безпеки при створенні гра</w:t>
            </w:r>
            <w:r w:rsidRPr="00FB18EC">
              <w:softHyphen/>
              <w:t>фічних і живописних творів.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илується й виражає емоційне став</w:t>
            </w:r>
            <w:r w:rsidRPr="00373205">
              <w:rPr>
                <w:rFonts w:ascii="Times New Roman" w:hAnsi="Times New Roman" w:cs="Times New Roman"/>
                <w:sz w:val="24"/>
                <w:szCs w:val="24"/>
              </w:rPr>
              <w:softHyphen/>
              <w:t>лення (образотворчими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 до:</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краси творів скульптури й архітектури;</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рукотворної краси предметів побуту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озпізнає:</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твори скульптури, архітектури та декоративно-прикладного мистецтва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З</w:t>
            </w:r>
            <w:r w:rsidRPr="00373205">
              <w:rPr>
                <w:rFonts w:ascii="Times New Roman" w:hAnsi="Times New Roman" w:cs="Times New Roman"/>
                <w:sz w:val="24"/>
                <w:szCs w:val="24"/>
              </w:rPr>
              <w:t>нає:</w:t>
            </w:r>
          </w:p>
          <w:p w:rsidR="00C8677B" w:rsidRPr="00373205" w:rsidRDefault="00C8677B" w:rsidP="001B0A9F">
            <w:pPr>
              <w:pStyle w:val="a4"/>
              <w:numPr>
                <w:ilvl w:val="0"/>
                <w:numId w:val="5"/>
              </w:numPr>
              <w:shd w:val="clear" w:color="auto" w:fill="auto"/>
              <w:tabs>
                <w:tab w:val="left" w:pos="14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види скульптури (кругла й рельєф; види рельєфу), архітектури, декоративно-при- кладного мистецтва (художня кераміка, ви</w:t>
            </w:r>
            <w:r w:rsidRPr="00373205">
              <w:rPr>
                <w:rFonts w:ascii="Times New Roman" w:hAnsi="Times New Roman" w:cs="Times New Roman"/>
                <w:sz w:val="24"/>
                <w:szCs w:val="24"/>
              </w:rPr>
              <w:softHyphen/>
              <w:t xml:space="preserve">шивка, ткацтво, художня обробка металу та дерева, художній розпис, </w:t>
            </w:r>
            <w:r w:rsidRPr="00373205">
              <w:rPr>
                <w:rFonts w:ascii="Times New Roman" w:hAnsi="Times New Roman" w:cs="Times New Roman"/>
                <w:sz w:val="24"/>
                <w:szCs w:val="24"/>
              </w:rPr>
              <w:lastRenderedPageBreak/>
              <w:t>писанкарство);</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основні види гончарного посуду (глечик, куманець, горщик, миска)</w:t>
            </w:r>
            <w:r w:rsidRPr="00FB18EC">
              <w:rPr>
                <w:rFonts w:ascii="Times New Roman" w:hAnsi="Times New Roman" w:cs="Times New Roman"/>
                <w:sz w:val="24"/>
                <w:szCs w:val="24"/>
                <w:lang w:val="uk-UA"/>
              </w:rPr>
              <w:t>.</w:t>
            </w:r>
          </w:p>
          <w:p w:rsidR="00C8677B" w:rsidRPr="00FB18EC"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lang w:val="uk-UA"/>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озуміє і пояснює</w:t>
            </w:r>
            <w:r w:rsidRPr="00FB18EC">
              <w:rPr>
                <w:rFonts w:ascii="Times New Roman" w:hAnsi="Times New Roman" w:cs="Times New Roman"/>
                <w:sz w:val="24"/>
                <w:szCs w:val="24"/>
                <w:lang w:val="uk-UA"/>
              </w:rPr>
              <w:t xml:space="preserve"> (словесними, дактильними засобами):</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виражальні можливості об'ємної та ре</w:t>
            </w:r>
            <w:r w:rsidRPr="00373205">
              <w:rPr>
                <w:rFonts w:ascii="Times New Roman" w:hAnsi="Times New Roman" w:cs="Times New Roman"/>
                <w:sz w:val="24"/>
                <w:szCs w:val="24"/>
              </w:rPr>
              <w:softHyphen/>
              <w:t>льєфної форми в скульптурі;</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значення орнаментальних композицій у декоративно-прикладному мистецтві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ає елементарне уявлення про:</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творчість скульптора, архітектора, народ</w:t>
            </w:r>
            <w:r w:rsidRPr="00373205">
              <w:rPr>
                <w:rFonts w:ascii="Times New Roman" w:hAnsi="Times New Roman" w:cs="Times New Roman"/>
                <w:sz w:val="24"/>
                <w:szCs w:val="24"/>
              </w:rPr>
              <w:softHyphen/>
              <w:t>них майстрів</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ліпити пластичним, конструктивним та комбінованим способами;</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передавати в практичній роботі основні форми будови тіла тварин, враховуючи їхні пропорції;</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узгоджувати декоративне оздоблення з формою предмета;</w:t>
            </w:r>
          </w:p>
          <w:p w:rsidR="00C8677B" w:rsidRPr="00373205" w:rsidRDefault="00C8677B" w:rsidP="001B0A9F">
            <w:pPr>
              <w:pStyle w:val="a4"/>
              <w:numPr>
                <w:ilvl w:val="0"/>
                <w:numId w:val="5"/>
              </w:numPr>
              <w:shd w:val="clear" w:color="auto" w:fill="auto"/>
              <w:tabs>
                <w:tab w:val="left" w:pos="14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використовувати елементарні прийоми об'ємної трансформації паперу залежно від задуму;</w:t>
            </w:r>
          </w:p>
          <w:p w:rsidR="00C8677B" w:rsidRPr="00373205" w:rsidRDefault="00C8677B" w:rsidP="001B0A9F">
            <w:pPr>
              <w:pStyle w:val="a4"/>
              <w:numPr>
                <w:ilvl w:val="0"/>
                <w:numId w:val="5"/>
              </w:numPr>
              <w:shd w:val="clear" w:color="auto" w:fill="auto"/>
              <w:tabs>
                <w:tab w:val="left" w:pos="14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раціонально організовувати робоче місце та прибирати його</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 xml:space="preserve"> </w:t>
            </w:r>
            <w:r w:rsidRPr="00FB18EC">
              <w:rPr>
                <w:rFonts w:ascii="Times New Roman" w:hAnsi="Times New Roman" w:cs="Times New Roman"/>
                <w:sz w:val="24"/>
                <w:szCs w:val="24"/>
                <w:lang w:val="uk-UA"/>
              </w:rPr>
              <w:t>Дот</w:t>
            </w:r>
            <w:r w:rsidRPr="00373205">
              <w:rPr>
                <w:rFonts w:ascii="Times New Roman" w:hAnsi="Times New Roman" w:cs="Times New Roman"/>
                <w:sz w:val="24"/>
                <w:szCs w:val="24"/>
              </w:rPr>
              <w:t>римується:</w:t>
            </w:r>
          </w:p>
          <w:p w:rsidR="00C8677B" w:rsidRPr="00FB18EC" w:rsidRDefault="00C8677B" w:rsidP="001B0A9F">
            <w:pPr>
              <w:jc w:val="both"/>
            </w:pPr>
            <w:r w:rsidRPr="00FB18EC">
              <w:t>правил техніки безпеки при створенні скульптурних, архітектурних і декоративно- прикладних творів.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78"/>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иражає емоційне ставлення (образо</w:t>
            </w:r>
            <w:r w:rsidRPr="00373205">
              <w:rPr>
                <w:rFonts w:ascii="Times New Roman" w:hAnsi="Times New Roman" w:cs="Times New Roman"/>
                <w:sz w:val="24"/>
                <w:szCs w:val="24"/>
              </w:rPr>
              <w:softHyphen/>
              <w:t>творчими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w:t>
            </w:r>
            <w:r w:rsidRPr="00FB18EC">
              <w:rPr>
                <w:rFonts w:ascii="Times New Roman" w:hAnsi="Times New Roman" w:cs="Times New Roman"/>
                <w:sz w:val="24"/>
                <w:szCs w:val="24"/>
                <w:lang w:val="uk-UA"/>
              </w:rPr>
              <w:t>словесними, дактильними</w:t>
            </w:r>
            <w:r w:rsidRPr="00373205">
              <w:rPr>
                <w:rFonts w:ascii="Times New Roman" w:hAnsi="Times New Roman" w:cs="Times New Roman"/>
                <w:sz w:val="24"/>
                <w:szCs w:val="24"/>
              </w:rPr>
              <w:t xml:space="preserve"> засобами):</w:t>
            </w:r>
          </w:p>
          <w:p w:rsidR="00C8677B" w:rsidRPr="00373205" w:rsidRDefault="00C8677B" w:rsidP="001B0A9F">
            <w:pPr>
              <w:pStyle w:val="a4"/>
              <w:numPr>
                <w:ilvl w:val="0"/>
                <w:numId w:val="5"/>
              </w:numPr>
              <w:shd w:val="clear" w:color="auto" w:fill="auto"/>
              <w:tabs>
                <w:tab w:val="left" w:pos="121"/>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до різних за жанрами творів образотвор</w:t>
            </w:r>
            <w:r w:rsidRPr="00373205">
              <w:rPr>
                <w:rFonts w:ascii="Times New Roman" w:hAnsi="Times New Roman" w:cs="Times New Roman"/>
                <w:sz w:val="24"/>
                <w:szCs w:val="24"/>
              </w:rPr>
              <w:softHyphen/>
              <w:t>чого мистецтва, застосовуючи найпростіші поняття та терміни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З</w:t>
            </w:r>
            <w:r w:rsidRPr="00373205">
              <w:rPr>
                <w:rFonts w:ascii="Times New Roman" w:hAnsi="Times New Roman" w:cs="Times New Roman"/>
                <w:sz w:val="24"/>
                <w:szCs w:val="24"/>
              </w:rPr>
              <w:t>нає:</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жанри образотворчого мистецтва: пейзаж (краєвид), портрет, натюрморт, ані</w:t>
            </w:r>
            <w:r w:rsidRPr="00373205">
              <w:rPr>
                <w:rFonts w:ascii="Times New Roman" w:hAnsi="Times New Roman" w:cs="Times New Roman"/>
                <w:sz w:val="24"/>
                <w:szCs w:val="24"/>
              </w:rPr>
              <w:softHyphen/>
              <w:t>малістичний жанр;</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види пейзажу (гірський, лісовий, міський, марина тощо);</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будови звірів, птахів, комах</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tabs>
                <w:tab w:val="left" w:pos="126"/>
              </w:tabs>
              <w:spacing w:line="240" w:lineRule="auto"/>
              <w:ind w:left="20" w:right="20" w:firstLine="0"/>
              <w:jc w:val="both"/>
              <w:rPr>
                <w:rFonts w:ascii="Times New Roman" w:hAnsi="Times New Roman" w:cs="Times New Roman"/>
                <w:sz w:val="24"/>
                <w:szCs w:val="24"/>
              </w:rPr>
            </w:pPr>
            <w:r w:rsidRPr="00FB18EC">
              <w:rPr>
                <w:rStyle w:val="81"/>
                <w:rFonts w:ascii="Times New Roman" w:hAnsi="Times New Roman" w:cs="Times New Roman"/>
                <w:sz w:val="24"/>
                <w:szCs w:val="24"/>
                <w:lang w:val="uk-UA"/>
              </w:rPr>
              <w:t>У</w:t>
            </w:r>
            <w:r w:rsidRPr="00373205">
              <w:rPr>
                <w:rStyle w:val="81"/>
                <w:rFonts w:ascii="Times New Roman" w:hAnsi="Times New Roman" w:cs="Times New Roman"/>
                <w:sz w:val="24"/>
                <w:szCs w:val="24"/>
              </w:rPr>
              <w:t>міє (</w:t>
            </w:r>
            <w:r w:rsidRPr="00FB18EC">
              <w:rPr>
                <w:rFonts w:ascii="Times New Roman" w:hAnsi="Times New Roman" w:cs="Times New Roman"/>
                <w:i/>
                <w:sz w:val="24"/>
                <w:szCs w:val="24"/>
                <w:lang w:val="uk-UA"/>
              </w:rPr>
              <w:t>словесними, дактильними</w:t>
            </w:r>
            <w:r w:rsidRPr="00373205">
              <w:rPr>
                <w:rFonts w:ascii="Times New Roman" w:hAnsi="Times New Roman" w:cs="Times New Roman"/>
                <w:i/>
                <w:sz w:val="24"/>
                <w:szCs w:val="24"/>
              </w:rPr>
              <w:t xml:space="preserve"> засобами</w:t>
            </w:r>
            <w:r w:rsidRPr="00373205">
              <w:rPr>
                <w:rStyle w:val="81"/>
                <w:rFonts w:ascii="Times New Roman" w:hAnsi="Times New Roman" w:cs="Times New Roman"/>
                <w:sz w:val="24"/>
                <w:szCs w:val="24"/>
              </w:rPr>
              <w:t xml:space="preserve"> з</w:t>
            </w:r>
            <w:r w:rsidRPr="00FB18EC">
              <w:rPr>
                <w:rStyle w:val="81"/>
                <w:rFonts w:ascii="Times New Roman" w:hAnsi="Times New Roman" w:cs="Times New Roman"/>
                <w:sz w:val="24"/>
                <w:szCs w:val="24"/>
                <w:lang w:val="uk-UA"/>
              </w:rPr>
              <w:t xml:space="preserve"> </w:t>
            </w:r>
            <w:r w:rsidRPr="00373205">
              <w:rPr>
                <w:rStyle w:val="81"/>
                <w:rFonts w:ascii="Times New Roman" w:hAnsi="Times New Roman" w:cs="Times New Roman"/>
                <w:sz w:val="24"/>
                <w:szCs w:val="24"/>
              </w:rPr>
              <w:t xml:space="preserve"> допомогою вчителя):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класифікувати твори мистецтва за жанра</w:t>
            </w:r>
            <w:r w:rsidRPr="00373205">
              <w:rPr>
                <w:rFonts w:ascii="Times New Roman" w:hAnsi="Times New Roman" w:cs="Times New Roman"/>
                <w:sz w:val="24"/>
                <w:szCs w:val="24"/>
              </w:rPr>
              <w:softHyphen/>
              <w:t>ми;</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раціонально заповнювати робочу поверх</w:t>
            </w:r>
            <w:r w:rsidRPr="00373205">
              <w:rPr>
                <w:rFonts w:ascii="Times New Roman" w:hAnsi="Times New Roman" w:cs="Times New Roman"/>
                <w:sz w:val="24"/>
                <w:szCs w:val="24"/>
              </w:rPr>
              <w:softHyphen/>
              <w:t>ню аркуша (кольором тла, зображенням фі</w:t>
            </w:r>
            <w:r w:rsidRPr="00373205">
              <w:rPr>
                <w:rFonts w:ascii="Times New Roman" w:hAnsi="Times New Roman" w:cs="Times New Roman"/>
                <w:sz w:val="24"/>
                <w:szCs w:val="24"/>
              </w:rPr>
              <w:softHyphen/>
              <w:t>гур та інших елементів композиції);</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розміщення об'єктів у просто</w:t>
            </w:r>
            <w:r w:rsidRPr="00373205">
              <w:rPr>
                <w:rFonts w:ascii="Times New Roman" w:hAnsi="Times New Roman" w:cs="Times New Roman"/>
                <w:sz w:val="24"/>
                <w:szCs w:val="24"/>
              </w:rPr>
              <w:softHyphen/>
              <w:t>рі шляхом загородження та глибину про</w:t>
            </w:r>
            <w:r w:rsidRPr="00373205">
              <w:rPr>
                <w:rFonts w:ascii="Times New Roman" w:hAnsi="Times New Roman" w:cs="Times New Roman"/>
                <w:sz w:val="24"/>
                <w:szCs w:val="24"/>
              </w:rPr>
              <w:softHyphen/>
              <w:t>стору за допомогою кольору при створенні пейзажу й натюрморту;</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відтворювати характерні особливості си</w:t>
            </w:r>
            <w:r w:rsidRPr="00373205">
              <w:rPr>
                <w:rFonts w:ascii="Times New Roman" w:hAnsi="Times New Roman" w:cs="Times New Roman"/>
                <w:sz w:val="24"/>
                <w:szCs w:val="24"/>
              </w:rPr>
              <w:softHyphen/>
              <w:t>луетів тварин у русі;</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зображати фігуру людини в русі;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виділяти головне в композиції (розміром, розміщенням, кольоровим та тональним контрастом)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lastRenderedPageBreak/>
              <w:t>С</w:t>
            </w:r>
            <w:r w:rsidRPr="00373205">
              <w:rPr>
                <w:rFonts w:ascii="Times New Roman" w:hAnsi="Times New Roman" w:cs="Times New Roman"/>
                <w:sz w:val="24"/>
                <w:szCs w:val="24"/>
              </w:rPr>
              <w:t>відомо обирає:</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матеріали та інструменти, відомі художні техніки для створення роботи відповідного жанру;</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лінію горизонту відповідно до задуманої композиції при створенні пейзажу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олодіє:</w:t>
            </w: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sz w:val="24"/>
                <w:szCs w:val="24"/>
                <w:lang w:val="uk-UA"/>
              </w:rPr>
            </w:pPr>
            <w:r w:rsidRPr="00373205">
              <w:rPr>
                <w:rFonts w:ascii="Times New Roman" w:hAnsi="Times New Roman" w:cs="Times New Roman"/>
                <w:sz w:val="24"/>
                <w:szCs w:val="24"/>
              </w:rPr>
              <w:t>•умінням раціонально організовувати ро</w:t>
            </w:r>
            <w:r w:rsidRPr="00373205">
              <w:rPr>
                <w:rFonts w:ascii="Times New Roman" w:hAnsi="Times New Roman" w:cs="Times New Roman"/>
                <w:sz w:val="24"/>
                <w:szCs w:val="24"/>
              </w:rPr>
              <w:softHyphen/>
              <w:t>боче місце</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83"/>
              </w:tabs>
              <w:spacing w:line="240" w:lineRule="auto"/>
              <w:ind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FB18EC" w:rsidRDefault="00C8677B" w:rsidP="001B0A9F">
            <w:pPr>
              <w:jc w:val="both"/>
            </w:pPr>
            <w:r w:rsidRPr="00FB18EC">
              <w:t>правил безпечного користування матеріа</w:t>
            </w:r>
            <w:r w:rsidRPr="00FB18EC">
              <w:softHyphen/>
              <w:t>лами та інструментами при виконанні прак</w:t>
            </w:r>
            <w:r w:rsidRPr="00FB18EC">
              <w:softHyphen/>
              <w:t>тичних вправ і художньо-творчих завдань.</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numPr>
                <w:ilvl w:val="0"/>
                <w:numId w:val="5"/>
              </w:numPr>
              <w:shd w:val="clear" w:color="auto" w:fill="auto"/>
              <w:tabs>
                <w:tab w:val="left" w:pos="183"/>
              </w:tabs>
              <w:spacing w:line="240" w:lineRule="auto"/>
              <w:ind w:left="20" w:right="2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й інтерпретує (</w:t>
            </w:r>
            <w:r w:rsidRPr="00FB18EC">
              <w:rPr>
                <w:rFonts w:ascii="Times New Roman" w:hAnsi="Times New Roman" w:cs="Times New Roman"/>
                <w:sz w:val="24"/>
                <w:szCs w:val="24"/>
                <w:lang w:val="uk-UA"/>
              </w:rPr>
              <w:t>словесно, дактильно</w:t>
            </w:r>
            <w:r w:rsidRPr="00373205">
              <w:rPr>
                <w:rFonts w:ascii="Times New Roman" w:hAnsi="Times New Roman" w:cs="Times New Roman"/>
                <w:sz w:val="24"/>
                <w:szCs w:val="24"/>
              </w:rPr>
              <w:t xml:space="preserve"> на елементар</w:t>
            </w:r>
            <w:r w:rsidRPr="00373205">
              <w:rPr>
                <w:rFonts w:ascii="Times New Roman" w:hAnsi="Times New Roman" w:cs="Times New Roman"/>
                <w:sz w:val="24"/>
                <w:szCs w:val="24"/>
              </w:rPr>
              <w:softHyphen/>
              <w:t>ному рівні та за підтримки вчителя):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живописні й графічні твори на теми побу</w:t>
            </w:r>
            <w:r w:rsidRPr="00373205">
              <w:rPr>
                <w:rFonts w:ascii="Times New Roman" w:hAnsi="Times New Roman" w:cs="Times New Roman"/>
                <w:sz w:val="24"/>
                <w:szCs w:val="24"/>
              </w:rPr>
              <w:softHyphen/>
              <w:t>ту</w:t>
            </w:r>
            <w:r w:rsidRPr="00FB18EC">
              <w:rPr>
                <w:rFonts w:ascii="Times New Roman" w:hAnsi="Times New Roman" w:cs="Times New Roman"/>
                <w:sz w:val="24"/>
                <w:szCs w:val="24"/>
                <w:lang w:val="uk-UA"/>
              </w:rPr>
              <w:t>.</w:t>
            </w:r>
          </w:p>
          <w:p w:rsidR="00C8677B" w:rsidRPr="00373205" w:rsidRDefault="00C8677B" w:rsidP="001B0A9F">
            <w:pPr>
              <w:pStyle w:val="60"/>
              <w:numPr>
                <w:ilvl w:val="0"/>
                <w:numId w:val="5"/>
              </w:numPr>
              <w:shd w:val="clear" w:color="auto" w:fill="auto"/>
              <w:tabs>
                <w:tab w:val="left" w:pos="183"/>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Висловлює</w:t>
            </w:r>
            <w:r w:rsidRPr="00FB18EC">
              <w:rPr>
                <w:rFonts w:ascii="Times New Roman" w:hAnsi="Times New Roman" w:cs="Times New Roman"/>
                <w:sz w:val="24"/>
                <w:szCs w:val="24"/>
                <w:lang w:val="uk-UA"/>
              </w:rPr>
              <w:t xml:space="preserve"> (словесними, дактильними</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елементарні судження про:</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ілюстрацію як малюнок до літературного твору;</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значення терміна «композиція» та роль ескізу в створенні композиції</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2"/>
                <w:rFonts w:ascii="Times New Roman" w:hAnsi="Times New Roman" w:cs="Times New Roman"/>
                <w:sz w:val="24"/>
                <w:szCs w:val="24"/>
                <w:lang w:val="uk-UA"/>
              </w:rPr>
              <w:t>М</w:t>
            </w:r>
            <w:r w:rsidRPr="00373205">
              <w:rPr>
                <w:rStyle w:val="6CenturySchoolbook2"/>
                <w:rFonts w:ascii="Times New Roman" w:hAnsi="Times New Roman" w:cs="Times New Roman"/>
                <w:sz w:val="24"/>
                <w:szCs w:val="24"/>
              </w:rPr>
              <w:t>ає</w:t>
            </w:r>
            <w:r w:rsidRPr="00373205">
              <w:rPr>
                <w:rFonts w:ascii="Times New Roman" w:hAnsi="Times New Roman" w:cs="Times New Roman"/>
                <w:sz w:val="24"/>
                <w:szCs w:val="24"/>
              </w:rPr>
              <w:t xml:space="preserve"> елементарне уявлення про:</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професію художників у театрі (декоратор, костюмер, гример тощо);</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оздоблення одягу (театрального, націо</w:t>
            </w:r>
            <w:r w:rsidRPr="00373205">
              <w:rPr>
                <w:rFonts w:ascii="Times New Roman" w:hAnsi="Times New Roman" w:cs="Times New Roman"/>
                <w:sz w:val="24"/>
                <w:szCs w:val="24"/>
              </w:rPr>
              <w:softHyphen/>
            </w:r>
            <w:r w:rsidRPr="00373205">
              <w:rPr>
                <w:rFonts w:ascii="Times New Roman" w:hAnsi="Times New Roman" w:cs="Times New Roman"/>
                <w:sz w:val="24"/>
                <w:szCs w:val="24"/>
              </w:rPr>
              <w:lastRenderedPageBreak/>
              <w:t>нального та ін.) декором (вишивкою, апліка</w:t>
            </w:r>
            <w:r w:rsidRPr="00373205">
              <w:rPr>
                <w:rFonts w:ascii="Times New Roman" w:hAnsi="Times New Roman" w:cs="Times New Roman"/>
                <w:sz w:val="24"/>
                <w:szCs w:val="24"/>
              </w:rPr>
              <w:softHyphen/>
              <w:t>цією тощо)</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 (на елементарному рівні та за до</w:t>
            </w:r>
            <w:r w:rsidRPr="00373205">
              <w:rPr>
                <w:rFonts w:ascii="Times New Roman" w:hAnsi="Times New Roman" w:cs="Times New Roman"/>
                <w:sz w:val="24"/>
                <w:szCs w:val="24"/>
              </w:rPr>
              <w:softHyphen/>
              <w:t>помогою вчителя):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створювати багатофігурну композицію;</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виділяти головне в композиції (розміром, розміщенням, кольором, контрастом);</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образність, характер маски засобами паперопластики;</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індивідуальні характеристики героїв казок через особливості зовнішніх ознак та одягу;</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на основі елементарних при</w:t>
            </w:r>
            <w:r w:rsidRPr="00373205">
              <w:rPr>
                <w:rFonts w:ascii="Times New Roman" w:hAnsi="Times New Roman" w:cs="Times New Roman"/>
                <w:sz w:val="24"/>
                <w:szCs w:val="24"/>
              </w:rPr>
              <w:softHyphen/>
              <w:t>йомів трансформації паперу напівоб'ємні декоративні образи-маски</w:t>
            </w:r>
            <w:r w:rsidRPr="00373205">
              <w:rPr>
                <w:rStyle w:val="73"/>
                <w:rFonts w:ascii="Times New Roman" w:hAnsi="Times New Roman" w:cs="Times New Roman"/>
                <w:sz w:val="24"/>
                <w:szCs w:val="24"/>
              </w:rPr>
              <w:t xml:space="preserve"> (за умови по</w:t>
            </w:r>
            <w:r w:rsidRPr="00373205">
              <w:rPr>
                <w:rStyle w:val="73"/>
                <w:rFonts w:ascii="Times New Roman" w:hAnsi="Times New Roman" w:cs="Times New Roman"/>
                <w:sz w:val="24"/>
                <w:szCs w:val="24"/>
              </w:rPr>
              <w:softHyphen/>
              <w:t>етапного керівництва вчителя)</w:t>
            </w:r>
            <w:r w:rsidRPr="00FB18EC">
              <w:rPr>
                <w:rStyle w:val="73"/>
                <w:rFonts w:ascii="Times New Roman" w:hAnsi="Times New Roman" w:cs="Times New Roman"/>
                <w:sz w:val="24"/>
                <w:szCs w:val="24"/>
                <w:lang w:val="uk-UA"/>
              </w:rPr>
              <w:t>;</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узгоджувати просту шрифтову компози</w:t>
            </w:r>
            <w:r w:rsidRPr="00373205">
              <w:rPr>
                <w:rFonts w:ascii="Times New Roman" w:hAnsi="Times New Roman" w:cs="Times New Roman"/>
                <w:sz w:val="24"/>
                <w:szCs w:val="24"/>
              </w:rPr>
              <w:softHyphen/>
              <w:t>цію з малюнком;</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передавати святковий настрій у тематич</w:t>
            </w:r>
            <w:r w:rsidRPr="00373205">
              <w:rPr>
                <w:rFonts w:ascii="Times New Roman" w:hAnsi="Times New Roman" w:cs="Times New Roman"/>
                <w:sz w:val="24"/>
                <w:szCs w:val="24"/>
              </w:rPr>
              <w:softHyphen/>
              <w:t>ній композиції за допомогою кольору та де</w:t>
            </w:r>
            <w:r w:rsidRPr="00373205">
              <w:rPr>
                <w:rFonts w:ascii="Times New Roman" w:hAnsi="Times New Roman" w:cs="Times New Roman"/>
                <w:sz w:val="24"/>
                <w:szCs w:val="24"/>
              </w:rPr>
              <w:softHyphen/>
              <w:t>кору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373205" w:rsidRDefault="00C8677B" w:rsidP="001B0A9F">
            <w:pPr>
              <w:pStyle w:val="a4"/>
              <w:numPr>
                <w:ilvl w:val="0"/>
                <w:numId w:val="5"/>
              </w:numPr>
              <w:shd w:val="clear" w:color="auto" w:fill="auto"/>
              <w:tabs>
                <w:tab w:val="left" w:pos="2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правил безпечного користування художні</w:t>
            </w:r>
            <w:r w:rsidRPr="00373205">
              <w:rPr>
                <w:rFonts w:ascii="Times New Roman" w:hAnsi="Times New Roman" w:cs="Times New Roman"/>
                <w:sz w:val="24"/>
                <w:szCs w:val="24"/>
              </w:rPr>
              <w:softHyphen/>
              <w:t>ми матеріалами та інструментами, ножиця</w:t>
            </w:r>
            <w:r w:rsidRPr="00373205">
              <w:rPr>
                <w:rFonts w:ascii="Times New Roman" w:hAnsi="Times New Roman" w:cs="Times New Roman"/>
                <w:sz w:val="24"/>
                <w:szCs w:val="24"/>
              </w:rPr>
              <w:softHyphen/>
              <w:t>ми, клеєм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7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олодіє:</w:t>
            </w:r>
          </w:p>
          <w:p w:rsidR="00C8677B" w:rsidRPr="00373205" w:rsidRDefault="00C8677B" w:rsidP="001B0A9F">
            <w:pPr>
              <w:pStyle w:val="a4"/>
              <w:numPr>
                <w:ilvl w:val="0"/>
                <w:numId w:val="5"/>
              </w:numPr>
              <w:shd w:val="clear" w:color="auto" w:fill="auto"/>
              <w:tabs>
                <w:tab w:val="left" w:pos="2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навичками раціональної організації робо</w:t>
            </w:r>
            <w:r w:rsidRPr="00373205">
              <w:rPr>
                <w:rFonts w:ascii="Times New Roman" w:hAnsi="Times New Roman" w:cs="Times New Roman"/>
                <w:sz w:val="24"/>
                <w:szCs w:val="24"/>
              </w:rPr>
              <w:softHyphen/>
              <w:t>чого місця;</w:t>
            </w:r>
          </w:p>
          <w:p w:rsidR="00C8677B" w:rsidRPr="00FB18EC" w:rsidRDefault="00C8677B" w:rsidP="001B0A9F">
            <w:pPr>
              <w:jc w:val="both"/>
            </w:pPr>
            <w:r w:rsidRPr="00FB18EC">
              <w:t>елементарними навичками роботи в ко</w:t>
            </w:r>
            <w:r w:rsidRPr="00FB18EC">
              <w:softHyphen/>
              <w:t>лективі.</w:t>
            </w:r>
          </w:p>
        </w:tc>
        <w:tc>
          <w:tcPr>
            <w:tcW w:w="3998" w:type="dxa"/>
          </w:tcPr>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зорової пям’яті, орієнтації композиційного розміщеня малюнка на папері.</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Виконаня самостійних рухових дій, що пов’язані з образотворчим процесом.</w:t>
            </w:r>
          </w:p>
          <w:p w:rsidR="00C8677B" w:rsidRPr="00FB18EC" w:rsidRDefault="00C8677B" w:rsidP="001B0A9F">
            <w:pPr>
              <w:jc w:val="both"/>
            </w:pPr>
          </w:p>
          <w:p w:rsidR="00C8677B" w:rsidRPr="00FB18EC" w:rsidRDefault="00C8677B" w:rsidP="001B0A9F">
            <w:pPr>
              <w:jc w:val="both"/>
            </w:pPr>
            <w:r w:rsidRPr="00FB18EC">
              <w:t>Розуміння залежності кольорової насиченості від простору.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Виявлення допитливості, кмітливості, вольових зусиль (доведення розпочатої роботи до кінця).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мовлення: відповіді на запитання, опис малюнка.</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правильної побудови речення та використання засвоєного словника у власному мовленні.</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й поглиблення образної уяви та сприйняття оточення при різних погодних умовах та в різні пори року.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Розуміння зв’язки між станом природи, освітленням, періодом дня, порою року, кольоровою гамою.</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Вміння самостійно та з допомогою вчителя стежити за вимовою та формуванням речень.</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Поглиблення навичок формування образу.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lastRenderedPageBreak/>
              <w:t>розуміння пластичних можливостей матеріалу.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тактильних відчутів та координації дій.</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Розрізнення на слух з допомогою звукопідсилюючої апаратури: знайомих слів, фраз, запитань вчителя, пояснення завдання на уроці.</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позитивного ставлення до зауважень вчителя та бажання виправити помилку.</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Поглиблення цілеспрямованого сприйняття та навичок зображення предметів вільної форми.</w:t>
            </w:r>
          </w:p>
          <w:p w:rsidR="00C8677B" w:rsidRPr="00FB18EC" w:rsidRDefault="00C8677B" w:rsidP="001B0A9F">
            <w:pPr>
              <w:jc w:val="both"/>
            </w:pPr>
          </w:p>
          <w:p w:rsidR="00C8677B" w:rsidRPr="00FB18EC" w:rsidRDefault="00C8677B" w:rsidP="001B0A9F">
            <w:pPr>
              <w:jc w:val="both"/>
            </w:pPr>
            <w:r w:rsidRPr="00FB18EC">
              <w:lastRenderedPageBreak/>
              <w:t>Послідовне, вибіркове сприйняття характерних фрагментів і форм.</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Поєднання образної уяви, сприйняття та розвиток зображення.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слухо-зорового сприймання під час пояснення на уроці, вивчення нових слів і фраз, проведення діалогів між учнями.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почуття гармонії, ритмічності та симетрії, відчуття колірної гармонії.</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Подальший розвиток слухового сприймання, самостійне використання збережених залишків слухового аналізатора при спілкуванні в класі з учнями та вчителем.</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lastRenderedPageBreak/>
              <w:t>Вміння слухати, аналізувати свою мову та інших учнів, при необхідності виправляти її.</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tc>
      </w:tr>
    </w:tbl>
    <w:p w:rsidR="00C8677B" w:rsidRPr="00FB18EC" w:rsidRDefault="00C8677B" w:rsidP="00C8677B">
      <w:pPr>
        <w:ind w:firstLine="567"/>
        <w:jc w:val="center"/>
        <w:rPr>
          <w:b/>
        </w:rPr>
      </w:pPr>
      <w:r w:rsidRPr="00FB18EC">
        <w:rPr>
          <w:b/>
        </w:rPr>
        <w:lastRenderedPageBreak/>
        <w:t>4 КЛАС</w:t>
      </w:r>
    </w:p>
    <w:p w:rsidR="00C8677B" w:rsidRPr="00FB18EC" w:rsidRDefault="00C8677B" w:rsidP="00C8677B">
      <w:pPr>
        <w:pStyle w:val="20"/>
        <w:shd w:val="clear" w:color="auto" w:fill="auto"/>
        <w:spacing w:before="0" w:line="240" w:lineRule="auto"/>
        <w:ind w:left="20" w:right="20" w:firstLine="547"/>
        <w:rPr>
          <w:rFonts w:ascii="Times New Roman" w:hAnsi="Times New Roman"/>
          <w:sz w:val="24"/>
          <w:szCs w:val="24"/>
        </w:rPr>
      </w:pPr>
      <w:r w:rsidRPr="00FB18EC">
        <w:rPr>
          <w:rFonts w:ascii="Times New Roman" w:hAnsi="Times New Roman"/>
          <w:sz w:val="24"/>
          <w:szCs w:val="24"/>
        </w:rPr>
        <w:t>Провідною лінією програми 4-го класу є поняття «художній образ», його тлу</w:t>
      </w:r>
      <w:r w:rsidRPr="00FB18EC">
        <w:rPr>
          <w:rFonts w:ascii="Times New Roman" w:hAnsi="Times New Roman"/>
          <w:sz w:val="24"/>
          <w:szCs w:val="24"/>
        </w:rPr>
        <w:softHyphen/>
        <w:t>мачення на пропедевтичному рівні. Учні повинні отримати чітке уявлення про специфіку вирішення художнього образу в різних видах образотворчого мисте</w:t>
      </w:r>
      <w:r w:rsidRPr="00FB18EC">
        <w:rPr>
          <w:rFonts w:ascii="Times New Roman" w:hAnsi="Times New Roman"/>
          <w:sz w:val="24"/>
          <w:szCs w:val="24"/>
        </w:rPr>
        <w:softHyphen/>
        <w:t>цтва.</w:t>
      </w:r>
    </w:p>
    <w:p w:rsidR="00C8677B" w:rsidRPr="00FB18EC" w:rsidRDefault="00C8677B" w:rsidP="00C8677B">
      <w:pPr>
        <w:pStyle w:val="20"/>
        <w:shd w:val="clear" w:color="auto" w:fill="auto"/>
        <w:spacing w:before="0" w:line="240" w:lineRule="auto"/>
        <w:ind w:left="20" w:right="20" w:firstLine="547"/>
        <w:rPr>
          <w:rFonts w:ascii="Times New Roman" w:hAnsi="Times New Roman"/>
          <w:sz w:val="24"/>
          <w:szCs w:val="24"/>
        </w:rPr>
      </w:pPr>
      <w:r w:rsidRPr="00FB18EC">
        <w:rPr>
          <w:rFonts w:ascii="Times New Roman" w:hAnsi="Times New Roman"/>
          <w:sz w:val="24"/>
          <w:szCs w:val="24"/>
        </w:rPr>
        <w:t>Велика увага в програмі приділяється специфіці створення фантастичного (казкового) та реалістичного образу, а також різниці між декоративною й реаліс</w:t>
      </w:r>
      <w:r w:rsidRPr="00FB18EC">
        <w:rPr>
          <w:rFonts w:ascii="Times New Roman" w:hAnsi="Times New Roman"/>
          <w:sz w:val="24"/>
          <w:szCs w:val="24"/>
        </w:rPr>
        <w:softHyphen/>
        <w:t>тичною манерою зображення.</w:t>
      </w:r>
    </w:p>
    <w:p w:rsidR="00C8677B" w:rsidRPr="00FB18EC" w:rsidRDefault="00C8677B" w:rsidP="00C8677B">
      <w:pPr>
        <w:pStyle w:val="20"/>
        <w:shd w:val="clear" w:color="auto" w:fill="auto"/>
        <w:spacing w:before="0" w:line="240" w:lineRule="auto"/>
        <w:ind w:left="20" w:right="20" w:firstLine="547"/>
        <w:rPr>
          <w:rFonts w:ascii="Times New Roman" w:hAnsi="Times New Roman"/>
          <w:sz w:val="24"/>
          <w:szCs w:val="24"/>
        </w:rPr>
      </w:pPr>
      <w:r w:rsidRPr="00FB18EC">
        <w:rPr>
          <w:rFonts w:ascii="Times New Roman" w:hAnsi="Times New Roman"/>
          <w:sz w:val="24"/>
          <w:szCs w:val="24"/>
        </w:rPr>
        <w:t>У 4-му класі розширюється коло відомостей про основні жанри образотворчого мистецтва (пейзаж, портрет, натюрморт, анімалістичний жанр), вдосконалюють</w:t>
      </w:r>
      <w:r w:rsidRPr="00FB18EC">
        <w:rPr>
          <w:rFonts w:ascii="Times New Roman" w:hAnsi="Times New Roman"/>
          <w:sz w:val="24"/>
          <w:szCs w:val="24"/>
        </w:rPr>
        <w:softHyphen/>
        <w:t>ся навички створювати (на елементарному рівні) сюжетно-тематичні картини.</w:t>
      </w:r>
    </w:p>
    <w:p w:rsidR="00C8677B" w:rsidRPr="00FB18EC" w:rsidRDefault="00C8677B" w:rsidP="00C8677B">
      <w:pPr>
        <w:pStyle w:val="20"/>
        <w:shd w:val="clear" w:color="auto" w:fill="auto"/>
        <w:spacing w:before="0" w:line="240" w:lineRule="auto"/>
        <w:ind w:left="20" w:right="20" w:firstLine="547"/>
        <w:rPr>
          <w:rFonts w:ascii="Times New Roman" w:hAnsi="Times New Roman"/>
          <w:sz w:val="24"/>
          <w:szCs w:val="24"/>
        </w:rPr>
      </w:pPr>
      <w:r w:rsidRPr="00FB18EC">
        <w:rPr>
          <w:rFonts w:ascii="Times New Roman" w:hAnsi="Times New Roman"/>
          <w:sz w:val="24"/>
          <w:szCs w:val="24"/>
        </w:rPr>
        <w:t>Велика увага в програмі приділяється ознайомленню з художніми традиція</w:t>
      </w:r>
      <w:r w:rsidRPr="00FB18EC">
        <w:rPr>
          <w:rFonts w:ascii="Times New Roman" w:hAnsi="Times New Roman"/>
          <w:sz w:val="24"/>
          <w:szCs w:val="24"/>
        </w:rPr>
        <w:softHyphen/>
        <w:t>ми рідного краю, розширююється коло відомостей про деякі осередки народних художніх промислів України.</w:t>
      </w:r>
    </w:p>
    <w:p w:rsidR="00C8677B" w:rsidRPr="00FB18EC" w:rsidRDefault="00C8677B" w:rsidP="00C8677B">
      <w:pPr>
        <w:pStyle w:val="20"/>
        <w:shd w:val="clear" w:color="auto" w:fill="auto"/>
        <w:spacing w:before="0" w:line="240" w:lineRule="auto"/>
        <w:ind w:left="20" w:right="20" w:firstLine="547"/>
        <w:rPr>
          <w:rFonts w:ascii="Times New Roman" w:hAnsi="Times New Roman"/>
          <w:sz w:val="24"/>
          <w:szCs w:val="24"/>
        </w:rPr>
      </w:pPr>
      <w:r w:rsidRPr="00FB18EC">
        <w:rPr>
          <w:rFonts w:ascii="Times New Roman" w:hAnsi="Times New Roman"/>
          <w:sz w:val="24"/>
          <w:szCs w:val="24"/>
        </w:rPr>
        <w:t>Програмою передбачено узагальнення вивченого протягом 1-3-го класів, фор</w:t>
      </w:r>
      <w:r w:rsidRPr="00FB18EC">
        <w:rPr>
          <w:rFonts w:ascii="Times New Roman" w:hAnsi="Times New Roman"/>
          <w:sz w:val="24"/>
          <w:szCs w:val="24"/>
        </w:rPr>
        <w:softHyphen/>
        <w:t>мування в учнів системи знань з основ образотворчої грамоти й цілісного худож</w:t>
      </w:r>
      <w:r w:rsidRPr="00FB18EC">
        <w:rPr>
          <w:rFonts w:ascii="Times New Roman" w:hAnsi="Times New Roman"/>
          <w:sz w:val="24"/>
          <w:szCs w:val="24"/>
        </w:rPr>
        <w:softHyphen/>
        <w:t>нього бачення світу.</w:t>
      </w:r>
    </w:p>
    <w:p w:rsidR="00C8677B" w:rsidRPr="00FB18EC" w:rsidRDefault="00C8677B" w:rsidP="00C8677B">
      <w:pPr>
        <w:ind w:firstLine="567"/>
        <w:jc w:val="both"/>
      </w:pPr>
    </w:p>
    <w:p w:rsidR="00C8677B" w:rsidRPr="00FB18EC" w:rsidRDefault="00C8677B" w:rsidP="00C8677B">
      <w:pPr>
        <w:ind w:firstLine="567"/>
        <w:jc w:val="both"/>
      </w:pPr>
      <w:r w:rsidRPr="00FB18EC">
        <w:t>1 година на тиждень - 35 годин на рік (з них 3 години — резервний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720"/>
        <w:gridCol w:w="4680"/>
        <w:gridCol w:w="4800"/>
        <w:gridCol w:w="3998"/>
      </w:tblGrid>
      <w:tr w:rsidR="00C8677B" w:rsidRPr="00FB18EC">
        <w:tc>
          <w:tcPr>
            <w:tcW w:w="588" w:type="dxa"/>
          </w:tcPr>
          <w:p w:rsidR="00C8677B" w:rsidRPr="00FB18EC" w:rsidRDefault="00C8677B" w:rsidP="001B0A9F">
            <w:pPr>
              <w:jc w:val="center"/>
            </w:pPr>
            <w:r w:rsidRPr="00FB18EC">
              <w:t>№</w:t>
            </w:r>
          </w:p>
          <w:p w:rsidR="00C8677B" w:rsidRPr="00FB18EC" w:rsidRDefault="00C8677B" w:rsidP="001B0A9F">
            <w:pPr>
              <w:jc w:val="center"/>
            </w:pPr>
            <w:r w:rsidRPr="00FB18EC">
              <w:t>з/</w:t>
            </w:r>
          </w:p>
          <w:p w:rsidR="00C8677B" w:rsidRPr="00FB18EC" w:rsidRDefault="00C8677B" w:rsidP="001B0A9F">
            <w:pPr>
              <w:jc w:val="center"/>
            </w:pPr>
            <w:r w:rsidRPr="00FB18EC">
              <w:t>п</w:t>
            </w:r>
          </w:p>
        </w:tc>
        <w:tc>
          <w:tcPr>
            <w:tcW w:w="720" w:type="dxa"/>
          </w:tcPr>
          <w:p w:rsidR="00C8677B" w:rsidRPr="00FB18EC" w:rsidRDefault="00C8677B" w:rsidP="001B0A9F">
            <w:pPr>
              <w:jc w:val="both"/>
            </w:pPr>
            <w:r w:rsidRPr="00FB18EC">
              <w:t>К-</w:t>
            </w:r>
          </w:p>
          <w:p w:rsidR="00C8677B" w:rsidRPr="00FB18EC" w:rsidRDefault="00C8677B" w:rsidP="001B0A9F">
            <w:pPr>
              <w:jc w:val="both"/>
            </w:pPr>
            <w:r w:rsidRPr="00FB18EC">
              <w:t>сть</w:t>
            </w:r>
          </w:p>
          <w:p w:rsidR="00C8677B" w:rsidRPr="00FB18EC" w:rsidRDefault="00C8677B" w:rsidP="001B0A9F">
            <w:pPr>
              <w:jc w:val="both"/>
            </w:pPr>
            <w:r w:rsidRPr="00FB18EC">
              <w:t>го-</w:t>
            </w:r>
          </w:p>
          <w:p w:rsidR="00C8677B" w:rsidRPr="00FB18EC" w:rsidRDefault="00C8677B" w:rsidP="001B0A9F">
            <w:pPr>
              <w:jc w:val="center"/>
            </w:pPr>
            <w:r w:rsidRPr="00FB18EC">
              <w:t>дин</w:t>
            </w:r>
          </w:p>
        </w:tc>
        <w:tc>
          <w:tcPr>
            <w:tcW w:w="4680" w:type="dxa"/>
          </w:tcPr>
          <w:p w:rsidR="00C8677B" w:rsidRPr="00FB18EC" w:rsidRDefault="00C8677B" w:rsidP="001B0A9F">
            <w:pPr>
              <w:jc w:val="center"/>
            </w:pPr>
          </w:p>
          <w:p w:rsidR="00C8677B" w:rsidRPr="00FB18EC" w:rsidRDefault="00C8677B" w:rsidP="001B0A9F">
            <w:pPr>
              <w:jc w:val="center"/>
            </w:pPr>
            <w:r w:rsidRPr="00FB18EC">
              <w:t>Зміст</w:t>
            </w:r>
          </w:p>
        </w:tc>
        <w:tc>
          <w:tcPr>
            <w:tcW w:w="4800" w:type="dxa"/>
          </w:tcPr>
          <w:p w:rsidR="00C8677B" w:rsidRPr="00FB18EC" w:rsidRDefault="00C8677B" w:rsidP="001B0A9F">
            <w:pPr>
              <w:jc w:val="center"/>
            </w:pPr>
          </w:p>
          <w:p w:rsidR="00C8677B" w:rsidRPr="00FB18EC" w:rsidRDefault="00C8677B" w:rsidP="001B0A9F">
            <w:pPr>
              <w:jc w:val="center"/>
            </w:pPr>
            <w:r w:rsidRPr="00FB18EC">
              <w:rPr>
                <w:bCs/>
              </w:rPr>
              <w:t>Державні вимоги до рівня загальноосвітньої підготовки учнів</w:t>
            </w:r>
          </w:p>
        </w:tc>
        <w:tc>
          <w:tcPr>
            <w:tcW w:w="3998" w:type="dxa"/>
          </w:tcPr>
          <w:p w:rsidR="00C8677B" w:rsidRPr="00FB18EC" w:rsidRDefault="00C8677B" w:rsidP="001B0A9F">
            <w:pPr>
              <w:jc w:val="center"/>
            </w:pPr>
          </w:p>
          <w:p w:rsidR="00C8677B" w:rsidRPr="00FB18EC" w:rsidRDefault="00C8677B" w:rsidP="001B0A9F">
            <w:pPr>
              <w:jc w:val="center"/>
            </w:pPr>
            <w:r w:rsidRPr="00FB18EC">
              <w:t>Корекційно-розвивальна лінія</w:t>
            </w:r>
          </w:p>
        </w:tc>
      </w:tr>
      <w:tr w:rsidR="00C8677B" w:rsidRPr="00FB18EC">
        <w:tc>
          <w:tcPr>
            <w:tcW w:w="588" w:type="dxa"/>
          </w:tcPr>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3</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4</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tc>
        <w:tc>
          <w:tcPr>
            <w:tcW w:w="720" w:type="dxa"/>
          </w:tcPr>
          <w:p w:rsidR="00C8677B" w:rsidRPr="00FB18EC" w:rsidRDefault="00C8677B" w:rsidP="001B0A9F">
            <w:pPr>
              <w:jc w:val="center"/>
            </w:pPr>
            <w:r w:rsidRPr="00FB18EC">
              <w:lastRenderedPageBreak/>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7</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1</w:t>
            </w:r>
          </w:p>
          <w:p w:rsidR="00C8677B" w:rsidRPr="00FB18EC" w:rsidRDefault="00C8677B" w:rsidP="001B0A9F">
            <w:pPr>
              <w:jc w:val="center"/>
            </w:pPr>
          </w:p>
          <w:p w:rsidR="00C8677B" w:rsidRPr="00FB18EC" w:rsidRDefault="00C8677B" w:rsidP="001B0A9F">
            <w:pPr>
              <w:jc w:val="center"/>
            </w:pPr>
            <w:r w:rsidRPr="00FB18EC">
              <w:t>9</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8</w:t>
            </w: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p>
          <w:p w:rsidR="00C8677B" w:rsidRPr="00FB18EC" w:rsidRDefault="00C8677B" w:rsidP="001B0A9F">
            <w:pPr>
              <w:jc w:val="center"/>
            </w:pPr>
            <w:r w:rsidRPr="00FB18EC">
              <w:t>2</w:t>
            </w:r>
          </w:p>
          <w:p w:rsidR="00C8677B" w:rsidRPr="00FB18EC" w:rsidRDefault="00C8677B" w:rsidP="001B0A9F">
            <w:pPr>
              <w:jc w:val="center"/>
            </w:pPr>
          </w:p>
        </w:tc>
        <w:tc>
          <w:tcPr>
            <w:tcW w:w="4680" w:type="dxa"/>
          </w:tcPr>
          <w:p w:rsidR="00C8677B" w:rsidRPr="00FB18EC" w:rsidRDefault="00C8677B" w:rsidP="001B0A9F">
            <w:pPr>
              <w:pStyle w:val="a4"/>
              <w:shd w:val="clear" w:color="auto" w:fill="auto"/>
              <w:spacing w:line="240" w:lineRule="auto"/>
              <w:ind w:lef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lastRenderedPageBreak/>
              <w:t>Художній образ у графіці, живописі та скульптурі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Бесіда «Художній образ в мистецтві». По</w:t>
            </w:r>
            <w:r w:rsidRPr="00373205">
              <w:rPr>
                <w:rFonts w:ascii="Times New Roman" w:hAnsi="Times New Roman" w:cs="Times New Roman"/>
                <w:sz w:val="24"/>
                <w:szCs w:val="24"/>
              </w:rPr>
              <w:softHyphen/>
              <w:t>няття про художній образ в мистецтві. Специфіка вирішення художнього обра</w:t>
            </w:r>
            <w:r w:rsidRPr="00373205">
              <w:rPr>
                <w:rFonts w:ascii="Times New Roman" w:hAnsi="Times New Roman" w:cs="Times New Roman"/>
                <w:sz w:val="24"/>
                <w:szCs w:val="24"/>
              </w:rPr>
              <w:softHyphen/>
              <w:t>зу в різних видах образотворчого мисте</w:t>
            </w:r>
            <w:r w:rsidRPr="00373205">
              <w:rPr>
                <w:rFonts w:ascii="Times New Roman" w:hAnsi="Times New Roman" w:cs="Times New Roman"/>
                <w:sz w:val="24"/>
                <w:szCs w:val="24"/>
              </w:rPr>
              <w:softHyphen/>
              <w:t>цтва.</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Створення художнього образу за допо</w:t>
            </w:r>
            <w:r w:rsidRPr="00373205">
              <w:rPr>
                <w:rFonts w:ascii="Times New Roman" w:hAnsi="Times New Roman" w:cs="Times New Roman"/>
                <w:sz w:val="24"/>
                <w:szCs w:val="24"/>
              </w:rPr>
              <w:softHyphen/>
              <w:t>могою засобів виразності графіки: ліній, штрихів, крапок, плям.</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 xml:space="preserve">Значення вибору графічної техніки для </w:t>
            </w:r>
            <w:r w:rsidRPr="00373205">
              <w:rPr>
                <w:rFonts w:ascii="Times New Roman" w:hAnsi="Times New Roman" w:cs="Times New Roman"/>
                <w:sz w:val="24"/>
                <w:szCs w:val="24"/>
              </w:rPr>
              <w:lastRenderedPageBreak/>
              <w:t>створення виразного художнього образу.</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Поглиблення знань про колір як засіб ви</w:t>
            </w:r>
            <w:r w:rsidRPr="00373205">
              <w:rPr>
                <w:rFonts w:ascii="Times New Roman" w:hAnsi="Times New Roman" w:cs="Times New Roman"/>
                <w:sz w:val="24"/>
                <w:szCs w:val="24"/>
              </w:rPr>
              <w:softHyphen/>
              <w:t>разності живопису. Створення засобами кольору певного за характером образу.</w:t>
            </w:r>
          </w:p>
          <w:p w:rsidR="00C8677B" w:rsidRPr="00373205" w:rsidRDefault="00C8677B" w:rsidP="001B0A9F">
            <w:pPr>
              <w:pStyle w:val="a4"/>
              <w:numPr>
                <w:ilvl w:val="0"/>
                <w:numId w:val="4"/>
              </w:numPr>
              <w:shd w:val="clear" w:color="auto" w:fill="auto"/>
              <w:tabs>
                <w:tab w:val="left" w:pos="18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Значення вибору живописної техніки для створення виразного художнього образу.</w:t>
            </w:r>
          </w:p>
          <w:p w:rsidR="00C8677B" w:rsidRPr="00373205" w:rsidRDefault="00C8677B" w:rsidP="001B0A9F">
            <w:pPr>
              <w:pStyle w:val="a4"/>
              <w:numPr>
                <w:ilvl w:val="0"/>
                <w:numId w:val="4"/>
              </w:numPr>
              <w:shd w:val="clear" w:color="auto" w:fill="auto"/>
              <w:tabs>
                <w:tab w:val="left" w:pos="188"/>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Форма, колір, декор у створенні певних за характером (позитивних чи негативних) образів.</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Поглиблення знань про скульптуру, її види. Особливості створення художнього образу в об'ємі.</w:t>
            </w:r>
          </w:p>
          <w:p w:rsidR="00C8677B" w:rsidRPr="00373205" w:rsidRDefault="00C8677B" w:rsidP="001B0A9F">
            <w:pPr>
              <w:pStyle w:val="a4"/>
              <w:numPr>
                <w:ilvl w:val="0"/>
                <w:numId w:val="4"/>
              </w:numPr>
              <w:shd w:val="clear" w:color="auto" w:fill="auto"/>
              <w:tabs>
                <w:tab w:val="left" w:pos="193"/>
              </w:tabs>
              <w:spacing w:line="240" w:lineRule="auto"/>
              <w:ind w:left="180" w:right="20" w:hanging="160"/>
              <w:jc w:val="both"/>
              <w:rPr>
                <w:rFonts w:ascii="Times New Roman" w:hAnsi="Times New Roman" w:cs="Times New Roman"/>
                <w:sz w:val="24"/>
                <w:szCs w:val="24"/>
              </w:rPr>
            </w:pPr>
            <w:r w:rsidRPr="00373205">
              <w:rPr>
                <w:rFonts w:ascii="Times New Roman" w:hAnsi="Times New Roman" w:cs="Times New Roman"/>
                <w:sz w:val="24"/>
                <w:szCs w:val="24"/>
              </w:rPr>
              <w:t>Незвичайні матеріали художника-скуль- птора. Створення казкового образу з при</w:t>
            </w:r>
            <w:r w:rsidRPr="00373205">
              <w:rPr>
                <w:rFonts w:ascii="Times New Roman" w:hAnsi="Times New Roman" w:cs="Times New Roman"/>
                <w:sz w:val="24"/>
                <w:szCs w:val="24"/>
              </w:rPr>
              <w:softHyphen/>
              <w:t>родних матеріалів.</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63"/>
                <w:rFonts w:ascii="Times New Roman" w:hAnsi="Times New Roman" w:cs="Times New Roman"/>
                <w:sz w:val="24"/>
                <w:szCs w:val="24"/>
              </w:rPr>
              <w:t>Орієнтовні тематичні завдання</w:t>
            </w:r>
            <w:r w:rsidRPr="00373205">
              <w:rPr>
                <w:rStyle w:val="56"/>
                <w:rFonts w:ascii="Times New Roman" w:hAnsi="Times New Roman" w:cs="Times New Roman"/>
                <w:b/>
                <w:i w:val="0"/>
                <w:sz w:val="24"/>
                <w:szCs w:val="24"/>
              </w:rPr>
              <w:t xml:space="preserve">: </w:t>
            </w:r>
            <w:r w:rsidRPr="00373205">
              <w:rPr>
                <w:rFonts w:ascii="Times New Roman" w:hAnsi="Times New Roman" w:cs="Times New Roman"/>
                <w:sz w:val="24"/>
                <w:szCs w:val="24"/>
              </w:rPr>
              <w:t>«Спогади про літо», «Могутні сосни», «При</w:t>
            </w:r>
            <w:r w:rsidRPr="00373205">
              <w:rPr>
                <w:rFonts w:ascii="Times New Roman" w:hAnsi="Times New Roman" w:cs="Times New Roman"/>
                <w:sz w:val="24"/>
                <w:szCs w:val="24"/>
              </w:rPr>
              <w:softHyphen/>
              <w:t>родні стихії», «Осінній натюрморт», «Кольо</w:t>
            </w:r>
            <w:r w:rsidRPr="00373205">
              <w:rPr>
                <w:rFonts w:ascii="Times New Roman" w:hAnsi="Times New Roman" w:cs="Times New Roman"/>
                <w:sz w:val="24"/>
                <w:szCs w:val="24"/>
              </w:rPr>
              <w:softHyphen/>
              <w:t>рові пори року», «Мешканці казкового лісу», «Веселий лісовик» тощо.</w:t>
            </w:r>
          </w:p>
          <w:p w:rsidR="00C8677B" w:rsidRPr="00FB18EC" w:rsidRDefault="00C8677B" w:rsidP="001B0A9F">
            <w:pPr>
              <w:jc w:val="both"/>
              <w:rPr>
                <w:rStyle w:val="41"/>
                <w:rFonts w:ascii="Times New Roman" w:hAnsi="Times New Roman" w:cs="Times New Roman"/>
                <w:sz w:val="24"/>
                <w:szCs w:val="24"/>
              </w:rPr>
            </w:pPr>
            <w:r w:rsidRPr="00FB18EC">
              <w:rPr>
                <w:rStyle w:val="57"/>
                <w:rFonts w:ascii="Times New Roman" w:hAnsi="Times New Roman" w:cs="Times New Roman"/>
                <w:sz w:val="24"/>
                <w:szCs w:val="24"/>
              </w:rPr>
              <w:t>Матеріали та техніка виконання</w:t>
            </w:r>
            <w:r w:rsidRPr="00FB18EC">
              <w:rPr>
                <w:rStyle w:val="41"/>
                <w:rFonts w:ascii="Times New Roman" w:hAnsi="Times New Roman" w:cs="Times New Roman"/>
                <w:sz w:val="24"/>
                <w:szCs w:val="24"/>
              </w:rPr>
              <w:t xml:space="preserve"> (на вибір). </w:t>
            </w:r>
          </w:p>
          <w:p w:rsidR="00C8677B" w:rsidRPr="00FB18EC" w:rsidRDefault="00C8677B" w:rsidP="001B0A9F">
            <w:pPr>
              <w:jc w:val="both"/>
            </w:pPr>
            <w:r w:rsidRPr="00FB18EC">
              <w:t>Олівці, фломастери, ручки, гуаш, акварель, папір білий і кольоровий, картон, глина, пластилін, солоне тісто, природні матері</w:t>
            </w:r>
            <w:r w:rsidRPr="00FB18EC">
              <w:softHyphen/>
              <w:t>али тощо. Графічні, живописні та змішані техніки, гратографія, гризайль, малюнок гумкою, монотипія, ліплення, конструюван</w:t>
            </w:r>
            <w:r w:rsidRPr="00FB18EC">
              <w:softHyphen/>
              <w:t>ня з природних матеріалів.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FB18EC">
              <w:rPr>
                <w:rFonts w:ascii="Times New Roman" w:hAnsi="Times New Roman" w:cs="Times New Roman"/>
                <w:b/>
                <w:sz w:val="24"/>
                <w:szCs w:val="24"/>
                <w:lang w:val="uk-UA"/>
              </w:rPr>
              <w:t>Х</w:t>
            </w:r>
            <w:r w:rsidRPr="00373205">
              <w:rPr>
                <w:rFonts w:ascii="Times New Roman" w:hAnsi="Times New Roman" w:cs="Times New Roman"/>
                <w:b/>
                <w:sz w:val="24"/>
                <w:szCs w:val="24"/>
              </w:rPr>
              <w:t>удожній образ У декоративно-прикладному мистецтві, архітектурі та дизайні</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Відмінність декоративної манери зобра</w:t>
            </w:r>
            <w:r w:rsidRPr="00373205">
              <w:rPr>
                <w:rFonts w:ascii="Times New Roman" w:hAnsi="Times New Roman" w:cs="Times New Roman"/>
                <w:sz w:val="24"/>
                <w:szCs w:val="24"/>
              </w:rPr>
              <w:softHyphen/>
              <w:t>ження від реалістичної. Особливості де</w:t>
            </w:r>
            <w:r w:rsidRPr="00373205">
              <w:rPr>
                <w:rFonts w:ascii="Times New Roman" w:hAnsi="Times New Roman" w:cs="Times New Roman"/>
                <w:sz w:val="24"/>
                <w:szCs w:val="24"/>
              </w:rPr>
              <w:softHyphen/>
              <w:t>коративного образу (на прикладах творів народних майстрів Опішні, Косова, Киє</w:t>
            </w:r>
            <w:r w:rsidRPr="00373205">
              <w:rPr>
                <w:rFonts w:ascii="Times New Roman" w:hAnsi="Times New Roman" w:cs="Times New Roman"/>
                <w:sz w:val="24"/>
                <w:szCs w:val="24"/>
              </w:rPr>
              <w:softHyphen/>
              <w:t>ва, Вінниці тощо).</w:t>
            </w:r>
          </w:p>
          <w:p w:rsidR="00C8677B" w:rsidRPr="00373205" w:rsidRDefault="00C8677B" w:rsidP="001B0A9F">
            <w:pPr>
              <w:pStyle w:val="a4"/>
              <w:numPr>
                <w:ilvl w:val="0"/>
                <w:numId w:val="4"/>
              </w:numPr>
              <w:shd w:val="clear" w:color="auto" w:fill="auto"/>
              <w:tabs>
                <w:tab w:val="left" w:pos="183"/>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 українським народним мистецтвом петриківського розпису. Ком</w:t>
            </w:r>
            <w:r w:rsidRPr="00373205">
              <w:rPr>
                <w:rFonts w:ascii="Times New Roman" w:hAnsi="Times New Roman" w:cs="Times New Roman"/>
                <w:sz w:val="24"/>
                <w:szCs w:val="24"/>
              </w:rPr>
              <w:softHyphen/>
              <w:t>позиційне та колірне рішення творів пе- триківських майстрів.</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Народне мистецтво витинанки. Витинан- ки прості й складені. Значення вісі симе</w:t>
            </w:r>
            <w:r w:rsidRPr="00373205">
              <w:rPr>
                <w:rFonts w:ascii="Times New Roman" w:hAnsi="Times New Roman" w:cs="Times New Roman"/>
                <w:sz w:val="24"/>
                <w:szCs w:val="24"/>
              </w:rPr>
              <w:softHyphen/>
              <w:t>трії при виготовленні витинанки.</w:t>
            </w:r>
          </w:p>
          <w:p w:rsidR="00C8677B" w:rsidRPr="00373205" w:rsidRDefault="00C8677B" w:rsidP="001B0A9F">
            <w:pPr>
              <w:pStyle w:val="a4"/>
              <w:shd w:val="clear" w:color="auto" w:fill="auto"/>
              <w:spacing w:line="240" w:lineRule="auto"/>
              <w:ind w:left="18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Архітектура як будівельне мистецтво. Об</w:t>
            </w:r>
            <w:r w:rsidRPr="00373205">
              <w:rPr>
                <w:rFonts w:ascii="Times New Roman" w:hAnsi="Times New Roman" w:cs="Times New Roman"/>
                <w:sz w:val="24"/>
                <w:szCs w:val="24"/>
              </w:rPr>
              <w:softHyphen/>
              <w:t>раз будівлі, її призначення. Створення на основі асоціацій образу казкового будин</w:t>
            </w:r>
            <w:r w:rsidRPr="00373205">
              <w:rPr>
                <w:rFonts w:ascii="Times New Roman" w:hAnsi="Times New Roman" w:cs="Times New Roman"/>
                <w:sz w:val="24"/>
                <w:szCs w:val="24"/>
              </w:rPr>
              <w:softHyphen/>
              <w:t>ку.</w:t>
            </w:r>
          </w:p>
          <w:p w:rsidR="00C8677B" w:rsidRPr="00373205" w:rsidRDefault="00C8677B" w:rsidP="001B0A9F">
            <w:pPr>
              <w:pStyle w:val="a4"/>
              <w:shd w:val="clear" w:color="auto" w:fill="auto"/>
              <w:spacing w:line="240" w:lineRule="auto"/>
              <w:ind w:left="18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Уведення поняття «інтер'єр». Розташу</w:t>
            </w:r>
            <w:r w:rsidRPr="00373205">
              <w:rPr>
                <w:rFonts w:ascii="Times New Roman" w:hAnsi="Times New Roman" w:cs="Times New Roman"/>
                <w:sz w:val="24"/>
                <w:szCs w:val="24"/>
              </w:rPr>
              <w:softHyphen/>
              <w:t>вання предметів у закритому просторі з урахуванням межі зламу (підлога — сті</w:t>
            </w:r>
            <w:r w:rsidRPr="00373205">
              <w:rPr>
                <w:rFonts w:ascii="Times New Roman" w:hAnsi="Times New Roman" w:cs="Times New Roman"/>
                <w:sz w:val="24"/>
                <w:szCs w:val="24"/>
              </w:rPr>
              <w:softHyphen/>
              <w:t>на).</w:t>
            </w:r>
          </w:p>
          <w:p w:rsidR="00C8677B" w:rsidRPr="00373205" w:rsidRDefault="00C8677B" w:rsidP="001B0A9F">
            <w:pPr>
              <w:pStyle w:val="a4"/>
              <w:numPr>
                <w:ilvl w:val="0"/>
                <w:numId w:val="4"/>
              </w:numPr>
              <w:shd w:val="clear" w:color="auto" w:fill="auto"/>
              <w:tabs>
                <w:tab w:val="left" w:pos="188"/>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дизайну та художнього констру</w:t>
            </w:r>
            <w:r w:rsidRPr="00373205">
              <w:rPr>
                <w:rFonts w:ascii="Times New Roman" w:hAnsi="Times New Roman" w:cs="Times New Roman"/>
                <w:sz w:val="24"/>
                <w:szCs w:val="24"/>
              </w:rPr>
              <w:softHyphen/>
              <w:t>ювання. Створення художнього образу в техніках паперопластики, оригамі.</w:t>
            </w:r>
          </w:p>
          <w:p w:rsidR="00C8677B" w:rsidRPr="00373205" w:rsidRDefault="00C8677B" w:rsidP="001B0A9F">
            <w:pPr>
              <w:pStyle w:val="a4"/>
              <w:numPr>
                <w:ilvl w:val="0"/>
                <w:numId w:val="4"/>
              </w:numPr>
              <w:shd w:val="clear" w:color="auto" w:fill="auto"/>
              <w:tabs>
                <w:tab w:val="left" w:pos="183"/>
              </w:tabs>
              <w:spacing w:line="240" w:lineRule="auto"/>
              <w:ind w:left="180" w:hanging="160"/>
              <w:jc w:val="both"/>
              <w:rPr>
                <w:rFonts w:ascii="Times New Roman" w:hAnsi="Times New Roman" w:cs="Times New Roman"/>
                <w:sz w:val="24"/>
                <w:szCs w:val="24"/>
              </w:rPr>
            </w:pPr>
            <w:r w:rsidRPr="00373205">
              <w:rPr>
                <w:rFonts w:ascii="Times New Roman" w:hAnsi="Times New Roman" w:cs="Times New Roman"/>
                <w:sz w:val="24"/>
                <w:szCs w:val="24"/>
              </w:rPr>
              <w:t>Ознайомлення зі шрифтом. Уведення слів та чисел у декоративно-орнамен- тальну композицію.</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Style w:val="57"/>
                <w:rFonts w:ascii="Times New Roman" w:hAnsi="Times New Roman" w:cs="Times New Roman"/>
                <w:sz w:val="24"/>
                <w:szCs w:val="24"/>
              </w:rPr>
              <w:t>Орієнтовні тематичні завдання</w:t>
            </w:r>
            <w:r w:rsidRPr="00373205">
              <w:rPr>
                <w:rStyle w:val="41"/>
                <w:rFonts w:ascii="Times New Roman" w:hAnsi="Times New Roman" w:cs="Times New Roman"/>
                <w:b/>
                <w:i w:val="0"/>
                <w:sz w:val="24"/>
                <w:szCs w:val="24"/>
              </w:rPr>
              <w:t xml:space="preserve">: </w:t>
            </w:r>
            <w:r w:rsidRPr="00373205">
              <w:rPr>
                <w:rFonts w:ascii="Times New Roman" w:hAnsi="Times New Roman" w:cs="Times New Roman"/>
                <w:sz w:val="24"/>
                <w:szCs w:val="24"/>
              </w:rPr>
              <w:t xml:space="preserve">«Світ народної іграшки», «Казкова квітка </w:t>
            </w:r>
            <w:r w:rsidRPr="00373205">
              <w:rPr>
                <w:rFonts w:ascii="Times New Roman" w:hAnsi="Times New Roman" w:cs="Times New Roman"/>
                <w:sz w:val="24"/>
                <w:szCs w:val="24"/>
              </w:rPr>
              <w:lastRenderedPageBreak/>
              <w:t>Петри- ківки», «Вазонова композиція», «Чарівний палац», «Будинок для казкового персона</w:t>
            </w:r>
            <w:r w:rsidRPr="00373205">
              <w:rPr>
                <w:rFonts w:ascii="Times New Roman" w:hAnsi="Times New Roman" w:cs="Times New Roman"/>
                <w:sz w:val="24"/>
                <w:szCs w:val="24"/>
              </w:rPr>
              <w:softHyphen/>
              <w:t>жа» (пекаря, музиканта тощо), «У селянській хаті», «Годник казкового героя», «Веселий ліхтарик», «Свят</w:t>
            </w:r>
            <w:r w:rsidRPr="00373205">
              <w:rPr>
                <w:rFonts w:ascii="Times New Roman" w:hAnsi="Times New Roman" w:cs="Times New Roman"/>
                <w:sz w:val="24"/>
                <w:szCs w:val="24"/>
              </w:rPr>
              <w:softHyphen/>
              <w:t>кова листівка», «Новорічне панно» (групова чи колективна форма роботи) тощо.</w:t>
            </w:r>
          </w:p>
          <w:p w:rsidR="00C8677B" w:rsidRPr="00FB18EC" w:rsidRDefault="00C8677B" w:rsidP="001B0A9F">
            <w:pPr>
              <w:jc w:val="both"/>
              <w:rPr>
                <w:rStyle w:val="31"/>
                <w:rFonts w:ascii="Times New Roman" w:hAnsi="Times New Roman" w:cs="Times New Roman"/>
                <w:sz w:val="24"/>
                <w:szCs w:val="24"/>
              </w:rPr>
            </w:pPr>
            <w:r w:rsidRPr="00FB18EC">
              <w:rPr>
                <w:rStyle w:val="42"/>
                <w:rFonts w:ascii="Times New Roman" w:hAnsi="Times New Roman" w:cs="Times New Roman"/>
                <w:sz w:val="24"/>
                <w:szCs w:val="24"/>
              </w:rPr>
              <w:t>Матеріали та техніка виконання</w:t>
            </w:r>
            <w:r w:rsidRPr="00FB18EC">
              <w:rPr>
                <w:rStyle w:val="CenturySchoolbook2"/>
                <w:rFonts w:ascii="Times New Roman" w:hAnsi="Times New Roman" w:cs="Times New Roman"/>
                <w:sz w:val="24"/>
                <w:szCs w:val="24"/>
              </w:rPr>
              <w:t xml:space="preserve"> (на</w:t>
            </w:r>
            <w:r w:rsidRPr="00FB18EC">
              <w:rPr>
                <w:rStyle w:val="31"/>
                <w:rFonts w:ascii="Times New Roman" w:hAnsi="Times New Roman" w:cs="Times New Roman"/>
                <w:sz w:val="24"/>
                <w:szCs w:val="24"/>
              </w:rPr>
              <w:t xml:space="preserve"> вибір). </w:t>
            </w:r>
          </w:p>
          <w:p w:rsidR="00C8677B" w:rsidRPr="00FB18EC" w:rsidRDefault="00C8677B" w:rsidP="001B0A9F">
            <w:pPr>
              <w:jc w:val="both"/>
            </w:pPr>
            <w:r w:rsidRPr="00FB18EC">
              <w:t>Гуаш, акварель, фломастери, ручки, мар</w:t>
            </w:r>
            <w:r w:rsidRPr="00FB18EC">
              <w:softHyphen/>
              <w:t>кери, папір білий, кольоровий, картон, тка</w:t>
            </w:r>
            <w:r w:rsidRPr="00FB18EC">
              <w:softHyphen/>
              <w:t>нина, глина, пластилін, солоне тісто тощо. Аплікація, колаж, ліплення, конструювання, орігамі, паперопластика, графічні, живо</w:t>
            </w:r>
            <w:r w:rsidRPr="00FB18EC">
              <w:softHyphen/>
              <w:t>писні та змішані техніки.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rPr>
                <w:b/>
              </w:rPr>
            </w:pPr>
            <w:r w:rsidRPr="00FB18EC">
              <w:rPr>
                <w:b/>
              </w:rPr>
              <w:t>Узагальнення</w:t>
            </w: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jc w:val="both"/>
              <w:rPr>
                <w:b/>
              </w:rPr>
            </w:pPr>
            <w:r w:rsidRPr="00FB18EC">
              <w:rPr>
                <w:b/>
              </w:rPr>
              <w:t>Образи природи, тварин, людей у мистецтві</w:t>
            </w:r>
          </w:p>
          <w:p w:rsidR="00C8677B" w:rsidRPr="00FB18EC"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lang w:val="uk-UA"/>
              </w:rPr>
            </w:pPr>
            <w:r w:rsidRPr="00373205">
              <w:rPr>
                <w:rFonts w:ascii="Times New Roman" w:hAnsi="Times New Roman" w:cs="Times New Roman"/>
                <w:sz w:val="24"/>
                <w:szCs w:val="24"/>
              </w:rPr>
              <w:t>Фантастичні та реалістичні образи в мис</w:t>
            </w:r>
            <w:r w:rsidRPr="00373205">
              <w:rPr>
                <w:rFonts w:ascii="Times New Roman" w:hAnsi="Times New Roman" w:cs="Times New Roman"/>
                <w:sz w:val="24"/>
                <w:szCs w:val="24"/>
              </w:rPr>
              <w:softHyphen/>
              <w:t>тецтві. Ознайомлення з графічною техні</w:t>
            </w:r>
            <w:r w:rsidRPr="00373205">
              <w:rPr>
                <w:rFonts w:ascii="Times New Roman" w:hAnsi="Times New Roman" w:cs="Times New Roman"/>
                <w:sz w:val="24"/>
                <w:szCs w:val="24"/>
              </w:rPr>
              <w:softHyphen/>
              <w:t xml:space="preserve">кою штампування. Виготовлення </w:t>
            </w:r>
            <w:r w:rsidRPr="00373205">
              <w:rPr>
                <w:rFonts w:ascii="Times New Roman" w:hAnsi="Times New Roman" w:cs="Times New Roman"/>
                <w:sz w:val="24"/>
                <w:szCs w:val="24"/>
              </w:rPr>
              <w:lastRenderedPageBreak/>
              <w:t>кліше (картон, гумка, морква, картопля). Уве</w:t>
            </w:r>
            <w:r w:rsidRPr="00373205">
              <w:rPr>
                <w:rFonts w:ascii="Times New Roman" w:hAnsi="Times New Roman" w:cs="Times New Roman"/>
                <w:sz w:val="24"/>
                <w:szCs w:val="24"/>
              </w:rPr>
              <w:softHyphen/>
              <w:t>дення поняття «естамп».</w:t>
            </w:r>
          </w:p>
          <w:p w:rsidR="00C8677B" w:rsidRPr="00373205" w:rsidRDefault="00C8677B" w:rsidP="001B0A9F">
            <w:pPr>
              <w:pStyle w:val="a4"/>
              <w:numPr>
                <w:ilvl w:val="0"/>
                <w:numId w:val="4"/>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Відтворення явищ природи, глибини про</w:t>
            </w:r>
            <w:r w:rsidRPr="00373205">
              <w:rPr>
                <w:rFonts w:ascii="Times New Roman" w:hAnsi="Times New Roman" w:cs="Times New Roman"/>
                <w:sz w:val="24"/>
                <w:szCs w:val="24"/>
              </w:rPr>
              <w:softHyphen/>
              <w:t>стору в пейзажному жанрі. Засоби ство</w:t>
            </w:r>
            <w:r w:rsidRPr="00373205">
              <w:rPr>
                <w:rFonts w:ascii="Times New Roman" w:hAnsi="Times New Roman" w:cs="Times New Roman"/>
                <w:sz w:val="24"/>
                <w:szCs w:val="24"/>
              </w:rPr>
              <w:softHyphen/>
              <w:t>рення художнього образу в пейзажі. Сві</w:t>
            </w:r>
            <w:r w:rsidRPr="00373205">
              <w:rPr>
                <w:rFonts w:ascii="Times New Roman" w:hAnsi="Times New Roman" w:cs="Times New Roman"/>
                <w:sz w:val="24"/>
                <w:szCs w:val="24"/>
              </w:rPr>
              <w:softHyphen/>
              <w:t>домий вибір формату, положення арку</w:t>
            </w:r>
            <w:r w:rsidRPr="00373205">
              <w:rPr>
                <w:rFonts w:ascii="Times New Roman" w:hAnsi="Times New Roman" w:cs="Times New Roman"/>
                <w:sz w:val="24"/>
                <w:szCs w:val="24"/>
              </w:rPr>
              <w:softHyphen/>
              <w:t>ша, межі зламу простору (вище, нижче на аркуші).</w:t>
            </w:r>
          </w:p>
          <w:p w:rsidR="00C8677B" w:rsidRPr="00373205" w:rsidRDefault="00C8677B" w:rsidP="001B0A9F">
            <w:pPr>
              <w:pStyle w:val="a4"/>
              <w:numPr>
                <w:ilvl w:val="0"/>
                <w:numId w:val="4"/>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Пропедевтичні відомості про ілюзорне зближення паралельних горизонтальних ліній, що йдуть у глибину (річка, доріжка тощо). Передавання плановості відкри</w:t>
            </w:r>
            <w:r w:rsidRPr="00373205">
              <w:rPr>
                <w:rFonts w:ascii="Times New Roman" w:hAnsi="Times New Roman" w:cs="Times New Roman"/>
                <w:sz w:val="24"/>
                <w:szCs w:val="24"/>
              </w:rPr>
              <w:softHyphen/>
              <w:t>того простору за допомогою кольору та тону.</w:t>
            </w:r>
          </w:p>
          <w:p w:rsidR="00C8677B" w:rsidRPr="00373205" w:rsidRDefault="00C8677B" w:rsidP="001B0A9F">
            <w:pPr>
              <w:pStyle w:val="a4"/>
              <w:numPr>
                <w:ilvl w:val="0"/>
                <w:numId w:val="4"/>
              </w:numPr>
              <w:shd w:val="clear" w:color="auto" w:fill="auto"/>
              <w:tabs>
                <w:tab w:val="left" w:pos="15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Актуалізація знань про колір як засіб ви</w:t>
            </w:r>
            <w:r w:rsidRPr="00373205">
              <w:rPr>
                <w:rFonts w:ascii="Times New Roman" w:hAnsi="Times New Roman" w:cs="Times New Roman"/>
                <w:sz w:val="24"/>
                <w:szCs w:val="24"/>
              </w:rPr>
              <w:softHyphen/>
              <w:t>раження настрою у пейзажі. Усвідомлен</w:t>
            </w:r>
            <w:r w:rsidRPr="00373205">
              <w:rPr>
                <w:rFonts w:ascii="Times New Roman" w:hAnsi="Times New Roman" w:cs="Times New Roman"/>
                <w:sz w:val="24"/>
                <w:szCs w:val="24"/>
              </w:rPr>
              <w:softHyphen/>
              <w:t>ня залежності колірної гами від освітлен</w:t>
            </w:r>
            <w:r w:rsidRPr="00373205">
              <w:rPr>
                <w:rFonts w:ascii="Times New Roman" w:hAnsi="Times New Roman" w:cs="Times New Roman"/>
                <w:sz w:val="24"/>
                <w:szCs w:val="24"/>
              </w:rPr>
              <w:softHyphen/>
              <w:t>ня.</w:t>
            </w:r>
          </w:p>
          <w:p w:rsidR="00C8677B" w:rsidRPr="00373205" w:rsidRDefault="00C8677B" w:rsidP="001B0A9F">
            <w:pPr>
              <w:pStyle w:val="a4"/>
              <w:numPr>
                <w:ilvl w:val="0"/>
                <w:numId w:val="4"/>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Казкові звірі та істоти у творах образо</w:t>
            </w:r>
            <w:r w:rsidRPr="00373205">
              <w:rPr>
                <w:rFonts w:ascii="Times New Roman" w:hAnsi="Times New Roman" w:cs="Times New Roman"/>
                <w:sz w:val="24"/>
                <w:szCs w:val="24"/>
              </w:rPr>
              <w:softHyphen/>
              <w:t>творчого мистецтва. Трансформація форми як засіб створення фантастично</w:t>
            </w:r>
            <w:r w:rsidRPr="00373205">
              <w:rPr>
                <w:rFonts w:ascii="Times New Roman" w:hAnsi="Times New Roman" w:cs="Times New Roman"/>
                <w:sz w:val="24"/>
                <w:szCs w:val="24"/>
              </w:rPr>
              <w:softHyphen/>
              <w:t>го образу.</w:t>
            </w:r>
          </w:p>
          <w:p w:rsidR="00C8677B" w:rsidRPr="00373205" w:rsidRDefault="00C8677B" w:rsidP="001B0A9F">
            <w:pPr>
              <w:pStyle w:val="a4"/>
              <w:numPr>
                <w:ilvl w:val="0"/>
                <w:numId w:val="4"/>
              </w:numPr>
              <w:shd w:val="clear" w:color="auto" w:fill="auto"/>
              <w:tabs>
                <w:tab w:val="left" w:pos="17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Виражальні засоби під час створення об</w:t>
            </w:r>
            <w:r w:rsidRPr="00373205">
              <w:rPr>
                <w:rFonts w:ascii="Times New Roman" w:hAnsi="Times New Roman" w:cs="Times New Roman"/>
                <w:sz w:val="24"/>
                <w:szCs w:val="24"/>
              </w:rPr>
              <w:softHyphen/>
              <w:t>разів фантастичних істот за мотивами творів народних художників.</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Образи тварин у творах художників-ані- малістів. Закріплення понять «пропорції», «динаміка», «статика». Зображення фігу</w:t>
            </w:r>
            <w:r w:rsidRPr="00373205">
              <w:rPr>
                <w:rFonts w:ascii="Times New Roman" w:hAnsi="Times New Roman" w:cs="Times New Roman"/>
                <w:sz w:val="24"/>
                <w:szCs w:val="24"/>
              </w:rPr>
              <w:softHyphen/>
              <w:t>ри тварини (на площині чи в об'ємі) у ста</w:t>
            </w:r>
            <w:r w:rsidRPr="00373205">
              <w:rPr>
                <w:rFonts w:ascii="Times New Roman" w:hAnsi="Times New Roman" w:cs="Times New Roman"/>
                <w:sz w:val="24"/>
                <w:szCs w:val="24"/>
              </w:rPr>
              <w:softHyphen/>
              <w:t>тичному або динамічному станах.</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Образи людей у портретному жанрі. За</w:t>
            </w:r>
            <w:r w:rsidRPr="00373205">
              <w:rPr>
                <w:rFonts w:ascii="Times New Roman" w:hAnsi="Times New Roman" w:cs="Times New Roman"/>
                <w:sz w:val="24"/>
                <w:szCs w:val="24"/>
              </w:rPr>
              <w:softHyphen/>
              <w:t xml:space="preserve">соби створення виразного казкового </w:t>
            </w:r>
            <w:r w:rsidRPr="00373205">
              <w:rPr>
                <w:rFonts w:ascii="Times New Roman" w:hAnsi="Times New Roman" w:cs="Times New Roman"/>
                <w:sz w:val="24"/>
                <w:szCs w:val="24"/>
              </w:rPr>
              <w:lastRenderedPageBreak/>
              <w:t>пор</w:t>
            </w:r>
            <w:r w:rsidRPr="00373205">
              <w:rPr>
                <w:rFonts w:ascii="Times New Roman" w:hAnsi="Times New Roman" w:cs="Times New Roman"/>
                <w:sz w:val="24"/>
                <w:szCs w:val="24"/>
              </w:rPr>
              <w:softHyphen/>
              <w:t>третного образу.</w:t>
            </w:r>
          </w:p>
          <w:p w:rsidR="00C8677B" w:rsidRPr="00373205" w:rsidRDefault="00C8677B" w:rsidP="001B0A9F">
            <w:pPr>
              <w:pStyle w:val="a4"/>
              <w:shd w:val="clear" w:color="auto" w:fill="auto"/>
              <w:spacing w:line="240" w:lineRule="auto"/>
              <w:ind w:left="160" w:right="2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Засвоєння знань про будову людсько</w:t>
            </w:r>
            <w:r w:rsidRPr="00373205">
              <w:rPr>
                <w:rFonts w:ascii="Times New Roman" w:hAnsi="Times New Roman" w:cs="Times New Roman"/>
                <w:sz w:val="24"/>
                <w:szCs w:val="24"/>
              </w:rPr>
              <w:softHyphen/>
              <w:t>го обличчя, пропорції фігури. Зображен</w:t>
            </w:r>
            <w:r w:rsidRPr="00373205">
              <w:rPr>
                <w:rFonts w:ascii="Times New Roman" w:hAnsi="Times New Roman" w:cs="Times New Roman"/>
                <w:sz w:val="24"/>
                <w:szCs w:val="24"/>
              </w:rPr>
              <w:softHyphen/>
              <w:t>ня людини в статичному та динамічному станах.</w:t>
            </w:r>
          </w:p>
          <w:p w:rsidR="00C8677B" w:rsidRPr="00373205" w:rsidRDefault="00C8677B" w:rsidP="001B0A9F">
            <w:pPr>
              <w:pStyle w:val="a4"/>
              <w:shd w:val="clear" w:color="auto" w:fill="auto"/>
              <w:spacing w:line="240" w:lineRule="auto"/>
              <w:ind w:firstLine="0"/>
              <w:jc w:val="both"/>
              <w:rPr>
                <w:rFonts w:ascii="Times New Roman" w:hAnsi="Times New Roman" w:cs="Times New Roman"/>
                <w:sz w:val="24"/>
                <w:szCs w:val="24"/>
              </w:rPr>
            </w:pPr>
            <w:r w:rsidRPr="00373205">
              <w:rPr>
                <w:rStyle w:val="32"/>
                <w:rFonts w:ascii="Times New Roman" w:hAnsi="Times New Roman" w:cs="Times New Roman"/>
                <w:sz w:val="24"/>
                <w:szCs w:val="24"/>
              </w:rPr>
              <w:t>Орієнтовні тематичні завдання</w:t>
            </w:r>
            <w:r w:rsidRPr="00373205">
              <w:rPr>
                <w:rStyle w:val="24"/>
                <w:rFonts w:ascii="Times New Roman" w:hAnsi="Times New Roman" w:cs="Times New Roman"/>
                <w:sz w:val="24"/>
                <w:szCs w:val="24"/>
              </w:rPr>
              <w:t xml:space="preserve"> (на вибір): </w:t>
            </w:r>
            <w:r w:rsidRPr="00373205">
              <w:rPr>
                <w:rFonts w:ascii="Times New Roman" w:hAnsi="Times New Roman" w:cs="Times New Roman"/>
                <w:sz w:val="24"/>
                <w:szCs w:val="24"/>
              </w:rPr>
              <w:t>«Невідома планета», «Караван у пустелі», «Подорож на Північ», «Морські фантазії», «Свято весняної природи», «Космічні при</w:t>
            </w:r>
            <w:r w:rsidRPr="00373205">
              <w:rPr>
                <w:rFonts w:ascii="Times New Roman" w:hAnsi="Times New Roman" w:cs="Times New Roman"/>
                <w:sz w:val="24"/>
                <w:szCs w:val="24"/>
              </w:rPr>
              <w:softHyphen/>
              <w:t>бульці», «Чудо-Юдо», «Фантастична істо</w:t>
            </w:r>
            <w:r w:rsidRPr="00373205">
              <w:rPr>
                <w:rFonts w:ascii="Times New Roman" w:hAnsi="Times New Roman" w:cs="Times New Roman"/>
                <w:sz w:val="24"/>
                <w:szCs w:val="24"/>
              </w:rPr>
              <w:softHyphen/>
              <w:t>та», «Пташка щастя», «Тварини — символи року», «Мій чотирилапий друг», «Портрет козака» (Котигорошка, Кирила Кожум'яки тощо), «Жіночий казковий персонаж» (Сні</w:t>
            </w:r>
            <w:r w:rsidRPr="00373205">
              <w:rPr>
                <w:rFonts w:ascii="Times New Roman" w:hAnsi="Times New Roman" w:cs="Times New Roman"/>
                <w:sz w:val="24"/>
                <w:szCs w:val="24"/>
              </w:rPr>
              <w:softHyphen/>
              <w:t>гова королева, Білосніжка тощо), «Веселі старти» (групова чи колективна форма ро</w:t>
            </w:r>
            <w:r w:rsidRPr="00373205">
              <w:rPr>
                <w:rFonts w:ascii="Times New Roman" w:hAnsi="Times New Roman" w:cs="Times New Roman"/>
                <w:sz w:val="24"/>
                <w:szCs w:val="24"/>
              </w:rPr>
              <w:softHyphen/>
              <w:t>боти) тощо.</w:t>
            </w:r>
          </w:p>
          <w:p w:rsidR="00C8677B" w:rsidRPr="00FB18EC" w:rsidRDefault="00C8677B" w:rsidP="001B0A9F">
            <w:pPr>
              <w:jc w:val="both"/>
              <w:rPr>
                <w:rStyle w:val="24"/>
                <w:rFonts w:ascii="Times New Roman" w:hAnsi="Times New Roman" w:cs="Times New Roman"/>
                <w:sz w:val="24"/>
                <w:szCs w:val="24"/>
              </w:rPr>
            </w:pPr>
            <w:r w:rsidRPr="00FB18EC">
              <w:rPr>
                <w:rStyle w:val="32"/>
                <w:rFonts w:ascii="Times New Roman" w:hAnsi="Times New Roman" w:cs="Times New Roman"/>
                <w:sz w:val="24"/>
                <w:szCs w:val="24"/>
              </w:rPr>
              <w:t>Матеріали та техніка виконання</w:t>
            </w:r>
            <w:r w:rsidRPr="00FB18EC">
              <w:rPr>
                <w:rStyle w:val="24"/>
                <w:rFonts w:ascii="Times New Roman" w:hAnsi="Times New Roman" w:cs="Times New Roman"/>
                <w:sz w:val="24"/>
                <w:szCs w:val="24"/>
              </w:rPr>
              <w:t xml:space="preserve"> (на вибір). </w:t>
            </w:r>
          </w:p>
          <w:p w:rsidR="00C8677B" w:rsidRPr="00FB18EC" w:rsidRDefault="00C8677B" w:rsidP="001B0A9F">
            <w:pPr>
              <w:jc w:val="both"/>
              <w:rPr>
                <w:b/>
              </w:rPr>
            </w:pPr>
            <w:r w:rsidRPr="00FB18EC">
              <w:t>Гуаш, акварель, туш, воскові крейди, олів</w:t>
            </w:r>
            <w:r w:rsidRPr="00FB18EC">
              <w:softHyphen/>
              <w:t>ці, фломастери, папір білий, кольоровий, тонований, картон, пластилін, глина, соло</w:t>
            </w:r>
            <w:r w:rsidRPr="00FB18EC">
              <w:softHyphen/>
              <w:t>не тісто тощо. Гратографія, плямографія, штампування, аплікація (з можливим до</w:t>
            </w:r>
            <w:r w:rsidRPr="00FB18EC">
              <w:softHyphen/>
              <w:t>опрацюванням графічними матеріалами, витинанням), колаж, ліплення, графічні, жи</w:t>
            </w:r>
            <w:r w:rsidRPr="00FB18EC">
              <w:softHyphen/>
              <w:t>вописні та змішані техніки.</w:t>
            </w:r>
          </w:p>
          <w:p w:rsidR="00C8677B" w:rsidRPr="00FB18EC" w:rsidRDefault="00C8677B" w:rsidP="001B0A9F">
            <w:pPr>
              <w:jc w:val="both"/>
              <w:rPr>
                <w:b/>
              </w:rPr>
            </w:pPr>
          </w:p>
          <w:p w:rsidR="00C8677B" w:rsidRPr="00FB18EC" w:rsidRDefault="00C8677B" w:rsidP="001B0A9F">
            <w:pPr>
              <w:jc w:val="both"/>
              <w:rPr>
                <w:b/>
              </w:rPr>
            </w:pPr>
          </w:p>
          <w:p w:rsidR="00C8677B" w:rsidRPr="00FB18EC" w:rsidRDefault="00C8677B" w:rsidP="001B0A9F">
            <w:pPr>
              <w:pStyle w:val="a4"/>
              <w:shd w:val="clear" w:color="auto" w:fill="auto"/>
              <w:spacing w:line="240" w:lineRule="auto"/>
              <w:ind w:left="20" w:right="20" w:firstLine="0"/>
              <w:jc w:val="both"/>
              <w:rPr>
                <w:rFonts w:ascii="Times New Roman" w:hAnsi="Times New Roman" w:cs="Times New Roman"/>
                <w:b/>
                <w:sz w:val="24"/>
                <w:szCs w:val="24"/>
                <w:lang w:val="uk-UA" w:eastAsia="uk-UA"/>
              </w:rPr>
            </w:pPr>
            <w:r w:rsidRPr="00373205">
              <w:rPr>
                <w:rFonts w:ascii="Times New Roman" w:hAnsi="Times New Roman" w:cs="Times New Roman"/>
                <w:b/>
                <w:sz w:val="24"/>
                <w:szCs w:val="24"/>
              </w:rPr>
              <w:t>Образ рідного краю в мистецтві</w:t>
            </w:r>
          </w:p>
          <w:p w:rsidR="00C8677B" w:rsidRPr="00373205" w:rsidRDefault="00C8677B" w:rsidP="001B0A9F">
            <w:pPr>
              <w:pStyle w:val="a4"/>
              <w:shd w:val="clear" w:color="auto" w:fill="auto"/>
              <w:spacing w:line="240" w:lineRule="auto"/>
              <w:ind w:left="160" w:right="20" w:hanging="160"/>
              <w:jc w:val="both"/>
              <w:rPr>
                <w:rFonts w:ascii="Times New Roman" w:hAnsi="Times New Roman" w:cs="Times New Roman"/>
                <w:sz w:val="24"/>
                <w:szCs w:val="24"/>
              </w:rPr>
            </w:pPr>
            <w:r w:rsidRPr="00373205">
              <w:rPr>
                <w:rFonts w:ascii="MS Mincho" w:eastAsia="MS Mincho" w:hAnsi="MS Mincho" w:cs="MS Mincho" w:hint="eastAsia"/>
                <w:sz w:val="24"/>
                <w:szCs w:val="24"/>
              </w:rPr>
              <w:t>❖</w:t>
            </w:r>
            <w:r w:rsidRPr="00373205">
              <w:rPr>
                <w:rFonts w:ascii="Times New Roman" w:hAnsi="Times New Roman" w:cs="Times New Roman"/>
                <w:sz w:val="24"/>
                <w:szCs w:val="24"/>
              </w:rPr>
              <w:t>Узагальнення знань про мову образо</w:t>
            </w:r>
            <w:r w:rsidRPr="00373205">
              <w:rPr>
                <w:rFonts w:ascii="Times New Roman" w:hAnsi="Times New Roman" w:cs="Times New Roman"/>
                <w:sz w:val="24"/>
                <w:szCs w:val="24"/>
              </w:rPr>
              <w:softHyphen/>
              <w:t xml:space="preserve">творчого мистецтва, його види і жанри. Ознайомлення з художніми традиціями </w:t>
            </w:r>
            <w:r w:rsidRPr="00373205">
              <w:rPr>
                <w:rFonts w:ascii="Times New Roman" w:hAnsi="Times New Roman" w:cs="Times New Roman"/>
                <w:sz w:val="24"/>
                <w:szCs w:val="24"/>
              </w:rPr>
              <w:lastRenderedPageBreak/>
              <w:t>рідного краю.</w:t>
            </w:r>
          </w:p>
          <w:p w:rsidR="00C8677B" w:rsidRPr="00373205" w:rsidRDefault="00C8677B" w:rsidP="001B0A9F">
            <w:pPr>
              <w:pStyle w:val="a4"/>
              <w:numPr>
                <w:ilvl w:val="0"/>
                <w:numId w:val="4"/>
              </w:numPr>
              <w:shd w:val="clear" w:color="auto" w:fill="auto"/>
              <w:tabs>
                <w:tab w:val="left" w:pos="16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Особливості природного середовища рідного міста (села). Розвиток спостереж</w:t>
            </w:r>
            <w:r w:rsidRPr="00373205">
              <w:rPr>
                <w:rFonts w:ascii="Times New Roman" w:hAnsi="Times New Roman" w:cs="Times New Roman"/>
                <w:sz w:val="24"/>
                <w:szCs w:val="24"/>
              </w:rPr>
              <w:softHyphen/>
              <w:t>ливості, зорової пам'яті, вміння сприйма</w:t>
            </w:r>
            <w:r w:rsidRPr="00373205">
              <w:rPr>
                <w:rFonts w:ascii="Times New Roman" w:hAnsi="Times New Roman" w:cs="Times New Roman"/>
                <w:sz w:val="24"/>
                <w:szCs w:val="24"/>
              </w:rPr>
              <w:softHyphen/>
              <w:t>ти красу природи рідного краю та відтво</w:t>
            </w:r>
            <w:r w:rsidRPr="00373205">
              <w:rPr>
                <w:rFonts w:ascii="Times New Roman" w:hAnsi="Times New Roman" w:cs="Times New Roman"/>
                <w:sz w:val="24"/>
                <w:szCs w:val="24"/>
              </w:rPr>
              <w:softHyphen/>
              <w:t>рювати її на площині.</w:t>
            </w:r>
          </w:p>
          <w:p w:rsidR="00C8677B" w:rsidRPr="00373205" w:rsidRDefault="00C8677B" w:rsidP="001B0A9F">
            <w:pPr>
              <w:pStyle w:val="a4"/>
              <w:numPr>
                <w:ilvl w:val="0"/>
                <w:numId w:val="4"/>
              </w:numPr>
              <w:shd w:val="clear" w:color="auto" w:fill="auto"/>
              <w:tabs>
                <w:tab w:val="left" w:pos="163"/>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Особливості архітектури рідного міста (села). Важливість збереження пам'яток архітектури. Значення вибору формату для створення виразної врівноваженої композиції.</w:t>
            </w:r>
          </w:p>
          <w:p w:rsidR="00C8677B" w:rsidRPr="00373205" w:rsidRDefault="00C8677B" w:rsidP="001B0A9F">
            <w:pPr>
              <w:pStyle w:val="a4"/>
              <w:numPr>
                <w:ilvl w:val="0"/>
                <w:numId w:val="4"/>
              </w:numPr>
              <w:shd w:val="clear" w:color="auto" w:fill="auto"/>
              <w:tabs>
                <w:tab w:val="left" w:pos="15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Зв'язок архітектури з природним сере</w:t>
            </w:r>
            <w:r w:rsidRPr="00373205">
              <w:rPr>
                <w:rFonts w:ascii="Times New Roman" w:hAnsi="Times New Roman" w:cs="Times New Roman"/>
                <w:sz w:val="24"/>
                <w:szCs w:val="24"/>
              </w:rPr>
              <w:softHyphen/>
              <w:t>довищем. Уявлення про ландшафтну ар</w:t>
            </w:r>
            <w:r w:rsidRPr="00373205">
              <w:rPr>
                <w:rFonts w:ascii="Times New Roman" w:hAnsi="Times New Roman" w:cs="Times New Roman"/>
                <w:sz w:val="24"/>
                <w:szCs w:val="24"/>
              </w:rPr>
              <w:softHyphen/>
              <w:t>хітектуру. Вибір колірної гами, художньої техніки та манери зображення, визначен</w:t>
            </w:r>
            <w:r w:rsidRPr="00373205">
              <w:rPr>
                <w:rFonts w:ascii="Times New Roman" w:hAnsi="Times New Roman" w:cs="Times New Roman"/>
                <w:sz w:val="24"/>
                <w:szCs w:val="24"/>
              </w:rPr>
              <w:softHyphen/>
              <w:t>ня композиційного центру під час ство</w:t>
            </w:r>
            <w:r w:rsidRPr="00373205">
              <w:rPr>
                <w:rFonts w:ascii="Times New Roman" w:hAnsi="Times New Roman" w:cs="Times New Roman"/>
                <w:sz w:val="24"/>
                <w:szCs w:val="24"/>
              </w:rPr>
              <w:softHyphen/>
              <w:t>рення пейзажу.</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Розширення уявлень про роботу худож- ника-дизайнера. Ознайомлення з понят</w:t>
            </w:r>
            <w:r w:rsidRPr="00373205">
              <w:rPr>
                <w:rFonts w:ascii="Times New Roman" w:hAnsi="Times New Roman" w:cs="Times New Roman"/>
                <w:sz w:val="24"/>
                <w:szCs w:val="24"/>
              </w:rPr>
              <w:softHyphen/>
              <w:t>тям малих архітектурних форм (ліхтарі, альтанки, фонтани, лави тощо).</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Різноманітність форм металевих виро</w:t>
            </w:r>
            <w:r w:rsidRPr="00373205">
              <w:rPr>
                <w:rFonts w:ascii="Times New Roman" w:hAnsi="Times New Roman" w:cs="Times New Roman"/>
                <w:sz w:val="24"/>
                <w:szCs w:val="24"/>
              </w:rPr>
              <w:softHyphen/>
              <w:t>бів. Поняття про ковальське та ливарне мистецтво. Розвиток навичок створення ажурних витинанок.</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Поняття про оформлення вітрин як один із різновидів прикладного мистецтва.</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Прийоми групування різних за розміром та кольором предметів.</w:t>
            </w:r>
          </w:p>
          <w:p w:rsidR="00C8677B" w:rsidRPr="00373205" w:rsidRDefault="00C8677B" w:rsidP="001B0A9F">
            <w:pPr>
              <w:pStyle w:val="a4"/>
              <w:numPr>
                <w:ilvl w:val="0"/>
                <w:numId w:val="4"/>
              </w:numPr>
              <w:shd w:val="clear" w:color="auto" w:fill="auto"/>
              <w:tabs>
                <w:tab w:val="left" w:pos="168"/>
              </w:tabs>
              <w:spacing w:line="240" w:lineRule="auto"/>
              <w:ind w:left="160" w:right="20" w:hanging="160"/>
              <w:jc w:val="both"/>
              <w:rPr>
                <w:rFonts w:ascii="Times New Roman" w:hAnsi="Times New Roman" w:cs="Times New Roman"/>
                <w:sz w:val="24"/>
                <w:szCs w:val="24"/>
              </w:rPr>
            </w:pPr>
            <w:r w:rsidRPr="00373205">
              <w:rPr>
                <w:rFonts w:ascii="Times New Roman" w:hAnsi="Times New Roman" w:cs="Times New Roman"/>
                <w:sz w:val="24"/>
                <w:szCs w:val="24"/>
              </w:rPr>
              <w:t>Створення святкового настрою за допо</w:t>
            </w:r>
            <w:r w:rsidRPr="00373205">
              <w:rPr>
                <w:rFonts w:ascii="Times New Roman" w:hAnsi="Times New Roman" w:cs="Times New Roman"/>
                <w:sz w:val="24"/>
                <w:szCs w:val="24"/>
              </w:rPr>
              <w:softHyphen/>
              <w:t xml:space="preserve">могою кольору та декору в </w:t>
            </w:r>
            <w:r w:rsidRPr="00373205">
              <w:rPr>
                <w:rFonts w:ascii="Times New Roman" w:hAnsi="Times New Roman" w:cs="Times New Roman"/>
                <w:sz w:val="24"/>
                <w:szCs w:val="24"/>
              </w:rPr>
              <w:lastRenderedPageBreak/>
              <w:t>багатоплано</w:t>
            </w:r>
            <w:r w:rsidRPr="00373205">
              <w:rPr>
                <w:rFonts w:ascii="Times New Roman" w:hAnsi="Times New Roman" w:cs="Times New Roman"/>
                <w:sz w:val="24"/>
                <w:szCs w:val="24"/>
              </w:rPr>
              <w:softHyphen/>
              <w:t>вій тематичній композиції.</w:t>
            </w:r>
          </w:p>
          <w:p w:rsidR="00C8677B" w:rsidRPr="00373205" w:rsidRDefault="00C8677B" w:rsidP="001B0A9F">
            <w:pPr>
              <w:pStyle w:val="a4"/>
              <w:shd w:val="clear" w:color="auto" w:fill="auto"/>
              <w:spacing w:line="240" w:lineRule="auto"/>
              <w:ind w:firstLine="0"/>
              <w:jc w:val="both"/>
              <w:rPr>
                <w:rFonts w:ascii="Times New Roman" w:hAnsi="Times New Roman" w:cs="Times New Roman"/>
                <w:sz w:val="24"/>
                <w:szCs w:val="24"/>
              </w:rPr>
            </w:pPr>
            <w:r w:rsidRPr="00373205">
              <w:rPr>
                <w:rStyle w:val="25"/>
                <w:rFonts w:ascii="Times New Roman" w:hAnsi="Times New Roman" w:cs="Times New Roman"/>
                <w:sz w:val="24"/>
                <w:szCs w:val="24"/>
              </w:rPr>
              <w:t>Орієнтовні тематичні завдання</w:t>
            </w:r>
            <w:r w:rsidRPr="00373205">
              <w:rPr>
                <w:rStyle w:val="1"/>
                <w:rFonts w:ascii="Times New Roman" w:hAnsi="Times New Roman" w:cs="Times New Roman"/>
                <w:sz w:val="24"/>
                <w:szCs w:val="24"/>
              </w:rPr>
              <w:t xml:space="preserve"> (на вибір): </w:t>
            </w:r>
            <w:r w:rsidRPr="00373205">
              <w:rPr>
                <w:rFonts w:ascii="Times New Roman" w:hAnsi="Times New Roman" w:cs="Times New Roman"/>
                <w:sz w:val="24"/>
                <w:szCs w:val="24"/>
              </w:rPr>
              <w:t>«Український рушничок», «Мій рідний край», «Неначе писанка село», «Пам'ятки архі</w:t>
            </w:r>
            <w:r w:rsidRPr="00373205">
              <w:rPr>
                <w:rFonts w:ascii="Times New Roman" w:hAnsi="Times New Roman" w:cs="Times New Roman"/>
                <w:sz w:val="24"/>
                <w:szCs w:val="24"/>
              </w:rPr>
              <w:softHyphen/>
              <w:t>тектури», «Старовинна споруда», «Парки, сквери, бульвари», «Садки цвітуть», «Ча</w:t>
            </w:r>
            <w:r w:rsidRPr="00373205">
              <w:rPr>
                <w:rFonts w:ascii="Times New Roman" w:hAnsi="Times New Roman" w:cs="Times New Roman"/>
                <w:sz w:val="24"/>
                <w:szCs w:val="24"/>
              </w:rPr>
              <w:softHyphen/>
              <w:t>рівні ліхтарі», «Веселий фонтан», «Мета</w:t>
            </w:r>
            <w:r w:rsidRPr="00373205">
              <w:rPr>
                <w:rFonts w:ascii="Times New Roman" w:hAnsi="Times New Roman" w:cs="Times New Roman"/>
                <w:sz w:val="24"/>
                <w:szCs w:val="24"/>
              </w:rPr>
              <w:softHyphen/>
              <w:t>леве мереживо міста (села)», «Вітрини ма</w:t>
            </w:r>
            <w:r w:rsidRPr="00373205">
              <w:rPr>
                <w:rFonts w:ascii="Times New Roman" w:hAnsi="Times New Roman" w:cs="Times New Roman"/>
                <w:sz w:val="24"/>
                <w:szCs w:val="24"/>
              </w:rPr>
              <w:softHyphen/>
              <w:t>газинів», «Вулиця рідного села», «Святкове місто» (групова та колективна форми робо</w:t>
            </w:r>
            <w:r w:rsidRPr="00373205">
              <w:rPr>
                <w:rFonts w:ascii="Times New Roman" w:hAnsi="Times New Roman" w:cs="Times New Roman"/>
                <w:sz w:val="24"/>
                <w:szCs w:val="24"/>
              </w:rPr>
              <w:softHyphen/>
              <w:t xml:space="preserve">ти), «Україна </w:t>
            </w:r>
            <w:r w:rsidRPr="00373205">
              <w:rPr>
                <w:rFonts w:ascii="Times New Roman" w:hAnsi="Times New Roman" w:cs="Times New Roman"/>
                <w:sz w:val="24"/>
                <w:szCs w:val="24"/>
                <w:lang w:eastAsia="ru-RU"/>
              </w:rPr>
              <w:t xml:space="preserve">— </w:t>
            </w:r>
            <w:r w:rsidRPr="00373205">
              <w:rPr>
                <w:rFonts w:ascii="Times New Roman" w:hAnsi="Times New Roman" w:cs="Times New Roman"/>
                <w:sz w:val="24"/>
                <w:szCs w:val="24"/>
              </w:rPr>
              <w:t>моя Батьківщина» тощо.</w:t>
            </w:r>
          </w:p>
          <w:p w:rsidR="00C8677B" w:rsidRPr="00373205" w:rsidRDefault="00C8677B" w:rsidP="001B0A9F">
            <w:pPr>
              <w:pStyle w:val="50"/>
              <w:shd w:val="clear" w:color="auto" w:fill="auto"/>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Матеріали та техніка виконання</w:t>
            </w:r>
          </w:p>
          <w:p w:rsidR="00C8677B" w:rsidRPr="00FB18EC" w:rsidRDefault="00C8677B" w:rsidP="001B0A9F">
            <w:pPr>
              <w:pStyle w:val="60"/>
              <w:shd w:val="clear" w:color="auto" w:fill="auto"/>
              <w:spacing w:line="240" w:lineRule="auto"/>
              <w:ind w:firstLine="0"/>
              <w:jc w:val="both"/>
              <w:rPr>
                <w:rFonts w:ascii="Times New Roman" w:hAnsi="Times New Roman" w:cs="Times New Roman"/>
                <w:sz w:val="24"/>
                <w:szCs w:val="24"/>
                <w:lang w:val="uk-UA"/>
              </w:rPr>
            </w:pPr>
            <w:r w:rsidRPr="00373205">
              <w:rPr>
                <w:rFonts w:ascii="Times New Roman" w:hAnsi="Times New Roman" w:cs="Times New Roman"/>
                <w:sz w:val="24"/>
                <w:szCs w:val="24"/>
              </w:rPr>
              <w:t>(на вибір)</w:t>
            </w:r>
            <w:r w:rsidRPr="00FB18EC">
              <w:rPr>
                <w:rFonts w:ascii="Times New Roman" w:hAnsi="Times New Roman" w:cs="Times New Roman"/>
                <w:sz w:val="24"/>
                <w:szCs w:val="24"/>
                <w:lang w:val="uk-UA"/>
              </w:rPr>
              <w:t>.</w:t>
            </w:r>
          </w:p>
          <w:p w:rsidR="00C8677B" w:rsidRPr="00FB18EC" w:rsidRDefault="00C8677B" w:rsidP="001B0A9F">
            <w:pPr>
              <w:jc w:val="both"/>
              <w:rPr>
                <w:b/>
              </w:rPr>
            </w:pPr>
            <w:r w:rsidRPr="00FB18EC">
              <w:t>Гуаш, акварель, пастель, туш, воскові крей</w:t>
            </w:r>
            <w:r w:rsidRPr="00FB18EC">
              <w:softHyphen/>
              <w:t>ди, вугілля, фломастери, маркери, ручки, папір білий, кольоровий або тонований, картон та інші різнофактурні матеріали тощо. Аплікація, колаж, витинання, кон</w:t>
            </w:r>
            <w:r w:rsidRPr="00FB18EC">
              <w:softHyphen/>
              <w:t>струювання, паперопластика, графічні, жи</w:t>
            </w:r>
            <w:r w:rsidRPr="00FB18EC">
              <w:softHyphen/>
              <w:t>вописні та змішані техніки.</w:t>
            </w:r>
          </w:p>
          <w:p w:rsidR="00C8677B" w:rsidRPr="00FB18EC" w:rsidRDefault="00C8677B" w:rsidP="001B0A9F">
            <w:pPr>
              <w:jc w:val="both"/>
            </w:pPr>
          </w:p>
          <w:p w:rsidR="00C8677B" w:rsidRPr="00FB18EC" w:rsidRDefault="00C8677B" w:rsidP="001B0A9F">
            <w:pPr>
              <w:jc w:val="both"/>
            </w:pPr>
            <w:r w:rsidRPr="00FB18EC">
              <w:rPr>
                <w:b/>
              </w:rPr>
              <w:t>Узагальнення</w:t>
            </w:r>
          </w:p>
        </w:tc>
        <w:tc>
          <w:tcPr>
            <w:tcW w:w="4800" w:type="dxa"/>
          </w:tcPr>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bookmarkStart w:id="6" w:name="bookmark42"/>
            <w:r w:rsidRPr="00373205">
              <w:rPr>
                <w:rFonts w:ascii="Times New Roman" w:hAnsi="Times New Roman" w:cs="Times New Roman"/>
                <w:sz w:val="24"/>
                <w:szCs w:val="24"/>
              </w:rPr>
              <w:t>Учень/учениця:</w:t>
            </w:r>
            <w:bookmarkEnd w:id="6"/>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илується і виявляє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образотворчими засобами):</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в природі та в мистецтві;</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прагнення до власної художньо-творчої праці;</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373205">
              <w:rPr>
                <w:rFonts w:ascii="Times New Roman" w:hAnsi="Times New Roman" w:cs="Times New Roman"/>
                <w:sz w:val="24"/>
                <w:szCs w:val="24"/>
              </w:rPr>
              <w:t>висловлює судження</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про:</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художній образ в мистецтві</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lastRenderedPageBreak/>
              <w:t>В</w:t>
            </w:r>
            <w:r w:rsidRPr="00373205">
              <w:rPr>
                <w:rFonts w:ascii="Times New Roman" w:hAnsi="Times New Roman" w:cs="Times New Roman"/>
                <w:sz w:val="24"/>
                <w:szCs w:val="24"/>
              </w:rPr>
              <w:t>живає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та </w:t>
            </w:r>
            <w:r w:rsidRPr="00373205">
              <w:rPr>
                <w:rFonts w:ascii="Times New Roman" w:hAnsi="Times New Roman" w:cs="Times New Roman"/>
                <w:sz w:val="24"/>
                <w:szCs w:val="24"/>
              </w:rPr>
              <w:t>за допомогою учителя):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у спілкуванні з приводу мистецтва спеці</w:t>
            </w:r>
            <w:r w:rsidRPr="00373205">
              <w:rPr>
                <w:rFonts w:ascii="Times New Roman" w:hAnsi="Times New Roman" w:cs="Times New Roman"/>
                <w:sz w:val="24"/>
                <w:szCs w:val="24"/>
              </w:rPr>
              <w:softHyphen/>
              <w:t>альну термінологію (контраст, нюанс, фак</w:t>
            </w:r>
            <w:r w:rsidRPr="00373205">
              <w:rPr>
                <w:rFonts w:ascii="Times New Roman" w:hAnsi="Times New Roman" w:cs="Times New Roman"/>
                <w:sz w:val="24"/>
                <w:szCs w:val="24"/>
              </w:rPr>
              <w:softHyphen/>
              <w:t>тура тощо)</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М</w:t>
            </w:r>
            <w:r w:rsidRPr="00373205">
              <w:rPr>
                <w:rFonts w:ascii="Times New Roman" w:hAnsi="Times New Roman" w:cs="Times New Roman"/>
                <w:sz w:val="24"/>
                <w:szCs w:val="24"/>
              </w:rPr>
              <w:t>ає уявлення про:</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засоби виразності графіки (лінія, штрих, крапка, пляма), живопису (колір), скульптури (об'єм, фактура)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Н</w:t>
            </w:r>
            <w:r w:rsidRPr="00373205">
              <w:rPr>
                <w:rFonts w:ascii="Times New Roman" w:hAnsi="Times New Roman" w:cs="Times New Roman"/>
                <w:sz w:val="24"/>
                <w:szCs w:val="24"/>
              </w:rPr>
              <w:t>азиває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види скульптури (кругла, рельєф);</w:t>
            </w:r>
          </w:p>
          <w:p w:rsidR="00C8677B" w:rsidRPr="00373205" w:rsidRDefault="00C8677B" w:rsidP="001B0A9F">
            <w:pPr>
              <w:pStyle w:val="a4"/>
              <w:numPr>
                <w:ilvl w:val="0"/>
                <w:numId w:val="5"/>
              </w:numPr>
              <w:shd w:val="clear" w:color="auto" w:fill="auto"/>
              <w:tabs>
                <w:tab w:val="left" w:pos="154"/>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1-2 прізвища відомих українських і зару</w:t>
            </w:r>
            <w:r w:rsidRPr="00373205">
              <w:rPr>
                <w:rFonts w:ascii="Times New Roman" w:hAnsi="Times New Roman" w:cs="Times New Roman"/>
                <w:sz w:val="24"/>
                <w:szCs w:val="24"/>
              </w:rPr>
              <w:softHyphen/>
              <w:t>біжних художників-графіків, живописців та скульпторів (1-2 їхні твори)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постерігає та порівнює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різницю між круглою скульптурою та ре</w:t>
            </w:r>
            <w:r w:rsidRPr="00373205">
              <w:rPr>
                <w:rFonts w:ascii="Times New Roman" w:hAnsi="Times New Roman" w:cs="Times New Roman"/>
                <w:sz w:val="24"/>
                <w:szCs w:val="24"/>
              </w:rPr>
              <w:softHyphen/>
              <w:t>льєфом; між скульптурним зображенням і живописним (графічним)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й інтерпретує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на елементар</w:t>
            </w:r>
            <w:r w:rsidRPr="00373205">
              <w:rPr>
                <w:rFonts w:ascii="Times New Roman" w:hAnsi="Times New Roman" w:cs="Times New Roman"/>
                <w:sz w:val="24"/>
                <w:szCs w:val="24"/>
              </w:rPr>
              <w:softHyphen/>
              <w:t>ному рівні та за підтримки вчителя):</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твори живопису, графіки, скульптури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створювати виразні художні образи на площині за допомогою графічних та живо</w:t>
            </w:r>
            <w:r w:rsidRPr="00373205">
              <w:rPr>
                <w:rFonts w:ascii="Times New Roman" w:hAnsi="Times New Roman" w:cs="Times New Roman"/>
                <w:sz w:val="24"/>
                <w:szCs w:val="24"/>
              </w:rPr>
              <w:softHyphen/>
              <w:t>писних матеріалів;</w:t>
            </w:r>
          </w:p>
          <w:p w:rsidR="00C8677B" w:rsidRPr="00373205" w:rsidRDefault="00C8677B" w:rsidP="001B0A9F">
            <w:pPr>
              <w:pStyle w:val="a4"/>
              <w:numPr>
                <w:ilvl w:val="0"/>
                <w:numId w:val="5"/>
              </w:numPr>
              <w:shd w:val="clear" w:color="auto" w:fill="auto"/>
              <w:tabs>
                <w:tab w:val="left" w:pos="126"/>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змішувати фарби на палітрі, досягаючи необхідних відтінків кольору;</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створювати художній образ в об'ємі кон</w:t>
            </w:r>
            <w:r w:rsidRPr="00373205">
              <w:rPr>
                <w:rFonts w:ascii="Times New Roman" w:hAnsi="Times New Roman" w:cs="Times New Roman"/>
                <w:sz w:val="24"/>
                <w:szCs w:val="24"/>
              </w:rPr>
              <w:softHyphen/>
              <w:t>структивним чи пластичним способом лі</w:t>
            </w:r>
            <w:r w:rsidRPr="00373205">
              <w:rPr>
                <w:rFonts w:ascii="Times New Roman" w:hAnsi="Times New Roman" w:cs="Times New Roman"/>
                <w:sz w:val="24"/>
                <w:szCs w:val="24"/>
              </w:rPr>
              <w:softHyphen/>
              <w:t>плення</w:t>
            </w:r>
            <w:r w:rsidRPr="00FB18EC">
              <w:rPr>
                <w:rFonts w:ascii="Times New Roman" w:hAnsi="Times New Roman" w:cs="Times New Roman"/>
                <w:sz w:val="24"/>
                <w:szCs w:val="24"/>
                <w:lang w:val="uk-UA"/>
              </w:rPr>
              <w:t>.</w:t>
            </w:r>
          </w:p>
          <w:p w:rsidR="00C8677B" w:rsidRPr="00373205" w:rsidRDefault="00C8677B" w:rsidP="001B0A9F">
            <w:pPr>
              <w:pStyle w:val="60"/>
              <w:numPr>
                <w:ilvl w:val="0"/>
                <w:numId w:val="5"/>
              </w:numPr>
              <w:shd w:val="clear" w:color="auto" w:fill="auto"/>
              <w:tabs>
                <w:tab w:val="left" w:pos="178"/>
              </w:tabs>
              <w:spacing w:line="240" w:lineRule="auto"/>
              <w:ind w:left="2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 правил:</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lastRenderedPageBreak/>
              <w:t>техніки безпеки при роботі з різними ху</w:t>
            </w:r>
            <w:r w:rsidRPr="00373205">
              <w:rPr>
                <w:rFonts w:ascii="Times New Roman" w:hAnsi="Times New Roman" w:cs="Times New Roman"/>
                <w:sz w:val="24"/>
                <w:szCs w:val="24"/>
              </w:rPr>
              <w:softHyphen/>
              <w:t>дожніми матеріалами та інструментами.</w:t>
            </w:r>
          </w:p>
          <w:p w:rsidR="00C8677B" w:rsidRPr="00FB18EC" w:rsidRDefault="00C8677B" w:rsidP="001B0A9F">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C8677B" w:rsidRPr="00FB18EC" w:rsidRDefault="00C8677B" w:rsidP="001B0A9F">
            <w:pPr>
              <w:pStyle w:val="a4"/>
              <w:shd w:val="clear" w:color="auto" w:fill="auto"/>
              <w:tabs>
                <w:tab w:val="left" w:pos="130"/>
              </w:tabs>
              <w:spacing w:line="240" w:lineRule="auto"/>
              <w:ind w:firstLine="0"/>
              <w:jc w:val="both"/>
              <w:rPr>
                <w:rFonts w:ascii="Times New Roman" w:hAnsi="Times New Roman" w:cs="Times New Roman"/>
                <w:sz w:val="24"/>
                <w:szCs w:val="24"/>
                <w:lang w:val="uk-UA"/>
              </w:rPr>
            </w:pPr>
          </w:p>
          <w:p w:rsidR="00C8677B" w:rsidRPr="00FB18EC" w:rsidRDefault="00C8677B" w:rsidP="001B0A9F">
            <w:pPr>
              <w:pStyle w:val="102"/>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постерігає, милується та визначає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образотворчими засо</w:t>
            </w:r>
            <w:r w:rsidRPr="00373205">
              <w:rPr>
                <w:rFonts w:ascii="Times New Roman" w:hAnsi="Times New Roman" w:cs="Times New Roman"/>
                <w:sz w:val="24"/>
                <w:szCs w:val="24"/>
              </w:rPr>
              <w:softHyphen/>
              <w:t>бами):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художньо-образної мови тво</w:t>
            </w:r>
            <w:r w:rsidRPr="00373205">
              <w:rPr>
                <w:rFonts w:ascii="Times New Roman" w:hAnsi="Times New Roman" w:cs="Times New Roman"/>
                <w:sz w:val="24"/>
                <w:szCs w:val="24"/>
              </w:rPr>
              <w:softHyphen/>
              <w:t>рів народних майстрів (глиняної іграшки, петриківського розпису)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й інтерпретує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на елементар</w:t>
            </w:r>
            <w:r w:rsidRPr="00373205">
              <w:rPr>
                <w:rFonts w:ascii="Times New Roman" w:hAnsi="Times New Roman" w:cs="Times New Roman"/>
                <w:sz w:val="24"/>
                <w:szCs w:val="24"/>
              </w:rPr>
              <w:softHyphen/>
              <w:t>ному рівні та за підтримки вчителя):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народні твори декоративно-прикладного мистецтва;</w:t>
            </w:r>
          </w:p>
          <w:p w:rsidR="00C8677B" w:rsidRPr="00373205" w:rsidRDefault="00C8677B" w:rsidP="001B0A9F">
            <w:pPr>
              <w:pStyle w:val="a4"/>
              <w:numPr>
                <w:ilvl w:val="0"/>
                <w:numId w:val="5"/>
              </w:numPr>
              <w:shd w:val="clear" w:color="auto" w:fill="auto"/>
              <w:tabs>
                <w:tab w:val="left" w:pos="121"/>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художні зразки будівельного мистецтва (архітектури)</w:t>
            </w:r>
            <w:r w:rsidRPr="00FB18EC">
              <w:rPr>
                <w:rFonts w:ascii="Times New Roman" w:hAnsi="Times New Roman" w:cs="Times New Roman"/>
                <w:sz w:val="24"/>
                <w:szCs w:val="24"/>
                <w:lang w:val="uk-UA"/>
              </w:rPr>
              <w:t>.</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FB18EC">
              <w:rPr>
                <w:rStyle w:val="41"/>
                <w:rFonts w:ascii="Times New Roman" w:hAnsi="Times New Roman" w:cs="Times New Roman"/>
                <w:sz w:val="24"/>
                <w:szCs w:val="24"/>
                <w:lang w:val="uk-UA"/>
              </w:rPr>
              <w:t>М</w:t>
            </w:r>
            <w:r w:rsidRPr="00373205">
              <w:rPr>
                <w:rStyle w:val="41"/>
                <w:rFonts w:ascii="Times New Roman" w:hAnsi="Times New Roman" w:cs="Times New Roman"/>
                <w:sz w:val="24"/>
                <w:szCs w:val="24"/>
              </w:rPr>
              <w:t xml:space="preserve">ає елементарне уявлення про: </w:t>
            </w:r>
            <w:r w:rsidRPr="00373205">
              <w:rPr>
                <w:rFonts w:ascii="Times New Roman" w:hAnsi="Times New Roman" w:cs="Times New Roman"/>
                <w:sz w:val="24"/>
                <w:szCs w:val="24"/>
              </w:rPr>
              <w:t>•технічні прийоми, основні елементи та композиційні особливості петриківського розпису;</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значення форми й декору в творах декоративно-прикладного мистецтва;</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залежність форми будівлі від призначен</w:t>
            </w:r>
            <w:r w:rsidRPr="00373205">
              <w:rPr>
                <w:rFonts w:ascii="Times New Roman" w:hAnsi="Times New Roman" w:cs="Times New Roman"/>
                <w:sz w:val="24"/>
                <w:szCs w:val="24"/>
              </w:rPr>
              <w:softHyphen/>
              <w:t>ня;</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інтер'єр як внутрішній вигляд споруди;</w:t>
            </w:r>
          </w:p>
          <w:p w:rsidR="00C8677B" w:rsidRPr="00373205" w:rsidRDefault="00C8677B" w:rsidP="001B0A9F">
            <w:pPr>
              <w:pStyle w:val="a4"/>
              <w:numPr>
                <w:ilvl w:val="0"/>
                <w:numId w:val="5"/>
              </w:numPr>
              <w:shd w:val="clear" w:color="auto" w:fill="auto"/>
              <w:tabs>
                <w:tab w:val="left" w:pos="126"/>
              </w:tabs>
              <w:spacing w:line="240" w:lineRule="auto"/>
              <w:ind w:left="20"/>
              <w:rPr>
                <w:rFonts w:ascii="Times New Roman" w:hAnsi="Times New Roman" w:cs="Times New Roman"/>
                <w:sz w:val="24"/>
                <w:szCs w:val="24"/>
              </w:rPr>
            </w:pPr>
            <w:r w:rsidRPr="00373205">
              <w:rPr>
                <w:rFonts w:ascii="Times New Roman" w:hAnsi="Times New Roman" w:cs="Times New Roman"/>
                <w:sz w:val="24"/>
                <w:szCs w:val="24"/>
              </w:rPr>
              <w:t>способи й прийоми конструювання з папе</w:t>
            </w:r>
            <w:bookmarkStart w:id="7" w:name="bookmark44"/>
            <w:r w:rsidRPr="00373205">
              <w:rPr>
                <w:rFonts w:ascii="Times New Roman" w:hAnsi="Times New Roman" w:cs="Times New Roman"/>
                <w:sz w:val="24"/>
                <w:szCs w:val="24"/>
              </w:rPr>
              <w:t>ру;</w:t>
            </w:r>
            <w:bookmarkEnd w:id="7"/>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прийоми написання слів (чисел) пензлем (паличкою, пальцем)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З</w:t>
            </w:r>
            <w:r w:rsidRPr="00373205">
              <w:rPr>
                <w:rFonts w:ascii="Times New Roman" w:hAnsi="Times New Roman" w:cs="Times New Roman"/>
                <w:sz w:val="24"/>
                <w:szCs w:val="24"/>
              </w:rPr>
              <w:t>нає:</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lastRenderedPageBreak/>
              <w:t>різницю між конструктивним та пластич</w:t>
            </w:r>
            <w:r w:rsidRPr="00373205">
              <w:rPr>
                <w:rFonts w:ascii="Times New Roman" w:hAnsi="Times New Roman" w:cs="Times New Roman"/>
                <w:sz w:val="24"/>
                <w:szCs w:val="24"/>
              </w:rPr>
              <w:softHyphen/>
              <w:t>ним способом ліплення;</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1-2 прізвища відомих майстрів декоративно-прикладного мистецтва (1-2 їхні твори)</w:t>
            </w:r>
            <w:r w:rsidRPr="00FB18EC">
              <w:rPr>
                <w:rFonts w:ascii="Times New Roman" w:hAnsi="Times New Roman" w:cs="Times New Roman"/>
                <w:sz w:val="24"/>
                <w:szCs w:val="24"/>
                <w:lang w:val="uk-UA"/>
              </w:rPr>
              <w:t>.</w:t>
            </w:r>
            <w:r w:rsidRPr="00373205">
              <w:rPr>
                <w:rFonts w:ascii="Times New Roman" w:hAnsi="Times New Roman" w:cs="Times New Roman"/>
                <w:sz w:val="24"/>
                <w:szCs w:val="24"/>
              </w:rPr>
              <w:t xml:space="preserve"> </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FB18EC">
              <w:rPr>
                <w:rStyle w:val="41"/>
                <w:rFonts w:ascii="Times New Roman" w:hAnsi="Times New Roman" w:cs="Times New Roman"/>
                <w:sz w:val="24"/>
                <w:szCs w:val="24"/>
                <w:lang w:val="uk-UA"/>
              </w:rPr>
              <w:t>Може</w:t>
            </w:r>
            <w:r w:rsidRPr="00373205">
              <w:rPr>
                <w:rStyle w:val="41"/>
                <w:rFonts w:ascii="Times New Roman" w:hAnsi="Times New Roman" w:cs="Times New Roman"/>
                <w:sz w:val="24"/>
                <w:szCs w:val="24"/>
              </w:rPr>
              <w:t xml:space="preserve"> (на елементарному рівні):</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виразну, цілісну декоративну форму (на площині та в об'ємі);</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створювати декоративну композицію, ви</w:t>
            </w:r>
            <w:r w:rsidRPr="00373205">
              <w:rPr>
                <w:rFonts w:ascii="Times New Roman" w:hAnsi="Times New Roman" w:cs="Times New Roman"/>
                <w:sz w:val="24"/>
                <w:szCs w:val="24"/>
              </w:rPr>
              <w:softHyphen/>
              <w:t>користовуючи елементи петриківського розпису;</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враховувати межі зламу поверхонь при зображенні інтер'єру;</w:t>
            </w:r>
          </w:p>
          <w:p w:rsidR="00C8677B" w:rsidRPr="00373205" w:rsidRDefault="00C8677B" w:rsidP="001B0A9F">
            <w:pPr>
              <w:pStyle w:val="a4"/>
              <w:numPr>
                <w:ilvl w:val="0"/>
                <w:numId w:val="5"/>
              </w:numPr>
              <w:shd w:val="clear" w:color="auto" w:fill="auto"/>
              <w:tabs>
                <w:tab w:val="left" w:pos="21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створювати декоративно-орнаментальну композицію з уведенням слів і чисел</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6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 правил:</w:t>
            </w:r>
          </w:p>
          <w:p w:rsidR="00C8677B" w:rsidRPr="00373205" w:rsidRDefault="00C8677B" w:rsidP="001B0A9F">
            <w:pPr>
              <w:pStyle w:val="a4"/>
              <w:numPr>
                <w:ilvl w:val="0"/>
                <w:numId w:val="5"/>
              </w:numPr>
              <w:shd w:val="clear" w:color="auto" w:fill="auto"/>
              <w:tabs>
                <w:tab w:val="left" w:pos="21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техніки безпеки при роботі з різними художніми матеріалами та інструментами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58"/>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П</w:t>
            </w:r>
            <w:r w:rsidRPr="00373205">
              <w:rPr>
                <w:rFonts w:ascii="Times New Roman" w:hAnsi="Times New Roman" w:cs="Times New Roman"/>
                <w:sz w:val="24"/>
                <w:szCs w:val="24"/>
              </w:rPr>
              <w:t>рагне:</w:t>
            </w:r>
          </w:p>
          <w:p w:rsidR="00C8677B" w:rsidRPr="00373205" w:rsidRDefault="00C8677B" w:rsidP="001B0A9F">
            <w:pPr>
              <w:pStyle w:val="a4"/>
              <w:shd w:val="clear" w:color="auto" w:fill="auto"/>
              <w:tabs>
                <w:tab w:val="left" w:pos="130"/>
              </w:tabs>
              <w:spacing w:line="240" w:lineRule="auto"/>
              <w:ind w:firstLine="0"/>
              <w:jc w:val="both"/>
              <w:rPr>
                <w:rFonts w:ascii="Times New Roman" w:hAnsi="Times New Roman" w:cs="Times New Roman"/>
                <w:sz w:val="24"/>
                <w:szCs w:val="24"/>
              </w:rPr>
            </w:pPr>
            <w:r w:rsidRPr="00373205">
              <w:rPr>
                <w:rFonts w:ascii="Times New Roman" w:hAnsi="Times New Roman" w:cs="Times New Roman"/>
                <w:sz w:val="24"/>
                <w:szCs w:val="24"/>
              </w:rPr>
              <w:t>прикрашати середовище власними художніми виробами.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постерігає, милується та виражає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образотворчими засобами):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емоційне ставлення до краси навколиш</w:t>
            </w:r>
            <w:r w:rsidRPr="00373205">
              <w:rPr>
                <w:rFonts w:ascii="Times New Roman" w:hAnsi="Times New Roman" w:cs="Times New Roman"/>
                <w:sz w:val="24"/>
                <w:szCs w:val="24"/>
              </w:rPr>
              <w:softHyphen/>
              <w:t>нього світу та природи, відображеної в пей</w:t>
            </w:r>
            <w:r w:rsidRPr="00373205">
              <w:rPr>
                <w:rFonts w:ascii="Times New Roman" w:hAnsi="Times New Roman" w:cs="Times New Roman"/>
                <w:sz w:val="24"/>
                <w:szCs w:val="24"/>
              </w:rPr>
              <w:softHyphen/>
              <w:t>зажних творах;</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захоплення від сприймання природних об'єктів (різноманітність і виразність фор</w:t>
            </w:r>
            <w:r w:rsidRPr="00373205">
              <w:rPr>
                <w:rFonts w:ascii="Times New Roman" w:hAnsi="Times New Roman" w:cs="Times New Roman"/>
                <w:sz w:val="24"/>
                <w:szCs w:val="24"/>
              </w:rPr>
              <w:softHyphen/>
            </w:r>
            <w:r w:rsidRPr="00373205">
              <w:rPr>
                <w:rFonts w:ascii="Times New Roman" w:hAnsi="Times New Roman" w:cs="Times New Roman"/>
                <w:sz w:val="24"/>
                <w:szCs w:val="24"/>
              </w:rPr>
              <w:lastRenderedPageBreak/>
              <w:t>ми, кольору)</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В</w:t>
            </w:r>
            <w:r w:rsidRPr="00373205">
              <w:rPr>
                <w:rFonts w:ascii="Times New Roman" w:hAnsi="Times New Roman" w:cs="Times New Roman"/>
                <w:sz w:val="24"/>
                <w:szCs w:val="24"/>
              </w:rPr>
              <w:t>икористовує у спілкуванні</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словесні, дактильні</w:t>
            </w:r>
            <w:r w:rsidRPr="00373205">
              <w:rPr>
                <w:rFonts w:ascii="Times New Roman" w:hAnsi="Times New Roman" w:cs="Times New Roman"/>
                <w:sz w:val="24"/>
                <w:szCs w:val="24"/>
              </w:rPr>
              <w:t xml:space="preserve"> засоби):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мистецтвознавчі терміни й поняття (колір</w:t>
            </w:r>
            <w:r w:rsidRPr="00373205">
              <w:rPr>
                <w:rFonts w:ascii="Times New Roman" w:hAnsi="Times New Roman" w:cs="Times New Roman"/>
                <w:sz w:val="24"/>
                <w:szCs w:val="24"/>
              </w:rPr>
              <w:softHyphen/>
              <w:t>на гама, колорит, плани (передній, дальній)</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83"/>
              </w:tabs>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А</w:t>
            </w:r>
            <w:r w:rsidRPr="00373205">
              <w:rPr>
                <w:rFonts w:ascii="Times New Roman" w:hAnsi="Times New Roman" w:cs="Times New Roman"/>
                <w:sz w:val="24"/>
                <w:szCs w:val="24"/>
              </w:rPr>
              <w:t>налізує й інтерпретує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на елементар</w:t>
            </w:r>
            <w:r w:rsidRPr="00373205">
              <w:rPr>
                <w:rFonts w:ascii="Times New Roman" w:hAnsi="Times New Roman" w:cs="Times New Roman"/>
                <w:sz w:val="24"/>
                <w:szCs w:val="24"/>
              </w:rPr>
              <w:softHyphen/>
              <w:t>ному рівні та за підтримки вчителя):</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твори пейзажного живопису (головним чи</w:t>
            </w:r>
            <w:r w:rsidRPr="00373205">
              <w:rPr>
                <w:rFonts w:ascii="Times New Roman" w:hAnsi="Times New Roman" w:cs="Times New Roman"/>
                <w:sz w:val="24"/>
                <w:szCs w:val="24"/>
              </w:rPr>
              <w:softHyphen/>
              <w:t>ном стан і настрій природи, палітру кольо</w:t>
            </w:r>
            <w:r w:rsidRPr="00373205">
              <w:rPr>
                <w:rFonts w:ascii="Times New Roman" w:hAnsi="Times New Roman" w:cs="Times New Roman"/>
                <w:sz w:val="24"/>
                <w:szCs w:val="24"/>
              </w:rPr>
              <w:softHyphen/>
              <w:t>рів, роль кольору в передачі настрою);</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тематичний зміст пейзажних творів, пор</w:t>
            </w:r>
            <w:r w:rsidRPr="00373205">
              <w:rPr>
                <w:rFonts w:ascii="Times New Roman" w:hAnsi="Times New Roman" w:cs="Times New Roman"/>
                <w:sz w:val="24"/>
                <w:szCs w:val="24"/>
              </w:rPr>
              <w:softHyphen/>
              <w:t>третів та анімалістичних картин</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178"/>
              </w:tabs>
              <w:spacing w:line="240" w:lineRule="auto"/>
              <w:ind w:left="20" w:firstLine="0"/>
              <w:jc w:val="both"/>
              <w:rPr>
                <w:rFonts w:ascii="Times New Roman" w:hAnsi="Times New Roman" w:cs="Times New Roman"/>
                <w:sz w:val="24"/>
                <w:szCs w:val="24"/>
              </w:rPr>
            </w:pPr>
            <w:r w:rsidRPr="00FB18EC">
              <w:rPr>
                <w:rStyle w:val="6CenturySchoolbook1"/>
                <w:rFonts w:ascii="Times New Roman" w:hAnsi="Times New Roman" w:cs="Times New Roman"/>
                <w:sz w:val="24"/>
                <w:szCs w:val="24"/>
                <w:lang w:val="uk-UA"/>
              </w:rPr>
              <w:t>М</w:t>
            </w:r>
            <w:r w:rsidRPr="00373205">
              <w:rPr>
                <w:rStyle w:val="6CenturySchoolbook1"/>
                <w:rFonts w:ascii="Times New Roman" w:hAnsi="Times New Roman" w:cs="Times New Roman"/>
                <w:sz w:val="24"/>
                <w:szCs w:val="24"/>
              </w:rPr>
              <w:t>ає</w:t>
            </w:r>
            <w:r w:rsidRPr="00373205">
              <w:rPr>
                <w:rFonts w:ascii="Times New Roman" w:hAnsi="Times New Roman" w:cs="Times New Roman"/>
                <w:sz w:val="24"/>
                <w:szCs w:val="24"/>
              </w:rPr>
              <w:t xml:space="preserve"> уявлення про:</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передавання плановості відкритого про</w:t>
            </w:r>
            <w:r w:rsidRPr="00373205">
              <w:rPr>
                <w:rFonts w:ascii="Times New Roman" w:hAnsi="Times New Roman" w:cs="Times New Roman"/>
                <w:sz w:val="24"/>
                <w:szCs w:val="24"/>
              </w:rPr>
              <w:softHyphen/>
              <w:t>стору за допомогою кольору, тону, деталі</w:t>
            </w:r>
            <w:r w:rsidRPr="00373205">
              <w:rPr>
                <w:rFonts w:ascii="Times New Roman" w:hAnsi="Times New Roman" w:cs="Times New Roman"/>
                <w:sz w:val="24"/>
                <w:szCs w:val="24"/>
              </w:rPr>
              <w:softHyphen/>
              <w:t>зації;</w:t>
            </w:r>
          </w:p>
          <w:p w:rsidR="00C8677B" w:rsidRPr="00373205" w:rsidRDefault="00C8677B" w:rsidP="001B0A9F">
            <w:pPr>
              <w:pStyle w:val="a4"/>
              <w:numPr>
                <w:ilvl w:val="0"/>
                <w:numId w:val="5"/>
              </w:numPr>
              <w:shd w:val="clear" w:color="auto" w:fill="auto"/>
              <w:tabs>
                <w:tab w:val="left" w:pos="135"/>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ілюзорне зближення паралельних ліній,</w:t>
            </w:r>
          </w:p>
          <w:p w:rsidR="00C8677B" w:rsidRPr="00373205" w:rsidRDefault="00C8677B" w:rsidP="001B0A9F">
            <w:pPr>
              <w:pStyle w:val="a4"/>
              <w:shd w:val="clear" w:color="auto" w:fill="auto"/>
              <w:spacing w:line="240" w:lineRule="auto"/>
              <w:ind w:left="20" w:right="20" w:firstLine="0"/>
              <w:jc w:val="both"/>
              <w:rPr>
                <w:rFonts w:ascii="Times New Roman" w:hAnsi="Times New Roman" w:cs="Times New Roman"/>
                <w:sz w:val="24"/>
                <w:szCs w:val="24"/>
              </w:rPr>
            </w:pPr>
            <w:r w:rsidRPr="00373205">
              <w:rPr>
                <w:rFonts w:ascii="Times New Roman" w:hAnsi="Times New Roman" w:cs="Times New Roman"/>
                <w:sz w:val="24"/>
                <w:szCs w:val="24"/>
              </w:rPr>
              <w:t>спрямованих у глибину відкритого просто</w:t>
            </w:r>
            <w:r w:rsidRPr="00373205">
              <w:rPr>
                <w:rFonts w:ascii="Times New Roman" w:hAnsi="Times New Roman" w:cs="Times New Roman"/>
                <w:sz w:val="24"/>
                <w:szCs w:val="24"/>
              </w:rPr>
              <w:softHyphen/>
            </w:r>
            <w:r w:rsidRPr="00373205">
              <w:rPr>
                <w:rStyle w:val="CenturySchoolbook1"/>
                <w:rFonts w:ascii="Times New Roman" w:hAnsi="Times New Roman" w:cs="Times New Roman"/>
                <w:sz w:val="24"/>
                <w:szCs w:val="24"/>
              </w:rPr>
              <w:t>ру;</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залежність колірної гами від освітлення;</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особливості та основні пропорції форми голови (обличчя) людини і засоби створен</w:t>
            </w:r>
            <w:r w:rsidRPr="00373205">
              <w:rPr>
                <w:rFonts w:ascii="Times New Roman" w:hAnsi="Times New Roman" w:cs="Times New Roman"/>
                <w:sz w:val="24"/>
                <w:szCs w:val="24"/>
              </w:rPr>
              <w:softHyphen/>
              <w:t>ня виразного портретного образу</w:t>
            </w:r>
            <w:r w:rsidRPr="00FB18EC">
              <w:rPr>
                <w:rFonts w:ascii="Times New Roman" w:hAnsi="Times New Roman" w:cs="Times New Roman"/>
                <w:sz w:val="24"/>
                <w:szCs w:val="24"/>
                <w:lang w:val="uk-UA"/>
              </w:rPr>
              <w:t>.</w:t>
            </w:r>
          </w:p>
          <w:p w:rsidR="00C8677B" w:rsidRPr="00373205" w:rsidRDefault="00C8677B" w:rsidP="001B0A9F">
            <w:pPr>
              <w:pStyle w:val="30"/>
              <w:shd w:val="clear" w:color="auto" w:fill="auto"/>
              <w:tabs>
                <w:tab w:val="left" w:pos="178"/>
              </w:tabs>
              <w:spacing w:before="0" w:line="240" w:lineRule="auto"/>
              <w:ind w:left="20"/>
              <w:rPr>
                <w:rFonts w:ascii="Times New Roman" w:hAnsi="Times New Roman"/>
                <w:sz w:val="24"/>
                <w:szCs w:val="24"/>
              </w:rPr>
            </w:pPr>
            <w:r w:rsidRPr="00FB18EC">
              <w:rPr>
                <w:rFonts w:ascii="Times New Roman" w:hAnsi="Times New Roman"/>
                <w:sz w:val="24"/>
                <w:szCs w:val="24"/>
                <w:lang w:val="uk-UA"/>
              </w:rPr>
              <w:t>З</w:t>
            </w:r>
            <w:r w:rsidRPr="00373205">
              <w:rPr>
                <w:rFonts w:ascii="Times New Roman" w:hAnsi="Times New Roman"/>
                <w:sz w:val="24"/>
                <w:szCs w:val="24"/>
              </w:rPr>
              <w:t>нає:</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види образотворчого мистецтва та поділ живописних творів за жанрами (пейзаж, натюрморт, портрет тощо);</w:t>
            </w:r>
          </w:p>
          <w:p w:rsidR="00C8677B" w:rsidRPr="00373205" w:rsidRDefault="00C8677B" w:rsidP="001B0A9F">
            <w:pPr>
              <w:pStyle w:val="a4"/>
              <w:numPr>
                <w:ilvl w:val="0"/>
                <w:numId w:val="5"/>
              </w:numPr>
              <w:shd w:val="clear" w:color="auto" w:fill="auto"/>
              <w:tabs>
                <w:tab w:val="left" w:pos="130"/>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основні пропорції фігури людини;</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відмінності у технічних прийомах роботи гуашевими й акварельними фарбами</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firstLine="0"/>
              <w:jc w:val="both"/>
              <w:rPr>
                <w:rFonts w:ascii="Times New Roman" w:hAnsi="Times New Roman" w:cs="Times New Roman"/>
                <w:sz w:val="24"/>
                <w:szCs w:val="24"/>
              </w:rPr>
            </w:pPr>
            <w:r w:rsidRPr="00FB18EC">
              <w:rPr>
                <w:rFonts w:ascii="Times New Roman" w:hAnsi="Times New Roman" w:cs="Times New Roman"/>
                <w:sz w:val="24"/>
                <w:szCs w:val="24"/>
                <w:lang w:val="uk-UA"/>
              </w:rPr>
              <w:lastRenderedPageBreak/>
              <w:t>У</w:t>
            </w:r>
            <w:r w:rsidRPr="00373205">
              <w:rPr>
                <w:rFonts w:ascii="Times New Roman" w:hAnsi="Times New Roman" w:cs="Times New Roman"/>
                <w:sz w:val="24"/>
                <w:szCs w:val="24"/>
              </w:rPr>
              <w:t>міє:</w:t>
            </w:r>
          </w:p>
          <w:p w:rsidR="00C8677B" w:rsidRPr="00373205" w:rsidRDefault="00C8677B" w:rsidP="001B0A9F">
            <w:pPr>
              <w:pStyle w:val="a4"/>
              <w:numPr>
                <w:ilvl w:val="0"/>
                <w:numId w:val="8"/>
              </w:numPr>
              <w:shd w:val="clear" w:color="auto" w:fill="auto"/>
              <w:tabs>
                <w:tab w:val="left" w:pos="210"/>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передавати стан природи за допомогою графічних і живописних засобів виразності;</w:t>
            </w:r>
          </w:p>
          <w:p w:rsidR="00C8677B" w:rsidRPr="00373205" w:rsidRDefault="00C8677B" w:rsidP="001B0A9F">
            <w:pPr>
              <w:pStyle w:val="a4"/>
              <w:numPr>
                <w:ilvl w:val="0"/>
                <w:numId w:val="8"/>
              </w:numPr>
              <w:shd w:val="clear" w:color="auto" w:fill="auto"/>
              <w:tabs>
                <w:tab w:val="left" w:pos="220"/>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відтворювати характерні особливості бу</w:t>
            </w:r>
            <w:r w:rsidRPr="00373205">
              <w:rPr>
                <w:rFonts w:ascii="Times New Roman" w:hAnsi="Times New Roman" w:cs="Times New Roman"/>
                <w:sz w:val="24"/>
                <w:szCs w:val="24"/>
              </w:rPr>
              <w:softHyphen/>
              <w:t>дови і пластичну виразність (витонченість, масивність тощо) фігури людини і тварин;</w:t>
            </w:r>
          </w:p>
          <w:p w:rsidR="00C8677B" w:rsidRPr="00373205" w:rsidRDefault="00C8677B" w:rsidP="001B0A9F">
            <w:pPr>
              <w:pStyle w:val="a4"/>
              <w:numPr>
                <w:ilvl w:val="0"/>
                <w:numId w:val="8"/>
              </w:numPr>
              <w:shd w:val="clear" w:color="auto" w:fill="auto"/>
              <w:tabs>
                <w:tab w:val="left" w:pos="206"/>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створювати зображення тварин та людей</w:t>
            </w:r>
            <w:r w:rsidRPr="00FB18EC">
              <w:rPr>
                <w:rFonts w:ascii="Times New Roman" w:hAnsi="Times New Roman" w:cs="Times New Roman"/>
                <w:sz w:val="24"/>
                <w:szCs w:val="24"/>
                <w:lang w:val="uk-UA"/>
              </w:rPr>
              <w:t xml:space="preserve"> </w:t>
            </w:r>
            <w:r w:rsidRPr="00373205">
              <w:rPr>
                <w:rStyle w:val="11CenturySchoolbook"/>
                <w:rFonts w:ascii="Times New Roman" w:hAnsi="Times New Roman" w:cs="Times New Roman"/>
                <w:smallCaps w:val="0"/>
                <w:sz w:val="24"/>
                <w:szCs w:val="24"/>
              </w:rPr>
              <w:t>у</w:t>
            </w:r>
            <w:r w:rsidRPr="00373205">
              <w:rPr>
                <w:rFonts w:ascii="Times New Roman" w:hAnsi="Times New Roman" w:cs="Times New Roman"/>
                <w:sz w:val="24"/>
                <w:szCs w:val="24"/>
              </w:rPr>
              <w:t xml:space="preserve"> русі;</w:t>
            </w:r>
          </w:p>
          <w:p w:rsidR="00C8677B" w:rsidRPr="00373205" w:rsidRDefault="00C8677B" w:rsidP="001B0A9F">
            <w:pPr>
              <w:pStyle w:val="a4"/>
              <w:numPr>
                <w:ilvl w:val="0"/>
                <w:numId w:val="8"/>
              </w:numPr>
              <w:shd w:val="clear" w:color="auto" w:fill="auto"/>
              <w:tabs>
                <w:tab w:val="left" w:pos="220"/>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використовувати прийоми трансформації паперу з метою створення виразного ху</w:t>
            </w:r>
            <w:r w:rsidRPr="00373205">
              <w:rPr>
                <w:rFonts w:ascii="Times New Roman" w:hAnsi="Times New Roman" w:cs="Times New Roman"/>
                <w:sz w:val="24"/>
                <w:szCs w:val="24"/>
              </w:rPr>
              <w:softHyphen/>
              <w:t>дожнього образу;</w:t>
            </w:r>
          </w:p>
          <w:p w:rsidR="00C8677B" w:rsidRPr="00373205" w:rsidRDefault="00C8677B" w:rsidP="001B0A9F">
            <w:pPr>
              <w:pStyle w:val="a4"/>
              <w:numPr>
                <w:ilvl w:val="0"/>
                <w:numId w:val="8"/>
              </w:numPr>
              <w:shd w:val="clear" w:color="auto" w:fill="auto"/>
              <w:tabs>
                <w:tab w:val="left" w:pos="215"/>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раціонально, вправно і безпечно працю</w:t>
            </w:r>
            <w:r w:rsidRPr="00373205">
              <w:rPr>
                <w:rFonts w:ascii="Times New Roman" w:hAnsi="Times New Roman" w:cs="Times New Roman"/>
                <w:sz w:val="24"/>
                <w:szCs w:val="24"/>
              </w:rPr>
              <w:softHyphen/>
              <w:t>вати з ножицями та іншим необхідним при</w:t>
            </w:r>
            <w:r w:rsidRPr="00373205">
              <w:rPr>
                <w:rFonts w:ascii="Times New Roman" w:hAnsi="Times New Roman" w:cs="Times New Roman"/>
                <w:sz w:val="24"/>
                <w:szCs w:val="24"/>
              </w:rPr>
              <w:softHyphen/>
              <w:t>ладдям</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 правил:</w:t>
            </w:r>
          </w:p>
          <w:p w:rsidR="00C8677B" w:rsidRPr="00FB18EC" w:rsidRDefault="00C8677B" w:rsidP="001B0A9F">
            <w:pPr>
              <w:jc w:val="both"/>
            </w:pPr>
            <w:r w:rsidRPr="00FB18EC">
              <w:t>техніки безпеки при роботі з різними ху</w:t>
            </w:r>
            <w:r w:rsidRPr="00FB18EC">
              <w:softHyphen/>
              <w:t>дожніми матеріалами та інструментами.</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pStyle w:val="80"/>
              <w:shd w:val="clear" w:color="auto" w:fill="auto"/>
              <w:spacing w:line="240" w:lineRule="auto"/>
              <w:ind w:left="20"/>
              <w:rPr>
                <w:rFonts w:ascii="Times New Roman" w:hAnsi="Times New Roman" w:cs="Times New Roman"/>
                <w:sz w:val="24"/>
                <w:szCs w:val="24"/>
                <w:lang w:val="uk-UA" w:eastAsia="uk-UA"/>
              </w:rPr>
            </w:pPr>
            <w:r w:rsidRPr="00373205">
              <w:rPr>
                <w:rFonts w:ascii="Times New Roman" w:hAnsi="Times New Roman" w:cs="Times New Roman"/>
                <w:sz w:val="24"/>
                <w:szCs w:val="24"/>
              </w:rPr>
              <w:t>Учень/учениця:</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С</w:t>
            </w:r>
            <w:r w:rsidRPr="00373205">
              <w:rPr>
                <w:rFonts w:ascii="Times New Roman" w:hAnsi="Times New Roman" w:cs="Times New Roman"/>
                <w:sz w:val="24"/>
                <w:szCs w:val="24"/>
              </w:rPr>
              <w:t>постерігає, милується та виражає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й образотворчими засобами):</w:t>
            </w:r>
          </w:p>
          <w:p w:rsidR="00C8677B" w:rsidRPr="00373205" w:rsidRDefault="00C8677B" w:rsidP="001B0A9F">
            <w:pPr>
              <w:pStyle w:val="a4"/>
              <w:numPr>
                <w:ilvl w:val="0"/>
                <w:numId w:val="5"/>
              </w:numPr>
              <w:shd w:val="clear" w:color="auto" w:fill="auto"/>
              <w:tabs>
                <w:tab w:val="left" w:pos="126"/>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емойційне ставлення до краси рідного міста, села</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spacing w:line="240" w:lineRule="auto"/>
              <w:ind w:left="20" w:righ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Р</w:t>
            </w:r>
            <w:r w:rsidRPr="00373205">
              <w:rPr>
                <w:rFonts w:ascii="Times New Roman" w:hAnsi="Times New Roman" w:cs="Times New Roman"/>
                <w:sz w:val="24"/>
                <w:szCs w:val="24"/>
              </w:rPr>
              <w:t>озуміє та розкриває (</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та </w:t>
            </w:r>
            <w:r w:rsidRPr="00373205">
              <w:rPr>
                <w:rFonts w:ascii="Times New Roman" w:hAnsi="Times New Roman" w:cs="Times New Roman"/>
                <w:sz w:val="24"/>
                <w:szCs w:val="24"/>
              </w:rPr>
              <w:t xml:space="preserve">за допомогою </w:t>
            </w:r>
            <w:r w:rsidRPr="00373205">
              <w:rPr>
                <w:rFonts w:ascii="Times New Roman" w:hAnsi="Times New Roman" w:cs="Times New Roman"/>
                <w:sz w:val="24"/>
                <w:szCs w:val="24"/>
              </w:rPr>
              <w:lastRenderedPageBreak/>
              <w:t>вчи</w:t>
            </w:r>
            <w:r w:rsidRPr="00373205">
              <w:rPr>
                <w:rFonts w:ascii="Times New Roman" w:hAnsi="Times New Roman" w:cs="Times New Roman"/>
                <w:sz w:val="24"/>
                <w:szCs w:val="24"/>
              </w:rPr>
              <w:softHyphen/>
              <w:t>теля):</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значення образотворчого мистецтва в житті людей;</w:t>
            </w:r>
          </w:p>
          <w:p w:rsidR="00C8677B" w:rsidRPr="00373205" w:rsidRDefault="00C8677B" w:rsidP="001B0A9F">
            <w:pPr>
              <w:pStyle w:val="a4"/>
              <w:numPr>
                <w:ilvl w:val="0"/>
                <w:numId w:val="5"/>
              </w:numPr>
              <w:shd w:val="clear" w:color="auto" w:fill="auto"/>
              <w:tabs>
                <w:tab w:val="left" w:pos="14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важливість збереження пам'яток архітек</w:t>
            </w:r>
            <w:r w:rsidRPr="00373205">
              <w:rPr>
                <w:rFonts w:ascii="Times New Roman" w:hAnsi="Times New Roman" w:cs="Times New Roman"/>
                <w:sz w:val="24"/>
                <w:szCs w:val="24"/>
              </w:rPr>
              <w:softHyphen/>
              <w:t>тури, історії, культури;</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характер художніх образів мистецьких творів; інтерпретує їх (мовленнєвими й об</w:t>
            </w:r>
            <w:r w:rsidRPr="00373205">
              <w:rPr>
                <w:rFonts w:ascii="Times New Roman" w:hAnsi="Times New Roman" w:cs="Times New Roman"/>
                <w:sz w:val="24"/>
                <w:szCs w:val="24"/>
              </w:rPr>
              <w:softHyphen/>
              <w:t>разотворчими засобами);</w:t>
            </w:r>
          </w:p>
          <w:p w:rsidR="00C8677B" w:rsidRPr="00373205" w:rsidRDefault="00C8677B" w:rsidP="001B0A9F">
            <w:pPr>
              <w:pStyle w:val="a4"/>
              <w:numPr>
                <w:ilvl w:val="0"/>
                <w:numId w:val="5"/>
              </w:numPr>
              <w:shd w:val="clear" w:color="auto" w:fill="auto"/>
              <w:tabs>
                <w:tab w:val="left" w:pos="14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значення колірної гами, композиційних засобів і прийомів у передачі задуму ав</w:t>
            </w:r>
            <w:r w:rsidRPr="00373205">
              <w:rPr>
                <w:rFonts w:ascii="Times New Roman" w:hAnsi="Times New Roman" w:cs="Times New Roman"/>
                <w:sz w:val="24"/>
                <w:szCs w:val="24"/>
              </w:rPr>
              <w:softHyphen/>
              <w:t>тора;</w:t>
            </w:r>
          </w:p>
          <w:p w:rsidR="00C8677B" w:rsidRPr="00373205" w:rsidRDefault="00C8677B" w:rsidP="001B0A9F">
            <w:pPr>
              <w:pStyle w:val="60"/>
              <w:shd w:val="clear" w:color="auto" w:fill="auto"/>
              <w:spacing w:line="240" w:lineRule="auto"/>
              <w:ind w:left="20" w:firstLine="0"/>
              <w:jc w:val="both"/>
              <w:rPr>
                <w:rFonts w:ascii="Times New Roman" w:hAnsi="Times New Roman" w:cs="Times New Roman"/>
                <w:sz w:val="24"/>
                <w:szCs w:val="24"/>
              </w:rPr>
            </w:pPr>
            <w:r w:rsidRPr="00FB18EC">
              <w:rPr>
                <w:rFonts w:ascii="Times New Roman" w:hAnsi="Times New Roman" w:cs="Times New Roman"/>
                <w:sz w:val="24"/>
                <w:szCs w:val="24"/>
                <w:lang w:val="uk-UA"/>
              </w:rPr>
              <w:t xml:space="preserve">Називає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r w:rsidRPr="00FB18EC">
              <w:rPr>
                <w:rFonts w:ascii="Times New Roman" w:hAnsi="Times New Roman" w:cs="Times New Roman"/>
                <w:sz w:val="24"/>
                <w:szCs w:val="24"/>
                <w:lang w:val="uk-UA"/>
              </w:rPr>
              <w:t xml:space="preserve"> та </w:t>
            </w:r>
            <w:r w:rsidRPr="00373205">
              <w:rPr>
                <w:rFonts w:ascii="Times New Roman" w:hAnsi="Times New Roman" w:cs="Times New Roman"/>
                <w:sz w:val="24"/>
                <w:szCs w:val="24"/>
              </w:rPr>
              <w:t>має уявлення про:</w:t>
            </w:r>
          </w:p>
          <w:p w:rsidR="00C8677B" w:rsidRPr="00373205" w:rsidRDefault="00C8677B" w:rsidP="001B0A9F">
            <w:pPr>
              <w:pStyle w:val="a4"/>
              <w:numPr>
                <w:ilvl w:val="0"/>
                <w:numId w:val="5"/>
              </w:numPr>
              <w:shd w:val="clear" w:color="auto" w:fill="auto"/>
              <w:tabs>
                <w:tab w:val="left" w:pos="130"/>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види і жанри образотворчого мисте</w:t>
            </w:r>
            <w:r w:rsidRPr="00373205">
              <w:rPr>
                <w:rFonts w:ascii="Times New Roman" w:hAnsi="Times New Roman" w:cs="Times New Roman"/>
                <w:sz w:val="24"/>
                <w:szCs w:val="24"/>
              </w:rPr>
              <w:softHyphen/>
              <w:t>цтва, його взаємозв'язок з іншими видами мистецтва;</w:t>
            </w:r>
          </w:p>
          <w:p w:rsidR="00C8677B" w:rsidRPr="00373205" w:rsidRDefault="00C8677B" w:rsidP="001B0A9F">
            <w:pPr>
              <w:pStyle w:val="a4"/>
              <w:numPr>
                <w:ilvl w:val="0"/>
                <w:numId w:val="5"/>
              </w:numPr>
              <w:shd w:val="clear" w:color="auto" w:fill="auto"/>
              <w:tabs>
                <w:tab w:val="left" w:pos="135"/>
              </w:tabs>
              <w:spacing w:line="240" w:lineRule="auto"/>
              <w:ind w:left="20" w:right="20"/>
              <w:jc w:val="both"/>
              <w:rPr>
                <w:rFonts w:ascii="Times New Roman" w:hAnsi="Times New Roman" w:cs="Times New Roman"/>
                <w:sz w:val="24"/>
                <w:szCs w:val="24"/>
              </w:rPr>
            </w:pPr>
            <w:r w:rsidRPr="00373205">
              <w:rPr>
                <w:rFonts w:ascii="Times New Roman" w:hAnsi="Times New Roman" w:cs="Times New Roman"/>
                <w:sz w:val="24"/>
                <w:szCs w:val="24"/>
              </w:rPr>
              <w:t>основні виражальні засоби образотворчо</w:t>
            </w:r>
            <w:r w:rsidRPr="00373205">
              <w:rPr>
                <w:rFonts w:ascii="Times New Roman" w:hAnsi="Times New Roman" w:cs="Times New Roman"/>
                <w:sz w:val="24"/>
                <w:szCs w:val="24"/>
              </w:rPr>
              <w:softHyphen/>
              <w:t>го мистецтва, специфічні інструменти, ма</w:t>
            </w:r>
            <w:r w:rsidRPr="00373205">
              <w:rPr>
                <w:rFonts w:ascii="Times New Roman" w:hAnsi="Times New Roman" w:cs="Times New Roman"/>
                <w:sz w:val="24"/>
                <w:szCs w:val="24"/>
              </w:rPr>
              <w:softHyphen/>
              <w:t>теріали, художні техніки;</w:t>
            </w:r>
          </w:p>
          <w:p w:rsidR="00C8677B" w:rsidRPr="00373205" w:rsidRDefault="00C8677B" w:rsidP="001B0A9F">
            <w:pPr>
              <w:pStyle w:val="a4"/>
              <w:numPr>
                <w:ilvl w:val="0"/>
                <w:numId w:val="5"/>
              </w:numPr>
              <w:shd w:val="clear" w:color="auto" w:fill="auto"/>
              <w:tabs>
                <w:tab w:val="left" w:pos="121"/>
              </w:tabs>
              <w:spacing w:line="240" w:lineRule="auto"/>
              <w:ind w:left="20"/>
              <w:jc w:val="both"/>
              <w:rPr>
                <w:rFonts w:ascii="Times New Roman" w:hAnsi="Times New Roman" w:cs="Times New Roman"/>
                <w:sz w:val="24"/>
                <w:szCs w:val="24"/>
              </w:rPr>
            </w:pPr>
            <w:r w:rsidRPr="00373205">
              <w:rPr>
                <w:rFonts w:ascii="Times New Roman" w:hAnsi="Times New Roman" w:cs="Times New Roman"/>
                <w:sz w:val="24"/>
                <w:szCs w:val="24"/>
              </w:rPr>
              <w:t>художні традиції рідного краю;</w:t>
            </w:r>
          </w:p>
          <w:p w:rsidR="00C8677B" w:rsidRPr="00FB18EC" w:rsidRDefault="00C8677B" w:rsidP="001B0A9F">
            <w:pPr>
              <w:jc w:val="both"/>
            </w:pPr>
            <w:r w:rsidRPr="00FB18EC">
              <w:t>художнє конструювання та роботу художників-дизайнерів.</w:t>
            </w:r>
          </w:p>
          <w:p w:rsidR="00C8677B" w:rsidRPr="00FB18EC" w:rsidRDefault="00C8677B" w:rsidP="001B0A9F">
            <w:pPr>
              <w:pStyle w:val="60"/>
              <w:shd w:val="clear" w:color="auto" w:fill="auto"/>
              <w:spacing w:line="240" w:lineRule="auto"/>
              <w:ind w:firstLine="0"/>
              <w:jc w:val="both"/>
              <w:rPr>
                <w:rFonts w:ascii="Times New Roman" w:hAnsi="Times New Roman" w:cs="Times New Roman"/>
                <w:sz w:val="24"/>
                <w:szCs w:val="24"/>
                <w:lang w:val="uk-UA"/>
              </w:rPr>
            </w:pPr>
            <w:r w:rsidRPr="00FB18EC">
              <w:rPr>
                <w:rFonts w:ascii="Times New Roman" w:hAnsi="Times New Roman" w:cs="Times New Roman"/>
                <w:sz w:val="24"/>
                <w:szCs w:val="24"/>
                <w:lang w:val="uk-UA"/>
              </w:rPr>
              <w:t>У</w:t>
            </w:r>
            <w:r w:rsidRPr="00373205">
              <w:rPr>
                <w:rFonts w:ascii="Times New Roman" w:hAnsi="Times New Roman" w:cs="Times New Roman"/>
                <w:sz w:val="24"/>
                <w:szCs w:val="24"/>
              </w:rPr>
              <w:t>міє</w:t>
            </w:r>
            <w:r w:rsidRPr="00FB18EC">
              <w:rPr>
                <w:rFonts w:ascii="Times New Roman" w:hAnsi="Times New Roman" w:cs="Times New Roman"/>
                <w:sz w:val="24"/>
                <w:szCs w:val="24"/>
                <w:lang w:val="uk-UA"/>
              </w:rPr>
              <w:t xml:space="preserve"> </w:t>
            </w:r>
            <w:r w:rsidRPr="00373205">
              <w:rPr>
                <w:rFonts w:ascii="Times New Roman" w:hAnsi="Times New Roman" w:cs="Times New Roman"/>
                <w:sz w:val="24"/>
                <w:szCs w:val="24"/>
              </w:rPr>
              <w:t>(</w:t>
            </w:r>
            <w:r w:rsidRPr="00FB18EC">
              <w:rPr>
                <w:rFonts w:ascii="Times New Roman" w:hAnsi="Times New Roman" w:cs="Times New Roman"/>
                <w:sz w:val="24"/>
                <w:szCs w:val="24"/>
                <w:lang w:val="uk-UA"/>
              </w:rPr>
              <w:t>словесними, дактильним</w:t>
            </w:r>
            <w:r w:rsidRPr="00373205">
              <w:rPr>
                <w:rFonts w:ascii="Times New Roman" w:hAnsi="Times New Roman" w:cs="Times New Roman"/>
                <w:sz w:val="24"/>
                <w:szCs w:val="24"/>
              </w:rPr>
              <w:t xml:space="preserve"> засобами):</w:t>
            </w:r>
          </w:p>
          <w:p w:rsidR="00C8677B" w:rsidRPr="00373205" w:rsidRDefault="00C8677B" w:rsidP="001B0A9F">
            <w:pPr>
              <w:pStyle w:val="a4"/>
              <w:numPr>
                <w:ilvl w:val="0"/>
                <w:numId w:val="9"/>
              </w:numPr>
              <w:shd w:val="clear" w:color="auto" w:fill="auto"/>
              <w:tabs>
                <w:tab w:val="left" w:pos="220"/>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інтерпретувати зміст творів образотвор</w:t>
            </w:r>
            <w:r w:rsidRPr="00373205">
              <w:rPr>
                <w:rFonts w:ascii="Times New Roman" w:hAnsi="Times New Roman" w:cs="Times New Roman"/>
                <w:sz w:val="24"/>
                <w:szCs w:val="24"/>
              </w:rPr>
              <w:softHyphen/>
              <w:t>чого мистецтва, висловлювати естетичне ставлення до них;</w:t>
            </w:r>
          </w:p>
          <w:p w:rsidR="00C8677B" w:rsidRPr="00373205" w:rsidRDefault="00C8677B" w:rsidP="001B0A9F">
            <w:pPr>
              <w:pStyle w:val="a4"/>
              <w:numPr>
                <w:ilvl w:val="0"/>
                <w:numId w:val="9"/>
              </w:numPr>
              <w:shd w:val="clear" w:color="auto" w:fill="auto"/>
              <w:tabs>
                <w:tab w:val="left" w:pos="215"/>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втілювати власні почуття та думки у своїй практичній художній діяльності;</w:t>
            </w:r>
          </w:p>
          <w:p w:rsidR="00C8677B" w:rsidRPr="00373205" w:rsidRDefault="00C8677B" w:rsidP="001B0A9F">
            <w:pPr>
              <w:pStyle w:val="a4"/>
              <w:numPr>
                <w:ilvl w:val="0"/>
                <w:numId w:val="9"/>
              </w:numPr>
              <w:shd w:val="clear" w:color="auto" w:fill="auto"/>
              <w:tabs>
                <w:tab w:val="left" w:pos="215"/>
              </w:tabs>
              <w:spacing w:line="240" w:lineRule="auto"/>
              <w:jc w:val="both"/>
              <w:rPr>
                <w:rFonts w:ascii="Times New Roman" w:hAnsi="Times New Roman" w:cs="Times New Roman"/>
                <w:sz w:val="24"/>
                <w:szCs w:val="24"/>
              </w:rPr>
            </w:pPr>
            <w:r w:rsidRPr="00373205">
              <w:rPr>
                <w:rFonts w:ascii="Times New Roman" w:hAnsi="Times New Roman" w:cs="Times New Roman"/>
                <w:sz w:val="24"/>
                <w:szCs w:val="24"/>
              </w:rPr>
              <w:t>бачити</w:t>
            </w:r>
            <w:r w:rsidRPr="00373205">
              <w:rPr>
                <w:rStyle w:val="1"/>
                <w:rFonts w:ascii="Times New Roman" w:hAnsi="Times New Roman" w:cs="Times New Roman"/>
                <w:sz w:val="24"/>
                <w:szCs w:val="24"/>
              </w:rPr>
              <w:t xml:space="preserve"> (при спрямуванні вчителя)</w:t>
            </w:r>
            <w:r w:rsidRPr="00373205">
              <w:rPr>
                <w:rFonts w:ascii="Times New Roman" w:hAnsi="Times New Roman" w:cs="Times New Roman"/>
                <w:sz w:val="24"/>
                <w:szCs w:val="24"/>
              </w:rPr>
              <w:t xml:space="preserve"> недо</w:t>
            </w:r>
            <w:r w:rsidRPr="00373205">
              <w:rPr>
                <w:rFonts w:ascii="Times New Roman" w:hAnsi="Times New Roman" w:cs="Times New Roman"/>
                <w:sz w:val="24"/>
                <w:szCs w:val="24"/>
              </w:rPr>
              <w:softHyphen/>
              <w:t>ліки у своїй роботі; виправляти їх за допо</w:t>
            </w:r>
            <w:r w:rsidRPr="00373205">
              <w:rPr>
                <w:rFonts w:ascii="Times New Roman" w:hAnsi="Times New Roman" w:cs="Times New Roman"/>
                <w:sz w:val="24"/>
                <w:szCs w:val="24"/>
              </w:rPr>
              <w:softHyphen/>
              <w:t>могою вчителя</w:t>
            </w:r>
            <w:r w:rsidRPr="00FB18EC">
              <w:rPr>
                <w:rFonts w:ascii="Times New Roman" w:hAnsi="Times New Roman" w:cs="Times New Roman"/>
                <w:sz w:val="24"/>
                <w:szCs w:val="24"/>
                <w:lang w:val="uk-UA"/>
              </w:rPr>
              <w:t>.</w:t>
            </w:r>
          </w:p>
          <w:p w:rsidR="00C8677B" w:rsidRPr="00373205" w:rsidRDefault="00C8677B" w:rsidP="001B0A9F">
            <w:pPr>
              <w:pStyle w:val="60"/>
              <w:shd w:val="clear" w:color="auto" w:fill="auto"/>
              <w:tabs>
                <w:tab w:val="left" w:pos="263"/>
              </w:tabs>
              <w:spacing w:line="240" w:lineRule="auto"/>
              <w:ind w:firstLine="0"/>
              <w:jc w:val="both"/>
              <w:rPr>
                <w:rFonts w:ascii="Times New Roman" w:hAnsi="Times New Roman" w:cs="Times New Roman"/>
                <w:sz w:val="24"/>
                <w:szCs w:val="24"/>
              </w:rPr>
            </w:pPr>
            <w:r w:rsidRPr="00FB18EC">
              <w:rPr>
                <w:rFonts w:ascii="Times New Roman" w:hAnsi="Times New Roman" w:cs="Times New Roman"/>
                <w:sz w:val="24"/>
                <w:szCs w:val="24"/>
                <w:lang w:val="uk-UA"/>
              </w:rPr>
              <w:t>Д</w:t>
            </w:r>
            <w:r w:rsidRPr="00373205">
              <w:rPr>
                <w:rFonts w:ascii="Times New Roman" w:hAnsi="Times New Roman" w:cs="Times New Roman"/>
                <w:sz w:val="24"/>
                <w:szCs w:val="24"/>
              </w:rPr>
              <w:t>отримується:</w:t>
            </w:r>
          </w:p>
          <w:p w:rsidR="00C8677B" w:rsidRPr="00FB18EC" w:rsidRDefault="00C8677B" w:rsidP="001B0A9F">
            <w:pPr>
              <w:jc w:val="both"/>
            </w:pPr>
            <w:r w:rsidRPr="00FB18EC">
              <w:t xml:space="preserve">правил культури роботи, гігієни та техніки безпеки під час виконання завдань на уроці </w:t>
            </w:r>
            <w:r w:rsidRPr="00FB18EC">
              <w:lastRenderedPageBreak/>
              <w:t xml:space="preserve">й у самостійній художньо-творчій.  </w:t>
            </w:r>
          </w:p>
        </w:tc>
        <w:tc>
          <w:tcPr>
            <w:tcW w:w="3998" w:type="dxa"/>
          </w:tcPr>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уяви, просторового сприйняття та перспективних змін;</w:t>
            </w:r>
          </w:p>
          <w:p w:rsidR="00C8677B" w:rsidRPr="00FB18EC" w:rsidRDefault="00C8677B" w:rsidP="001B0A9F">
            <w:pPr>
              <w:jc w:val="both"/>
            </w:pPr>
            <w:r w:rsidRPr="00FB18EC">
              <w:t>Розуміння пропорцій, композицій, засобів виразності графіки, видів скульптури;</w:t>
            </w:r>
          </w:p>
          <w:p w:rsidR="00C8677B" w:rsidRPr="00FB18EC" w:rsidRDefault="00C8677B" w:rsidP="001B0A9F">
            <w:pPr>
              <w:jc w:val="both"/>
            </w:pPr>
            <w:r w:rsidRPr="00FB18EC">
              <w:lastRenderedPageBreak/>
              <w:t>Розвиток слухового сприймання з звукопідсилюючою апаратурою індивідуального використання при вивченні нових слів, фраз, словосполучень;</w:t>
            </w:r>
          </w:p>
          <w:p w:rsidR="00C8677B" w:rsidRPr="00FB18EC" w:rsidRDefault="00C8677B" w:rsidP="001B0A9F">
            <w:pPr>
              <w:jc w:val="both"/>
            </w:pPr>
            <w:r w:rsidRPr="00FB18EC">
              <w:t>Розуміння нових понять і введення їх у мовлення;</w:t>
            </w:r>
          </w:p>
          <w:p w:rsidR="00C8677B" w:rsidRPr="00FB18EC" w:rsidRDefault="00C8677B" w:rsidP="001B0A9F">
            <w:pPr>
              <w:jc w:val="both"/>
            </w:pPr>
            <w:r w:rsidRPr="00FB18EC">
              <w:t>Аналіз розташування предметів у натюрморті, їх форми, пропорції, освітлення.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процесів пізнавальної діяльності: уваги, пам’яті, мислення;</w:t>
            </w:r>
          </w:p>
          <w:p w:rsidR="00C8677B" w:rsidRPr="00FB18EC" w:rsidRDefault="00C8677B" w:rsidP="001B0A9F">
            <w:pPr>
              <w:jc w:val="both"/>
            </w:pPr>
            <w:r w:rsidRPr="00FB18EC">
              <w:t>Вміння використовувати специфічні фрази, слова, словосполучення на уроці;</w:t>
            </w:r>
          </w:p>
          <w:p w:rsidR="00C8677B" w:rsidRPr="00FB18EC" w:rsidRDefault="00C8677B" w:rsidP="001B0A9F">
            <w:pPr>
              <w:jc w:val="both"/>
            </w:pPr>
            <w:r w:rsidRPr="00FB18EC">
              <w:t>Виправлення побудови речення чи помилкового використання специфічних слів у однокласників.</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Формування вміння відображати пропорції людини та передавати їх в русі;</w:t>
            </w:r>
          </w:p>
          <w:p w:rsidR="00C8677B" w:rsidRPr="00FB18EC" w:rsidRDefault="00C8677B" w:rsidP="001B0A9F">
            <w:pPr>
              <w:jc w:val="both"/>
            </w:pPr>
            <w:r w:rsidRPr="00FB18EC">
              <w:t xml:space="preserve">Розвиток навичок розуміти мовлення співрозмовника на слухо-зоровій основі та правильно </w:t>
            </w:r>
            <w:r w:rsidRPr="00FB18EC">
              <w:lastRenderedPageBreak/>
              <w:t>будувати запитання до вчителя.</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r w:rsidRPr="00FB18EC">
              <w:t>Розвиток образної уяви,асоціативного мислення, фантазії, стимулювання мовної активності, використаня опорних слів.</w:t>
            </w:r>
          </w:p>
          <w:p w:rsidR="00C8677B" w:rsidRPr="00FB18EC" w:rsidRDefault="00C8677B" w:rsidP="001B0A9F">
            <w:pPr>
              <w:jc w:val="both"/>
            </w:pPr>
            <w:r w:rsidRPr="00FB18EC">
              <w:t>Виховання інтересу до нової інформації, нових вмінь та знань, отриманих у мовній формі.</w:t>
            </w:r>
          </w:p>
          <w:p w:rsidR="00C8677B" w:rsidRPr="00FB18EC" w:rsidRDefault="00C8677B" w:rsidP="001B0A9F">
            <w:pPr>
              <w:jc w:val="both"/>
            </w:pPr>
            <w:r w:rsidRPr="00FB18EC">
              <w:t>Дотримання нормального темпу мовлення та сили голосу; запам’ятовування та відтворення логічної послідовності дій.</w:t>
            </w: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p w:rsidR="00C8677B" w:rsidRPr="00FB18EC" w:rsidRDefault="00C8677B" w:rsidP="001B0A9F">
            <w:pPr>
              <w:jc w:val="both"/>
            </w:pPr>
          </w:p>
        </w:tc>
      </w:tr>
    </w:tbl>
    <w:p w:rsidR="00C8677B" w:rsidRPr="00FB18EC" w:rsidRDefault="00C8677B" w:rsidP="00C8677B">
      <w:pPr>
        <w:pStyle w:val="34"/>
        <w:shd w:val="clear" w:color="auto" w:fill="auto"/>
        <w:spacing w:after="0" w:line="240" w:lineRule="auto"/>
        <w:ind w:firstLine="567"/>
        <w:rPr>
          <w:rFonts w:ascii="Times New Roman" w:hAnsi="Times New Roman" w:cs="Times New Roman"/>
          <w:sz w:val="24"/>
          <w:szCs w:val="24"/>
          <w:lang w:val="uk-UA"/>
        </w:rPr>
      </w:pPr>
      <w:bookmarkStart w:id="8" w:name="bookmark47"/>
      <w:r w:rsidRPr="00FB18EC">
        <w:rPr>
          <w:rFonts w:ascii="Times New Roman" w:hAnsi="Times New Roman" w:cs="Times New Roman"/>
          <w:sz w:val="24"/>
          <w:szCs w:val="24"/>
        </w:rPr>
        <w:lastRenderedPageBreak/>
        <w:t xml:space="preserve">Орієнтовний перелік творів образотворчого мистецтва, </w:t>
      </w:r>
    </w:p>
    <w:p w:rsidR="00C8677B" w:rsidRPr="00FB18EC" w:rsidRDefault="00C8677B" w:rsidP="00C8677B">
      <w:pPr>
        <w:pStyle w:val="34"/>
        <w:shd w:val="clear" w:color="auto" w:fill="auto"/>
        <w:spacing w:after="0" w:line="240" w:lineRule="auto"/>
        <w:ind w:firstLine="567"/>
        <w:rPr>
          <w:rFonts w:ascii="Times New Roman" w:hAnsi="Times New Roman" w:cs="Times New Roman"/>
          <w:sz w:val="24"/>
          <w:szCs w:val="24"/>
        </w:rPr>
      </w:pPr>
      <w:r w:rsidRPr="00FB18EC">
        <w:rPr>
          <w:rFonts w:ascii="Times New Roman" w:hAnsi="Times New Roman" w:cs="Times New Roman"/>
          <w:sz w:val="24"/>
          <w:szCs w:val="24"/>
        </w:rPr>
        <w:t>рекомендованих для сприймання учнями</w:t>
      </w:r>
      <w:bookmarkEnd w:id="8"/>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9" w:name="bookmark48"/>
      <w:r w:rsidRPr="00FB18EC">
        <w:rPr>
          <w:rFonts w:ascii="Times New Roman" w:hAnsi="Times New Roman" w:cs="Times New Roman"/>
          <w:sz w:val="24"/>
          <w:szCs w:val="24"/>
        </w:rPr>
        <w:t>Графіка</w:t>
      </w:r>
      <w:bookmarkEnd w:id="9"/>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Style w:val="220"/>
          <w:rFonts w:ascii="Times New Roman" w:hAnsi="Times New Roman"/>
          <w:sz w:val="24"/>
          <w:szCs w:val="24"/>
        </w:rPr>
        <w:t>Шевченко Т.</w:t>
      </w:r>
      <w:r w:rsidRPr="00FB18EC">
        <w:rPr>
          <w:rFonts w:ascii="Times New Roman" w:hAnsi="Times New Roman"/>
          <w:sz w:val="24"/>
          <w:szCs w:val="24"/>
        </w:rPr>
        <w:t xml:space="preserve"> («Хата батьків ус. Кирилівка», цикл «Живописна Україна»);</w:t>
      </w:r>
      <w:r w:rsidRPr="00FB18EC">
        <w:rPr>
          <w:rStyle w:val="220"/>
          <w:rFonts w:ascii="Times New Roman" w:hAnsi="Times New Roman"/>
          <w:sz w:val="24"/>
          <w:szCs w:val="24"/>
        </w:rPr>
        <w:t xml:space="preserve"> Бей- хун С.</w:t>
      </w:r>
      <w:r w:rsidRPr="00FB18EC">
        <w:rPr>
          <w:rFonts w:ascii="Times New Roman" w:hAnsi="Times New Roman"/>
          <w:sz w:val="24"/>
          <w:szCs w:val="24"/>
        </w:rPr>
        <w:t xml:space="preserve"> («Кінь»);</w:t>
      </w:r>
      <w:r w:rsidRPr="00FB18EC">
        <w:rPr>
          <w:rStyle w:val="220"/>
          <w:rFonts w:ascii="Times New Roman" w:hAnsi="Times New Roman"/>
          <w:sz w:val="24"/>
          <w:szCs w:val="24"/>
        </w:rPr>
        <w:t xml:space="preserve"> Боччоні</w:t>
      </w:r>
      <w:r w:rsidRPr="00FB18EC">
        <w:rPr>
          <w:rFonts w:ascii="Times New Roman" w:hAnsi="Times New Roman"/>
          <w:sz w:val="24"/>
          <w:szCs w:val="24"/>
        </w:rPr>
        <w:t xml:space="preserve"> У. («Лебеді»);</w:t>
      </w:r>
      <w:r w:rsidRPr="00FB18EC">
        <w:rPr>
          <w:rStyle w:val="220"/>
          <w:rFonts w:ascii="Times New Roman" w:hAnsi="Times New Roman"/>
          <w:sz w:val="24"/>
          <w:szCs w:val="24"/>
        </w:rPr>
        <w:t xml:space="preserve"> Брак Ж.</w:t>
      </w:r>
      <w:r w:rsidRPr="00FB18EC">
        <w:rPr>
          <w:rFonts w:ascii="Times New Roman" w:hAnsi="Times New Roman"/>
          <w:sz w:val="24"/>
          <w:szCs w:val="24"/>
        </w:rPr>
        <w:t xml:space="preserve"> («Голуби в польоті»);</w:t>
      </w:r>
      <w:r w:rsidRPr="00FB18EC">
        <w:rPr>
          <w:rStyle w:val="220"/>
          <w:rFonts w:ascii="Times New Roman" w:hAnsi="Times New Roman"/>
          <w:sz w:val="24"/>
          <w:szCs w:val="24"/>
        </w:rPr>
        <w:t xml:space="preserve"> Нольде</w:t>
      </w:r>
      <w:r w:rsidRPr="00FB18EC">
        <w:rPr>
          <w:rFonts w:ascii="Times New Roman" w:hAnsi="Times New Roman"/>
          <w:sz w:val="24"/>
          <w:szCs w:val="24"/>
        </w:rPr>
        <w:t xml:space="preserve"> Е. («Портрет голови рибалки»);</w:t>
      </w:r>
      <w:r w:rsidRPr="00FB18EC">
        <w:rPr>
          <w:rStyle w:val="220"/>
          <w:rFonts w:ascii="Times New Roman" w:hAnsi="Times New Roman"/>
          <w:sz w:val="24"/>
          <w:szCs w:val="24"/>
        </w:rPr>
        <w:t xml:space="preserve"> Сеан </w:t>
      </w:r>
      <w:r w:rsidRPr="00FB18EC">
        <w:rPr>
          <w:rStyle w:val="220"/>
          <w:rFonts w:ascii="Times New Roman" w:hAnsi="Times New Roman"/>
          <w:sz w:val="24"/>
          <w:szCs w:val="24"/>
          <w:lang w:val="en-US"/>
        </w:rPr>
        <w:t>JI</w:t>
      </w:r>
      <w:r w:rsidRPr="00FB18EC">
        <w:rPr>
          <w:rStyle w:val="220"/>
          <w:rFonts w:ascii="Times New Roman" w:hAnsi="Times New Roman"/>
          <w:sz w:val="24"/>
          <w:szCs w:val="24"/>
        </w:rPr>
        <w:t>.</w:t>
      </w:r>
      <w:r w:rsidRPr="00FB18EC">
        <w:rPr>
          <w:rFonts w:ascii="Times New Roman" w:hAnsi="Times New Roman"/>
          <w:sz w:val="24"/>
          <w:szCs w:val="24"/>
        </w:rPr>
        <w:t xml:space="preserve"> («Фігура з півнем»);</w:t>
      </w:r>
      <w:r w:rsidRPr="00FB18EC">
        <w:rPr>
          <w:rStyle w:val="220"/>
          <w:rFonts w:ascii="Times New Roman" w:hAnsi="Times New Roman"/>
          <w:sz w:val="24"/>
          <w:szCs w:val="24"/>
        </w:rPr>
        <w:t xml:space="preserve"> Спакал </w:t>
      </w:r>
      <w:r w:rsidRPr="00FB18EC">
        <w:rPr>
          <w:rStyle w:val="220"/>
          <w:rFonts w:ascii="Times New Roman" w:hAnsi="Times New Roman"/>
          <w:sz w:val="24"/>
          <w:szCs w:val="24"/>
          <w:lang w:val="en-US"/>
        </w:rPr>
        <w:t>JI</w:t>
      </w:r>
      <w:r w:rsidRPr="00FB18EC">
        <w:rPr>
          <w:rStyle w:val="220"/>
          <w:rFonts w:ascii="Times New Roman" w:hAnsi="Times New Roman"/>
          <w:sz w:val="24"/>
          <w:szCs w:val="24"/>
        </w:rPr>
        <w:t>.</w:t>
      </w:r>
      <w:r w:rsidRPr="00FB18EC">
        <w:rPr>
          <w:rFonts w:ascii="Times New Roman" w:hAnsi="Times New Roman"/>
          <w:sz w:val="24"/>
          <w:szCs w:val="24"/>
        </w:rPr>
        <w:t xml:space="preserve"> («Циркові фургони»);</w:t>
      </w:r>
      <w:r w:rsidRPr="00FB18EC">
        <w:rPr>
          <w:rStyle w:val="220"/>
          <w:rFonts w:ascii="Times New Roman" w:hAnsi="Times New Roman"/>
          <w:sz w:val="24"/>
          <w:szCs w:val="24"/>
        </w:rPr>
        <w:t xml:space="preserve"> Спаццапан </w:t>
      </w:r>
      <w:r w:rsidRPr="00FB18EC">
        <w:rPr>
          <w:rStyle w:val="220"/>
          <w:rFonts w:ascii="Times New Roman" w:hAnsi="Times New Roman"/>
          <w:sz w:val="24"/>
          <w:szCs w:val="24"/>
          <w:lang w:val="en-US"/>
        </w:rPr>
        <w:t>JI</w:t>
      </w:r>
      <w:r w:rsidRPr="00FB18EC">
        <w:rPr>
          <w:rStyle w:val="220"/>
          <w:rFonts w:ascii="Times New Roman" w:hAnsi="Times New Roman"/>
          <w:sz w:val="24"/>
          <w:szCs w:val="24"/>
        </w:rPr>
        <w:t>.</w:t>
      </w:r>
      <w:r w:rsidRPr="00FB18EC">
        <w:rPr>
          <w:rFonts w:ascii="Times New Roman" w:hAnsi="Times New Roman"/>
          <w:sz w:val="24"/>
          <w:szCs w:val="24"/>
        </w:rPr>
        <w:t xml:space="preserve"> («Кінь, що скаче»);</w:t>
      </w:r>
      <w:r w:rsidRPr="00FB18EC">
        <w:rPr>
          <w:rStyle w:val="220"/>
          <w:rFonts w:ascii="Times New Roman" w:hAnsi="Times New Roman"/>
          <w:sz w:val="24"/>
          <w:szCs w:val="24"/>
        </w:rPr>
        <w:t xml:space="preserve"> Пікассо П.</w:t>
      </w:r>
      <w:r w:rsidRPr="00FB18EC">
        <w:rPr>
          <w:rFonts w:ascii="Times New Roman" w:hAnsi="Times New Roman"/>
          <w:sz w:val="24"/>
          <w:szCs w:val="24"/>
        </w:rPr>
        <w:t xml:space="preserve"> («Ваза з квітами», «Сту</w:t>
      </w:r>
      <w:r w:rsidRPr="00FB18EC">
        <w:rPr>
          <w:rFonts w:ascii="Times New Roman" w:hAnsi="Times New Roman"/>
          <w:sz w:val="24"/>
          <w:szCs w:val="24"/>
        </w:rPr>
        <w:softHyphen/>
        <w:t>дія скульптора»);</w:t>
      </w:r>
      <w:r w:rsidRPr="00FB18EC">
        <w:rPr>
          <w:rStyle w:val="220"/>
          <w:rFonts w:ascii="Times New Roman" w:hAnsi="Times New Roman"/>
          <w:sz w:val="24"/>
          <w:szCs w:val="24"/>
        </w:rPr>
        <w:t xml:space="preserve"> Білібін І.</w:t>
      </w:r>
      <w:r w:rsidRPr="00FB18EC">
        <w:rPr>
          <w:rFonts w:ascii="Times New Roman" w:hAnsi="Times New Roman"/>
          <w:sz w:val="24"/>
          <w:szCs w:val="24"/>
        </w:rPr>
        <w:t xml:space="preserve"> (ілюстрації до «Казки про царя Султана»);</w:t>
      </w:r>
      <w:r w:rsidRPr="00FB18EC">
        <w:rPr>
          <w:rStyle w:val="220"/>
          <w:rFonts w:ascii="Times New Roman" w:hAnsi="Times New Roman"/>
          <w:sz w:val="24"/>
          <w:szCs w:val="24"/>
        </w:rPr>
        <w:t xml:space="preserve"> Нарбут Г. </w:t>
      </w:r>
      <w:r w:rsidRPr="00FB18EC">
        <w:rPr>
          <w:rFonts w:ascii="Times New Roman" w:hAnsi="Times New Roman"/>
          <w:sz w:val="24"/>
          <w:szCs w:val="24"/>
        </w:rPr>
        <w:t>(ілюстрації до «Української абетки» та ін.);</w:t>
      </w:r>
      <w:r w:rsidRPr="00FB18EC">
        <w:rPr>
          <w:rStyle w:val="220"/>
          <w:rFonts w:ascii="Times New Roman" w:hAnsi="Times New Roman"/>
          <w:sz w:val="24"/>
          <w:szCs w:val="24"/>
        </w:rPr>
        <w:t xml:space="preserve"> Жук</w:t>
      </w:r>
      <w:r w:rsidRPr="00FB18EC">
        <w:rPr>
          <w:rFonts w:ascii="Times New Roman" w:hAnsi="Times New Roman"/>
          <w:sz w:val="24"/>
          <w:szCs w:val="24"/>
        </w:rPr>
        <w:t xml:space="preserve"> М. («Хризантеми»);</w:t>
      </w:r>
      <w:r w:rsidRPr="00FB18EC">
        <w:rPr>
          <w:rStyle w:val="220"/>
          <w:rFonts w:ascii="Times New Roman" w:hAnsi="Times New Roman"/>
          <w:sz w:val="24"/>
          <w:szCs w:val="24"/>
        </w:rPr>
        <w:t xml:space="preserve"> Кульчиць- ка О.</w:t>
      </w:r>
      <w:r w:rsidRPr="00FB18EC">
        <w:rPr>
          <w:rFonts w:ascii="Times New Roman" w:hAnsi="Times New Roman"/>
          <w:sz w:val="24"/>
          <w:szCs w:val="24"/>
        </w:rPr>
        <w:t xml:space="preserve"> («Верби взимку», «Яблуньки», «Буря над Адріатичним морем», «Місяць на воді»; «Гуцульська забава», «Вівці», «Водяні лілії»);</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Адамовиче,</w:t>
      </w:r>
      <w:r w:rsidRPr="00FB18EC">
        <w:rPr>
          <w:rFonts w:ascii="Times New Roman" w:hAnsi="Times New Roman"/>
          <w:sz w:val="24"/>
          <w:szCs w:val="24"/>
          <w:lang w:eastAsia="ru-RU"/>
        </w:rPr>
        <w:t xml:space="preserve"> </w:t>
      </w:r>
      <w:r w:rsidRPr="00FB18EC">
        <w:rPr>
          <w:rFonts w:ascii="Times New Roman" w:hAnsi="Times New Roman"/>
          <w:sz w:val="24"/>
          <w:szCs w:val="24"/>
        </w:rPr>
        <w:t>(ілюстрації до твору М. Гоголя «Вечори на хуторі біля Диканьки», цикли «У Седневі», «Дере</w:t>
      </w:r>
      <w:r w:rsidRPr="00FB18EC">
        <w:rPr>
          <w:rFonts w:ascii="Times New Roman" w:hAnsi="Times New Roman"/>
          <w:sz w:val="24"/>
          <w:szCs w:val="24"/>
        </w:rPr>
        <w:softHyphen/>
        <w:t>ва»);</w:t>
      </w:r>
      <w:r w:rsidRPr="00FB18EC">
        <w:rPr>
          <w:rStyle w:val="220"/>
          <w:rFonts w:ascii="Times New Roman" w:hAnsi="Times New Roman"/>
          <w:sz w:val="24"/>
          <w:szCs w:val="24"/>
        </w:rPr>
        <w:t xml:space="preserve"> Базилевич А.</w:t>
      </w:r>
      <w:r w:rsidRPr="00FB18EC">
        <w:rPr>
          <w:rFonts w:ascii="Times New Roman" w:hAnsi="Times New Roman"/>
          <w:sz w:val="24"/>
          <w:szCs w:val="24"/>
        </w:rPr>
        <w:t xml:space="preserve"> («Еней»);</w:t>
      </w:r>
      <w:r w:rsidRPr="00FB18EC">
        <w:rPr>
          <w:rStyle w:val="220"/>
          <w:rFonts w:ascii="Times New Roman" w:hAnsi="Times New Roman"/>
          <w:sz w:val="24"/>
          <w:szCs w:val="24"/>
        </w:rPr>
        <w:t xml:space="preserve"> Ватагін В.</w:t>
      </w:r>
      <w:r w:rsidRPr="00FB18EC">
        <w:rPr>
          <w:rFonts w:ascii="Times New Roman" w:hAnsi="Times New Roman"/>
          <w:sz w:val="24"/>
          <w:szCs w:val="24"/>
        </w:rPr>
        <w:t xml:space="preserve"> («Рись»);</w:t>
      </w:r>
      <w:r w:rsidRPr="00FB18EC">
        <w:rPr>
          <w:rStyle w:val="220"/>
          <w:rFonts w:ascii="Times New Roman" w:hAnsi="Times New Roman"/>
          <w:sz w:val="24"/>
          <w:szCs w:val="24"/>
        </w:rPr>
        <w:t xml:space="preserve"> Гніздовський Я.</w:t>
      </w:r>
      <w:r w:rsidRPr="00FB18EC">
        <w:rPr>
          <w:rFonts w:ascii="Times New Roman" w:hAnsi="Times New Roman"/>
          <w:sz w:val="24"/>
          <w:szCs w:val="24"/>
        </w:rPr>
        <w:t xml:space="preserve"> («Бук», «Кіт», «Фламінго», «Папороть»);</w:t>
      </w:r>
      <w:r w:rsidRPr="00FB18EC">
        <w:rPr>
          <w:rStyle w:val="220"/>
          <w:rFonts w:ascii="Times New Roman" w:hAnsi="Times New Roman"/>
          <w:sz w:val="24"/>
          <w:szCs w:val="24"/>
        </w:rPr>
        <w:t xml:space="preserve"> Караффа-Корбут С.</w:t>
      </w:r>
      <w:r w:rsidRPr="00FB18EC">
        <w:rPr>
          <w:rFonts w:ascii="Times New Roman" w:hAnsi="Times New Roman"/>
          <w:sz w:val="24"/>
          <w:szCs w:val="24"/>
        </w:rPr>
        <w:t xml:space="preserve"> (ілюстрації до творів С. Василь- ченка «Чарівна книжка»,</w:t>
      </w:r>
      <w:r w:rsidRPr="00FB18EC">
        <w:rPr>
          <w:rStyle w:val="220"/>
          <w:rFonts w:ascii="Times New Roman" w:hAnsi="Times New Roman"/>
          <w:sz w:val="24"/>
          <w:szCs w:val="24"/>
        </w:rPr>
        <w:t xml:space="preserve"> </w:t>
      </w:r>
      <w:r w:rsidRPr="00FB18EC">
        <w:rPr>
          <w:rStyle w:val="220"/>
          <w:rFonts w:ascii="Times New Roman" w:hAnsi="Times New Roman"/>
          <w:sz w:val="24"/>
          <w:szCs w:val="24"/>
          <w:lang w:val="en-US"/>
        </w:rPr>
        <w:t>JI</w:t>
      </w:r>
      <w:r w:rsidRPr="00FB18EC">
        <w:rPr>
          <w:rStyle w:val="220"/>
          <w:rFonts w:ascii="Times New Roman" w:hAnsi="Times New Roman"/>
          <w:sz w:val="24"/>
          <w:szCs w:val="24"/>
        </w:rPr>
        <w:t>.</w:t>
      </w:r>
      <w:r w:rsidRPr="00FB18EC">
        <w:rPr>
          <w:rFonts w:ascii="Times New Roman" w:hAnsi="Times New Roman"/>
          <w:sz w:val="24"/>
          <w:szCs w:val="24"/>
        </w:rPr>
        <w:t xml:space="preserve"> Українки «Лісова </w:t>
      </w:r>
      <w:r w:rsidRPr="00FB18EC">
        <w:rPr>
          <w:rFonts w:ascii="Times New Roman" w:hAnsi="Times New Roman"/>
          <w:sz w:val="24"/>
          <w:szCs w:val="24"/>
        </w:rPr>
        <w:lastRenderedPageBreak/>
        <w:t>пісня»,</w:t>
      </w:r>
      <w:r w:rsidRPr="00FB18EC">
        <w:rPr>
          <w:rStyle w:val="220"/>
          <w:rFonts w:ascii="Times New Roman" w:hAnsi="Times New Roman"/>
          <w:sz w:val="24"/>
          <w:szCs w:val="24"/>
        </w:rPr>
        <w:t xml:space="preserve"> Т.</w:t>
      </w:r>
      <w:r w:rsidRPr="00FB18EC">
        <w:rPr>
          <w:rFonts w:ascii="Times New Roman" w:hAnsi="Times New Roman"/>
          <w:sz w:val="24"/>
          <w:szCs w:val="24"/>
        </w:rPr>
        <w:t xml:space="preserve"> Шевченка «Кобзар»); </w:t>
      </w:r>
      <w:r w:rsidRPr="00FB18EC">
        <w:rPr>
          <w:rStyle w:val="220"/>
          <w:rFonts w:ascii="Times New Roman" w:hAnsi="Times New Roman"/>
          <w:sz w:val="24"/>
          <w:szCs w:val="24"/>
        </w:rPr>
        <w:t>Дерегус</w:t>
      </w:r>
      <w:r w:rsidRPr="00FB18EC">
        <w:rPr>
          <w:rFonts w:ascii="Times New Roman" w:hAnsi="Times New Roman"/>
          <w:sz w:val="24"/>
          <w:szCs w:val="24"/>
        </w:rPr>
        <w:t xml:space="preserve"> М. («Вітер»);</w:t>
      </w:r>
      <w:r w:rsidRPr="00FB18EC">
        <w:rPr>
          <w:rStyle w:val="220"/>
          <w:rFonts w:ascii="Times New Roman" w:hAnsi="Times New Roman"/>
          <w:sz w:val="24"/>
          <w:szCs w:val="24"/>
        </w:rPr>
        <w:t xml:space="preserve"> Касіян В.</w:t>
      </w:r>
      <w:r w:rsidRPr="00FB18EC">
        <w:rPr>
          <w:rFonts w:ascii="Times New Roman" w:hAnsi="Times New Roman"/>
          <w:sz w:val="24"/>
          <w:szCs w:val="24"/>
        </w:rPr>
        <w:t xml:space="preserve"> («Дерева»);</w:t>
      </w:r>
      <w:r w:rsidRPr="00FB18EC">
        <w:rPr>
          <w:rStyle w:val="220"/>
          <w:rFonts w:ascii="Times New Roman" w:hAnsi="Times New Roman"/>
          <w:sz w:val="24"/>
          <w:szCs w:val="24"/>
        </w:rPr>
        <w:t xml:space="preserve"> Ковальчук В.</w:t>
      </w:r>
      <w:r w:rsidRPr="00FB18EC">
        <w:rPr>
          <w:rFonts w:ascii="Times New Roman" w:hAnsi="Times New Roman"/>
          <w:sz w:val="24"/>
          <w:szCs w:val="24"/>
        </w:rPr>
        <w:t xml:space="preserve"> (ілюстрації до дитячих книжок);</w:t>
      </w:r>
      <w:r w:rsidRPr="00FB18EC">
        <w:rPr>
          <w:rStyle w:val="220"/>
          <w:rFonts w:ascii="Times New Roman" w:hAnsi="Times New Roman"/>
          <w:sz w:val="24"/>
          <w:szCs w:val="24"/>
        </w:rPr>
        <w:t xml:space="preserve"> Конончук С.</w:t>
      </w:r>
      <w:r w:rsidRPr="00FB18EC">
        <w:rPr>
          <w:rFonts w:ascii="Times New Roman" w:hAnsi="Times New Roman"/>
          <w:sz w:val="24"/>
          <w:szCs w:val="24"/>
        </w:rPr>
        <w:t xml:space="preserve"> («Дерево кричить»);</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 xml:space="preserve">Лебедев </w:t>
      </w:r>
      <w:r w:rsidRPr="00FB18EC">
        <w:rPr>
          <w:rStyle w:val="220"/>
          <w:rFonts w:ascii="Times New Roman" w:hAnsi="Times New Roman"/>
          <w:sz w:val="24"/>
          <w:szCs w:val="24"/>
        </w:rPr>
        <w:t>В.</w:t>
      </w:r>
      <w:r w:rsidRPr="00FB18EC">
        <w:rPr>
          <w:rFonts w:ascii="Times New Roman" w:hAnsi="Times New Roman"/>
          <w:sz w:val="24"/>
          <w:szCs w:val="24"/>
        </w:rPr>
        <w:t xml:space="preserve"> («Жирафа»);</w:t>
      </w:r>
      <w:r w:rsidRPr="00FB18EC">
        <w:rPr>
          <w:rStyle w:val="220"/>
          <w:rFonts w:ascii="Times New Roman" w:hAnsi="Times New Roman"/>
          <w:sz w:val="24"/>
          <w:szCs w:val="24"/>
        </w:rPr>
        <w:t xml:space="preserve"> Левицький Л. </w:t>
      </w:r>
      <w:r w:rsidRPr="00FB18EC">
        <w:rPr>
          <w:rFonts w:ascii="Times New Roman" w:hAnsi="Times New Roman"/>
          <w:sz w:val="24"/>
          <w:szCs w:val="24"/>
        </w:rPr>
        <w:t>(«Замріяна»);</w:t>
      </w:r>
      <w:r w:rsidRPr="00FB18EC">
        <w:rPr>
          <w:rStyle w:val="220"/>
          <w:rFonts w:ascii="Times New Roman" w:hAnsi="Times New Roman"/>
          <w:sz w:val="24"/>
          <w:szCs w:val="24"/>
        </w:rPr>
        <w:t xml:space="preserve"> ХейлікО.</w:t>
      </w:r>
      <w:r w:rsidRPr="00FB18EC">
        <w:rPr>
          <w:rFonts w:ascii="Times New Roman" w:hAnsi="Times New Roman"/>
          <w:sz w:val="24"/>
          <w:szCs w:val="24"/>
        </w:rPr>
        <w:t xml:space="preserve"> («Золоті ворота», «Андріївська вулиця») та ін.</w:t>
      </w: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10" w:name="bookmark49"/>
      <w:r w:rsidRPr="00FB18EC">
        <w:rPr>
          <w:rFonts w:ascii="Times New Roman" w:hAnsi="Times New Roman" w:cs="Times New Roman"/>
          <w:sz w:val="24"/>
          <w:szCs w:val="24"/>
        </w:rPr>
        <w:t>Живопис</w:t>
      </w:r>
      <w:bookmarkEnd w:id="10"/>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Fonts w:ascii="Times New Roman" w:hAnsi="Times New Roman"/>
          <w:sz w:val="24"/>
          <w:szCs w:val="24"/>
        </w:rPr>
        <w:t xml:space="preserve">Наскельний живопис в печерах Іспанії та Франції («Бізони», «Бики» й ін.); </w:t>
      </w:r>
      <w:r w:rsidRPr="00FB18EC">
        <w:rPr>
          <w:rStyle w:val="220"/>
          <w:rFonts w:ascii="Times New Roman" w:hAnsi="Times New Roman"/>
          <w:sz w:val="24"/>
          <w:szCs w:val="24"/>
        </w:rPr>
        <w:t>Ван Гог</w:t>
      </w:r>
      <w:r w:rsidRPr="00FB18EC">
        <w:rPr>
          <w:rFonts w:ascii="Times New Roman" w:hAnsi="Times New Roman"/>
          <w:sz w:val="24"/>
          <w:szCs w:val="24"/>
        </w:rPr>
        <w:t xml:space="preserve"> («Море в Сен-Марі», «Оливовий гай», «Соняхи», «Кипариси на тлі зоря</w:t>
      </w:r>
      <w:r w:rsidRPr="00FB18EC">
        <w:rPr>
          <w:rFonts w:ascii="Times New Roman" w:hAnsi="Times New Roman"/>
          <w:sz w:val="24"/>
          <w:szCs w:val="24"/>
        </w:rPr>
        <w:softHyphen/>
        <w:t xml:space="preserve">ного </w:t>
      </w:r>
      <w:r w:rsidRPr="00FB18EC">
        <w:rPr>
          <w:rFonts w:ascii="Times New Roman" w:hAnsi="Times New Roman"/>
          <w:sz w:val="24"/>
          <w:szCs w:val="24"/>
          <w:lang w:eastAsia="ru-RU"/>
        </w:rPr>
        <w:t>неба»);</w:t>
      </w:r>
      <w:r w:rsidRPr="00FB18EC">
        <w:rPr>
          <w:rStyle w:val="220"/>
          <w:rFonts w:ascii="Times New Roman" w:hAnsi="Times New Roman"/>
          <w:sz w:val="24"/>
          <w:szCs w:val="24"/>
          <w:lang w:eastAsia="ru-RU"/>
        </w:rPr>
        <w:t xml:space="preserve"> Дега </w:t>
      </w:r>
      <w:r w:rsidRPr="00FB18EC">
        <w:rPr>
          <w:rStyle w:val="220"/>
          <w:rFonts w:ascii="Times New Roman" w:hAnsi="Times New Roman"/>
          <w:sz w:val="24"/>
          <w:szCs w:val="24"/>
        </w:rPr>
        <w:t>Е.</w:t>
      </w:r>
      <w:r w:rsidRPr="00FB18EC">
        <w:rPr>
          <w:rFonts w:ascii="Times New Roman" w:hAnsi="Times New Roman"/>
          <w:sz w:val="24"/>
          <w:szCs w:val="24"/>
        </w:rPr>
        <w:t xml:space="preserve"> («Танцівниці», «Балерина»);</w:t>
      </w:r>
      <w:r w:rsidRPr="00FB18EC">
        <w:rPr>
          <w:rStyle w:val="220"/>
          <w:rFonts w:ascii="Times New Roman" w:hAnsi="Times New Roman"/>
          <w:sz w:val="24"/>
          <w:szCs w:val="24"/>
        </w:rPr>
        <w:t xml:space="preserve"> Леже Ф.</w:t>
      </w:r>
      <w:r w:rsidRPr="00FB18EC">
        <w:rPr>
          <w:rFonts w:ascii="Times New Roman" w:hAnsi="Times New Roman"/>
          <w:sz w:val="24"/>
          <w:szCs w:val="24"/>
        </w:rPr>
        <w:t xml:space="preserve"> («Будівельники»);</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Ма</w:t>
      </w:r>
      <w:r w:rsidRPr="00FB18EC">
        <w:rPr>
          <w:rStyle w:val="220"/>
          <w:rFonts w:ascii="Times New Roman" w:hAnsi="Times New Roman"/>
          <w:sz w:val="24"/>
          <w:szCs w:val="24"/>
          <w:lang w:eastAsia="ru-RU"/>
        </w:rPr>
        <w:softHyphen/>
        <w:t>левич К.</w:t>
      </w:r>
      <w:r w:rsidRPr="00FB18EC">
        <w:rPr>
          <w:rFonts w:ascii="Times New Roman" w:hAnsi="Times New Roman"/>
          <w:sz w:val="24"/>
          <w:szCs w:val="24"/>
          <w:lang w:eastAsia="ru-RU"/>
        </w:rPr>
        <w:t xml:space="preserve"> </w:t>
      </w:r>
      <w:r w:rsidRPr="00FB18EC">
        <w:rPr>
          <w:rFonts w:ascii="Times New Roman" w:hAnsi="Times New Roman"/>
          <w:sz w:val="24"/>
          <w:szCs w:val="24"/>
        </w:rPr>
        <w:t>(«Жниця»);</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 xml:space="preserve">Марк </w:t>
      </w:r>
      <w:r w:rsidRPr="00FB18EC">
        <w:rPr>
          <w:rStyle w:val="220"/>
          <w:rFonts w:ascii="Times New Roman" w:hAnsi="Times New Roman"/>
          <w:sz w:val="24"/>
          <w:szCs w:val="24"/>
        </w:rPr>
        <w:t>Ф.</w:t>
      </w:r>
      <w:r w:rsidRPr="00FB18EC">
        <w:rPr>
          <w:rFonts w:ascii="Times New Roman" w:hAnsi="Times New Roman"/>
          <w:sz w:val="24"/>
          <w:szCs w:val="24"/>
        </w:rPr>
        <w:t xml:space="preserve"> («Руді козулі»; «Синій кінь»);</w:t>
      </w:r>
      <w:r w:rsidRPr="00FB18EC">
        <w:rPr>
          <w:rStyle w:val="220"/>
          <w:rFonts w:ascii="Times New Roman" w:hAnsi="Times New Roman"/>
          <w:sz w:val="24"/>
          <w:szCs w:val="24"/>
        </w:rPr>
        <w:t xml:space="preserve"> Моне К.</w:t>
      </w:r>
      <w:r w:rsidRPr="00FB18EC">
        <w:rPr>
          <w:rFonts w:ascii="Times New Roman" w:hAnsi="Times New Roman"/>
          <w:sz w:val="24"/>
          <w:szCs w:val="24"/>
        </w:rPr>
        <w:t xml:space="preserve"> («Враження. Схід сонця»);</w:t>
      </w:r>
      <w:r w:rsidRPr="00FB18EC">
        <w:rPr>
          <w:rStyle w:val="220"/>
          <w:rFonts w:ascii="Times New Roman" w:hAnsi="Times New Roman"/>
          <w:sz w:val="24"/>
          <w:szCs w:val="24"/>
        </w:rPr>
        <w:t xml:space="preserve"> Пікассо П.</w:t>
      </w:r>
      <w:r w:rsidRPr="00FB18EC">
        <w:rPr>
          <w:rFonts w:ascii="Times New Roman" w:hAnsi="Times New Roman"/>
          <w:sz w:val="24"/>
          <w:szCs w:val="24"/>
        </w:rPr>
        <w:t xml:space="preserve"> («Хлопчик із собакою», «Дівчинка на кулі»);</w:t>
      </w:r>
      <w:r w:rsidRPr="00FB18EC">
        <w:rPr>
          <w:rStyle w:val="220"/>
          <w:rFonts w:ascii="Times New Roman" w:hAnsi="Times New Roman"/>
          <w:sz w:val="24"/>
          <w:szCs w:val="24"/>
        </w:rPr>
        <w:t xml:space="preserve"> Сезан П. </w:t>
      </w:r>
      <w:r w:rsidRPr="00FB18EC">
        <w:rPr>
          <w:rFonts w:ascii="Times New Roman" w:hAnsi="Times New Roman"/>
          <w:sz w:val="24"/>
          <w:szCs w:val="24"/>
        </w:rPr>
        <w:t>(«Натюрморт», «П'єро</w:t>
      </w:r>
      <w:r w:rsidRPr="00FB18EC">
        <w:rPr>
          <w:rStyle w:val="220"/>
          <w:rFonts w:ascii="Times New Roman" w:hAnsi="Times New Roman"/>
          <w:sz w:val="24"/>
          <w:szCs w:val="24"/>
        </w:rPr>
        <w:t xml:space="preserve"> і</w:t>
      </w:r>
      <w:r w:rsidRPr="00FB18EC">
        <w:rPr>
          <w:rFonts w:ascii="Times New Roman" w:hAnsi="Times New Roman"/>
          <w:sz w:val="24"/>
          <w:szCs w:val="24"/>
        </w:rPr>
        <w:t xml:space="preserve"> Арлекін»);</w:t>
      </w:r>
      <w:r w:rsidRPr="00FB18EC">
        <w:rPr>
          <w:rStyle w:val="220"/>
          <w:rFonts w:ascii="Times New Roman" w:hAnsi="Times New Roman"/>
          <w:sz w:val="24"/>
          <w:szCs w:val="24"/>
        </w:rPr>
        <w:t xml:space="preserve"> Синьяк П.</w:t>
      </w:r>
      <w:r w:rsidRPr="00FB18EC">
        <w:rPr>
          <w:rFonts w:ascii="Times New Roman" w:hAnsi="Times New Roman"/>
          <w:sz w:val="24"/>
          <w:szCs w:val="24"/>
        </w:rPr>
        <w:t xml:space="preserve"> («Порт з вітрильником», «Сосна в </w:t>
      </w:r>
      <w:r w:rsidRPr="00FB18EC">
        <w:rPr>
          <w:rFonts w:ascii="Times New Roman" w:hAnsi="Times New Roman"/>
          <w:sz w:val="24"/>
          <w:szCs w:val="24"/>
          <w:lang w:eastAsia="ru-RU"/>
        </w:rPr>
        <w:t xml:space="preserve">Сен-Тропе»); </w:t>
      </w:r>
      <w:r w:rsidRPr="00FB18EC">
        <w:rPr>
          <w:rFonts w:ascii="Times New Roman" w:hAnsi="Times New Roman"/>
          <w:sz w:val="24"/>
          <w:szCs w:val="24"/>
        </w:rPr>
        <w:t>Айвазовський І. («Ранок», «Буря», «Крижані гори»); Шишкін І. («Серед долини рівної», «На Півночі дикій», «Корабельний гай»);</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 xml:space="preserve">Васнецов </w:t>
      </w:r>
      <w:r w:rsidRPr="00FB18EC">
        <w:rPr>
          <w:rStyle w:val="220"/>
          <w:rFonts w:ascii="Times New Roman" w:hAnsi="Times New Roman"/>
          <w:sz w:val="24"/>
          <w:szCs w:val="24"/>
        </w:rPr>
        <w:t xml:space="preserve">В. </w:t>
      </w:r>
      <w:r w:rsidRPr="00FB18EC">
        <w:rPr>
          <w:rFonts w:ascii="Times New Roman" w:hAnsi="Times New Roman"/>
          <w:sz w:val="24"/>
          <w:szCs w:val="24"/>
        </w:rPr>
        <w:t>(«Іван Царевич на сірому вовку», «Килим-самоліт», «Богатирі», «Три царівни під</w:t>
      </w:r>
      <w:r w:rsidRPr="00FB18EC">
        <w:rPr>
          <w:rFonts w:ascii="Times New Roman" w:hAnsi="Times New Roman"/>
          <w:sz w:val="24"/>
          <w:szCs w:val="24"/>
        </w:rPr>
        <w:softHyphen/>
        <w:t>земного царства»);</w:t>
      </w:r>
      <w:r w:rsidRPr="00FB18EC">
        <w:rPr>
          <w:rStyle w:val="220"/>
          <w:rFonts w:ascii="Times New Roman" w:hAnsi="Times New Roman"/>
          <w:sz w:val="24"/>
          <w:szCs w:val="24"/>
        </w:rPr>
        <w:t xml:space="preserve"> Левітан І.</w:t>
      </w:r>
      <w:r w:rsidRPr="00FB18EC">
        <w:rPr>
          <w:rFonts w:ascii="Times New Roman" w:hAnsi="Times New Roman"/>
          <w:sz w:val="24"/>
          <w:szCs w:val="24"/>
        </w:rPr>
        <w:t xml:space="preserve"> («Золота осінь», «Весна. Велика вода», «Березовий гай»);</w:t>
      </w:r>
      <w:r w:rsidRPr="00FB18EC">
        <w:rPr>
          <w:rStyle w:val="220"/>
          <w:rFonts w:ascii="Times New Roman" w:hAnsi="Times New Roman"/>
          <w:sz w:val="24"/>
          <w:szCs w:val="24"/>
        </w:rPr>
        <w:t xml:space="preserve"> Костанді К.</w:t>
      </w:r>
      <w:r w:rsidRPr="00FB18EC">
        <w:rPr>
          <w:rFonts w:ascii="Times New Roman" w:hAnsi="Times New Roman"/>
          <w:sz w:val="24"/>
          <w:szCs w:val="24"/>
        </w:rPr>
        <w:t xml:space="preserve"> («Бузок»);</w:t>
      </w:r>
      <w:r w:rsidRPr="00FB18EC">
        <w:rPr>
          <w:rStyle w:val="220"/>
          <w:rFonts w:ascii="Times New Roman" w:hAnsi="Times New Roman"/>
          <w:sz w:val="24"/>
          <w:szCs w:val="24"/>
        </w:rPr>
        <w:t xml:space="preserve"> Дейнека О.</w:t>
      </w:r>
      <w:r w:rsidRPr="00FB18EC">
        <w:rPr>
          <w:rFonts w:ascii="Times New Roman" w:hAnsi="Times New Roman"/>
          <w:sz w:val="24"/>
          <w:szCs w:val="24"/>
        </w:rPr>
        <w:t xml:space="preserve"> («На півдні», «Лижники»);</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 xml:space="preserve">Машков </w:t>
      </w:r>
      <w:r w:rsidRPr="00FB18EC">
        <w:rPr>
          <w:rStyle w:val="220"/>
          <w:rFonts w:ascii="Times New Roman" w:hAnsi="Times New Roman"/>
          <w:sz w:val="24"/>
          <w:szCs w:val="24"/>
        </w:rPr>
        <w:t xml:space="preserve">І. </w:t>
      </w:r>
      <w:r w:rsidRPr="00FB18EC">
        <w:rPr>
          <w:rFonts w:ascii="Times New Roman" w:hAnsi="Times New Roman"/>
          <w:sz w:val="24"/>
          <w:szCs w:val="24"/>
        </w:rPr>
        <w:t>(«Овочі</w:t>
      </w:r>
      <w:r w:rsidRPr="00FB18EC">
        <w:rPr>
          <w:rStyle w:val="220"/>
          <w:rFonts w:ascii="Times New Roman" w:hAnsi="Times New Roman"/>
          <w:sz w:val="24"/>
          <w:szCs w:val="24"/>
        </w:rPr>
        <w:t xml:space="preserve"> і</w:t>
      </w:r>
      <w:r w:rsidRPr="00FB18EC">
        <w:rPr>
          <w:rFonts w:ascii="Times New Roman" w:hAnsi="Times New Roman"/>
          <w:sz w:val="24"/>
          <w:szCs w:val="24"/>
        </w:rPr>
        <w:t xml:space="preserve"> фрукти», «Гарбуз»);</w:t>
      </w:r>
      <w:r w:rsidRPr="00FB18EC">
        <w:rPr>
          <w:rStyle w:val="220"/>
          <w:rFonts w:ascii="Times New Roman" w:hAnsi="Times New Roman"/>
          <w:sz w:val="24"/>
          <w:szCs w:val="24"/>
        </w:rPr>
        <w:t xml:space="preserve"> Екстер </w:t>
      </w:r>
      <w:r w:rsidRPr="00FB18EC">
        <w:rPr>
          <w:rStyle w:val="220"/>
          <w:rFonts w:ascii="Times New Roman" w:hAnsi="Times New Roman"/>
          <w:sz w:val="24"/>
          <w:szCs w:val="24"/>
          <w:lang w:eastAsia="ru-RU"/>
        </w:rPr>
        <w:t>О.</w:t>
      </w:r>
      <w:r w:rsidRPr="00FB18EC">
        <w:rPr>
          <w:rFonts w:ascii="Times New Roman" w:hAnsi="Times New Roman"/>
          <w:sz w:val="24"/>
          <w:szCs w:val="24"/>
          <w:lang w:eastAsia="ru-RU"/>
        </w:rPr>
        <w:t xml:space="preserve"> («Саломея»);</w:t>
      </w:r>
      <w:r w:rsidRPr="00FB18EC">
        <w:rPr>
          <w:rStyle w:val="220"/>
          <w:rFonts w:ascii="Times New Roman" w:hAnsi="Times New Roman"/>
          <w:sz w:val="24"/>
          <w:szCs w:val="24"/>
          <w:lang w:eastAsia="ru-RU"/>
        </w:rPr>
        <w:t xml:space="preserve"> </w:t>
      </w:r>
      <w:r w:rsidRPr="00FB18EC">
        <w:rPr>
          <w:rStyle w:val="220"/>
          <w:rFonts w:ascii="Times New Roman" w:hAnsi="Times New Roman"/>
          <w:sz w:val="24"/>
          <w:szCs w:val="24"/>
        </w:rPr>
        <w:t>Реріх М.</w:t>
      </w:r>
      <w:r w:rsidRPr="00FB18EC">
        <w:rPr>
          <w:rFonts w:ascii="Times New Roman" w:hAnsi="Times New Roman"/>
          <w:sz w:val="24"/>
          <w:szCs w:val="24"/>
        </w:rPr>
        <w:t xml:space="preserve"> («Заморські гос</w:t>
      </w:r>
      <w:r w:rsidRPr="00FB18EC">
        <w:rPr>
          <w:rFonts w:ascii="Times New Roman" w:hAnsi="Times New Roman"/>
          <w:sz w:val="24"/>
          <w:szCs w:val="24"/>
        </w:rPr>
        <w:softHyphen/>
        <w:t>ті», «Гімалаї»);</w:t>
      </w:r>
      <w:r w:rsidRPr="00FB18EC">
        <w:rPr>
          <w:rStyle w:val="220"/>
          <w:rFonts w:ascii="Times New Roman" w:hAnsi="Times New Roman"/>
          <w:sz w:val="24"/>
          <w:szCs w:val="24"/>
        </w:rPr>
        <w:t xml:space="preserve"> Левицький М.</w:t>
      </w:r>
      <w:r w:rsidRPr="00FB18EC">
        <w:rPr>
          <w:rFonts w:ascii="Times New Roman" w:hAnsi="Times New Roman"/>
          <w:sz w:val="24"/>
          <w:szCs w:val="24"/>
        </w:rPr>
        <w:t xml:space="preserve"> («Бики при заході сонця»);</w:t>
      </w:r>
      <w:r w:rsidRPr="00FB18EC">
        <w:rPr>
          <w:rStyle w:val="220"/>
          <w:rFonts w:ascii="Times New Roman" w:hAnsi="Times New Roman"/>
          <w:sz w:val="24"/>
          <w:szCs w:val="24"/>
        </w:rPr>
        <w:t xml:space="preserve"> Мурашко О.</w:t>
      </w:r>
      <w:r w:rsidRPr="00FB18EC">
        <w:rPr>
          <w:rFonts w:ascii="Times New Roman" w:hAnsi="Times New Roman"/>
          <w:sz w:val="24"/>
          <w:szCs w:val="24"/>
        </w:rPr>
        <w:t xml:space="preserve"> («Дівчина в червоному капелюсі»);</w:t>
      </w:r>
      <w:r w:rsidRPr="00FB18EC">
        <w:rPr>
          <w:rStyle w:val="220"/>
          <w:rFonts w:ascii="Times New Roman" w:hAnsi="Times New Roman"/>
          <w:sz w:val="24"/>
          <w:szCs w:val="24"/>
        </w:rPr>
        <w:t xml:space="preserve"> Татлін В.</w:t>
      </w:r>
      <w:r w:rsidRPr="00FB18EC">
        <w:rPr>
          <w:rFonts w:ascii="Times New Roman" w:hAnsi="Times New Roman"/>
          <w:sz w:val="24"/>
          <w:szCs w:val="24"/>
        </w:rPr>
        <w:t xml:space="preserve"> («Портрет художника»);</w:t>
      </w:r>
      <w:r w:rsidRPr="00FB18EC">
        <w:rPr>
          <w:rStyle w:val="220"/>
          <w:rFonts w:ascii="Times New Roman" w:hAnsi="Times New Roman"/>
          <w:sz w:val="24"/>
          <w:szCs w:val="24"/>
        </w:rPr>
        <w:t xml:space="preserve"> Труш І.</w:t>
      </w:r>
      <w:r w:rsidRPr="00FB18EC">
        <w:rPr>
          <w:rFonts w:ascii="Times New Roman" w:hAnsi="Times New Roman"/>
          <w:sz w:val="24"/>
          <w:szCs w:val="24"/>
        </w:rPr>
        <w:t xml:space="preserve"> («Сосна над морем»);</w:t>
      </w:r>
      <w:r w:rsidRPr="00FB18EC">
        <w:rPr>
          <w:rStyle w:val="220"/>
          <w:rFonts w:ascii="Times New Roman" w:hAnsi="Times New Roman"/>
          <w:sz w:val="24"/>
          <w:szCs w:val="24"/>
        </w:rPr>
        <w:t xml:space="preserve"> Бойчук Т.</w:t>
      </w:r>
      <w:r w:rsidRPr="00FB18EC">
        <w:rPr>
          <w:rFonts w:ascii="Times New Roman" w:hAnsi="Times New Roman"/>
          <w:sz w:val="24"/>
          <w:szCs w:val="24"/>
        </w:rPr>
        <w:t xml:space="preserve"> («Біля яблуні»);</w:t>
      </w:r>
      <w:r w:rsidRPr="00FB18EC">
        <w:rPr>
          <w:rStyle w:val="220"/>
          <w:rFonts w:ascii="Times New Roman" w:hAnsi="Times New Roman"/>
          <w:sz w:val="24"/>
          <w:szCs w:val="24"/>
        </w:rPr>
        <w:t xml:space="preserve"> Курилас О.</w:t>
      </w:r>
      <w:r w:rsidRPr="00FB18EC">
        <w:rPr>
          <w:rFonts w:ascii="Times New Roman" w:hAnsi="Times New Roman"/>
          <w:sz w:val="24"/>
          <w:szCs w:val="24"/>
        </w:rPr>
        <w:t xml:space="preserve"> («На Гуцульщині»);</w:t>
      </w:r>
      <w:r w:rsidRPr="00FB18EC">
        <w:rPr>
          <w:rStyle w:val="220"/>
          <w:rFonts w:ascii="Times New Roman" w:hAnsi="Times New Roman"/>
          <w:sz w:val="24"/>
          <w:szCs w:val="24"/>
        </w:rPr>
        <w:t xml:space="preserve"> Ковжун П. </w:t>
      </w:r>
      <w:r w:rsidRPr="00FB18EC">
        <w:rPr>
          <w:rFonts w:ascii="Times New Roman" w:hAnsi="Times New Roman"/>
          <w:sz w:val="24"/>
          <w:szCs w:val="24"/>
        </w:rPr>
        <w:t>(«Натюрморт»);</w:t>
      </w:r>
      <w:r w:rsidRPr="00FB18EC">
        <w:rPr>
          <w:rStyle w:val="220"/>
          <w:rFonts w:ascii="Times New Roman" w:hAnsi="Times New Roman"/>
          <w:sz w:val="24"/>
          <w:szCs w:val="24"/>
        </w:rPr>
        <w:t xml:space="preserve"> Кульчицька О.</w:t>
      </w:r>
      <w:r w:rsidRPr="00FB18EC">
        <w:rPr>
          <w:rFonts w:ascii="Times New Roman" w:hAnsi="Times New Roman"/>
          <w:sz w:val="24"/>
          <w:szCs w:val="24"/>
        </w:rPr>
        <w:t xml:space="preserve"> («Дуб», «В обіймах снігу», «Верби після дощу», «Автопортрет», «Гуцулка Параня», «Соняшники», «Маки», «Гуцульське весіл</w:t>
      </w:r>
      <w:r w:rsidRPr="00FB18EC">
        <w:rPr>
          <w:rFonts w:ascii="Times New Roman" w:hAnsi="Times New Roman"/>
          <w:sz w:val="24"/>
          <w:szCs w:val="24"/>
        </w:rPr>
        <w:softHyphen/>
        <w:t>ля», «У свято»);</w:t>
      </w:r>
      <w:r w:rsidRPr="00FB18EC">
        <w:rPr>
          <w:rStyle w:val="220"/>
          <w:rFonts w:ascii="Times New Roman" w:hAnsi="Times New Roman"/>
          <w:sz w:val="24"/>
          <w:szCs w:val="24"/>
        </w:rPr>
        <w:t xml:space="preserve"> Ерделі А.</w:t>
      </w:r>
      <w:r w:rsidRPr="00FB18EC">
        <w:rPr>
          <w:rFonts w:ascii="Times New Roman" w:hAnsi="Times New Roman"/>
          <w:sz w:val="24"/>
          <w:szCs w:val="24"/>
        </w:rPr>
        <w:t xml:space="preserve"> («Молодиця», «Мукачевський замок»);</w:t>
      </w:r>
      <w:r w:rsidRPr="00FB18EC">
        <w:rPr>
          <w:rStyle w:val="220"/>
          <w:rFonts w:ascii="Times New Roman" w:hAnsi="Times New Roman"/>
          <w:sz w:val="24"/>
          <w:szCs w:val="24"/>
        </w:rPr>
        <w:t xml:space="preserve"> Козак Е.</w:t>
      </w:r>
      <w:r w:rsidRPr="00FB18EC">
        <w:rPr>
          <w:rFonts w:ascii="Times New Roman" w:hAnsi="Times New Roman"/>
          <w:sz w:val="24"/>
          <w:szCs w:val="24"/>
        </w:rPr>
        <w:t xml:space="preserve"> («Яр</w:t>
      </w:r>
      <w:r w:rsidRPr="00FB18EC">
        <w:rPr>
          <w:rFonts w:ascii="Times New Roman" w:hAnsi="Times New Roman"/>
          <w:sz w:val="24"/>
          <w:szCs w:val="24"/>
        </w:rPr>
        <w:softHyphen/>
        <w:t>марок»);</w:t>
      </w:r>
      <w:r w:rsidRPr="00FB18EC">
        <w:rPr>
          <w:rStyle w:val="220"/>
          <w:rFonts w:ascii="Times New Roman" w:hAnsi="Times New Roman"/>
          <w:sz w:val="24"/>
          <w:szCs w:val="24"/>
        </w:rPr>
        <w:t xml:space="preserve"> А. Рилов</w:t>
      </w:r>
      <w:r w:rsidRPr="00FB18EC">
        <w:rPr>
          <w:rFonts w:ascii="Times New Roman" w:hAnsi="Times New Roman"/>
          <w:sz w:val="24"/>
          <w:szCs w:val="24"/>
        </w:rPr>
        <w:t xml:space="preserve"> («У голубому просторі»);</w:t>
      </w:r>
      <w:r w:rsidRPr="00FB18EC">
        <w:rPr>
          <w:rStyle w:val="220"/>
          <w:rFonts w:ascii="Times New Roman" w:hAnsi="Times New Roman"/>
          <w:sz w:val="24"/>
          <w:szCs w:val="24"/>
        </w:rPr>
        <w:t xml:space="preserve"> Приймаченко М.</w:t>
      </w:r>
      <w:r w:rsidRPr="00FB18EC">
        <w:rPr>
          <w:rFonts w:ascii="Times New Roman" w:hAnsi="Times New Roman"/>
          <w:sz w:val="24"/>
          <w:szCs w:val="24"/>
        </w:rPr>
        <w:t xml:space="preserve"> (серії робіт «Дивні звірі» та «Квіти»);</w:t>
      </w:r>
      <w:r w:rsidRPr="00FB18EC">
        <w:rPr>
          <w:rStyle w:val="220"/>
          <w:rFonts w:ascii="Times New Roman" w:hAnsi="Times New Roman"/>
          <w:sz w:val="24"/>
          <w:szCs w:val="24"/>
        </w:rPr>
        <w:t xml:space="preserve"> Яблонська Т.</w:t>
      </w:r>
      <w:r w:rsidRPr="00FB18EC">
        <w:rPr>
          <w:rFonts w:ascii="Times New Roman" w:hAnsi="Times New Roman"/>
          <w:sz w:val="24"/>
          <w:szCs w:val="24"/>
        </w:rPr>
        <w:t xml:space="preserve"> («Ранок», «Зимовий день в Седневі», «Молода матір»);</w:t>
      </w:r>
      <w:r w:rsidRPr="00FB18EC">
        <w:rPr>
          <w:rStyle w:val="220"/>
          <w:rFonts w:ascii="Times New Roman" w:hAnsi="Times New Roman"/>
          <w:sz w:val="24"/>
          <w:szCs w:val="24"/>
        </w:rPr>
        <w:t xml:space="preserve"> Патик В.</w:t>
      </w:r>
      <w:r w:rsidRPr="00FB18EC">
        <w:rPr>
          <w:rFonts w:ascii="Times New Roman" w:hAnsi="Times New Roman"/>
          <w:sz w:val="24"/>
          <w:szCs w:val="24"/>
        </w:rPr>
        <w:t xml:space="preserve"> («Коровай»);</w:t>
      </w:r>
      <w:r w:rsidRPr="00FB18EC">
        <w:rPr>
          <w:rStyle w:val="220"/>
          <w:rFonts w:ascii="Times New Roman" w:hAnsi="Times New Roman"/>
          <w:sz w:val="24"/>
          <w:szCs w:val="24"/>
        </w:rPr>
        <w:t xml:space="preserve"> Смольський Г.</w:t>
      </w:r>
      <w:r w:rsidRPr="00FB18EC">
        <w:rPr>
          <w:rFonts w:ascii="Times New Roman" w:hAnsi="Times New Roman"/>
          <w:sz w:val="24"/>
          <w:szCs w:val="24"/>
        </w:rPr>
        <w:t xml:space="preserve"> («Мій </w:t>
      </w:r>
      <w:r w:rsidRPr="00FB18EC">
        <w:rPr>
          <w:rFonts w:ascii="Times New Roman" w:hAnsi="Times New Roman"/>
          <w:sz w:val="24"/>
          <w:szCs w:val="24"/>
          <w:lang w:eastAsia="ru-RU"/>
        </w:rPr>
        <w:t>Космач»);</w:t>
      </w:r>
      <w:r w:rsidRPr="00FB18EC">
        <w:rPr>
          <w:rStyle w:val="220"/>
          <w:rFonts w:ascii="Times New Roman" w:hAnsi="Times New Roman"/>
          <w:sz w:val="24"/>
          <w:szCs w:val="24"/>
          <w:lang w:eastAsia="ru-RU"/>
        </w:rPr>
        <w:t xml:space="preserve"> </w:t>
      </w:r>
      <w:r w:rsidRPr="00FB18EC">
        <w:rPr>
          <w:rStyle w:val="220"/>
          <w:rFonts w:ascii="Times New Roman" w:hAnsi="Times New Roman"/>
          <w:sz w:val="24"/>
          <w:szCs w:val="24"/>
        </w:rPr>
        <w:t xml:space="preserve">Шишко </w:t>
      </w:r>
      <w:r w:rsidRPr="00FB18EC">
        <w:rPr>
          <w:rStyle w:val="220"/>
          <w:rFonts w:ascii="Times New Roman" w:hAnsi="Times New Roman"/>
          <w:sz w:val="24"/>
          <w:szCs w:val="24"/>
          <w:lang w:eastAsia="ru-RU"/>
        </w:rPr>
        <w:t>С.</w:t>
      </w:r>
      <w:r w:rsidRPr="00FB18EC">
        <w:rPr>
          <w:rFonts w:ascii="Times New Roman" w:hAnsi="Times New Roman"/>
          <w:sz w:val="24"/>
          <w:szCs w:val="24"/>
          <w:lang w:eastAsia="ru-RU"/>
        </w:rPr>
        <w:t xml:space="preserve"> </w:t>
      </w:r>
      <w:r w:rsidRPr="00FB18EC">
        <w:rPr>
          <w:rFonts w:ascii="Times New Roman" w:hAnsi="Times New Roman"/>
          <w:sz w:val="24"/>
          <w:szCs w:val="24"/>
        </w:rPr>
        <w:t>(«Со</w:t>
      </w:r>
      <w:r w:rsidRPr="00FB18EC">
        <w:rPr>
          <w:rFonts w:ascii="Times New Roman" w:hAnsi="Times New Roman"/>
          <w:sz w:val="24"/>
          <w:szCs w:val="24"/>
        </w:rPr>
        <w:softHyphen/>
        <w:t>няшники», «Проліски»);</w:t>
      </w:r>
      <w:r w:rsidRPr="00FB18EC">
        <w:rPr>
          <w:rStyle w:val="220"/>
          <w:rFonts w:ascii="Times New Roman" w:hAnsi="Times New Roman"/>
          <w:sz w:val="24"/>
          <w:szCs w:val="24"/>
        </w:rPr>
        <w:t xml:space="preserve"> Шовкуненко О.</w:t>
      </w:r>
      <w:r w:rsidRPr="00FB18EC">
        <w:rPr>
          <w:rFonts w:ascii="Times New Roman" w:hAnsi="Times New Roman"/>
          <w:sz w:val="24"/>
          <w:szCs w:val="24"/>
        </w:rPr>
        <w:t xml:space="preserve"> («Повінь. Конча-Заспа»);</w:t>
      </w:r>
      <w:r w:rsidRPr="00FB18EC">
        <w:rPr>
          <w:rStyle w:val="220"/>
          <w:rFonts w:ascii="Times New Roman" w:hAnsi="Times New Roman"/>
          <w:sz w:val="24"/>
          <w:szCs w:val="24"/>
        </w:rPr>
        <w:t xml:space="preserve"> Бокшай И. </w:t>
      </w:r>
      <w:r w:rsidRPr="00FB18EC">
        <w:rPr>
          <w:rFonts w:ascii="Times New Roman" w:hAnsi="Times New Roman"/>
          <w:sz w:val="24"/>
          <w:szCs w:val="24"/>
        </w:rPr>
        <w:t>(«Квітучі яблуні»);</w:t>
      </w:r>
      <w:r w:rsidRPr="00FB18EC">
        <w:rPr>
          <w:rStyle w:val="220"/>
          <w:rFonts w:ascii="Times New Roman" w:hAnsi="Times New Roman"/>
          <w:sz w:val="24"/>
          <w:szCs w:val="24"/>
        </w:rPr>
        <w:t xml:space="preserve"> Марчук І.</w:t>
      </w:r>
      <w:r w:rsidRPr="00FB18EC">
        <w:rPr>
          <w:rFonts w:ascii="Times New Roman" w:hAnsi="Times New Roman"/>
          <w:sz w:val="24"/>
          <w:szCs w:val="24"/>
        </w:rPr>
        <w:t xml:space="preserve"> («До сонця осінь нахилилась»);</w:t>
      </w:r>
      <w:r w:rsidRPr="00FB18EC">
        <w:rPr>
          <w:rStyle w:val="220"/>
          <w:rFonts w:ascii="Times New Roman" w:hAnsi="Times New Roman"/>
          <w:sz w:val="24"/>
          <w:szCs w:val="24"/>
        </w:rPr>
        <w:t xml:space="preserve"> Андрущенко М. </w:t>
      </w:r>
      <w:r w:rsidRPr="00FB18EC">
        <w:rPr>
          <w:rFonts w:ascii="Times New Roman" w:hAnsi="Times New Roman"/>
          <w:sz w:val="24"/>
          <w:szCs w:val="24"/>
        </w:rPr>
        <w:t>(«Святий Миколай»);</w:t>
      </w:r>
      <w:r w:rsidRPr="00FB18EC">
        <w:rPr>
          <w:rStyle w:val="220"/>
          <w:rFonts w:ascii="Times New Roman" w:hAnsi="Times New Roman"/>
          <w:sz w:val="24"/>
          <w:szCs w:val="24"/>
        </w:rPr>
        <w:t xml:space="preserve"> Гординський С.</w:t>
      </w:r>
      <w:r w:rsidRPr="00FB18EC">
        <w:rPr>
          <w:rFonts w:ascii="Times New Roman" w:hAnsi="Times New Roman"/>
          <w:sz w:val="24"/>
          <w:szCs w:val="24"/>
        </w:rPr>
        <w:t xml:space="preserve"> («Музики»);</w:t>
      </w:r>
      <w:r w:rsidRPr="00FB18EC">
        <w:rPr>
          <w:rStyle w:val="220"/>
          <w:rFonts w:ascii="Times New Roman" w:hAnsi="Times New Roman"/>
          <w:sz w:val="24"/>
          <w:szCs w:val="24"/>
        </w:rPr>
        <w:t xml:space="preserve"> Демцю М.</w:t>
      </w:r>
      <w:r w:rsidRPr="00FB18EC">
        <w:rPr>
          <w:rFonts w:ascii="Times New Roman" w:hAnsi="Times New Roman"/>
          <w:sz w:val="24"/>
          <w:szCs w:val="24"/>
        </w:rPr>
        <w:t xml:space="preserve"> («Човни»);</w:t>
      </w:r>
      <w:r w:rsidRPr="00FB18EC">
        <w:rPr>
          <w:rStyle w:val="220"/>
          <w:rFonts w:ascii="Times New Roman" w:hAnsi="Times New Roman"/>
          <w:sz w:val="24"/>
          <w:szCs w:val="24"/>
        </w:rPr>
        <w:t xml:space="preserve"> Добро - вольський Д.</w:t>
      </w:r>
      <w:r w:rsidRPr="00FB18EC">
        <w:rPr>
          <w:rFonts w:ascii="Times New Roman" w:hAnsi="Times New Roman"/>
          <w:sz w:val="24"/>
          <w:szCs w:val="24"/>
        </w:rPr>
        <w:t xml:space="preserve"> («Морозний ранок», «Печерська Лавра. Зимовий ранок»);</w:t>
      </w:r>
      <w:r w:rsidRPr="00FB18EC">
        <w:rPr>
          <w:rStyle w:val="220"/>
          <w:rFonts w:ascii="Times New Roman" w:hAnsi="Times New Roman"/>
          <w:sz w:val="24"/>
          <w:szCs w:val="24"/>
        </w:rPr>
        <w:t xml:space="preserve"> Кравчен</w:t>
      </w:r>
      <w:r w:rsidRPr="00FB18EC">
        <w:rPr>
          <w:rStyle w:val="220"/>
          <w:rFonts w:ascii="Times New Roman" w:hAnsi="Times New Roman"/>
          <w:sz w:val="24"/>
          <w:szCs w:val="24"/>
        </w:rPr>
        <w:softHyphen/>
        <w:t>ко О.</w:t>
      </w:r>
      <w:r w:rsidRPr="00FB18EC">
        <w:rPr>
          <w:rFonts w:ascii="Times New Roman" w:hAnsi="Times New Roman"/>
          <w:sz w:val="24"/>
          <w:szCs w:val="24"/>
        </w:rPr>
        <w:t xml:space="preserve"> («Осінь»);</w:t>
      </w:r>
      <w:r w:rsidRPr="00FB18EC">
        <w:rPr>
          <w:rStyle w:val="220"/>
          <w:rFonts w:ascii="Times New Roman" w:hAnsi="Times New Roman"/>
          <w:sz w:val="24"/>
          <w:szCs w:val="24"/>
        </w:rPr>
        <w:t xml:space="preserve"> </w:t>
      </w:r>
      <w:r w:rsidRPr="00FB18EC">
        <w:rPr>
          <w:rStyle w:val="220"/>
          <w:rFonts w:ascii="Times New Roman" w:hAnsi="Times New Roman"/>
          <w:sz w:val="24"/>
          <w:szCs w:val="24"/>
          <w:lang w:eastAsia="ru-RU"/>
        </w:rPr>
        <w:t>Кузнецов П.</w:t>
      </w:r>
      <w:r w:rsidRPr="00FB18EC">
        <w:rPr>
          <w:rFonts w:ascii="Times New Roman" w:hAnsi="Times New Roman"/>
          <w:sz w:val="24"/>
          <w:szCs w:val="24"/>
          <w:lang w:eastAsia="ru-RU"/>
        </w:rPr>
        <w:t xml:space="preserve"> </w:t>
      </w:r>
      <w:r w:rsidRPr="00FB18EC">
        <w:rPr>
          <w:rFonts w:ascii="Times New Roman" w:hAnsi="Times New Roman"/>
          <w:sz w:val="24"/>
          <w:szCs w:val="24"/>
        </w:rPr>
        <w:t>(«Верблюди. Міраж»);</w:t>
      </w:r>
      <w:r w:rsidRPr="00FB18EC">
        <w:rPr>
          <w:rStyle w:val="220"/>
          <w:rFonts w:ascii="Times New Roman" w:hAnsi="Times New Roman"/>
          <w:sz w:val="24"/>
          <w:szCs w:val="24"/>
        </w:rPr>
        <w:t xml:space="preserve"> Кулішенко Ю.</w:t>
      </w:r>
      <w:r w:rsidRPr="00FB18EC">
        <w:rPr>
          <w:rFonts w:ascii="Times New Roman" w:hAnsi="Times New Roman"/>
          <w:sz w:val="24"/>
          <w:szCs w:val="24"/>
        </w:rPr>
        <w:t xml:space="preserve"> («Весна», «Кві</w:t>
      </w:r>
      <w:r w:rsidRPr="00FB18EC">
        <w:rPr>
          <w:rFonts w:ascii="Times New Roman" w:hAnsi="Times New Roman"/>
          <w:sz w:val="24"/>
          <w:szCs w:val="24"/>
        </w:rPr>
        <w:softHyphen/>
        <w:t>тучий сад», «Маки в Карпатах») та ін.</w:t>
      </w: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11" w:name="bookmark50"/>
      <w:r w:rsidRPr="00FB18EC">
        <w:rPr>
          <w:rFonts w:ascii="Times New Roman" w:hAnsi="Times New Roman" w:cs="Times New Roman"/>
          <w:sz w:val="24"/>
          <w:szCs w:val="24"/>
        </w:rPr>
        <w:t>Скульптура</w:t>
      </w:r>
      <w:bookmarkEnd w:id="11"/>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Fonts w:ascii="Times New Roman" w:hAnsi="Times New Roman"/>
          <w:sz w:val="24"/>
          <w:szCs w:val="24"/>
        </w:rPr>
        <w:t>Єгипетська статуя писця Каї;</w:t>
      </w:r>
      <w:r w:rsidRPr="00FB18EC">
        <w:rPr>
          <w:rStyle w:val="210"/>
          <w:rFonts w:ascii="Times New Roman" w:hAnsi="Times New Roman"/>
          <w:sz w:val="24"/>
          <w:szCs w:val="24"/>
        </w:rPr>
        <w:t xml:space="preserve"> Тутмос</w:t>
      </w:r>
      <w:r w:rsidRPr="00FB18EC">
        <w:rPr>
          <w:rFonts w:ascii="Times New Roman" w:hAnsi="Times New Roman"/>
          <w:sz w:val="24"/>
          <w:szCs w:val="24"/>
        </w:rPr>
        <w:t xml:space="preserve"> («Нефертіті»);</w:t>
      </w:r>
      <w:r w:rsidRPr="00FB18EC">
        <w:rPr>
          <w:rStyle w:val="210"/>
          <w:rFonts w:ascii="Times New Roman" w:hAnsi="Times New Roman"/>
          <w:sz w:val="24"/>
          <w:szCs w:val="24"/>
        </w:rPr>
        <w:t xml:space="preserve"> Брак</w:t>
      </w:r>
      <w:r w:rsidRPr="00FB18EC">
        <w:rPr>
          <w:rFonts w:ascii="Times New Roman" w:hAnsi="Times New Roman"/>
          <w:sz w:val="24"/>
          <w:szCs w:val="24"/>
        </w:rPr>
        <w:t xml:space="preserve"> Ж. («Журавлепо- дібна птаха»);</w:t>
      </w:r>
      <w:r w:rsidRPr="00FB18EC">
        <w:rPr>
          <w:rStyle w:val="210"/>
          <w:rFonts w:ascii="Times New Roman" w:hAnsi="Times New Roman"/>
          <w:sz w:val="24"/>
          <w:szCs w:val="24"/>
        </w:rPr>
        <w:t xml:space="preserve"> Ватагін В.</w:t>
      </w:r>
      <w:r w:rsidRPr="00FB18EC">
        <w:rPr>
          <w:rFonts w:ascii="Times New Roman" w:hAnsi="Times New Roman"/>
          <w:sz w:val="24"/>
          <w:szCs w:val="24"/>
        </w:rPr>
        <w:t xml:space="preserve"> (скульптурні зображення тварин);</w:t>
      </w:r>
      <w:r w:rsidRPr="00FB18EC">
        <w:rPr>
          <w:rStyle w:val="210"/>
          <w:rFonts w:ascii="Times New Roman" w:hAnsi="Times New Roman"/>
          <w:sz w:val="24"/>
          <w:szCs w:val="24"/>
        </w:rPr>
        <w:t xml:space="preserve"> Дзиндра М.</w:t>
      </w:r>
      <w:r w:rsidRPr="00FB18EC">
        <w:rPr>
          <w:rFonts w:ascii="Times New Roman" w:hAnsi="Times New Roman"/>
          <w:sz w:val="24"/>
          <w:szCs w:val="24"/>
        </w:rPr>
        <w:t xml:space="preserve"> («Музи</w:t>
      </w:r>
      <w:r w:rsidRPr="00FB18EC">
        <w:rPr>
          <w:rFonts w:ascii="Times New Roman" w:hAnsi="Times New Roman"/>
          <w:sz w:val="24"/>
          <w:szCs w:val="24"/>
        </w:rPr>
        <w:softHyphen/>
        <w:t>канти»),</w:t>
      </w:r>
      <w:r w:rsidRPr="00FB18EC">
        <w:rPr>
          <w:rStyle w:val="210"/>
          <w:rFonts w:ascii="Times New Roman" w:hAnsi="Times New Roman"/>
          <w:sz w:val="24"/>
          <w:szCs w:val="24"/>
        </w:rPr>
        <w:t xml:space="preserve"> Єфімов</w:t>
      </w:r>
      <w:r w:rsidRPr="00FB18EC">
        <w:rPr>
          <w:rStyle w:val="2Arial1"/>
          <w:rFonts w:ascii="Times New Roman" w:hAnsi="Times New Roman" w:cs="Times New Roman"/>
          <w:sz w:val="24"/>
          <w:szCs w:val="24"/>
        </w:rPr>
        <w:t xml:space="preserve"> І.</w:t>
      </w:r>
      <w:r w:rsidRPr="00FB18EC">
        <w:rPr>
          <w:rFonts w:ascii="Times New Roman" w:hAnsi="Times New Roman"/>
          <w:sz w:val="24"/>
          <w:szCs w:val="24"/>
        </w:rPr>
        <w:t xml:space="preserve"> («Кішка»);</w:t>
      </w:r>
      <w:r w:rsidRPr="00FB18EC">
        <w:rPr>
          <w:rStyle w:val="210"/>
          <w:rFonts w:ascii="Times New Roman" w:hAnsi="Times New Roman"/>
          <w:sz w:val="24"/>
          <w:szCs w:val="24"/>
        </w:rPr>
        <w:t xml:space="preserve"> Манцу Дж.</w:t>
      </w:r>
      <w:r w:rsidRPr="00FB18EC">
        <w:rPr>
          <w:rFonts w:ascii="Times New Roman" w:hAnsi="Times New Roman"/>
          <w:sz w:val="24"/>
          <w:szCs w:val="24"/>
        </w:rPr>
        <w:t xml:space="preserve"> («Дівчина, що стоїть»);</w:t>
      </w:r>
      <w:r w:rsidRPr="00FB18EC">
        <w:rPr>
          <w:rStyle w:val="210"/>
          <w:rFonts w:ascii="Times New Roman" w:hAnsi="Times New Roman"/>
          <w:sz w:val="24"/>
          <w:szCs w:val="24"/>
        </w:rPr>
        <w:t xml:space="preserve"> Крук Г.</w:t>
      </w:r>
      <w:r w:rsidRPr="00FB18EC">
        <w:rPr>
          <w:rFonts w:ascii="Times New Roman" w:hAnsi="Times New Roman"/>
          <w:sz w:val="24"/>
          <w:szCs w:val="24"/>
        </w:rPr>
        <w:t xml:space="preserve"> «Бан</w:t>
      </w:r>
      <w:r w:rsidRPr="00FB18EC">
        <w:rPr>
          <w:rFonts w:ascii="Times New Roman" w:hAnsi="Times New Roman"/>
          <w:sz w:val="24"/>
          <w:szCs w:val="24"/>
        </w:rPr>
        <w:softHyphen/>
        <w:t>дурист»;</w:t>
      </w:r>
      <w:r w:rsidRPr="00FB18EC">
        <w:rPr>
          <w:rStyle w:val="210"/>
          <w:rFonts w:ascii="Times New Roman" w:hAnsi="Times New Roman"/>
          <w:sz w:val="24"/>
          <w:szCs w:val="24"/>
        </w:rPr>
        <w:t xml:space="preserve"> Нестеренко І.</w:t>
      </w:r>
      <w:r w:rsidRPr="00FB18EC">
        <w:rPr>
          <w:rFonts w:ascii="Times New Roman" w:hAnsi="Times New Roman"/>
          <w:sz w:val="24"/>
          <w:szCs w:val="24"/>
        </w:rPr>
        <w:t xml:space="preserve"> «Юрій Змієборець» (рельєф);</w:t>
      </w:r>
      <w:r w:rsidRPr="00FB18EC">
        <w:rPr>
          <w:rStyle w:val="210"/>
          <w:rFonts w:ascii="Times New Roman" w:hAnsi="Times New Roman"/>
          <w:sz w:val="24"/>
          <w:szCs w:val="24"/>
        </w:rPr>
        <w:t xml:space="preserve"> Липовка І.</w:t>
      </w:r>
      <w:r w:rsidRPr="00FB18EC">
        <w:rPr>
          <w:rFonts w:ascii="Times New Roman" w:hAnsi="Times New Roman"/>
          <w:sz w:val="24"/>
          <w:szCs w:val="24"/>
        </w:rPr>
        <w:t xml:space="preserve"> («Олімпійський вогонь»);</w:t>
      </w:r>
      <w:r w:rsidRPr="00FB18EC">
        <w:rPr>
          <w:rStyle w:val="210"/>
          <w:rFonts w:ascii="Times New Roman" w:hAnsi="Times New Roman"/>
          <w:sz w:val="24"/>
          <w:szCs w:val="24"/>
        </w:rPr>
        <w:t xml:space="preserve"> Пінчук О.</w:t>
      </w:r>
      <w:r w:rsidRPr="00FB18EC">
        <w:rPr>
          <w:rFonts w:ascii="Times New Roman" w:hAnsi="Times New Roman"/>
          <w:sz w:val="24"/>
          <w:szCs w:val="24"/>
        </w:rPr>
        <w:t xml:space="preserve"> («Переможець») та ін.</w:t>
      </w: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12" w:name="bookmark51"/>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r w:rsidRPr="00FB18EC">
        <w:rPr>
          <w:rFonts w:ascii="Times New Roman" w:hAnsi="Times New Roman" w:cs="Times New Roman"/>
          <w:sz w:val="24"/>
          <w:szCs w:val="24"/>
        </w:rPr>
        <w:t>Декоративно-прикладне мистецтво</w:t>
      </w:r>
      <w:bookmarkEnd w:id="12"/>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Fonts w:ascii="Times New Roman" w:hAnsi="Times New Roman"/>
          <w:sz w:val="24"/>
          <w:szCs w:val="24"/>
        </w:rPr>
        <w:t>Давньогрецький вазопис; українські регіональні писанки, килими, рушники, вишивки, народний одяг та іграшка, приклади петриківського розпису; народна картина «Козак Мамай»;</w:t>
      </w:r>
      <w:r w:rsidRPr="00FB18EC">
        <w:rPr>
          <w:rStyle w:val="210"/>
          <w:rFonts w:ascii="Times New Roman" w:hAnsi="Times New Roman"/>
          <w:sz w:val="24"/>
          <w:szCs w:val="24"/>
        </w:rPr>
        <w:t xml:space="preserve"> Бахматюк О.</w:t>
      </w:r>
      <w:r w:rsidRPr="00FB18EC">
        <w:rPr>
          <w:rFonts w:ascii="Times New Roman" w:hAnsi="Times New Roman"/>
          <w:sz w:val="24"/>
          <w:szCs w:val="24"/>
        </w:rPr>
        <w:t xml:space="preserve"> (керамічні вироби);</w:t>
      </w:r>
      <w:r w:rsidRPr="00FB18EC">
        <w:rPr>
          <w:rStyle w:val="210"/>
          <w:rFonts w:ascii="Times New Roman" w:hAnsi="Times New Roman"/>
          <w:sz w:val="24"/>
          <w:szCs w:val="24"/>
        </w:rPr>
        <w:t xml:space="preserve"> Шкрібляк Ю.</w:t>
      </w:r>
      <w:r w:rsidRPr="00FB18EC">
        <w:rPr>
          <w:rFonts w:ascii="Times New Roman" w:hAnsi="Times New Roman"/>
          <w:sz w:val="24"/>
          <w:szCs w:val="24"/>
        </w:rPr>
        <w:t xml:space="preserve"> (художнє дерево);</w:t>
      </w:r>
      <w:r w:rsidRPr="00FB18EC">
        <w:rPr>
          <w:rStyle w:val="210"/>
          <w:rFonts w:ascii="Times New Roman" w:hAnsi="Times New Roman"/>
          <w:sz w:val="24"/>
          <w:szCs w:val="24"/>
        </w:rPr>
        <w:t xml:space="preserve"> Кульчицька О.</w:t>
      </w:r>
      <w:r w:rsidRPr="00FB18EC">
        <w:rPr>
          <w:rFonts w:ascii="Times New Roman" w:hAnsi="Times New Roman"/>
          <w:sz w:val="24"/>
          <w:szCs w:val="24"/>
        </w:rPr>
        <w:t xml:space="preserve"> (замальовки народного одягу та його елементів, килими, проекти вибійки й декоративних шпалер);</w:t>
      </w:r>
      <w:r w:rsidRPr="00FB18EC">
        <w:rPr>
          <w:rStyle w:val="210"/>
          <w:rFonts w:ascii="Times New Roman" w:hAnsi="Times New Roman"/>
          <w:sz w:val="24"/>
          <w:szCs w:val="24"/>
        </w:rPr>
        <w:t xml:space="preserve"> Білокур К.</w:t>
      </w:r>
      <w:r w:rsidRPr="00FB18EC">
        <w:rPr>
          <w:rFonts w:ascii="Times New Roman" w:hAnsi="Times New Roman"/>
          <w:sz w:val="24"/>
          <w:szCs w:val="24"/>
        </w:rPr>
        <w:t xml:space="preserve"> («Квіти за тином», «Сні</w:t>
      </w:r>
      <w:r w:rsidRPr="00FB18EC">
        <w:rPr>
          <w:rFonts w:ascii="Times New Roman" w:hAnsi="Times New Roman"/>
          <w:sz w:val="24"/>
          <w:szCs w:val="24"/>
        </w:rPr>
        <w:softHyphen/>
        <w:t>данок», «Богданівські яблука»);</w:t>
      </w:r>
      <w:r w:rsidRPr="00FB18EC">
        <w:rPr>
          <w:rStyle w:val="210"/>
          <w:rFonts w:ascii="Times New Roman" w:hAnsi="Times New Roman"/>
          <w:sz w:val="24"/>
          <w:szCs w:val="24"/>
        </w:rPr>
        <w:t xml:space="preserve"> Білас М.</w:t>
      </w:r>
      <w:r w:rsidRPr="00FB18EC">
        <w:rPr>
          <w:rFonts w:ascii="Times New Roman" w:hAnsi="Times New Roman"/>
          <w:sz w:val="24"/>
          <w:szCs w:val="24"/>
        </w:rPr>
        <w:t xml:space="preserve"> («Лебеді материнства», «Чотири пори року» </w:t>
      </w:r>
      <w:r w:rsidRPr="00FB18EC">
        <w:rPr>
          <w:rFonts w:ascii="Times New Roman" w:hAnsi="Times New Roman"/>
          <w:sz w:val="24"/>
          <w:szCs w:val="24"/>
          <w:lang w:eastAsia="ru-RU"/>
        </w:rPr>
        <w:t xml:space="preserve">— </w:t>
      </w:r>
      <w:r w:rsidRPr="00FB18EC">
        <w:rPr>
          <w:rFonts w:ascii="Times New Roman" w:hAnsi="Times New Roman"/>
          <w:sz w:val="24"/>
          <w:szCs w:val="24"/>
        </w:rPr>
        <w:t>ткацтво);</w:t>
      </w:r>
      <w:r w:rsidRPr="00FB18EC">
        <w:rPr>
          <w:rStyle w:val="210"/>
          <w:rFonts w:ascii="Times New Roman" w:hAnsi="Times New Roman"/>
          <w:sz w:val="24"/>
          <w:szCs w:val="24"/>
        </w:rPr>
        <w:t xml:space="preserve"> Білоус X.</w:t>
      </w:r>
      <w:r w:rsidRPr="00FB18EC">
        <w:rPr>
          <w:rFonts w:ascii="Times New Roman" w:hAnsi="Times New Roman"/>
          <w:sz w:val="24"/>
          <w:szCs w:val="24"/>
        </w:rPr>
        <w:t xml:space="preserve"> (витинанки);</w:t>
      </w:r>
      <w:r w:rsidRPr="00FB18EC">
        <w:rPr>
          <w:rStyle w:val="210"/>
          <w:rFonts w:ascii="Times New Roman" w:hAnsi="Times New Roman"/>
          <w:sz w:val="24"/>
          <w:szCs w:val="24"/>
        </w:rPr>
        <w:t xml:space="preserve"> Муха М.</w:t>
      </w:r>
      <w:r w:rsidRPr="00FB18EC">
        <w:rPr>
          <w:rFonts w:ascii="Times New Roman" w:hAnsi="Times New Roman"/>
          <w:sz w:val="24"/>
          <w:szCs w:val="24"/>
        </w:rPr>
        <w:t xml:space="preserve"> («Павич»);</w:t>
      </w:r>
      <w:r w:rsidRPr="00FB18EC">
        <w:rPr>
          <w:rStyle w:val="210"/>
          <w:rFonts w:ascii="Times New Roman" w:hAnsi="Times New Roman"/>
          <w:sz w:val="24"/>
          <w:szCs w:val="24"/>
        </w:rPr>
        <w:t xml:space="preserve"> Панко Ф.</w:t>
      </w:r>
      <w:r w:rsidRPr="00FB18EC">
        <w:rPr>
          <w:rFonts w:ascii="Times New Roman" w:hAnsi="Times New Roman"/>
          <w:sz w:val="24"/>
          <w:szCs w:val="24"/>
        </w:rPr>
        <w:t xml:space="preserve"> («Пави</w:t>
      </w:r>
      <w:r w:rsidRPr="00FB18EC">
        <w:rPr>
          <w:rFonts w:ascii="Times New Roman" w:hAnsi="Times New Roman"/>
          <w:sz w:val="24"/>
          <w:szCs w:val="24"/>
        </w:rPr>
        <w:softHyphen/>
        <w:t>чі»);</w:t>
      </w:r>
      <w:r w:rsidRPr="00FB18EC">
        <w:rPr>
          <w:rStyle w:val="210"/>
          <w:rFonts w:ascii="Times New Roman" w:hAnsi="Times New Roman"/>
          <w:sz w:val="24"/>
          <w:szCs w:val="24"/>
        </w:rPr>
        <w:t xml:space="preserve"> Пата Т.</w:t>
      </w:r>
      <w:r w:rsidRPr="00FB18EC">
        <w:rPr>
          <w:rFonts w:ascii="Times New Roman" w:hAnsi="Times New Roman"/>
          <w:sz w:val="24"/>
          <w:szCs w:val="24"/>
        </w:rPr>
        <w:t xml:space="preserve"> («Птах на калині», «Птахи у квітах»);</w:t>
      </w:r>
      <w:r w:rsidRPr="00FB18EC">
        <w:rPr>
          <w:rStyle w:val="210"/>
          <w:rFonts w:ascii="Times New Roman" w:hAnsi="Times New Roman"/>
          <w:sz w:val="24"/>
          <w:szCs w:val="24"/>
        </w:rPr>
        <w:t xml:space="preserve"> Приймаченко М.</w:t>
      </w:r>
      <w:r w:rsidRPr="00FB18EC">
        <w:rPr>
          <w:rFonts w:ascii="Times New Roman" w:hAnsi="Times New Roman"/>
          <w:sz w:val="24"/>
          <w:szCs w:val="24"/>
        </w:rPr>
        <w:t xml:space="preserve"> («Пава на хмелю», «Соняшник життя», «Зелений слон»);</w:t>
      </w:r>
      <w:r w:rsidRPr="00FB18EC">
        <w:rPr>
          <w:rStyle w:val="210"/>
          <w:rFonts w:ascii="Times New Roman" w:hAnsi="Times New Roman"/>
          <w:sz w:val="24"/>
          <w:szCs w:val="24"/>
        </w:rPr>
        <w:t xml:space="preserve"> Сколоздра</w:t>
      </w:r>
      <w:r w:rsidRPr="00FB18EC">
        <w:rPr>
          <w:rStyle w:val="2Arial1"/>
          <w:rFonts w:ascii="Times New Roman" w:hAnsi="Times New Roman" w:cs="Times New Roman"/>
          <w:sz w:val="24"/>
          <w:szCs w:val="24"/>
        </w:rPr>
        <w:t xml:space="preserve"> І.</w:t>
      </w:r>
      <w:r w:rsidRPr="00FB18EC">
        <w:rPr>
          <w:rFonts w:ascii="Times New Roman" w:hAnsi="Times New Roman"/>
          <w:sz w:val="24"/>
          <w:szCs w:val="24"/>
        </w:rPr>
        <w:t xml:space="preserve"> («Чумацький шлях», «Веснянки», «Гуцульське мистецтво», «Український гопак» </w:t>
      </w:r>
      <w:r w:rsidRPr="00FB18EC">
        <w:rPr>
          <w:rFonts w:ascii="Times New Roman" w:hAnsi="Times New Roman"/>
          <w:sz w:val="24"/>
          <w:szCs w:val="24"/>
          <w:lang w:eastAsia="ru-RU"/>
        </w:rPr>
        <w:t xml:space="preserve">— </w:t>
      </w:r>
      <w:r w:rsidRPr="00FB18EC">
        <w:rPr>
          <w:rFonts w:ascii="Times New Roman" w:hAnsi="Times New Roman"/>
          <w:sz w:val="24"/>
          <w:szCs w:val="24"/>
        </w:rPr>
        <w:t xml:space="preserve">розпис на склі); </w:t>
      </w:r>
      <w:r w:rsidRPr="00FB18EC">
        <w:rPr>
          <w:rStyle w:val="210"/>
          <w:rFonts w:ascii="Times New Roman" w:hAnsi="Times New Roman"/>
          <w:sz w:val="24"/>
          <w:szCs w:val="24"/>
        </w:rPr>
        <w:t>Собачко-Шостак Г.</w:t>
      </w:r>
      <w:r w:rsidRPr="00FB18EC">
        <w:rPr>
          <w:rFonts w:ascii="Times New Roman" w:hAnsi="Times New Roman"/>
          <w:sz w:val="24"/>
          <w:szCs w:val="24"/>
        </w:rPr>
        <w:t xml:space="preserve"> (народний розпис);</w:t>
      </w:r>
      <w:r w:rsidRPr="00FB18EC">
        <w:rPr>
          <w:rStyle w:val="210"/>
          <w:rFonts w:ascii="Times New Roman" w:hAnsi="Times New Roman"/>
          <w:sz w:val="24"/>
          <w:szCs w:val="24"/>
        </w:rPr>
        <w:t xml:space="preserve"> Хома П.</w:t>
      </w:r>
      <w:r w:rsidRPr="00FB18EC">
        <w:rPr>
          <w:rFonts w:ascii="Times New Roman" w:hAnsi="Times New Roman"/>
          <w:sz w:val="24"/>
          <w:szCs w:val="24"/>
        </w:rPr>
        <w:t xml:space="preserve"> («Півник», «Горлиця», «Мамині квіти») та ін.</w:t>
      </w: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13" w:name="bookmark52"/>
      <w:r w:rsidRPr="00FB18EC">
        <w:rPr>
          <w:rFonts w:ascii="Times New Roman" w:hAnsi="Times New Roman" w:cs="Times New Roman"/>
          <w:sz w:val="24"/>
          <w:szCs w:val="24"/>
        </w:rPr>
        <w:t>Архітектура</w:t>
      </w:r>
      <w:bookmarkEnd w:id="13"/>
    </w:p>
    <w:p w:rsidR="00C8677B" w:rsidRPr="00FB18EC" w:rsidRDefault="00C8677B" w:rsidP="00C8677B">
      <w:pPr>
        <w:pStyle w:val="20"/>
        <w:shd w:val="clear" w:color="auto" w:fill="auto"/>
        <w:spacing w:before="0" w:line="240" w:lineRule="auto"/>
        <w:ind w:right="20" w:firstLine="567"/>
        <w:rPr>
          <w:rFonts w:ascii="Times New Roman" w:hAnsi="Times New Roman"/>
          <w:sz w:val="24"/>
          <w:szCs w:val="24"/>
        </w:rPr>
      </w:pPr>
      <w:r w:rsidRPr="00FB18EC">
        <w:rPr>
          <w:rFonts w:ascii="Times New Roman" w:hAnsi="Times New Roman"/>
          <w:sz w:val="24"/>
          <w:szCs w:val="24"/>
        </w:rPr>
        <w:lastRenderedPageBreak/>
        <w:t>Єгипетські піраміди в Гізі; давньоримський Колізей; реконструкція Золотих воріт у Києві; замки, собори й палаци України та за кордоном; вежі Луцького й Острозького замків; дзвіниці соборів України; музеї народної архітектури і по</w:t>
      </w:r>
      <w:r w:rsidRPr="00FB18EC">
        <w:rPr>
          <w:rFonts w:ascii="Times New Roman" w:hAnsi="Times New Roman"/>
          <w:sz w:val="24"/>
          <w:szCs w:val="24"/>
        </w:rPr>
        <w:softHyphen/>
        <w:t>буту; народне житло в різних історико-етнографічних районах України; «Ластів</w:t>
      </w:r>
      <w:r w:rsidRPr="00FB18EC">
        <w:rPr>
          <w:rFonts w:ascii="Times New Roman" w:hAnsi="Times New Roman"/>
          <w:sz w:val="24"/>
          <w:szCs w:val="24"/>
        </w:rPr>
        <w:softHyphen/>
        <w:t>чине гніздо» у Гаспрі (Крим); Будинок з химерами в Києві;</w:t>
      </w:r>
      <w:r w:rsidRPr="00FB18EC">
        <w:rPr>
          <w:rStyle w:val="210"/>
          <w:rFonts w:ascii="Times New Roman" w:hAnsi="Times New Roman"/>
          <w:sz w:val="24"/>
          <w:szCs w:val="24"/>
        </w:rPr>
        <w:t xml:space="preserve"> </w:t>
      </w:r>
      <w:r w:rsidRPr="00FB18EC">
        <w:rPr>
          <w:rStyle w:val="210"/>
          <w:rFonts w:ascii="Times New Roman" w:hAnsi="Times New Roman"/>
          <w:sz w:val="24"/>
          <w:szCs w:val="24"/>
          <w:lang w:eastAsia="ru-RU"/>
        </w:rPr>
        <w:t>Брейгель С.</w:t>
      </w:r>
      <w:r w:rsidRPr="00FB18EC">
        <w:rPr>
          <w:rFonts w:ascii="Times New Roman" w:hAnsi="Times New Roman"/>
          <w:sz w:val="24"/>
          <w:szCs w:val="24"/>
          <w:lang w:eastAsia="ru-RU"/>
        </w:rPr>
        <w:t xml:space="preserve"> </w:t>
      </w:r>
      <w:r w:rsidRPr="00FB18EC">
        <w:rPr>
          <w:rFonts w:ascii="Times New Roman" w:hAnsi="Times New Roman"/>
          <w:sz w:val="24"/>
          <w:szCs w:val="24"/>
        </w:rPr>
        <w:t>(«Вави</w:t>
      </w:r>
      <w:r w:rsidRPr="00FB18EC">
        <w:rPr>
          <w:rFonts w:ascii="Times New Roman" w:hAnsi="Times New Roman"/>
          <w:sz w:val="24"/>
          <w:szCs w:val="24"/>
        </w:rPr>
        <w:softHyphen/>
        <w:t>лонська вежа»),</w:t>
      </w:r>
      <w:r w:rsidRPr="00FB18EC">
        <w:rPr>
          <w:rStyle w:val="210"/>
          <w:rFonts w:ascii="Times New Roman" w:hAnsi="Times New Roman"/>
          <w:sz w:val="24"/>
          <w:szCs w:val="24"/>
        </w:rPr>
        <w:t xml:space="preserve"> Беклемішева</w:t>
      </w:r>
      <w:r w:rsidRPr="00FB18EC">
        <w:rPr>
          <w:rStyle w:val="2Arial1"/>
          <w:rFonts w:ascii="Times New Roman" w:hAnsi="Times New Roman" w:cs="Times New Roman"/>
          <w:sz w:val="24"/>
          <w:szCs w:val="24"/>
        </w:rPr>
        <w:t xml:space="preserve"> І.</w:t>
      </w:r>
      <w:r w:rsidRPr="00FB18EC">
        <w:rPr>
          <w:rFonts w:ascii="Times New Roman" w:hAnsi="Times New Roman"/>
          <w:sz w:val="24"/>
          <w:szCs w:val="24"/>
        </w:rPr>
        <w:t xml:space="preserve"> («Кам'янець-Подільська фортеця»),</w:t>
      </w:r>
      <w:r w:rsidRPr="00FB18EC">
        <w:rPr>
          <w:rStyle w:val="210"/>
          <w:rFonts w:ascii="Times New Roman" w:hAnsi="Times New Roman"/>
          <w:sz w:val="24"/>
          <w:szCs w:val="24"/>
        </w:rPr>
        <w:t xml:space="preserve"> Вламінк М. </w:t>
      </w:r>
      <w:r w:rsidRPr="00FB18EC">
        <w:rPr>
          <w:rFonts w:ascii="Times New Roman" w:hAnsi="Times New Roman"/>
          <w:sz w:val="24"/>
          <w:szCs w:val="24"/>
        </w:rPr>
        <w:t>(«Архітектурний пейзаж»);</w:t>
      </w:r>
      <w:r w:rsidRPr="00FB18EC">
        <w:rPr>
          <w:rStyle w:val="210"/>
          <w:rFonts w:ascii="Times New Roman" w:hAnsi="Times New Roman"/>
          <w:sz w:val="24"/>
          <w:szCs w:val="24"/>
        </w:rPr>
        <w:t xml:space="preserve"> Дровняк Н.</w:t>
      </w:r>
      <w:r w:rsidRPr="00FB18EC">
        <w:rPr>
          <w:rFonts w:ascii="Times New Roman" w:hAnsi="Times New Roman"/>
          <w:sz w:val="24"/>
          <w:szCs w:val="24"/>
        </w:rPr>
        <w:t xml:space="preserve"> («Місто Криниця», «Автопортрет на фоні церкви»);</w:t>
      </w:r>
      <w:r w:rsidRPr="00FB18EC">
        <w:rPr>
          <w:rStyle w:val="210"/>
          <w:rFonts w:ascii="Times New Roman" w:hAnsi="Times New Roman"/>
          <w:sz w:val="24"/>
          <w:szCs w:val="24"/>
        </w:rPr>
        <w:t xml:space="preserve"> Кульчицька О.</w:t>
      </w:r>
      <w:r w:rsidRPr="00FB18EC">
        <w:rPr>
          <w:rFonts w:ascii="Times New Roman" w:hAnsi="Times New Roman"/>
          <w:sz w:val="24"/>
          <w:szCs w:val="24"/>
        </w:rPr>
        <w:t xml:space="preserve"> («Дерев'яні церкви», «Перемишль зі сторони Засяння»); </w:t>
      </w:r>
      <w:r w:rsidRPr="00FB18EC">
        <w:rPr>
          <w:rStyle w:val="210"/>
          <w:rFonts w:ascii="Times New Roman" w:hAnsi="Times New Roman"/>
          <w:sz w:val="24"/>
          <w:szCs w:val="24"/>
        </w:rPr>
        <w:t>Світославський С.</w:t>
      </w:r>
      <w:r w:rsidRPr="00FB18EC">
        <w:rPr>
          <w:rFonts w:ascii="Times New Roman" w:hAnsi="Times New Roman"/>
          <w:sz w:val="24"/>
          <w:szCs w:val="24"/>
        </w:rPr>
        <w:t xml:space="preserve"> («Вітряк»);</w:t>
      </w:r>
      <w:r w:rsidRPr="00FB18EC">
        <w:rPr>
          <w:rStyle w:val="210"/>
          <w:rFonts w:ascii="Times New Roman" w:hAnsi="Times New Roman"/>
          <w:sz w:val="24"/>
          <w:szCs w:val="24"/>
        </w:rPr>
        <w:t xml:space="preserve"> Левченко П.</w:t>
      </w:r>
      <w:r w:rsidRPr="00FB18EC">
        <w:rPr>
          <w:rFonts w:ascii="Times New Roman" w:hAnsi="Times New Roman"/>
          <w:sz w:val="24"/>
          <w:szCs w:val="24"/>
        </w:rPr>
        <w:t xml:space="preserve"> («Вітрячок», «Українське село»); </w:t>
      </w:r>
      <w:r w:rsidRPr="00FB18EC">
        <w:rPr>
          <w:rStyle w:val="210"/>
          <w:rFonts w:ascii="Times New Roman" w:hAnsi="Times New Roman"/>
          <w:sz w:val="24"/>
          <w:szCs w:val="24"/>
        </w:rPr>
        <w:t>Сельський Р.</w:t>
      </w:r>
      <w:r w:rsidRPr="00FB18EC">
        <w:rPr>
          <w:rFonts w:ascii="Times New Roman" w:hAnsi="Times New Roman"/>
          <w:sz w:val="24"/>
          <w:szCs w:val="24"/>
        </w:rPr>
        <w:t xml:space="preserve"> («Селище Рибаче») та ін.</w:t>
      </w:r>
    </w:p>
    <w:p w:rsidR="00C8677B" w:rsidRPr="00FB18EC" w:rsidRDefault="00C8677B" w:rsidP="00C8677B">
      <w:pPr>
        <w:pStyle w:val="a9"/>
        <w:shd w:val="clear" w:color="auto" w:fill="auto"/>
        <w:ind w:firstLine="567"/>
        <w:jc w:val="right"/>
        <w:rPr>
          <w:rStyle w:val="LucidaSansUnicode"/>
          <w:rFonts w:ascii="Times New Roman" w:hAnsi="Times New Roman" w:cs="Times New Roman"/>
          <w:sz w:val="24"/>
          <w:szCs w:val="24"/>
        </w:rPr>
      </w:pPr>
    </w:p>
    <w:p w:rsidR="00C8677B" w:rsidRPr="00FB18EC" w:rsidRDefault="00C8677B" w:rsidP="00C8677B">
      <w:pPr>
        <w:pStyle w:val="40"/>
        <w:shd w:val="clear" w:color="auto" w:fill="auto"/>
        <w:spacing w:before="0" w:after="0" w:line="240" w:lineRule="auto"/>
        <w:ind w:firstLine="567"/>
        <w:jc w:val="center"/>
        <w:rPr>
          <w:rFonts w:ascii="Times New Roman" w:hAnsi="Times New Roman" w:cs="Times New Roman"/>
          <w:sz w:val="24"/>
          <w:szCs w:val="24"/>
        </w:rPr>
      </w:pPr>
      <w:bookmarkStart w:id="14" w:name="bookmark53"/>
      <w:r w:rsidRPr="00FB18EC">
        <w:rPr>
          <w:rFonts w:ascii="Times New Roman" w:hAnsi="Times New Roman" w:cs="Times New Roman"/>
          <w:sz w:val="24"/>
          <w:szCs w:val="24"/>
        </w:rPr>
        <w:t>Інтернет-ресурси на допомогу вчителю</w:t>
      </w:r>
      <w:bookmarkEnd w:id="14"/>
    </w:p>
    <w:p w:rsidR="00C8677B" w:rsidRPr="00FB18EC" w:rsidRDefault="00C8677B" w:rsidP="00C8677B">
      <w:pPr>
        <w:pStyle w:val="a4"/>
        <w:numPr>
          <w:ilvl w:val="0"/>
          <w:numId w:val="10"/>
        </w:numPr>
        <w:shd w:val="clear" w:color="auto" w:fill="auto"/>
        <w:spacing w:line="240" w:lineRule="auto"/>
        <w:ind w:left="426" w:right="2320" w:firstLine="0"/>
        <w:jc w:val="both"/>
        <w:rPr>
          <w:rFonts w:ascii="Times New Roman" w:hAnsi="Times New Roman" w:cs="Times New Roman"/>
          <w:sz w:val="24"/>
          <w:szCs w:val="24"/>
        </w:rPr>
      </w:pPr>
      <w:hyperlink r:id="rId7"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oko</w:t>
        </w:r>
        <w:r w:rsidRPr="00FB18EC">
          <w:rPr>
            <w:rStyle w:val="a7"/>
            <w:sz w:val="24"/>
            <w:szCs w:val="24"/>
          </w:rPr>
          <w:t>.</w:t>
        </w:r>
        <w:r w:rsidRPr="00FB18EC">
          <w:rPr>
            <w:rStyle w:val="a7"/>
            <w:sz w:val="24"/>
            <w:szCs w:val="24"/>
            <w:lang w:val="en-US"/>
          </w:rPr>
          <w:t>kiev</w:t>
        </w:r>
        <w:r w:rsidRPr="00FB18EC">
          <w:rPr>
            <w:rStyle w:val="a7"/>
            <w:sz w:val="24"/>
            <w:szCs w:val="24"/>
          </w:rPr>
          <w:t>.</w:t>
        </w:r>
        <w:r w:rsidRPr="00FB18EC">
          <w:rPr>
            <w:rStyle w:val="a7"/>
            <w:sz w:val="24"/>
            <w:szCs w:val="24"/>
            <w:lang w:val="en-US"/>
          </w:rPr>
          <w:t>ua</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архітектура і краєзнавство України; </w:t>
      </w:r>
    </w:p>
    <w:p w:rsidR="00C8677B" w:rsidRPr="00FB18EC" w:rsidRDefault="00C8677B" w:rsidP="00C8677B">
      <w:pPr>
        <w:pStyle w:val="a4"/>
        <w:numPr>
          <w:ilvl w:val="0"/>
          <w:numId w:val="10"/>
        </w:numPr>
        <w:shd w:val="clear" w:color="auto" w:fill="auto"/>
        <w:spacing w:line="240" w:lineRule="auto"/>
        <w:ind w:left="426" w:right="2320" w:firstLine="0"/>
        <w:jc w:val="both"/>
        <w:rPr>
          <w:rFonts w:ascii="Times New Roman" w:hAnsi="Times New Roman" w:cs="Times New Roman"/>
          <w:sz w:val="24"/>
          <w:szCs w:val="24"/>
        </w:rPr>
      </w:pPr>
      <w:hyperlink r:id="rId8"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spadshina</w:t>
        </w:r>
        <w:r w:rsidRPr="00FB18EC">
          <w:rPr>
            <w:rStyle w:val="a7"/>
            <w:sz w:val="24"/>
            <w:szCs w:val="24"/>
          </w:rPr>
          <w:t>.</w:t>
        </w:r>
        <w:r w:rsidRPr="00FB18EC">
          <w:rPr>
            <w:rStyle w:val="a7"/>
            <w:sz w:val="24"/>
            <w:szCs w:val="24"/>
            <w:lang w:val="en-US"/>
          </w:rPr>
          <w:t>com</w:t>
        </w:r>
        <w:r w:rsidRPr="00FB18EC">
          <w:rPr>
            <w:rStyle w:val="a7"/>
            <w:sz w:val="24"/>
            <w:szCs w:val="24"/>
          </w:rPr>
          <w:t>.</w:t>
        </w:r>
        <w:r w:rsidRPr="00FB18EC">
          <w:rPr>
            <w:rStyle w:val="a7"/>
            <w:sz w:val="24"/>
            <w:szCs w:val="24"/>
            <w:lang w:val="en-US"/>
          </w:rPr>
          <w:t>ua</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українська спадщина; </w:t>
      </w:r>
    </w:p>
    <w:p w:rsidR="00C8677B" w:rsidRPr="00FB18EC" w:rsidRDefault="00C8677B" w:rsidP="00C8677B">
      <w:pPr>
        <w:pStyle w:val="a4"/>
        <w:numPr>
          <w:ilvl w:val="0"/>
          <w:numId w:val="10"/>
        </w:numPr>
        <w:shd w:val="clear" w:color="auto" w:fill="auto"/>
        <w:spacing w:line="240" w:lineRule="auto"/>
        <w:ind w:left="426" w:right="2320" w:firstLine="0"/>
        <w:jc w:val="both"/>
        <w:rPr>
          <w:rFonts w:ascii="Times New Roman" w:hAnsi="Times New Roman" w:cs="Times New Roman"/>
          <w:sz w:val="24"/>
          <w:szCs w:val="24"/>
        </w:rPr>
      </w:pPr>
      <w:hyperlink r:id="rId9" w:history="1">
        <w:r w:rsidRPr="00FB18EC">
          <w:rPr>
            <w:rStyle w:val="a7"/>
            <w:sz w:val="24"/>
            <w:szCs w:val="24"/>
            <w:lang w:val="en-US"/>
          </w:rPr>
          <w:t>http</w:t>
        </w:r>
        <w:r w:rsidRPr="00FB18EC">
          <w:rPr>
            <w:rStyle w:val="a7"/>
            <w:sz w:val="24"/>
            <w:szCs w:val="24"/>
          </w:rPr>
          <w:t>://</w:t>
        </w:r>
        <w:r w:rsidRPr="00FB18EC">
          <w:rPr>
            <w:rStyle w:val="a7"/>
            <w:sz w:val="24"/>
            <w:szCs w:val="24"/>
            <w:lang w:val="en-US"/>
          </w:rPr>
          <w:t>prostir</w:t>
        </w:r>
        <w:r w:rsidRPr="00FB18EC">
          <w:rPr>
            <w:rStyle w:val="a7"/>
            <w:sz w:val="24"/>
            <w:szCs w:val="24"/>
          </w:rPr>
          <w:t>.</w:t>
        </w:r>
        <w:r w:rsidRPr="00FB18EC">
          <w:rPr>
            <w:rStyle w:val="a7"/>
            <w:sz w:val="24"/>
            <w:szCs w:val="24"/>
            <w:lang w:val="en-US"/>
          </w:rPr>
          <w:t>museum</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музейний простір України; </w:t>
      </w:r>
    </w:p>
    <w:p w:rsidR="00C8677B" w:rsidRPr="00FB18EC" w:rsidRDefault="00C8677B" w:rsidP="00C8677B">
      <w:pPr>
        <w:pStyle w:val="a4"/>
        <w:numPr>
          <w:ilvl w:val="0"/>
          <w:numId w:val="10"/>
        </w:numPr>
        <w:shd w:val="clear" w:color="auto" w:fill="auto"/>
        <w:spacing w:line="240" w:lineRule="auto"/>
        <w:ind w:left="426" w:right="2320" w:firstLine="0"/>
        <w:jc w:val="both"/>
        <w:rPr>
          <w:rFonts w:ascii="Times New Roman" w:hAnsi="Times New Roman" w:cs="Times New Roman"/>
          <w:sz w:val="24"/>
          <w:szCs w:val="24"/>
        </w:rPr>
      </w:pPr>
      <w:hyperlink r:id="rId10" w:history="1">
        <w:r w:rsidRPr="00FB18EC">
          <w:rPr>
            <w:rStyle w:val="a7"/>
            <w:sz w:val="24"/>
            <w:szCs w:val="24"/>
            <w:lang w:val="en-US"/>
          </w:rPr>
          <w:t>http</w:t>
        </w:r>
        <w:r w:rsidRPr="00FB18EC">
          <w:rPr>
            <w:rStyle w:val="a7"/>
            <w:sz w:val="24"/>
            <w:szCs w:val="24"/>
          </w:rPr>
          <w:t>://</w:t>
        </w:r>
        <w:r w:rsidRPr="00FB18EC">
          <w:rPr>
            <w:rStyle w:val="a7"/>
            <w:sz w:val="24"/>
            <w:szCs w:val="24"/>
            <w:lang w:val="en-US"/>
          </w:rPr>
          <w:t>namu</w:t>
        </w:r>
        <w:r w:rsidRPr="00FB18EC">
          <w:rPr>
            <w:rStyle w:val="a7"/>
            <w:sz w:val="24"/>
            <w:szCs w:val="24"/>
          </w:rPr>
          <w:t>.</w:t>
        </w:r>
        <w:r w:rsidRPr="00FB18EC">
          <w:rPr>
            <w:rStyle w:val="a7"/>
            <w:sz w:val="24"/>
            <w:szCs w:val="24"/>
            <w:lang w:val="en-US"/>
          </w:rPr>
          <w:t>kiev</w:t>
        </w:r>
        <w:r w:rsidRPr="00FB18EC">
          <w:rPr>
            <w:rStyle w:val="a7"/>
            <w:sz w:val="24"/>
            <w:szCs w:val="24"/>
          </w:rPr>
          <w:t>.</w:t>
        </w:r>
        <w:r w:rsidRPr="00FB18EC">
          <w:rPr>
            <w:rStyle w:val="a7"/>
            <w:sz w:val="24"/>
            <w:szCs w:val="24"/>
            <w:lang w:val="en-US"/>
          </w:rPr>
          <w:t>ua</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Національний художній музей України;</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1" w:history="1">
        <w:r w:rsidRPr="00FB18EC">
          <w:rPr>
            <w:rStyle w:val="a7"/>
            <w:sz w:val="24"/>
            <w:szCs w:val="24"/>
            <w:lang w:val="en-US"/>
          </w:rPr>
          <w:t>http</w:t>
        </w:r>
        <w:r w:rsidRPr="00FB18EC">
          <w:rPr>
            <w:rStyle w:val="a7"/>
            <w:sz w:val="24"/>
            <w:szCs w:val="24"/>
          </w:rPr>
          <w:t>://</w:t>
        </w:r>
        <w:r w:rsidRPr="00FB18EC">
          <w:rPr>
            <w:rStyle w:val="a7"/>
            <w:sz w:val="24"/>
            <w:szCs w:val="24"/>
            <w:lang w:val="en-US"/>
          </w:rPr>
          <w:t>honchar</w:t>
        </w:r>
        <w:r w:rsidRPr="00FB18EC">
          <w:rPr>
            <w:rStyle w:val="a7"/>
            <w:sz w:val="24"/>
            <w:szCs w:val="24"/>
          </w:rPr>
          <w:t>.</w:t>
        </w:r>
        <w:r w:rsidRPr="00FB18EC">
          <w:rPr>
            <w:rStyle w:val="a7"/>
            <w:sz w:val="24"/>
            <w:szCs w:val="24"/>
            <w:lang w:val="en-US"/>
          </w:rPr>
          <w:t>org</w:t>
        </w:r>
        <w:r w:rsidRPr="00FB18EC">
          <w:rPr>
            <w:rStyle w:val="a7"/>
            <w:sz w:val="24"/>
            <w:szCs w:val="24"/>
          </w:rPr>
          <w:t>.</w:t>
        </w:r>
        <w:r w:rsidRPr="00FB18EC">
          <w:rPr>
            <w:rStyle w:val="a7"/>
            <w:sz w:val="24"/>
            <w:szCs w:val="24"/>
            <w:lang w:val="en-US"/>
          </w:rPr>
          <w:t>ua</w:t>
        </w:r>
        <w:r w:rsidRPr="00FB18EC">
          <w:rPr>
            <w:rStyle w:val="a7"/>
            <w:sz w:val="24"/>
            <w:szCs w:val="24"/>
          </w:rPr>
          <w:t>/</w:t>
        </w:r>
        <w:r w:rsidRPr="00FB18EC">
          <w:rPr>
            <w:rStyle w:val="a7"/>
            <w:sz w:val="24"/>
            <w:szCs w:val="24"/>
            <w:lang w:val="en-US"/>
          </w:rPr>
          <w:t>pro</w:t>
        </w:r>
        <w:r w:rsidRPr="00FB18EC">
          <w:rPr>
            <w:rStyle w:val="a7"/>
            <w:sz w:val="24"/>
            <w:szCs w:val="24"/>
          </w:rPr>
          <w:t>-</w:t>
        </w:r>
        <w:r w:rsidRPr="00FB18EC">
          <w:rPr>
            <w:rStyle w:val="a7"/>
            <w:sz w:val="24"/>
            <w:szCs w:val="24"/>
            <w:lang w:val="en-US"/>
          </w:rPr>
          <w:t>muzey</w:t>
        </w:r>
        <w:r w:rsidRPr="00FB18EC">
          <w:rPr>
            <w:rStyle w:val="a7"/>
            <w:sz w:val="24"/>
            <w:szCs w:val="24"/>
          </w:rPr>
          <w:t>/</w:t>
        </w:r>
        <w:r w:rsidRPr="00FB18EC">
          <w:rPr>
            <w:rStyle w:val="a7"/>
            <w:sz w:val="24"/>
            <w:szCs w:val="24"/>
            <w:lang w:eastAsia="ru-RU"/>
          </w:rPr>
          <w:t>—</w:t>
        </w:r>
        <w:r w:rsidRPr="00FB18EC">
          <w:rPr>
            <w:rStyle w:val="a7"/>
            <w:sz w:val="24"/>
            <w:szCs w:val="24"/>
          </w:rPr>
          <w:t>Український</w:t>
        </w:r>
      </w:hyperlink>
      <w:r w:rsidRPr="00FB18EC">
        <w:rPr>
          <w:rFonts w:ascii="Times New Roman" w:hAnsi="Times New Roman" w:cs="Times New Roman"/>
          <w:sz w:val="24"/>
          <w:szCs w:val="24"/>
        </w:rPr>
        <w:t xml:space="preserve"> центр народної культури «Музей Івана </w:t>
      </w:r>
      <w:r w:rsidRPr="00FB18EC">
        <w:rPr>
          <w:rFonts w:ascii="Times New Roman" w:hAnsi="Times New Roman" w:cs="Times New Roman"/>
          <w:sz w:val="24"/>
          <w:szCs w:val="24"/>
          <w:lang w:eastAsia="ru-RU"/>
        </w:rPr>
        <w:t>Гончара»;</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2"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mundm</w:t>
        </w:r>
        <w:r w:rsidRPr="00FB18EC">
          <w:rPr>
            <w:rStyle w:val="a7"/>
            <w:sz w:val="24"/>
            <w:szCs w:val="24"/>
          </w:rPr>
          <w:t>.</w:t>
        </w:r>
        <w:r w:rsidRPr="00FB18EC">
          <w:rPr>
            <w:rStyle w:val="a7"/>
            <w:sz w:val="24"/>
            <w:szCs w:val="24"/>
            <w:lang w:val="en-US"/>
          </w:rPr>
          <w:t>kiev</w:t>
        </w:r>
        <w:r w:rsidRPr="00FB18EC">
          <w:rPr>
            <w:rStyle w:val="a7"/>
            <w:sz w:val="24"/>
            <w:szCs w:val="24"/>
          </w:rPr>
          <w:t>.</w:t>
        </w:r>
        <w:r w:rsidRPr="00FB18EC">
          <w:rPr>
            <w:rStyle w:val="a7"/>
            <w:sz w:val="24"/>
            <w:szCs w:val="24"/>
            <w:lang w:val="en-US"/>
          </w:rPr>
          <w:t>ua</w:t>
        </w:r>
        <w:r w:rsidRPr="00FB18EC">
          <w:rPr>
            <w:rStyle w:val="a7"/>
            <w:sz w:val="24"/>
            <w:szCs w:val="24"/>
          </w:rPr>
          <w:t>/</w:t>
        </w:r>
        <w:r w:rsidRPr="00FB18EC">
          <w:rPr>
            <w:rStyle w:val="a7"/>
            <w:sz w:val="24"/>
            <w:szCs w:val="24"/>
            <w:lang w:eastAsia="ru-RU"/>
          </w:rPr>
          <w:t>—</w:t>
        </w:r>
      </w:hyperlink>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Національний музей українського народного декоративно</w:t>
      </w:r>
      <w:r w:rsidRPr="00FB18EC">
        <w:rPr>
          <w:rFonts w:ascii="Times New Roman" w:hAnsi="Times New Roman" w:cs="Times New Roman"/>
          <w:sz w:val="24"/>
          <w:szCs w:val="24"/>
        </w:rPr>
        <w:softHyphen/>
        <w:t>го мистецтва;</w:t>
      </w:r>
    </w:p>
    <w:p w:rsidR="00C8677B" w:rsidRPr="00FB18EC" w:rsidRDefault="00C8677B" w:rsidP="00C8677B">
      <w:pPr>
        <w:pStyle w:val="a4"/>
        <w:numPr>
          <w:ilvl w:val="0"/>
          <w:numId w:val="10"/>
        </w:numPr>
        <w:shd w:val="clear" w:color="auto" w:fill="auto"/>
        <w:spacing w:line="240" w:lineRule="auto"/>
        <w:ind w:left="426" w:firstLine="0"/>
        <w:jc w:val="both"/>
        <w:rPr>
          <w:rFonts w:ascii="Times New Roman" w:hAnsi="Times New Roman" w:cs="Times New Roman"/>
          <w:sz w:val="24"/>
          <w:szCs w:val="24"/>
        </w:rPr>
      </w:pPr>
      <w:hyperlink r:id="rId13"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derev</w:t>
        </w:r>
        <w:r w:rsidRPr="00FB18EC">
          <w:rPr>
            <w:rStyle w:val="a7"/>
            <w:sz w:val="24"/>
            <w:szCs w:val="24"/>
          </w:rPr>
          <w:t>.</w:t>
        </w:r>
        <w:r w:rsidRPr="00FB18EC">
          <w:rPr>
            <w:rStyle w:val="a7"/>
            <w:sz w:val="24"/>
            <w:szCs w:val="24"/>
            <w:lang w:val="en-US"/>
          </w:rPr>
          <w:t>org</w:t>
        </w:r>
        <w:r w:rsidRPr="00FB18EC">
          <w:rPr>
            <w:rStyle w:val="a7"/>
            <w:sz w:val="24"/>
            <w:szCs w:val="24"/>
          </w:rPr>
          <w:t>.</w:t>
        </w:r>
        <w:r w:rsidRPr="00FB18EC">
          <w:rPr>
            <w:rStyle w:val="a7"/>
            <w:sz w:val="24"/>
            <w:szCs w:val="24"/>
            <w:lang w:val="en-US"/>
          </w:rPr>
          <w:t>ua</w:t>
        </w:r>
        <w:r w:rsidRPr="00FB18EC">
          <w:rPr>
            <w:rStyle w:val="a7"/>
            <w:sz w:val="24"/>
            <w:szCs w:val="24"/>
          </w:rPr>
          <w:t>/</w:t>
        </w:r>
        <w:r w:rsidRPr="00FB18EC">
          <w:rPr>
            <w:rStyle w:val="a7"/>
            <w:sz w:val="24"/>
            <w:szCs w:val="24"/>
            <w:lang w:val="en-US"/>
          </w:rPr>
          <w:t>index</w:t>
        </w:r>
        <w:r w:rsidRPr="00FB18EC">
          <w:rPr>
            <w:rStyle w:val="a7"/>
            <w:sz w:val="24"/>
            <w:szCs w:val="24"/>
          </w:rPr>
          <w:t>.</w:t>
        </w:r>
        <w:r w:rsidRPr="00FB18EC">
          <w:rPr>
            <w:rStyle w:val="a7"/>
            <w:sz w:val="24"/>
            <w:szCs w:val="24"/>
            <w:lang w:val="en-US"/>
          </w:rPr>
          <w:t>html</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дерев'яні храми України;</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4" w:history="1">
        <w:r w:rsidRPr="00FB18EC">
          <w:rPr>
            <w:rStyle w:val="a7"/>
            <w:sz w:val="24"/>
            <w:szCs w:val="24"/>
            <w:lang w:val="en-US"/>
          </w:rPr>
          <w:t>http</w:t>
        </w:r>
        <w:r w:rsidRPr="00FB18EC">
          <w:rPr>
            <w:rStyle w:val="a7"/>
            <w:sz w:val="24"/>
            <w:szCs w:val="24"/>
          </w:rPr>
          <w:t>://</w:t>
        </w:r>
        <w:r w:rsidRPr="00FB18EC">
          <w:rPr>
            <w:rStyle w:val="a7"/>
            <w:sz w:val="24"/>
            <w:szCs w:val="24"/>
            <w:lang w:val="en-US"/>
          </w:rPr>
          <w:t>hutsul</w:t>
        </w:r>
        <w:r w:rsidRPr="00FB18EC">
          <w:rPr>
            <w:rStyle w:val="a7"/>
            <w:sz w:val="24"/>
            <w:szCs w:val="24"/>
          </w:rPr>
          <w:t>.</w:t>
        </w:r>
        <w:r w:rsidRPr="00FB18EC">
          <w:rPr>
            <w:rStyle w:val="a7"/>
            <w:sz w:val="24"/>
            <w:szCs w:val="24"/>
            <w:lang w:val="en-US"/>
          </w:rPr>
          <w:t>museum</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Національний центр народного мистецтва Гуцульщини і Покуття;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5"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artofukraine</w:t>
        </w:r>
        <w:r w:rsidRPr="00FB18EC">
          <w:rPr>
            <w:rStyle w:val="a7"/>
            <w:sz w:val="24"/>
            <w:szCs w:val="24"/>
          </w:rPr>
          <w:t>.</w:t>
        </w:r>
        <w:r w:rsidRPr="00FB18EC">
          <w:rPr>
            <w:rStyle w:val="a7"/>
            <w:sz w:val="24"/>
            <w:szCs w:val="24"/>
            <w:lang w:val="en-US"/>
          </w:rPr>
          <w:t>com</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сучасне мистецтво українських художників;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6"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louvre</w:t>
        </w:r>
        <w:r w:rsidRPr="00FB18EC">
          <w:rPr>
            <w:rStyle w:val="a7"/>
            <w:sz w:val="24"/>
            <w:szCs w:val="24"/>
          </w:rPr>
          <w:t>.</w:t>
        </w:r>
        <w:r w:rsidRPr="00FB18EC">
          <w:rPr>
            <w:rStyle w:val="a7"/>
            <w:sz w:val="24"/>
            <w:szCs w:val="24"/>
            <w:lang w:val="en-US"/>
          </w:rPr>
          <w:t>fr</w:t>
        </w:r>
        <w:r w:rsidRPr="00FB18EC">
          <w:rPr>
            <w:rStyle w:val="a7"/>
            <w:sz w:val="24"/>
            <w:szCs w:val="24"/>
          </w:rPr>
          <w:t>/</w:t>
        </w:r>
        <w:r w:rsidRPr="00FB18EC">
          <w:rPr>
            <w:rStyle w:val="a7"/>
            <w:sz w:val="24"/>
            <w:szCs w:val="24"/>
            <w:lang w:val="en-US"/>
          </w:rPr>
          <w:t>llv</w:t>
        </w:r>
        <w:r w:rsidRPr="00FB18EC">
          <w:rPr>
            <w:rStyle w:val="a7"/>
            <w:sz w:val="24"/>
            <w:szCs w:val="24"/>
          </w:rPr>
          <w:t>/</w:t>
        </w:r>
        <w:r w:rsidRPr="00FB18EC">
          <w:rPr>
            <w:rStyle w:val="a7"/>
            <w:sz w:val="24"/>
            <w:szCs w:val="24"/>
            <w:lang w:val="en-US"/>
          </w:rPr>
          <w:t>commun</w:t>
        </w:r>
        <w:r w:rsidRPr="00FB18EC">
          <w:rPr>
            <w:rStyle w:val="a7"/>
            <w:sz w:val="24"/>
            <w:szCs w:val="24"/>
          </w:rPr>
          <w:t>/</w:t>
        </w:r>
        <w:r w:rsidRPr="00FB18EC">
          <w:rPr>
            <w:rStyle w:val="a7"/>
            <w:sz w:val="24"/>
            <w:szCs w:val="24"/>
            <w:lang w:val="en-US"/>
          </w:rPr>
          <w:t>home</w:t>
        </w:r>
        <w:r w:rsidRPr="00FB18EC">
          <w:rPr>
            <w:rStyle w:val="a7"/>
            <w:sz w:val="24"/>
            <w:szCs w:val="24"/>
          </w:rPr>
          <w:t>_</w:t>
        </w:r>
        <w:r w:rsidRPr="00FB18EC">
          <w:rPr>
            <w:rStyle w:val="a7"/>
            <w:sz w:val="24"/>
            <w:szCs w:val="24"/>
            <w:lang w:val="en-US"/>
          </w:rPr>
          <w:t>flash</w:t>
        </w:r>
        <w:r w:rsidRPr="00FB18EC">
          <w:rPr>
            <w:rStyle w:val="a7"/>
            <w:sz w:val="24"/>
            <w:szCs w:val="24"/>
          </w:rPr>
          <w:t>.</w:t>
        </w:r>
        <w:r w:rsidRPr="00FB18EC">
          <w:rPr>
            <w:rStyle w:val="a7"/>
            <w:sz w:val="24"/>
            <w:szCs w:val="24"/>
            <w:lang w:val="en-US"/>
          </w:rPr>
          <w:t>jsp</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Лувр </w:t>
      </w:r>
      <w:r w:rsidRPr="00FB18EC">
        <w:rPr>
          <w:rFonts w:ascii="Times New Roman" w:hAnsi="Times New Roman" w:cs="Times New Roman"/>
          <w:sz w:val="24"/>
          <w:szCs w:val="24"/>
        </w:rPr>
        <w:t xml:space="preserve">(Париж, Франція);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7"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metmuseum</w:t>
        </w:r>
        <w:r w:rsidRPr="00FB18EC">
          <w:rPr>
            <w:rStyle w:val="a7"/>
            <w:sz w:val="24"/>
            <w:szCs w:val="24"/>
          </w:rPr>
          <w:t>.</w:t>
        </w:r>
        <w:r w:rsidRPr="00FB18EC">
          <w:rPr>
            <w:rStyle w:val="a7"/>
            <w:sz w:val="24"/>
            <w:szCs w:val="24"/>
            <w:lang w:val="en-US"/>
          </w:rPr>
          <w:t>org</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Метрополітен (Нью-Йорк, </w:t>
      </w:r>
      <w:r w:rsidRPr="00FB18EC">
        <w:rPr>
          <w:rFonts w:ascii="Times New Roman" w:hAnsi="Times New Roman" w:cs="Times New Roman"/>
          <w:sz w:val="24"/>
          <w:szCs w:val="24"/>
          <w:lang w:eastAsia="ru-RU"/>
        </w:rPr>
        <w:t xml:space="preserve">США);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18"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hermitagemuseum</w:t>
        </w:r>
        <w:r w:rsidRPr="00FB18EC">
          <w:rPr>
            <w:rStyle w:val="a7"/>
            <w:sz w:val="24"/>
            <w:szCs w:val="24"/>
          </w:rPr>
          <w:t>.</w:t>
        </w:r>
        <w:r w:rsidRPr="00FB18EC">
          <w:rPr>
            <w:rStyle w:val="a7"/>
            <w:sz w:val="24"/>
            <w:szCs w:val="24"/>
            <w:lang w:val="en-US"/>
          </w:rPr>
          <w:t>org</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Ермітаж (Санкт-Петербург, Росія);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lang w:eastAsia="ru-RU"/>
        </w:rPr>
      </w:pPr>
      <w:hyperlink r:id="rId19"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khm</w:t>
        </w:r>
        <w:r w:rsidRPr="00FB18EC">
          <w:rPr>
            <w:rStyle w:val="a7"/>
            <w:sz w:val="24"/>
            <w:szCs w:val="24"/>
          </w:rPr>
          <w:t>.</w:t>
        </w:r>
        <w:r w:rsidRPr="00FB18EC">
          <w:rPr>
            <w:rStyle w:val="a7"/>
            <w:sz w:val="24"/>
            <w:szCs w:val="24"/>
            <w:lang w:val="en-US"/>
          </w:rPr>
          <w:t>at</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Музей історії мистецтва (Відень); </w:t>
      </w:r>
      <w:hyperlink r:id="rId20" w:history="1">
        <w:r w:rsidRPr="00FB18EC">
          <w:rPr>
            <w:rStyle w:val="a7"/>
            <w:sz w:val="24"/>
            <w:szCs w:val="24"/>
            <w:lang w:val="en-US"/>
          </w:rPr>
          <w:t>http</w:t>
        </w:r>
        <w:r w:rsidRPr="00FB18EC">
          <w:rPr>
            <w:rStyle w:val="a7"/>
            <w:sz w:val="24"/>
            <w:szCs w:val="24"/>
          </w:rPr>
          <w:t>://</w:t>
        </w:r>
        <w:r w:rsidRPr="00FB18EC">
          <w:rPr>
            <w:rStyle w:val="a7"/>
            <w:sz w:val="24"/>
            <w:szCs w:val="24"/>
            <w:lang w:val="en-US"/>
          </w:rPr>
          <w:t>smallbay</w:t>
        </w:r>
        <w:r w:rsidRPr="00FB18EC">
          <w:rPr>
            <w:rStyle w:val="a7"/>
            <w:sz w:val="24"/>
            <w:szCs w:val="24"/>
          </w:rPr>
          <w:t>.</w:t>
        </w:r>
        <w:r w:rsidRPr="00FB18EC">
          <w:rPr>
            <w:rStyle w:val="a7"/>
            <w:sz w:val="24"/>
            <w:szCs w:val="24"/>
            <w:lang w:val="en-US"/>
          </w:rPr>
          <w:t>ru</w:t>
        </w:r>
        <w:r w:rsidRPr="00FB18EC">
          <w:rPr>
            <w:rStyle w:val="a7"/>
            <w:sz w:val="24"/>
            <w:szCs w:val="24"/>
          </w:rPr>
          <w:t>/</w:t>
        </w:r>
        <w:r w:rsidRPr="00FB18EC">
          <w:rPr>
            <w:rStyle w:val="a7"/>
            <w:sz w:val="24"/>
            <w:szCs w:val="24"/>
            <w:lang w:val="en-US"/>
          </w:rPr>
          <w:t>default</w:t>
        </w:r>
        <w:r w:rsidRPr="00FB18EC">
          <w:rPr>
            <w:rStyle w:val="a7"/>
            <w:sz w:val="24"/>
            <w:szCs w:val="24"/>
          </w:rPr>
          <w:t>.</w:t>
        </w:r>
        <w:r w:rsidRPr="00FB18EC">
          <w:rPr>
            <w:rStyle w:val="a7"/>
            <w:sz w:val="24"/>
            <w:szCs w:val="24"/>
            <w:lang w:val="en-US"/>
          </w:rPr>
          <w:t>html</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Віртуальний музей живопису;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lang w:eastAsia="uk-UA"/>
        </w:rPr>
      </w:pPr>
      <w:hyperlink r:id="rId21" w:history="1">
        <w:r w:rsidRPr="00FB18EC">
          <w:rPr>
            <w:rStyle w:val="a7"/>
            <w:sz w:val="24"/>
            <w:szCs w:val="24"/>
            <w:lang w:val="en-US"/>
          </w:rPr>
          <w:t>http</w:t>
        </w:r>
        <w:r w:rsidRPr="00FB18EC">
          <w:rPr>
            <w:rStyle w:val="a7"/>
            <w:sz w:val="24"/>
            <w:szCs w:val="24"/>
          </w:rPr>
          <w:t>://</w:t>
        </w:r>
        <w:r w:rsidRPr="00FB18EC">
          <w:rPr>
            <w:rStyle w:val="a7"/>
            <w:sz w:val="24"/>
            <w:szCs w:val="24"/>
            <w:lang w:val="en-US"/>
          </w:rPr>
          <w:t>staratel</w:t>
        </w:r>
        <w:r w:rsidRPr="00FB18EC">
          <w:rPr>
            <w:rStyle w:val="a7"/>
            <w:sz w:val="24"/>
            <w:szCs w:val="24"/>
          </w:rPr>
          <w:t>.</w:t>
        </w:r>
        <w:r w:rsidRPr="00FB18EC">
          <w:rPr>
            <w:rStyle w:val="a7"/>
            <w:sz w:val="24"/>
            <w:szCs w:val="24"/>
            <w:lang w:val="en-US"/>
          </w:rPr>
          <w:t>com</w:t>
        </w:r>
        <w:r w:rsidRPr="00FB18EC">
          <w:rPr>
            <w:rStyle w:val="a7"/>
            <w:sz w:val="24"/>
            <w:szCs w:val="24"/>
          </w:rPr>
          <w:t>/</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напрями живопису;</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22"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abc</w:t>
        </w:r>
        <w:r w:rsidRPr="00FB18EC">
          <w:rPr>
            <w:rStyle w:val="a7"/>
            <w:sz w:val="24"/>
            <w:szCs w:val="24"/>
          </w:rPr>
          <w:t>-</w:t>
        </w:r>
        <w:r w:rsidRPr="00FB18EC">
          <w:rPr>
            <w:rStyle w:val="a7"/>
            <w:sz w:val="24"/>
            <w:szCs w:val="24"/>
            <w:lang w:val="en-US"/>
          </w:rPr>
          <w:t>people</w:t>
        </w:r>
        <w:r w:rsidRPr="00FB18EC">
          <w:rPr>
            <w:rStyle w:val="a7"/>
            <w:sz w:val="24"/>
            <w:szCs w:val="24"/>
          </w:rPr>
          <w:t>.</w:t>
        </w:r>
        <w:r w:rsidRPr="00FB18EC">
          <w:rPr>
            <w:rStyle w:val="a7"/>
            <w:sz w:val="24"/>
            <w:szCs w:val="24"/>
            <w:lang w:val="en-US"/>
          </w:rPr>
          <w:t>com</w:t>
        </w:r>
        <w:r w:rsidRPr="00FB18EC">
          <w:rPr>
            <w:rStyle w:val="a7"/>
            <w:sz w:val="24"/>
            <w:szCs w:val="24"/>
          </w:rPr>
          <w:t>/</w:t>
        </w:r>
        <w:r w:rsidRPr="00FB18EC">
          <w:rPr>
            <w:rStyle w:val="a7"/>
            <w:sz w:val="24"/>
            <w:szCs w:val="24"/>
            <w:lang w:val="en-US"/>
          </w:rPr>
          <w:t>typework</w:t>
        </w:r>
        <w:r w:rsidRPr="00FB18EC">
          <w:rPr>
            <w:rStyle w:val="a7"/>
            <w:sz w:val="24"/>
            <w:szCs w:val="24"/>
          </w:rPr>
          <w:t>/</w:t>
        </w:r>
        <w:r w:rsidRPr="00FB18EC">
          <w:rPr>
            <w:rStyle w:val="a7"/>
            <w:sz w:val="24"/>
            <w:szCs w:val="24"/>
            <w:lang w:val="en-US"/>
          </w:rPr>
          <w:t>paint</w:t>
        </w:r>
        <w:r w:rsidRPr="00FB18EC">
          <w:rPr>
            <w:rStyle w:val="a7"/>
            <w:sz w:val="24"/>
            <w:szCs w:val="24"/>
          </w:rPr>
          <w:t>/</w:t>
        </w:r>
        <w:r w:rsidRPr="00FB18EC">
          <w:rPr>
            <w:rStyle w:val="a7"/>
            <w:sz w:val="24"/>
            <w:szCs w:val="24"/>
            <w:lang w:val="en-US"/>
          </w:rPr>
          <w:t>index</w:t>
        </w:r>
        <w:r w:rsidRPr="00FB18EC">
          <w:rPr>
            <w:rStyle w:val="a7"/>
            <w:sz w:val="24"/>
            <w:szCs w:val="24"/>
          </w:rPr>
          <w:t>.</w:t>
        </w:r>
        <w:r w:rsidRPr="00FB18EC">
          <w:rPr>
            <w:rStyle w:val="a7"/>
            <w:sz w:val="24"/>
            <w:szCs w:val="24"/>
            <w:lang w:val="en-US"/>
          </w:rPr>
          <w:t>htm</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мистецтво живопису, художники;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23" w:history="1">
        <w:r w:rsidRPr="00FB18EC">
          <w:rPr>
            <w:rStyle w:val="a7"/>
            <w:sz w:val="24"/>
            <w:szCs w:val="24"/>
            <w:lang w:val="en-US"/>
          </w:rPr>
          <w:t>http</w:t>
        </w:r>
        <w:r w:rsidRPr="00FB18EC">
          <w:rPr>
            <w:rStyle w:val="a7"/>
            <w:sz w:val="24"/>
            <w:szCs w:val="24"/>
          </w:rPr>
          <w:t>://</w:t>
        </w:r>
        <w:r w:rsidRPr="00FB18EC">
          <w:rPr>
            <w:rStyle w:val="a7"/>
            <w:sz w:val="24"/>
            <w:szCs w:val="24"/>
            <w:lang w:val="en-US"/>
          </w:rPr>
          <w:t>artclassic</w:t>
        </w:r>
        <w:r w:rsidRPr="00FB18EC">
          <w:rPr>
            <w:rStyle w:val="a7"/>
            <w:sz w:val="24"/>
            <w:szCs w:val="24"/>
          </w:rPr>
          <w:t>.</w:t>
        </w:r>
        <w:r w:rsidRPr="00FB18EC">
          <w:rPr>
            <w:rStyle w:val="a7"/>
            <w:sz w:val="24"/>
            <w:szCs w:val="24"/>
            <w:lang w:val="en-US"/>
          </w:rPr>
          <w:t>edu</w:t>
        </w:r>
        <w:r w:rsidRPr="00FB18EC">
          <w:rPr>
            <w:rStyle w:val="a7"/>
            <w:sz w:val="24"/>
            <w:szCs w:val="24"/>
          </w:rPr>
          <w:t>.</w:t>
        </w:r>
        <w:r w:rsidRPr="00FB18EC">
          <w:rPr>
            <w:rStyle w:val="a7"/>
            <w:sz w:val="24"/>
            <w:szCs w:val="24"/>
            <w:lang w:val="en-US"/>
          </w:rPr>
          <w:t>ru</w:t>
        </w:r>
        <w:r w:rsidRPr="00FB18EC">
          <w:rPr>
            <w:rStyle w:val="a7"/>
            <w:sz w:val="24"/>
            <w:szCs w:val="24"/>
          </w:rPr>
          <w:t>/</w:t>
        </w:r>
        <w:r w:rsidRPr="00FB18EC">
          <w:rPr>
            <w:rStyle w:val="a7"/>
            <w:sz w:val="24"/>
            <w:szCs w:val="24"/>
            <w:lang w:val="en-US"/>
          </w:rPr>
          <w:t>catalog</w:t>
        </w:r>
        <w:r w:rsidRPr="00FB18EC">
          <w:rPr>
            <w:rStyle w:val="a7"/>
            <w:sz w:val="24"/>
            <w:szCs w:val="24"/>
          </w:rPr>
          <w:t>.</w:t>
        </w:r>
        <w:r w:rsidRPr="00FB18EC">
          <w:rPr>
            <w:rStyle w:val="a7"/>
            <w:sz w:val="24"/>
            <w:szCs w:val="24"/>
            <w:lang w:val="en-US"/>
          </w:rPr>
          <w:t>asp</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колекція «Світова художня культура»;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lang w:eastAsia="ru-RU"/>
        </w:rPr>
      </w:pPr>
      <w:hyperlink r:id="rId24"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artclass</w:t>
        </w:r>
        <w:r w:rsidRPr="00FB18EC">
          <w:rPr>
            <w:rStyle w:val="a7"/>
            <w:sz w:val="24"/>
            <w:szCs w:val="24"/>
          </w:rPr>
          <w:t>.</w:t>
        </w:r>
        <w:r w:rsidRPr="00FB18EC">
          <w:rPr>
            <w:rStyle w:val="a7"/>
            <w:sz w:val="24"/>
            <w:szCs w:val="24"/>
            <w:lang w:val="en-US"/>
          </w:rPr>
          <w:t>Iviv</w:t>
        </w:r>
        <w:r w:rsidRPr="00FB18EC">
          <w:rPr>
            <w:rStyle w:val="a7"/>
            <w:sz w:val="24"/>
            <w:szCs w:val="24"/>
          </w:rPr>
          <w:t>.</w:t>
        </w:r>
        <w:r w:rsidRPr="00FB18EC">
          <w:rPr>
            <w:rStyle w:val="a7"/>
            <w:sz w:val="24"/>
            <w:szCs w:val="24"/>
            <w:lang w:val="en-US"/>
          </w:rPr>
          <w:t>ua</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 xml:space="preserve">журнал «Артклас», статті про мистецтво; </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lang w:eastAsia="uk-UA"/>
        </w:rPr>
      </w:pPr>
      <w:hyperlink r:id="rId25" w:history="1">
        <w:r w:rsidRPr="00FB18EC">
          <w:rPr>
            <w:rStyle w:val="a7"/>
            <w:sz w:val="24"/>
            <w:szCs w:val="24"/>
            <w:lang w:val="en-US"/>
          </w:rPr>
          <w:t>http</w:t>
        </w:r>
        <w:r w:rsidRPr="00FB18EC">
          <w:rPr>
            <w:rStyle w:val="a7"/>
            <w:sz w:val="24"/>
            <w:szCs w:val="24"/>
          </w:rPr>
          <w:t>://</w:t>
        </w:r>
        <w:r w:rsidRPr="00FB18EC">
          <w:rPr>
            <w:rStyle w:val="a7"/>
            <w:sz w:val="24"/>
            <w:szCs w:val="24"/>
            <w:lang w:val="en-US"/>
          </w:rPr>
          <w:t>artdic</w:t>
        </w:r>
        <w:r w:rsidRPr="00FB18EC">
          <w:rPr>
            <w:rStyle w:val="a7"/>
            <w:sz w:val="24"/>
            <w:szCs w:val="24"/>
          </w:rPr>
          <w:t>.</w:t>
        </w:r>
        <w:r w:rsidRPr="00FB18EC">
          <w:rPr>
            <w:rStyle w:val="a7"/>
            <w:sz w:val="24"/>
            <w:szCs w:val="24"/>
            <w:lang w:val="en-US"/>
          </w:rPr>
          <w:t>ru</w:t>
        </w:r>
        <w:r w:rsidRPr="00FB18EC">
          <w:rPr>
            <w:rStyle w:val="a7"/>
            <w:sz w:val="24"/>
            <w:szCs w:val="24"/>
          </w:rPr>
          <w:t>/</w:t>
        </w:r>
        <w:r w:rsidRPr="00FB18EC">
          <w:rPr>
            <w:rStyle w:val="a7"/>
            <w:sz w:val="24"/>
            <w:szCs w:val="24"/>
            <w:lang w:val="en-US"/>
          </w:rPr>
          <w:t>index</w:t>
        </w:r>
        <w:r w:rsidRPr="00FB18EC">
          <w:rPr>
            <w:rStyle w:val="a7"/>
            <w:sz w:val="24"/>
            <w:szCs w:val="24"/>
          </w:rPr>
          <w:t>.</w:t>
        </w:r>
        <w:r w:rsidRPr="00FB18EC">
          <w:rPr>
            <w:rStyle w:val="a7"/>
            <w:sz w:val="24"/>
            <w:szCs w:val="24"/>
            <w:lang w:val="en-US"/>
          </w:rPr>
          <w:t>htm</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словник образотворчого мистецтва; художники;</w:t>
      </w:r>
    </w:p>
    <w:p w:rsidR="00C8677B" w:rsidRPr="00FB18EC" w:rsidRDefault="00C8677B" w:rsidP="00C8677B">
      <w:pPr>
        <w:pStyle w:val="a4"/>
        <w:numPr>
          <w:ilvl w:val="0"/>
          <w:numId w:val="10"/>
        </w:numPr>
        <w:shd w:val="clear" w:color="auto" w:fill="auto"/>
        <w:spacing w:line="240" w:lineRule="auto"/>
        <w:ind w:left="426" w:right="20" w:firstLine="0"/>
        <w:jc w:val="both"/>
        <w:rPr>
          <w:rFonts w:ascii="Times New Roman" w:hAnsi="Times New Roman" w:cs="Times New Roman"/>
          <w:sz w:val="24"/>
          <w:szCs w:val="24"/>
        </w:rPr>
      </w:pPr>
      <w:hyperlink r:id="rId26" w:history="1">
        <w:r w:rsidRPr="00FB18EC">
          <w:rPr>
            <w:rStyle w:val="a7"/>
            <w:sz w:val="24"/>
            <w:szCs w:val="24"/>
            <w:lang w:val="en-US"/>
          </w:rPr>
          <w:t>http</w:t>
        </w:r>
        <w:r w:rsidRPr="00FB18EC">
          <w:rPr>
            <w:rStyle w:val="a7"/>
            <w:sz w:val="24"/>
            <w:szCs w:val="24"/>
          </w:rPr>
          <w:t>://</w:t>
        </w:r>
        <w:r w:rsidRPr="00FB18EC">
          <w:rPr>
            <w:rStyle w:val="a7"/>
            <w:sz w:val="24"/>
            <w:szCs w:val="24"/>
            <w:lang w:val="en-US"/>
          </w:rPr>
          <w:t>www</w:t>
        </w:r>
        <w:r w:rsidRPr="00FB18EC">
          <w:rPr>
            <w:rStyle w:val="a7"/>
            <w:sz w:val="24"/>
            <w:szCs w:val="24"/>
          </w:rPr>
          <w:t>.</w:t>
        </w:r>
        <w:r w:rsidRPr="00FB18EC">
          <w:rPr>
            <w:rStyle w:val="a7"/>
            <w:sz w:val="24"/>
            <w:szCs w:val="24"/>
            <w:lang w:val="en-US"/>
          </w:rPr>
          <w:t>brainart</w:t>
        </w:r>
        <w:r w:rsidRPr="00FB18EC">
          <w:rPr>
            <w:rStyle w:val="a7"/>
            <w:sz w:val="24"/>
            <w:szCs w:val="24"/>
          </w:rPr>
          <w:t>.</w:t>
        </w:r>
        <w:r w:rsidRPr="00FB18EC">
          <w:rPr>
            <w:rStyle w:val="a7"/>
            <w:sz w:val="24"/>
            <w:szCs w:val="24"/>
            <w:lang w:val="en-US"/>
          </w:rPr>
          <w:t>ru</w:t>
        </w:r>
        <w:r w:rsidRPr="00FB18EC">
          <w:rPr>
            <w:rStyle w:val="a7"/>
            <w:sz w:val="24"/>
            <w:szCs w:val="24"/>
          </w:rPr>
          <w:t>/</w:t>
        </w:r>
        <w:r w:rsidRPr="00FB18EC">
          <w:rPr>
            <w:rStyle w:val="a7"/>
            <w:sz w:val="24"/>
            <w:szCs w:val="24"/>
            <w:lang w:val="en-US"/>
          </w:rPr>
          <w:t>vocabulary</w:t>
        </w:r>
        <w:r w:rsidRPr="00FB18EC">
          <w:rPr>
            <w:rStyle w:val="a7"/>
            <w:sz w:val="24"/>
            <w:szCs w:val="24"/>
          </w:rPr>
          <w:t>/19/</w:t>
        </w:r>
        <w:r w:rsidRPr="00FB18EC">
          <w:rPr>
            <w:rStyle w:val="a7"/>
            <w:sz w:val="24"/>
            <w:szCs w:val="24"/>
            <w:lang w:val="en-US"/>
          </w:rPr>
          <w:t>stil</w:t>
        </w:r>
        <w:r w:rsidRPr="00FB18EC">
          <w:rPr>
            <w:rStyle w:val="a7"/>
            <w:sz w:val="24"/>
            <w:szCs w:val="24"/>
          </w:rPr>
          <w:t>.</w:t>
        </w:r>
        <w:r w:rsidRPr="00FB18EC">
          <w:rPr>
            <w:rStyle w:val="a7"/>
            <w:sz w:val="24"/>
            <w:szCs w:val="24"/>
            <w:lang w:val="en-US"/>
          </w:rPr>
          <w:t>php</w:t>
        </w:r>
      </w:hyperlink>
      <w:r w:rsidRPr="00FB18EC">
        <w:rPr>
          <w:rFonts w:ascii="Times New Roman" w:hAnsi="Times New Roman" w:cs="Times New Roman"/>
          <w:sz w:val="24"/>
          <w:szCs w:val="24"/>
        </w:rPr>
        <w:t xml:space="preserve"> </w:t>
      </w:r>
      <w:r w:rsidRPr="00FB18EC">
        <w:rPr>
          <w:rFonts w:ascii="Times New Roman" w:hAnsi="Times New Roman" w:cs="Times New Roman"/>
          <w:sz w:val="24"/>
          <w:szCs w:val="24"/>
          <w:lang w:eastAsia="ru-RU"/>
        </w:rPr>
        <w:t xml:space="preserve">— </w:t>
      </w:r>
      <w:r w:rsidRPr="00FB18EC">
        <w:rPr>
          <w:rFonts w:ascii="Times New Roman" w:hAnsi="Times New Roman" w:cs="Times New Roman"/>
          <w:sz w:val="24"/>
          <w:szCs w:val="24"/>
        </w:rPr>
        <w:t>словник з мистецтва й архітектури.</w:t>
      </w:r>
    </w:p>
    <w:p w:rsidR="00C8677B" w:rsidRPr="00FB18EC" w:rsidRDefault="00C8677B" w:rsidP="00C8677B">
      <w:pPr>
        <w:jc w:val="center"/>
      </w:pPr>
    </w:p>
    <w:p w:rsidR="00E3183A" w:rsidRDefault="00E3183A"/>
    <w:sectPr w:rsidR="00E3183A" w:rsidSect="001B0A9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A8" w:rsidRDefault="00FF4BA8">
      <w:r>
        <w:separator/>
      </w:r>
    </w:p>
  </w:endnote>
  <w:endnote w:type="continuationSeparator" w:id="0">
    <w:p w:rsidR="00FF4BA8" w:rsidRDefault="00F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A8" w:rsidRDefault="00FF4BA8">
      <w:r>
        <w:separator/>
      </w:r>
    </w:p>
  </w:footnote>
  <w:footnote w:type="continuationSeparator" w:id="0">
    <w:p w:rsidR="00FF4BA8" w:rsidRDefault="00FF4BA8">
      <w:r>
        <w:continuationSeparator/>
      </w:r>
    </w:p>
  </w:footnote>
  <w:footnote w:id="1">
    <w:p w:rsidR="00C8677B" w:rsidRPr="00386B0A" w:rsidRDefault="00C8677B" w:rsidP="00C8677B">
      <w:pPr>
        <w:pStyle w:val="ac"/>
        <w:rPr>
          <w:lang w:val="en-US"/>
        </w:rPr>
      </w:pPr>
      <w:r>
        <w:rPr>
          <w:rStyle w:val="ae"/>
        </w:rPr>
        <w:footnoteRef/>
      </w:r>
      <w:r>
        <w:t xml:space="preserve"> А</w:t>
      </w:r>
      <w:r w:rsidRPr="00386B0A">
        <w:t>втори: Р.Т. Шмагло, Ж.С. Марчук, І.Б. Ва</w:t>
      </w:r>
      <w:r>
        <w:t>чкова, О.В. Чорний, М.В. Гнатюк.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D85428"/>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1">
    <w:nsid w:val="00000003"/>
    <w:multiLevelType w:val="multilevel"/>
    <w:tmpl w:val="00000002"/>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2">
    <w:nsid w:val="0000001B"/>
    <w:multiLevelType w:val="multilevel"/>
    <w:tmpl w:val="0000001A"/>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3">
    <w:nsid w:val="0000001D"/>
    <w:multiLevelType w:val="multilevel"/>
    <w:tmpl w:val="0000001C"/>
    <w:lvl w:ilvl="0">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4"/>
        <w:w w:val="100"/>
        <w:position w:val="0"/>
        <w:sz w:val="16"/>
        <w:u w:val="none"/>
        <w:effect w:val="none"/>
      </w:rPr>
    </w:lvl>
  </w:abstractNum>
  <w:abstractNum w:abstractNumId="4">
    <w:nsid w:val="07073940"/>
    <w:multiLevelType w:val="hybridMultilevel"/>
    <w:tmpl w:val="516AC48C"/>
    <w:lvl w:ilvl="0" w:tplc="AEC2F93E">
      <w:start w:val="35"/>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F86179"/>
    <w:multiLevelType w:val="hybridMultilevel"/>
    <w:tmpl w:val="6644C624"/>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E559DF"/>
    <w:multiLevelType w:val="hybridMultilevel"/>
    <w:tmpl w:val="285E273E"/>
    <w:lvl w:ilvl="0" w:tplc="04220009">
      <w:start w:val="1"/>
      <w:numFmt w:val="bullet"/>
      <w:lvlText w:val=""/>
      <w:lvlJc w:val="left"/>
      <w:pPr>
        <w:ind w:left="1287"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0FD5ED9"/>
    <w:multiLevelType w:val="hybridMultilevel"/>
    <w:tmpl w:val="F1DE8F88"/>
    <w:lvl w:ilvl="0" w:tplc="04220001">
      <w:start w:val="1"/>
      <w:numFmt w:val="bullet"/>
      <w:lvlText w:val=""/>
      <w:lvlJc w:val="left"/>
      <w:pPr>
        <w:ind w:left="74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7B596180"/>
    <w:multiLevelType w:val="hybridMultilevel"/>
    <w:tmpl w:val="776C0A2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77B"/>
    <w:rsid w:val="001B0A9F"/>
    <w:rsid w:val="00280E8A"/>
    <w:rsid w:val="006D578E"/>
    <w:rsid w:val="00A2730A"/>
    <w:rsid w:val="00C8677B"/>
    <w:rsid w:val="00E3183A"/>
    <w:rsid w:val="00FF4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77B"/>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8677B"/>
    <w:pPr>
      <w:spacing w:after="200" w:line="276" w:lineRule="auto"/>
      <w:ind w:left="720"/>
      <w:contextualSpacing/>
    </w:pPr>
    <w:rPr>
      <w:rFonts w:ascii="Calibri" w:hAnsi="Calibri"/>
      <w:sz w:val="22"/>
      <w:szCs w:val="22"/>
      <w:lang w:val="ru-RU" w:eastAsia="en-US"/>
    </w:rPr>
  </w:style>
  <w:style w:type="character" w:customStyle="1" w:styleId="a3">
    <w:name w:val="Основной текст Знак"/>
    <w:link w:val="a4"/>
    <w:locked/>
    <w:rsid w:val="00C8677B"/>
    <w:rPr>
      <w:rFonts w:ascii="Arial" w:hAnsi="Arial" w:cs="Arial"/>
      <w:spacing w:val="4"/>
      <w:sz w:val="16"/>
      <w:szCs w:val="16"/>
      <w:shd w:val="clear" w:color="auto" w:fill="FFFFFF"/>
      <w:lang w:bidi="ar-SA"/>
    </w:rPr>
  </w:style>
  <w:style w:type="paragraph" w:styleId="a4">
    <w:name w:val="Body Text"/>
    <w:basedOn w:val="a"/>
    <w:link w:val="a3"/>
    <w:rsid w:val="00C8677B"/>
    <w:pPr>
      <w:shd w:val="clear" w:color="auto" w:fill="FFFFFF"/>
      <w:spacing w:line="240" w:lineRule="atLeast"/>
      <w:ind w:hanging="180"/>
    </w:pPr>
    <w:rPr>
      <w:rFonts w:ascii="Arial" w:hAnsi="Arial" w:cs="Arial"/>
      <w:spacing w:val="4"/>
      <w:sz w:val="16"/>
      <w:szCs w:val="16"/>
      <w:shd w:val="clear" w:color="auto" w:fill="FFFFFF"/>
      <w:lang w:val="ru-RU" w:eastAsia="ru-RU"/>
    </w:rPr>
  </w:style>
  <w:style w:type="character" w:customStyle="1" w:styleId="5">
    <w:name w:val="Основной текст (5)_"/>
    <w:link w:val="50"/>
    <w:locked/>
    <w:rsid w:val="00C8677B"/>
    <w:rPr>
      <w:rFonts w:ascii="Arial" w:hAnsi="Arial" w:cs="Arial"/>
      <w:b/>
      <w:bCs/>
      <w:spacing w:val="4"/>
      <w:sz w:val="16"/>
      <w:szCs w:val="16"/>
      <w:shd w:val="clear" w:color="auto" w:fill="FFFFFF"/>
      <w:lang w:bidi="ar-SA"/>
    </w:rPr>
  </w:style>
  <w:style w:type="paragraph" w:customStyle="1" w:styleId="50">
    <w:name w:val="Основной текст (5)"/>
    <w:basedOn w:val="a"/>
    <w:link w:val="5"/>
    <w:rsid w:val="00C8677B"/>
    <w:pPr>
      <w:shd w:val="clear" w:color="auto" w:fill="FFFFFF"/>
      <w:spacing w:line="240" w:lineRule="atLeast"/>
    </w:pPr>
    <w:rPr>
      <w:rFonts w:ascii="Arial" w:hAnsi="Arial" w:cs="Arial"/>
      <w:b/>
      <w:bCs/>
      <w:spacing w:val="4"/>
      <w:sz w:val="16"/>
      <w:szCs w:val="16"/>
      <w:shd w:val="clear" w:color="auto" w:fill="FFFFFF"/>
      <w:lang w:val="ru-RU" w:eastAsia="ru-RU"/>
    </w:rPr>
  </w:style>
  <w:style w:type="character" w:customStyle="1" w:styleId="55">
    <w:name w:val="Основной текст (5) + Не полужирный5"/>
    <w:aliases w:val="Курсив15"/>
    <w:rsid w:val="00C8677B"/>
    <w:rPr>
      <w:rFonts w:ascii="Arial" w:hAnsi="Arial" w:cs="Arial"/>
      <w:b/>
      <w:bCs/>
      <w:i/>
      <w:iCs/>
      <w:spacing w:val="4"/>
      <w:sz w:val="16"/>
      <w:szCs w:val="16"/>
      <w:shd w:val="clear" w:color="auto" w:fill="FFFFFF"/>
      <w:lang w:bidi="ar-SA"/>
    </w:rPr>
  </w:style>
  <w:style w:type="character" w:customStyle="1" w:styleId="6">
    <w:name w:val="Основной текст (6)_"/>
    <w:link w:val="60"/>
    <w:locked/>
    <w:rsid w:val="00C8677B"/>
    <w:rPr>
      <w:rFonts w:ascii="Arial" w:hAnsi="Arial" w:cs="Arial"/>
      <w:i/>
      <w:iCs/>
      <w:spacing w:val="4"/>
      <w:sz w:val="16"/>
      <w:szCs w:val="16"/>
      <w:shd w:val="clear" w:color="auto" w:fill="FFFFFF"/>
      <w:lang w:bidi="ar-SA"/>
    </w:rPr>
  </w:style>
  <w:style w:type="paragraph" w:customStyle="1" w:styleId="60">
    <w:name w:val="Основной текст (6)"/>
    <w:basedOn w:val="a"/>
    <w:link w:val="6"/>
    <w:rsid w:val="00C8677B"/>
    <w:pPr>
      <w:shd w:val="clear" w:color="auto" w:fill="FFFFFF"/>
      <w:spacing w:line="240" w:lineRule="atLeast"/>
      <w:ind w:hanging="160"/>
    </w:pPr>
    <w:rPr>
      <w:rFonts w:ascii="Arial" w:hAnsi="Arial" w:cs="Arial"/>
      <w:i/>
      <w:iCs/>
      <w:spacing w:val="4"/>
      <w:sz w:val="16"/>
      <w:szCs w:val="16"/>
      <w:shd w:val="clear" w:color="auto" w:fill="FFFFFF"/>
      <w:lang w:val="ru-RU" w:eastAsia="ru-RU"/>
    </w:rPr>
  </w:style>
  <w:style w:type="character" w:customStyle="1" w:styleId="8">
    <w:name w:val="Основной текст (8)_"/>
    <w:link w:val="80"/>
    <w:locked/>
    <w:rsid w:val="00C8677B"/>
    <w:rPr>
      <w:rFonts w:ascii="Arial" w:hAnsi="Arial" w:cs="Arial"/>
      <w:b/>
      <w:bCs/>
      <w:i/>
      <w:iCs/>
      <w:spacing w:val="5"/>
      <w:sz w:val="16"/>
      <w:szCs w:val="16"/>
      <w:shd w:val="clear" w:color="auto" w:fill="FFFFFF"/>
      <w:lang w:bidi="ar-SA"/>
    </w:rPr>
  </w:style>
  <w:style w:type="paragraph" w:customStyle="1" w:styleId="80">
    <w:name w:val="Основной текст (8)"/>
    <w:basedOn w:val="a"/>
    <w:link w:val="8"/>
    <w:rsid w:val="00C8677B"/>
    <w:pPr>
      <w:shd w:val="clear" w:color="auto" w:fill="FFFFFF"/>
      <w:spacing w:line="197" w:lineRule="exact"/>
      <w:jc w:val="both"/>
    </w:pPr>
    <w:rPr>
      <w:rFonts w:ascii="Arial" w:hAnsi="Arial" w:cs="Arial"/>
      <w:b/>
      <w:bCs/>
      <w:i/>
      <w:iCs/>
      <w:spacing w:val="5"/>
      <w:sz w:val="16"/>
      <w:szCs w:val="16"/>
      <w:shd w:val="clear" w:color="auto" w:fill="FFFFFF"/>
      <w:lang w:val="ru-RU" w:eastAsia="ru-RU"/>
    </w:rPr>
  </w:style>
  <w:style w:type="character" w:customStyle="1" w:styleId="6CenturySchoolbook">
    <w:name w:val="Основной текст (6) + Century Schoolbook"/>
    <w:aliases w:val="9 pt,Полужирный13,Не курсив"/>
    <w:rsid w:val="00C8677B"/>
    <w:rPr>
      <w:rFonts w:ascii="Century Schoolbook" w:hAnsi="Century Schoolbook" w:cs="Century Schoolbook"/>
      <w:b/>
      <w:bCs/>
      <w:i/>
      <w:iCs/>
      <w:spacing w:val="-3"/>
      <w:sz w:val="17"/>
      <w:szCs w:val="17"/>
      <w:shd w:val="clear" w:color="auto" w:fill="FFFFFF"/>
      <w:lang w:bidi="ar-SA"/>
    </w:rPr>
  </w:style>
  <w:style w:type="character" w:customStyle="1" w:styleId="a5">
    <w:name w:val="Основной текст + Полужирный"/>
    <w:rsid w:val="00C8677B"/>
    <w:rPr>
      <w:rFonts w:ascii="Arial" w:hAnsi="Arial" w:cs="Arial"/>
      <w:b/>
      <w:bCs/>
      <w:spacing w:val="4"/>
      <w:sz w:val="16"/>
      <w:szCs w:val="16"/>
      <w:shd w:val="clear" w:color="auto" w:fill="FFFFFF"/>
      <w:lang w:bidi="ar-SA"/>
    </w:rPr>
  </w:style>
  <w:style w:type="character" w:customStyle="1" w:styleId="a6">
    <w:name w:val="Основной текст + Курсив"/>
    <w:rsid w:val="00C8677B"/>
    <w:rPr>
      <w:rFonts w:ascii="Arial" w:hAnsi="Arial" w:cs="Arial"/>
      <w:i/>
      <w:iCs/>
      <w:spacing w:val="4"/>
      <w:sz w:val="16"/>
      <w:szCs w:val="16"/>
      <w:shd w:val="clear" w:color="auto" w:fill="FFFFFF"/>
      <w:lang w:bidi="ar-SA"/>
    </w:rPr>
  </w:style>
  <w:style w:type="character" w:customStyle="1" w:styleId="18">
    <w:name w:val="Основной текст + Полужирный18"/>
    <w:rsid w:val="00C8677B"/>
    <w:rPr>
      <w:rFonts w:ascii="Arial" w:hAnsi="Arial" w:cs="Arial"/>
      <w:b/>
      <w:bCs/>
      <w:spacing w:val="4"/>
      <w:sz w:val="16"/>
      <w:szCs w:val="16"/>
      <w:shd w:val="clear" w:color="auto" w:fill="FFFFFF"/>
      <w:lang w:bidi="ar-SA"/>
    </w:rPr>
  </w:style>
  <w:style w:type="character" w:customStyle="1" w:styleId="17">
    <w:name w:val="Основной текст + Курсив17"/>
    <w:rsid w:val="00C8677B"/>
    <w:rPr>
      <w:rFonts w:ascii="Arial" w:hAnsi="Arial" w:cs="Arial"/>
      <w:i/>
      <w:iCs/>
      <w:spacing w:val="4"/>
      <w:sz w:val="16"/>
      <w:szCs w:val="16"/>
      <w:shd w:val="clear" w:color="auto" w:fill="FFFFFF"/>
      <w:lang w:bidi="ar-SA"/>
    </w:rPr>
  </w:style>
  <w:style w:type="character" w:customStyle="1" w:styleId="6CenturySchoolbook9">
    <w:name w:val="Основной текст (6) + Century Schoolbook9"/>
    <w:aliases w:val="9 pt11,Полужирный11,Не курсив10"/>
    <w:rsid w:val="00C8677B"/>
    <w:rPr>
      <w:rFonts w:ascii="Century Schoolbook" w:hAnsi="Century Schoolbook" w:cs="Century Schoolbook"/>
      <w:b/>
      <w:bCs/>
      <w:i/>
      <w:iCs/>
      <w:spacing w:val="-3"/>
      <w:sz w:val="17"/>
      <w:szCs w:val="17"/>
      <w:shd w:val="clear" w:color="auto" w:fill="FFFFFF"/>
      <w:lang w:bidi="ar-SA"/>
    </w:rPr>
  </w:style>
  <w:style w:type="character" w:customStyle="1" w:styleId="170">
    <w:name w:val="Основной текст + Полужирный17"/>
    <w:rsid w:val="00C8677B"/>
    <w:rPr>
      <w:rFonts w:ascii="Arial" w:hAnsi="Arial" w:cs="Arial"/>
      <w:b/>
      <w:bCs/>
      <w:spacing w:val="4"/>
      <w:sz w:val="16"/>
      <w:szCs w:val="16"/>
      <w:shd w:val="clear" w:color="auto" w:fill="FFFFFF"/>
      <w:lang w:bidi="ar-SA"/>
    </w:rPr>
  </w:style>
  <w:style w:type="character" w:customStyle="1" w:styleId="16">
    <w:name w:val="Основной текст + Курсив16"/>
    <w:rsid w:val="00C8677B"/>
    <w:rPr>
      <w:rFonts w:ascii="Arial" w:hAnsi="Arial" w:cs="Arial"/>
      <w:i/>
      <w:iCs/>
      <w:spacing w:val="4"/>
      <w:sz w:val="16"/>
      <w:szCs w:val="16"/>
      <w:shd w:val="clear" w:color="auto" w:fill="FFFFFF"/>
      <w:lang w:bidi="ar-SA"/>
    </w:rPr>
  </w:style>
  <w:style w:type="character" w:customStyle="1" w:styleId="6CenturySchoolbook8">
    <w:name w:val="Основной текст (6) + Century Schoolbook8"/>
    <w:aliases w:val="9 pt10,Полужирный10,Не курсив9"/>
    <w:rsid w:val="00C8677B"/>
    <w:rPr>
      <w:rFonts w:ascii="Century Schoolbook" w:hAnsi="Century Schoolbook" w:cs="Century Schoolbook"/>
      <w:b/>
      <w:bCs/>
      <w:i/>
      <w:iCs/>
      <w:spacing w:val="-3"/>
      <w:sz w:val="17"/>
      <w:szCs w:val="17"/>
      <w:shd w:val="clear" w:color="auto" w:fill="FFFFFF"/>
      <w:lang w:bidi="ar-SA"/>
    </w:rPr>
  </w:style>
  <w:style w:type="character" w:customStyle="1" w:styleId="54">
    <w:name w:val="Основной текст (5) + Не полужирный4"/>
    <w:aliases w:val="Курсив13"/>
    <w:rsid w:val="00C8677B"/>
    <w:rPr>
      <w:rFonts w:ascii="Arial" w:hAnsi="Arial" w:cs="Arial"/>
      <w:b/>
      <w:bCs/>
      <w:i/>
      <w:iCs/>
      <w:spacing w:val="4"/>
      <w:sz w:val="16"/>
      <w:szCs w:val="16"/>
      <w:shd w:val="clear" w:color="auto" w:fill="FFFFFF"/>
      <w:lang w:bidi="ar-SA"/>
    </w:rPr>
  </w:style>
  <w:style w:type="character" w:customStyle="1" w:styleId="6CenturySchoolbook7">
    <w:name w:val="Основной текст (6) + Century Schoolbook7"/>
    <w:aliases w:val="9 pt9,Полужирный9,Не курсив8"/>
    <w:rsid w:val="00C8677B"/>
    <w:rPr>
      <w:rFonts w:ascii="Century Schoolbook" w:hAnsi="Century Schoolbook" w:cs="Century Schoolbook"/>
      <w:b/>
      <w:bCs/>
      <w:i/>
      <w:iCs/>
      <w:spacing w:val="-3"/>
      <w:sz w:val="17"/>
      <w:szCs w:val="17"/>
      <w:shd w:val="clear" w:color="auto" w:fill="FFFFFF"/>
      <w:lang w:bidi="ar-SA"/>
    </w:rPr>
  </w:style>
  <w:style w:type="character" w:customStyle="1" w:styleId="15">
    <w:name w:val="Основной текст + Курсив15"/>
    <w:rsid w:val="00C8677B"/>
    <w:rPr>
      <w:rFonts w:ascii="Arial" w:hAnsi="Arial" w:cs="Arial"/>
      <w:i/>
      <w:iCs/>
      <w:spacing w:val="4"/>
      <w:sz w:val="16"/>
      <w:szCs w:val="16"/>
      <w:shd w:val="clear" w:color="auto" w:fill="FFFFFF"/>
      <w:lang w:bidi="ar-SA"/>
    </w:rPr>
  </w:style>
  <w:style w:type="character" w:customStyle="1" w:styleId="160">
    <w:name w:val="Основной текст + Полужирный16"/>
    <w:rsid w:val="00C8677B"/>
    <w:rPr>
      <w:rFonts w:ascii="Arial" w:hAnsi="Arial" w:cs="Arial"/>
      <w:b/>
      <w:bCs/>
      <w:spacing w:val="4"/>
      <w:sz w:val="16"/>
      <w:szCs w:val="16"/>
      <w:shd w:val="clear" w:color="auto" w:fill="FFFFFF"/>
      <w:lang w:bidi="ar-SA"/>
    </w:rPr>
  </w:style>
  <w:style w:type="character" w:customStyle="1" w:styleId="6CenturySchoolbook6">
    <w:name w:val="Основной текст (6) + Century Schoolbook6"/>
    <w:aliases w:val="9 pt8,Полужирный8,Не курсив7"/>
    <w:rsid w:val="00C8677B"/>
    <w:rPr>
      <w:rFonts w:ascii="Century Schoolbook" w:hAnsi="Century Schoolbook" w:cs="Century Schoolbook"/>
      <w:b/>
      <w:bCs/>
      <w:i/>
      <w:iCs/>
      <w:spacing w:val="-3"/>
      <w:sz w:val="17"/>
      <w:szCs w:val="17"/>
      <w:shd w:val="clear" w:color="auto" w:fill="FFFFFF"/>
      <w:lang w:bidi="ar-SA"/>
    </w:rPr>
  </w:style>
  <w:style w:type="character" w:customStyle="1" w:styleId="2">
    <w:name w:val="Основной текст (2)_"/>
    <w:link w:val="20"/>
    <w:locked/>
    <w:rsid w:val="00C8677B"/>
    <w:rPr>
      <w:rFonts w:ascii="Century Schoolbook" w:hAnsi="Century Schoolbook"/>
      <w:spacing w:val="3"/>
      <w:sz w:val="17"/>
      <w:szCs w:val="17"/>
      <w:shd w:val="clear" w:color="auto" w:fill="FFFFFF"/>
      <w:lang w:bidi="ar-SA"/>
    </w:rPr>
  </w:style>
  <w:style w:type="paragraph" w:customStyle="1" w:styleId="20">
    <w:name w:val="Основной текст (2)"/>
    <w:basedOn w:val="a"/>
    <w:link w:val="2"/>
    <w:rsid w:val="00C8677B"/>
    <w:pPr>
      <w:shd w:val="clear" w:color="auto" w:fill="FFFFFF"/>
      <w:spacing w:before="60" w:line="206" w:lineRule="exact"/>
      <w:ind w:hanging="280"/>
      <w:jc w:val="both"/>
    </w:pPr>
    <w:rPr>
      <w:rFonts w:ascii="Century Schoolbook" w:hAnsi="Century Schoolbook"/>
      <w:spacing w:val="3"/>
      <w:sz w:val="17"/>
      <w:szCs w:val="17"/>
      <w:shd w:val="clear" w:color="auto" w:fill="FFFFFF"/>
      <w:lang w:val="ru-RU" w:eastAsia="ru-RU"/>
    </w:rPr>
  </w:style>
  <w:style w:type="character" w:customStyle="1" w:styleId="4">
    <w:name w:val="Заголовок №4_"/>
    <w:link w:val="40"/>
    <w:locked/>
    <w:rsid w:val="00C8677B"/>
    <w:rPr>
      <w:rFonts w:ascii="Arial" w:hAnsi="Arial" w:cs="Arial"/>
      <w:b/>
      <w:bCs/>
      <w:spacing w:val="2"/>
      <w:shd w:val="clear" w:color="auto" w:fill="FFFFFF"/>
      <w:lang w:bidi="ar-SA"/>
    </w:rPr>
  </w:style>
  <w:style w:type="paragraph" w:customStyle="1" w:styleId="40">
    <w:name w:val="Заголовок №4"/>
    <w:basedOn w:val="a"/>
    <w:link w:val="4"/>
    <w:rsid w:val="00C8677B"/>
    <w:pPr>
      <w:shd w:val="clear" w:color="auto" w:fill="FFFFFF"/>
      <w:spacing w:before="240" w:after="180" w:line="240" w:lineRule="atLeast"/>
      <w:outlineLvl w:val="3"/>
    </w:pPr>
    <w:rPr>
      <w:rFonts w:ascii="Arial" w:hAnsi="Arial" w:cs="Arial"/>
      <w:b/>
      <w:bCs/>
      <w:spacing w:val="2"/>
      <w:sz w:val="20"/>
      <w:szCs w:val="20"/>
      <w:shd w:val="clear" w:color="auto" w:fill="FFFFFF"/>
      <w:lang w:val="ru-RU" w:eastAsia="ru-RU"/>
    </w:rPr>
  </w:style>
  <w:style w:type="character" w:customStyle="1" w:styleId="7">
    <w:name w:val="Основной текст (7)_"/>
    <w:link w:val="70"/>
    <w:locked/>
    <w:rsid w:val="00C8677B"/>
    <w:rPr>
      <w:rFonts w:ascii="Arial" w:hAnsi="Arial" w:cs="Arial"/>
      <w:i/>
      <w:iCs/>
      <w:shd w:val="clear" w:color="auto" w:fill="FFFFFF"/>
      <w:lang w:bidi="ar-SA"/>
    </w:rPr>
  </w:style>
  <w:style w:type="paragraph" w:customStyle="1" w:styleId="70">
    <w:name w:val="Основной текст (7)"/>
    <w:basedOn w:val="a"/>
    <w:link w:val="7"/>
    <w:rsid w:val="00C8677B"/>
    <w:pPr>
      <w:shd w:val="clear" w:color="auto" w:fill="FFFFFF"/>
      <w:spacing w:after="60" w:line="240" w:lineRule="exact"/>
      <w:jc w:val="both"/>
    </w:pPr>
    <w:rPr>
      <w:rFonts w:ascii="Arial" w:hAnsi="Arial" w:cs="Arial"/>
      <w:i/>
      <w:iCs/>
      <w:sz w:val="20"/>
      <w:szCs w:val="20"/>
      <w:shd w:val="clear" w:color="auto" w:fill="FFFFFF"/>
      <w:lang w:val="ru-RU" w:eastAsia="ru-RU"/>
    </w:rPr>
  </w:style>
  <w:style w:type="character" w:customStyle="1" w:styleId="71">
    <w:name w:val="Основной текст (7) + Не курсив"/>
    <w:aliases w:val="Интервал 0 pt"/>
    <w:rsid w:val="00C8677B"/>
    <w:rPr>
      <w:rFonts w:ascii="Arial" w:hAnsi="Arial" w:cs="Arial"/>
      <w:i/>
      <w:iCs/>
      <w:spacing w:val="-10"/>
      <w:shd w:val="clear" w:color="auto" w:fill="FFFFFF"/>
      <w:lang w:bidi="ar-SA"/>
    </w:rPr>
  </w:style>
  <w:style w:type="character" w:customStyle="1" w:styleId="21">
    <w:name w:val="Основной текст (2) + Курсив1"/>
    <w:rsid w:val="00C8677B"/>
    <w:rPr>
      <w:rFonts w:ascii="Century Schoolbook" w:hAnsi="Century Schoolbook"/>
      <w:i/>
      <w:iCs/>
      <w:spacing w:val="5"/>
      <w:sz w:val="17"/>
      <w:szCs w:val="17"/>
      <w:shd w:val="clear" w:color="auto" w:fill="FFFFFF"/>
      <w:lang w:bidi="ar-SA"/>
    </w:rPr>
  </w:style>
  <w:style w:type="character" w:customStyle="1" w:styleId="14">
    <w:name w:val="Основной текст + Курсив14"/>
    <w:rsid w:val="00C8677B"/>
    <w:rPr>
      <w:rFonts w:ascii="Arial" w:hAnsi="Arial" w:cs="Arial"/>
      <w:i/>
      <w:iCs/>
      <w:spacing w:val="4"/>
      <w:sz w:val="16"/>
      <w:szCs w:val="16"/>
      <w:shd w:val="clear" w:color="auto" w:fill="FFFFFF"/>
      <w:lang w:bidi="ar-SA"/>
    </w:rPr>
  </w:style>
  <w:style w:type="character" w:customStyle="1" w:styleId="150">
    <w:name w:val="Основной текст + Полужирный15"/>
    <w:rsid w:val="00C8677B"/>
    <w:rPr>
      <w:rFonts w:ascii="Arial" w:hAnsi="Arial" w:cs="Arial"/>
      <w:b/>
      <w:bCs/>
      <w:spacing w:val="4"/>
      <w:sz w:val="16"/>
      <w:szCs w:val="16"/>
      <w:shd w:val="clear" w:color="auto" w:fill="FFFFFF"/>
      <w:lang w:bidi="ar-SA"/>
    </w:rPr>
  </w:style>
  <w:style w:type="character" w:customStyle="1" w:styleId="140">
    <w:name w:val="Основной текст + Полужирный14"/>
    <w:rsid w:val="00C8677B"/>
    <w:rPr>
      <w:rFonts w:ascii="Arial" w:hAnsi="Arial" w:cs="Arial"/>
      <w:b/>
      <w:bCs/>
      <w:spacing w:val="4"/>
      <w:sz w:val="16"/>
      <w:szCs w:val="16"/>
      <w:shd w:val="clear" w:color="auto" w:fill="FFFFFF"/>
      <w:lang w:bidi="ar-SA"/>
    </w:rPr>
  </w:style>
  <w:style w:type="character" w:customStyle="1" w:styleId="13">
    <w:name w:val="Основной текст + Курсив13"/>
    <w:rsid w:val="00C8677B"/>
    <w:rPr>
      <w:rFonts w:ascii="Arial" w:hAnsi="Arial" w:cs="Arial"/>
      <w:i/>
      <w:iCs/>
      <w:spacing w:val="4"/>
      <w:sz w:val="16"/>
      <w:szCs w:val="16"/>
      <w:shd w:val="clear" w:color="auto" w:fill="FFFFFF"/>
      <w:lang w:bidi="ar-SA"/>
    </w:rPr>
  </w:style>
  <w:style w:type="character" w:customStyle="1" w:styleId="53">
    <w:name w:val="Основной текст (5) + Не полужирный3"/>
    <w:aliases w:val="Курсив11"/>
    <w:rsid w:val="00C8677B"/>
    <w:rPr>
      <w:rFonts w:ascii="Arial" w:hAnsi="Arial" w:cs="Arial"/>
      <w:b/>
      <w:bCs/>
      <w:i/>
      <w:iCs/>
      <w:spacing w:val="4"/>
      <w:sz w:val="16"/>
      <w:szCs w:val="16"/>
      <w:shd w:val="clear" w:color="auto" w:fill="FFFFFF"/>
      <w:lang w:bidi="ar-SA"/>
    </w:rPr>
  </w:style>
  <w:style w:type="character" w:customStyle="1" w:styleId="3">
    <w:name w:val="Основной текст (3)_"/>
    <w:link w:val="30"/>
    <w:locked/>
    <w:rsid w:val="00C8677B"/>
    <w:rPr>
      <w:rFonts w:ascii="Century Schoolbook" w:hAnsi="Century Schoolbook"/>
      <w:b/>
      <w:bCs/>
      <w:spacing w:val="-3"/>
      <w:sz w:val="17"/>
      <w:szCs w:val="17"/>
      <w:shd w:val="clear" w:color="auto" w:fill="FFFFFF"/>
      <w:lang w:bidi="ar-SA"/>
    </w:rPr>
  </w:style>
  <w:style w:type="paragraph" w:customStyle="1" w:styleId="30">
    <w:name w:val="Основной текст (3)"/>
    <w:basedOn w:val="a"/>
    <w:link w:val="3"/>
    <w:rsid w:val="00C8677B"/>
    <w:pPr>
      <w:shd w:val="clear" w:color="auto" w:fill="FFFFFF"/>
      <w:spacing w:before="180" w:line="206" w:lineRule="exact"/>
      <w:jc w:val="both"/>
    </w:pPr>
    <w:rPr>
      <w:rFonts w:ascii="Century Schoolbook" w:hAnsi="Century Schoolbook"/>
      <w:b/>
      <w:bCs/>
      <w:spacing w:val="-3"/>
      <w:sz w:val="17"/>
      <w:szCs w:val="17"/>
      <w:shd w:val="clear" w:color="auto" w:fill="FFFFFF"/>
      <w:lang w:val="ru-RU" w:eastAsia="ru-RU"/>
    </w:rPr>
  </w:style>
  <w:style w:type="character" w:customStyle="1" w:styleId="44">
    <w:name w:val="Заголовок №4 (4)_"/>
    <w:link w:val="440"/>
    <w:locked/>
    <w:rsid w:val="00C8677B"/>
    <w:rPr>
      <w:rFonts w:ascii="Arial" w:hAnsi="Arial" w:cs="Arial"/>
      <w:b/>
      <w:bCs/>
      <w:i/>
      <w:iCs/>
      <w:spacing w:val="5"/>
      <w:sz w:val="16"/>
      <w:szCs w:val="16"/>
      <w:shd w:val="clear" w:color="auto" w:fill="FFFFFF"/>
      <w:lang w:bidi="ar-SA"/>
    </w:rPr>
  </w:style>
  <w:style w:type="paragraph" w:customStyle="1" w:styleId="440">
    <w:name w:val="Заголовок №4 (4)"/>
    <w:basedOn w:val="a"/>
    <w:link w:val="44"/>
    <w:rsid w:val="00C8677B"/>
    <w:pPr>
      <w:shd w:val="clear" w:color="auto" w:fill="FFFFFF"/>
      <w:spacing w:line="278" w:lineRule="exact"/>
      <w:outlineLvl w:val="3"/>
    </w:pPr>
    <w:rPr>
      <w:rFonts w:ascii="Arial" w:hAnsi="Arial" w:cs="Arial"/>
      <w:b/>
      <w:bCs/>
      <w:i/>
      <w:iCs/>
      <w:spacing w:val="5"/>
      <w:sz w:val="16"/>
      <w:szCs w:val="16"/>
      <w:shd w:val="clear" w:color="auto" w:fill="FFFFFF"/>
      <w:lang w:val="ru-RU" w:eastAsia="ru-RU"/>
    </w:rPr>
  </w:style>
  <w:style w:type="character" w:customStyle="1" w:styleId="6CenturySchoolbook5">
    <w:name w:val="Основной текст (6) + Century Schoolbook5"/>
    <w:aliases w:val="9 pt7,Полужирный7,Не курсив5"/>
    <w:rsid w:val="00C8677B"/>
    <w:rPr>
      <w:rFonts w:ascii="Century Schoolbook" w:hAnsi="Century Schoolbook" w:cs="Century Schoolbook"/>
      <w:b/>
      <w:bCs/>
      <w:i/>
      <w:iCs/>
      <w:spacing w:val="-3"/>
      <w:sz w:val="17"/>
      <w:szCs w:val="17"/>
      <w:shd w:val="clear" w:color="auto" w:fill="FFFFFF"/>
      <w:lang w:bidi="ar-SA"/>
    </w:rPr>
  </w:style>
  <w:style w:type="character" w:customStyle="1" w:styleId="6CenturySchoolbook4">
    <w:name w:val="Основной текст (6) + Century Schoolbook4"/>
    <w:aliases w:val="9 pt6,Полужирный6,Не курсив4"/>
    <w:rsid w:val="00C8677B"/>
    <w:rPr>
      <w:rFonts w:ascii="Century Schoolbook" w:hAnsi="Century Schoolbook" w:cs="Century Schoolbook"/>
      <w:b/>
      <w:bCs/>
      <w:i/>
      <w:iCs/>
      <w:spacing w:val="-3"/>
      <w:sz w:val="17"/>
      <w:szCs w:val="17"/>
      <w:shd w:val="clear" w:color="auto" w:fill="FFFFFF"/>
      <w:lang w:bidi="ar-SA"/>
    </w:rPr>
  </w:style>
  <w:style w:type="character" w:customStyle="1" w:styleId="61">
    <w:name w:val="Основной текст (6) + Не курсив"/>
    <w:basedOn w:val="6"/>
    <w:rsid w:val="00C8677B"/>
    <w:rPr>
      <w:rFonts w:ascii="Arial" w:hAnsi="Arial" w:cs="Arial"/>
      <w:i/>
      <w:iCs/>
      <w:spacing w:val="4"/>
      <w:sz w:val="16"/>
      <w:szCs w:val="16"/>
      <w:shd w:val="clear" w:color="auto" w:fill="FFFFFF"/>
      <w:lang w:bidi="ar-SA"/>
    </w:rPr>
  </w:style>
  <w:style w:type="character" w:customStyle="1" w:styleId="130">
    <w:name w:val="Основной текст + Полужирный13"/>
    <w:rsid w:val="00C8677B"/>
    <w:rPr>
      <w:rFonts w:ascii="Arial" w:hAnsi="Arial" w:cs="Arial"/>
      <w:b/>
      <w:bCs/>
      <w:spacing w:val="4"/>
      <w:sz w:val="16"/>
      <w:szCs w:val="16"/>
      <w:shd w:val="clear" w:color="auto" w:fill="FFFFFF"/>
      <w:lang w:bidi="ar-SA"/>
    </w:rPr>
  </w:style>
  <w:style w:type="character" w:customStyle="1" w:styleId="12">
    <w:name w:val="Основной текст + Курсив12"/>
    <w:rsid w:val="00C8677B"/>
    <w:rPr>
      <w:rFonts w:ascii="Arial" w:hAnsi="Arial" w:cs="Arial"/>
      <w:i/>
      <w:iCs/>
      <w:spacing w:val="4"/>
      <w:sz w:val="16"/>
      <w:szCs w:val="16"/>
      <w:shd w:val="clear" w:color="auto" w:fill="FFFFFF"/>
      <w:lang w:bidi="ar-SA"/>
    </w:rPr>
  </w:style>
  <w:style w:type="character" w:customStyle="1" w:styleId="120">
    <w:name w:val="Основной текст + Полужирный12"/>
    <w:rsid w:val="00C8677B"/>
    <w:rPr>
      <w:rFonts w:ascii="Arial" w:hAnsi="Arial" w:cs="Arial"/>
      <w:b/>
      <w:bCs/>
      <w:spacing w:val="4"/>
      <w:sz w:val="16"/>
      <w:szCs w:val="16"/>
      <w:shd w:val="clear" w:color="auto" w:fill="FFFFFF"/>
      <w:lang w:bidi="ar-SA"/>
    </w:rPr>
  </w:style>
  <w:style w:type="character" w:customStyle="1" w:styleId="11">
    <w:name w:val="Основной текст + Курсив11"/>
    <w:rsid w:val="00C8677B"/>
    <w:rPr>
      <w:rFonts w:ascii="Arial" w:hAnsi="Arial" w:cs="Arial"/>
      <w:i/>
      <w:iCs/>
      <w:spacing w:val="4"/>
      <w:sz w:val="16"/>
      <w:szCs w:val="16"/>
      <w:shd w:val="clear" w:color="auto" w:fill="FFFFFF"/>
      <w:lang w:bidi="ar-SA"/>
    </w:rPr>
  </w:style>
  <w:style w:type="character" w:customStyle="1" w:styleId="52">
    <w:name w:val="Основной текст (5) + Не полужирный2"/>
    <w:aliases w:val="Курсив9"/>
    <w:rsid w:val="00C8677B"/>
    <w:rPr>
      <w:rFonts w:ascii="Arial" w:hAnsi="Arial" w:cs="Arial"/>
      <w:b/>
      <w:bCs/>
      <w:i/>
      <w:iCs/>
      <w:spacing w:val="4"/>
      <w:sz w:val="16"/>
      <w:szCs w:val="16"/>
      <w:shd w:val="clear" w:color="auto" w:fill="FFFFFF"/>
      <w:lang w:bidi="ar-SA"/>
    </w:rPr>
  </w:style>
  <w:style w:type="character" w:customStyle="1" w:styleId="1pt">
    <w:name w:val="Основной текст + Интервал 1 pt"/>
    <w:rsid w:val="00C8677B"/>
    <w:rPr>
      <w:rFonts w:ascii="Arial" w:hAnsi="Arial" w:cs="Arial"/>
      <w:spacing w:val="27"/>
      <w:sz w:val="16"/>
      <w:szCs w:val="16"/>
      <w:shd w:val="clear" w:color="auto" w:fill="FFFFFF"/>
      <w:lang w:bidi="ar-SA"/>
    </w:rPr>
  </w:style>
  <w:style w:type="character" w:customStyle="1" w:styleId="72">
    <w:name w:val="Основной текст (7) + Не курсив2"/>
    <w:aliases w:val="Интервал 0 pt2"/>
    <w:rsid w:val="00C8677B"/>
    <w:rPr>
      <w:rFonts w:ascii="Arial" w:hAnsi="Arial" w:cs="Arial"/>
      <w:i/>
      <w:iCs/>
      <w:spacing w:val="-10"/>
      <w:shd w:val="clear" w:color="auto" w:fill="FFFFFF"/>
      <w:lang w:bidi="ar-SA"/>
    </w:rPr>
  </w:style>
  <w:style w:type="character" w:customStyle="1" w:styleId="110">
    <w:name w:val="Основной текст + Полужирный11"/>
    <w:rsid w:val="00C8677B"/>
    <w:rPr>
      <w:rFonts w:ascii="Arial" w:hAnsi="Arial" w:cs="Arial"/>
      <w:b/>
      <w:bCs/>
      <w:spacing w:val="4"/>
      <w:sz w:val="16"/>
      <w:szCs w:val="16"/>
      <w:shd w:val="clear" w:color="auto" w:fill="FFFFFF"/>
      <w:lang w:bidi="ar-SA"/>
    </w:rPr>
  </w:style>
  <w:style w:type="character" w:customStyle="1" w:styleId="10">
    <w:name w:val="Основной текст + Курсив10"/>
    <w:rsid w:val="00C8677B"/>
    <w:rPr>
      <w:rFonts w:ascii="Arial" w:hAnsi="Arial" w:cs="Arial"/>
      <w:i/>
      <w:iCs/>
      <w:spacing w:val="4"/>
      <w:sz w:val="16"/>
      <w:szCs w:val="16"/>
      <w:shd w:val="clear" w:color="auto" w:fill="FFFFFF"/>
      <w:lang w:bidi="ar-SA"/>
    </w:rPr>
  </w:style>
  <w:style w:type="character" w:customStyle="1" w:styleId="100">
    <w:name w:val="Основной текст + Полужирный10"/>
    <w:rsid w:val="00C8677B"/>
    <w:rPr>
      <w:rFonts w:ascii="Arial" w:hAnsi="Arial" w:cs="Arial"/>
      <w:b/>
      <w:bCs/>
      <w:spacing w:val="4"/>
      <w:sz w:val="16"/>
      <w:szCs w:val="16"/>
      <w:shd w:val="clear" w:color="auto" w:fill="FFFFFF"/>
      <w:lang w:bidi="ar-SA"/>
    </w:rPr>
  </w:style>
  <w:style w:type="character" w:customStyle="1" w:styleId="9">
    <w:name w:val="Основной текст + Курсив9"/>
    <w:rsid w:val="00C8677B"/>
    <w:rPr>
      <w:rFonts w:ascii="Arial" w:hAnsi="Arial" w:cs="Arial"/>
      <w:i/>
      <w:iCs/>
      <w:spacing w:val="4"/>
      <w:sz w:val="16"/>
      <w:szCs w:val="16"/>
      <w:shd w:val="clear" w:color="auto" w:fill="FFFFFF"/>
      <w:lang w:bidi="ar-SA"/>
    </w:rPr>
  </w:style>
  <w:style w:type="character" w:customStyle="1" w:styleId="CenturySchoolbook">
    <w:name w:val="Основной текст + Century Schoolbook"/>
    <w:aliases w:val="9 pt5,Полужирный5"/>
    <w:rsid w:val="00C8677B"/>
    <w:rPr>
      <w:rFonts w:ascii="Century Schoolbook" w:hAnsi="Century Schoolbook" w:cs="Century Schoolbook"/>
      <w:b/>
      <w:bCs/>
      <w:spacing w:val="-3"/>
      <w:sz w:val="17"/>
      <w:szCs w:val="17"/>
      <w:shd w:val="clear" w:color="auto" w:fill="FFFFFF"/>
      <w:lang w:bidi="ar-SA"/>
    </w:rPr>
  </w:style>
  <w:style w:type="character" w:customStyle="1" w:styleId="6CenturySchoolbook3">
    <w:name w:val="Основной текст (6) + Century Schoolbook3"/>
    <w:aliases w:val="9 pt4,Полужирный4,Не курсив3"/>
    <w:rsid w:val="00C8677B"/>
    <w:rPr>
      <w:rFonts w:ascii="Century Schoolbook" w:hAnsi="Century Schoolbook" w:cs="Century Schoolbook"/>
      <w:b/>
      <w:bCs/>
      <w:i/>
      <w:iCs/>
      <w:spacing w:val="-3"/>
      <w:sz w:val="17"/>
      <w:szCs w:val="17"/>
      <w:shd w:val="clear" w:color="auto" w:fill="FFFFFF"/>
      <w:lang w:bidi="ar-SA"/>
    </w:rPr>
  </w:style>
  <w:style w:type="character" w:customStyle="1" w:styleId="51">
    <w:name w:val="Основной текст (5) + Не полужирный1"/>
    <w:aliases w:val="Курсив7"/>
    <w:rsid w:val="00C8677B"/>
    <w:rPr>
      <w:rFonts w:ascii="Arial" w:hAnsi="Arial" w:cs="Arial"/>
      <w:b/>
      <w:bCs/>
      <w:i/>
      <w:iCs/>
      <w:spacing w:val="4"/>
      <w:sz w:val="16"/>
      <w:szCs w:val="16"/>
      <w:shd w:val="clear" w:color="auto" w:fill="FFFFFF"/>
      <w:lang w:bidi="ar-SA"/>
    </w:rPr>
  </w:style>
  <w:style w:type="character" w:customStyle="1" w:styleId="90">
    <w:name w:val="Основной текст + Полужирный9"/>
    <w:rsid w:val="00C8677B"/>
    <w:rPr>
      <w:rFonts w:ascii="Arial" w:hAnsi="Arial" w:cs="Arial"/>
      <w:b/>
      <w:bCs/>
      <w:spacing w:val="4"/>
      <w:sz w:val="16"/>
      <w:szCs w:val="16"/>
      <w:shd w:val="clear" w:color="auto" w:fill="FFFFFF"/>
      <w:lang w:bidi="ar-SA"/>
    </w:rPr>
  </w:style>
  <w:style w:type="character" w:customStyle="1" w:styleId="81">
    <w:name w:val="Основной текст + Курсив8"/>
    <w:rsid w:val="00C8677B"/>
    <w:rPr>
      <w:rFonts w:ascii="Arial" w:hAnsi="Arial" w:cs="Arial"/>
      <w:i/>
      <w:iCs/>
      <w:spacing w:val="4"/>
      <w:sz w:val="16"/>
      <w:szCs w:val="16"/>
      <w:shd w:val="clear" w:color="auto" w:fill="FFFFFF"/>
      <w:lang w:bidi="ar-SA"/>
    </w:rPr>
  </w:style>
  <w:style w:type="character" w:customStyle="1" w:styleId="82">
    <w:name w:val="Основной текст + Полужирный8"/>
    <w:rsid w:val="00C8677B"/>
    <w:rPr>
      <w:rFonts w:ascii="Arial" w:hAnsi="Arial" w:cs="Arial"/>
      <w:b/>
      <w:bCs/>
      <w:spacing w:val="4"/>
      <w:sz w:val="16"/>
      <w:szCs w:val="16"/>
      <w:shd w:val="clear" w:color="auto" w:fill="FFFFFF"/>
      <w:lang w:bidi="ar-SA"/>
    </w:rPr>
  </w:style>
  <w:style w:type="character" w:customStyle="1" w:styleId="73">
    <w:name w:val="Основной текст + Курсив7"/>
    <w:rsid w:val="00C8677B"/>
    <w:rPr>
      <w:rFonts w:ascii="Arial" w:hAnsi="Arial" w:cs="Arial"/>
      <w:i/>
      <w:iCs/>
      <w:spacing w:val="4"/>
      <w:sz w:val="16"/>
      <w:szCs w:val="16"/>
      <w:shd w:val="clear" w:color="auto" w:fill="FFFFFF"/>
      <w:lang w:bidi="ar-SA"/>
    </w:rPr>
  </w:style>
  <w:style w:type="character" w:customStyle="1" w:styleId="74">
    <w:name w:val="Основной текст + Полужирный7"/>
    <w:rsid w:val="00C8677B"/>
    <w:rPr>
      <w:rFonts w:ascii="Arial" w:hAnsi="Arial" w:cs="Arial"/>
      <w:b/>
      <w:bCs/>
      <w:spacing w:val="4"/>
      <w:sz w:val="16"/>
      <w:szCs w:val="16"/>
      <w:shd w:val="clear" w:color="auto" w:fill="FFFFFF"/>
      <w:lang w:bidi="ar-SA"/>
    </w:rPr>
  </w:style>
  <w:style w:type="character" w:customStyle="1" w:styleId="62">
    <w:name w:val="Основной текст + Курсив6"/>
    <w:rsid w:val="00C8677B"/>
    <w:rPr>
      <w:rFonts w:ascii="Arial" w:hAnsi="Arial" w:cs="Arial"/>
      <w:i/>
      <w:iCs/>
      <w:spacing w:val="4"/>
      <w:sz w:val="16"/>
      <w:szCs w:val="16"/>
      <w:shd w:val="clear" w:color="auto" w:fill="FFFFFF"/>
      <w:lang w:bidi="ar-SA"/>
    </w:rPr>
  </w:style>
  <w:style w:type="character" w:customStyle="1" w:styleId="6CenturySchoolbook2">
    <w:name w:val="Основной текст (6) + Century Schoolbook2"/>
    <w:aliases w:val="9 pt3,Полужирный3,Не курсив2"/>
    <w:rsid w:val="00C8677B"/>
    <w:rPr>
      <w:rFonts w:ascii="Century Schoolbook" w:hAnsi="Century Schoolbook" w:cs="Century Schoolbook"/>
      <w:b/>
      <w:bCs/>
      <w:i/>
      <w:iCs/>
      <w:spacing w:val="-3"/>
      <w:sz w:val="17"/>
      <w:szCs w:val="17"/>
      <w:shd w:val="clear" w:color="auto" w:fill="FFFFFF"/>
      <w:lang w:bidi="ar-SA"/>
    </w:rPr>
  </w:style>
  <w:style w:type="character" w:customStyle="1" w:styleId="710">
    <w:name w:val="Основной текст (7) + Не курсив1"/>
    <w:aliases w:val="Интервал 0 pt1"/>
    <w:rsid w:val="00C8677B"/>
    <w:rPr>
      <w:rFonts w:ascii="Arial" w:hAnsi="Arial" w:cs="Arial"/>
      <w:i/>
      <w:iCs/>
      <w:spacing w:val="-10"/>
      <w:shd w:val="clear" w:color="auto" w:fill="FFFFFF"/>
      <w:lang w:bidi="ar-SA"/>
    </w:rPr>
  </w:style>
  <w:style w:type="character" w:customStyle="1" w:styleId="63">
    <w:name w:val="Основной текст + Полужирный6"/>
    <w:rsid w:val="00C8677B"/>
    <w:rPr>
      <w:rFonts w:ascii="Arial" w:hAnsi="Arial" w:cs="Arial"/>
      <w:b/>
      <w:bCs/>
      <w:spacing w:val="4"/>
      <w:sz w:val="16"/>
      <w:szCs w:val="16"/>
      <w:shd w:val="clear" w:color="auto" w:fill="FFFFFF"/>
      <w:lang w:bidi="ar-SA"/>
    </w:rPr>
  </w:style>
  <w:style w:type="character" w:customStyle="1" w:styleId="56">
    <w:name w:val="Основной текст + Курсив5"/>
    <w:rsid w:val="00C8677B"/>
    <w:rPr>
      <w:rFonts w:ascii="Arial" w:hAnsi="Arial" w:cs="Arial"/>
      <w:i/>
      <w:iCs/>
      <w:spacing w:val="4"/>
      <w:sz w:val="16"/>
      <w:szCs w:val="16"/>
      <w:shd w:val="clear" w:color="auto" w:fill="FFFFFF"/>
      <w:lang w:bidi="ar-SA"/>
    </w:rPr>
  </w:style>
  <w:style w:type="character" w:customStyle="1" w:styleId="57">
    <w:name w:val="Основной текст + Полужирный5"/>
    <w:rsid w:val="00C8677B"/>
    <w:rPr>
      <w:rFonts w:ascii="Arial" w:hAnsi="Arial" w:cs="Arial"/>
      <w:b/>
      <w:bCs/>
      <w:spacing w:val="4"/>
      <w:sz w:val="16"/>
      <w:szCs w:val="16"/>
      <w:shd w:val="clear" w:color="auto" w:fill="FFFFFF"/>
      <w:lang w:bidi="ar-SA"/>
    </w:rPr>
  </w:style>
  <w:style w:type="character" w:customStyle="1" w:styleId="41">
    <w:name w:val="Основной текст + Курсив4"/>
    <w:rsid w:val="00C8677B"/>
    <w:rPr>
      <w:rFonts w:ascii="Arial" w:hAnsi="Arial" w:cs="Arial"/>
      <w:i/>
      <w:iCs/>
      <w:spacing w:val="4"/>
      <w:sz w:val="16"/>
      <w:szCs w:val="16"/>
      <w:shd w:val="clear" w:color="auto" w:fill="FFFFFF"/>
      <w:lang w:bidi="ar-SA"/>
    </w:rPr>
  </w:style>
  <w:style w:type="character" w:customStyle="1" w:styleId="42">
    <w:name w:val="Основной текст + Полужирный4"/>
    <w:rsid w:val="00C8677B"/>
    <w:rPr>
      <w:rFonts w:ascii="Arial" w:hAnsi="Arial" w:cs="Arial"/>
      <w:b/>
      <w:bCs/>
      <w:spacing w:val="4"/>
      <w:sz w:val="16"/>
      <w:szCs w:val="16"/>
      <w:shd w:val="clear" w:color="auto" w:fill="FFFFFF"/>
      <w:lang w:bidi="ar-SA"/>
    </w:rPr>
  </w:style>
  <w:style w:type="character" w:customStyle="1" w:styleId="CenturySchoolbook2">
    <w:name w:val="Основной текст + Century Schoolbook2"/>
    <w:aliases w:val="9 pt2,Полужирный2"/>
    <w:rsid w:val="00C8677B"/>
    <w:rPr>
      <w:rFonts w:ascii="Century Schoolbook" w:hAnsi="Century Schoolbook" w:cs="Century Schoolbook"/>
      <w:b/>
      <w:bCs/>
      <w:spacing w:val="-3"/>
      <w:sz w:val="17"/>
      <w:szCs w:val="17"/>
      <w:shd w:val="clear" w:color="auto" w:fill="FFFFFF"/>
      <w:lang w:bidi="ar-SA"/>
    </w:rPr>
  </w:style>
  <w:style w:type="character" w:customStyle="1" w:styleId="31">
    <w:name w:val="Основной текст + Курсив3"/>
    <w:rsid w:val="00C8677B"/>
    <w:rPr>
      <w:rFonts w:ascii="Arial" w:hAnsi="Arial" w:cs="Arial"/>
      <w:i/>
      <w:iCs/>
      <w:spacing w:val="4"/>
      <w:sz w:val="16"/>
      <w:szCs w:val="16"/>
      <w:shd w:val="clear" w:color="auto" w:fill="FFFFFF"/>
      <w:lang w:bidi="ar-SA"/>
    </w:rPr>
  </w:style>
  <w:style w:type="character" w:customStyle="1" w:styleId="101">
    <w:name w:val="Основной текст (10)_"/>
    <w:link w:val="102"/>
    <w:locked/>
    <w:rsid w:val="00C8677B"/>
    <w:rPr>
      <w:rFonts w:ascii="Arial" w:hAnsi="Arial" w:cs="Arial"/>
      <w:b/>
      <w:bCs/>
      <w:i/>
      <w:iCs/>
      <w:spacing w:val="5"/>
      <w:sz w:val="14"/>
      <w:szCs w:val="14"/>
      <w:shd w:val="clear" w:color="auto" w:fill="FFFFFF"/>
      <w:lang w:bidi="ar-SA"/>
    </w:rPr>
  </w:style>
  <w:style w:type="paragraph" w:customStyle="1" w:styleId="102">
    <w:name w:val="Основной текст (10)"/>
    <w:basedOn w:val="a"/>
    <w:link w:val="101"/>
    <w:rsid w:val="00C8677B"/>
    <w:pPr>
      <w:shd w:val="clear" w:color="auto" w:fill="FFFFFF"/>
      <w:spacing w:line="197" w:lineRule="exact"/>
      <w:jc w:val="both"/>
    </w:pPr>
    <w:rPr>
      <w:rFonts w:ascii="Arial" w:hAnsi="Arial" w:cs="Arial"/>
      <w:b/>
      <w:bCs/>
      <w:i/>
      <w:iCs/>
      <w:spacing w:val="5"/>
      <w:sz w:val="14"/>
      <w:szCs w:val="14"/>
      <w:shd w:val="clear" w:color="auto" w:fill="FFFFFF"/>
      <w:lang w:val="ru-RU" w:eastAsia="ru-RU"/>
    </w:rPr>
  </w:style>
  <w:style w:type="character" w:customStyle="1" w:styleId="22">
    <w:name w:val="Заголовок №2_"/>
    <w:link w:val="23"/>
    <w:locked/>
    <w:rsid w:val="00C8677B"/>
    <w:rPr>
      <w:rFonts w:ascii="Century Schoolbook" w:hAnsi="Century Schoolbook"/>
      <w:spacing w:val="2"/>
      <w:sz w:val="15"/>
      <w:szCs w:val="15"/>
      <w:shd w:val="clear" w:color="auto" w:fill="FFFFFF"/>
      <w:lang w:bidi="ar-SA"/>
    </w:rPr>
  </w:style>
  <w:style w:type="paragraph" w:customStyle="1" w:styleId="23">
    <w:name w:val="Заголовок №2"/>
    <w:basedOn w:val="a"/>
    <w:link w:val="22"/>
    <w:rsid w:val="00C8677B"/>
    <w:pPr>
      <w:shd w:val="clear" w:color="auto" w:fill="FFFFFF"/>
      <w:spacing w:line="240" w:lineRule="atLeast"/>
      <w:jc w:val="both"/>
      <w:outlineLvl w:val="1"/>
    </w:pPr>
    <w:rPr>
      <w:rFonts w:ascii="Century Schoolbook" w:hAnsi="Century Schoolbook"/>
      <w:spacing w:val="2"/>
      <w:sz w:val="15"/>
      <w:szCs w:val="15"/>
      <w:shd w:val="clear" w:color="auto" w:fill="FFFFFF"/>
      <w:lang w:val="ru-RU" w:eastAsia="ru-RU"/>
    </w:rPr>
  </w:style>
  <w:style w:type="character" w:customStyle="1" w:styleId="32">
    <w:name w:val="Основной текст + Полужирный3"/>
    <w:rsid w:val="00C8677B"/>
    <w:rPr>
      <w:rFonts w:ascii="Arial" w:hAnsi="Arial" w:cs="Arial"/>
      <w:b/>
      <w:bCs/>
      <w:spacing w:val="4"/>
      <w:sz w:val="16"/>
      <w:szCs w:val="16"/>
      <w:shd w:val="clear" w:color="auto" w:fill="FFFFFF"/>
      <w:lang w:bidi="ar-SA"/>
    </w:rPr>
  </w:style>
  <w:style w:type="character" w:customStyle="1" w:styleId="24">
    <w:name w:val="Основной текст + Курсив2"/>
    <w:rsid w:val="00C8677B"/>
    <w:rPr>
      <w:rFonts w:ascii="Arial" w:hAnsi="Arial" w:cs="Arial"/>
      <w:i/>
      <w:iCs/>
      <w:spacing w:val="4"/>
      <w:sz w:val="16"/>
      <w:szCs w:val="16"/>
      <w:shd w:val="clear" w:color="auto" w:fill="FFFFFF"/>
      <w:lang w:bidi="ar-SA"/>
    </w:rPr>
  </w:style>
  <w:style w:type="character" w:customStyle="1" w:styleId="111">
    <w:name w:val="Основной текст (11)_"/>
    <w:link w:val="112"/>
    <w:locked/>
    <w:rsid w:val="00C8677B"/>
    <w:rPr>
      <w:rFonts w:ascii="Lucida Sans Unicode" w:hAnsi="Lucida Sans Unicode" w:cs="Lucida Sans Unicode"/>
      <w:b/>
      <w:bCs/>
      <w:smallCaps/>
      <w:spacing w:val="1"/>
      <w:sz w:val="15"/>
      <w:szCs w:val="15"/>
      <w:shd w:val="clear" w:color="auto" w:fill="FFFFFF"/>
      <w:lang w:bidi="ar-SA"/>
    </w:rPr>
  </w:style>
  <w:style w:type="paragraph" w:customStyle="1" w:styleId="112">
    <w:name w:val="Основной текст (11)"/>
    <w:basedOn w:val="a"/>
    <w:link w:val="111"/>
    <w:rsid w:val="00C8677B"/>
    <w:pPr>
      <w:shd w:val="clear" w:color="auto" w:fill="FFFFFF"/>
      <w:spacing w:line="192" w:lineRule="exact"/>
      <w:jc w:val="both"/>
    </w:pPr>
    <w:rPr>
      <w:rFonts w:ascii="Lucida Sans Unicode" w:hAnsi="Lucida Sans Unicode" w:cs="Lucida Sans Unicode"/>
      <w:b/>
      <w:bCs/>
      <w:smallCaps/>
      <w:spacing w:val="1"/>
      <w:sz w:val="15"/>
      <w:szCs w:val="15"/>
      <w:shd w:val="clear" w:color="auto" w:fill="FFFFFF"/>
      <w:lang w:val="ru-RU" w:eastAsia="ru-RU"/>
    </w:rPr>
  </w:style>
  <w:style w:type="character" w:customStyle="1" w:styleId="6CenturySchoolbook1">
    <w:name w:val="Основной текст (6) + Century Schoolbook1"/>
    <w:aliases w:val="9 pt1,Полужирный1,Не курсив1"/>
    <w:rsid w:val="00C8677B"/>
    <w:rPr>
      <w:rFonts w:ascii="Century Schoolbook" w:hAnsi="Century Schoolbook" w:cs="Century Schoolbook"/>
      <w:b/>
      <w:bCs/>
      <w:i/>
      <w:iCs/>
      <w:spacing w:val="-3"/>
      <w:sz w:val="17"/>
      <w:szCs w:val="17"/>
      <w:shd w:val="clear" w:color="auto" w:fill="FFFFFF"/>
      <w:lang w:bidi="ar-SA"/>
    </w:rPr>
  </w:style>
  <w:style w:type="character" w:customStyle="1" w:styleId="CenturySchoolbook1">
    <w:name w:val="Основной текст + Century Schoolbook1"/>
    <w:aliases w:val="8 pt"/>
    <w:rsid w:val="00C8677B"/>
    <w:rPr>
      <w:rFonts w:ascii="Century Schoolbook" w:hAnsi="Century Schoolbook" w:cs="Century Schoolbook"/>
      <w:spacing w:val="2"/>
      <w:sz w:val="15"/>
      <w:szCs w:val="15"/>
      <w:shd w:val="clear" w:color="auto" w:fill="FFFFFF"/>
      <w:lang w:bidi="ar-SA"/>
    </w:rPr>
  </w:style>
  <w:style w:type="character" w:customStyle="1" w:styleId="11CenturySchoolbook">
    <w:name w:val="Основной текст (11) + Century Schoolbook"/>
    <w:aliases w:val="Не полужирный,Не малые прописные"/>
    <w:rsid w:val="00C8677B"/>
    <w:rPr>
      <w:rFonts w:ascii="Century Schoolbook" w:hAnsi="Century Schoolbook" w:cs="Century Schoolbook"/>
      <w:b/>
      <w:bCs/>
      <w:smallCaps/>
      <w:noProof/>
      <w:spacing w:val="2"/>
      <w:sz w:val="15"/>
      <w:szCs w:val="15"/>
      <w:shd w:val="clear" w:color="auto" w:fill="FFFFFF"/>
      <w:lang w:bidi="ar-SA"/>
    </w:rPr>
  </w:style>
  <w:style w:type="character" w:customStyle="1" w:styleId="25">
    <w:name w:val="Основной текст + Полужирный2"/>
    <w:rsid w:val="00C8677B"/>
    <w:rPr>
      <w:rFonts w:ascii="Arial" w:hAnsi="Arial" w:cs="Arial"/>
      <w:b/>
      <w:bCs/>
      <w:spacing w:val="4"/>
      <w:sz w:val="16"/>
      <w:szCs w:val="16"/>
      <w:shd w:val="clear" w:color="auto" w:fill="FFFFFF"/>
      <w:lang w:bidi="ar-SA"/>
    </w:rPr>
  </w:style>
  <w:style w:type="character" w:customStyle="1" w:styleId="1">
    <w:name w:val="Основной текст + Курсив1"/>
    <w:rsid w:val="00C8677B"/>
    <w:rPr>
      <w:rFonts w:ascii="Arial" w:hAnsi="Arial" w:cs="Arial"/>
      <w:i/>
      <w:iCs/>
      <w:spacing w:val="4"/>
      <w:sz w:val="16"/>
      <w:szCs w:val="16"/>
      <w:shd w:val="clear" w:color="auto" w:fill="FFFFFF"/>
      <w:lang w:bidi="ar-SA"/>
    </w:rPr>
  </w:style>
  <w:style w:type="character" w:styleId="a7">
    <w:name w:val="Hyperlink"/>
    <w:rsid w:val="00C8677B"/>
    <w:rPr>
      <w:rFonts w:ascii="Times New Roman" w:hAnsi="Times New Roman" w:cs="Times New Roman" w:hint="default"/>
      <w:color w:val="000080"/>
      <w:u w:val="single"/>
    </w:rPr>
  </w:style>
  <w:style w:type="character" w:customStyle="1" w:styleId="a8">
    <w:name w:val="Колонтитул_"/>
    <w:link w:val="a9"/>
    <w:locked/>
    <w:rsid w:val="00C8677B"/>
    <w:rPr>
      <w:shd w:val="clear" w:color="auto" w:fill="FFFFFF"/>
      <w:lang w:bidi="ar-SA"/>
    </w:rPr>
  </w:style>
  <w:style w:type="paragraph" w:customStyle="1" w:styleId="a9">
    <w:name w:val="Колонтитул"/>
    <w:basedOn w:val="a"/>
    <w:link w:val="a8"/>
    <w:rsid w:val="00C8677B"/>
    <w:pPr>
      <w:shd w:val="clear" w:color="auto" w:fill="FFFFFF"/>
    </w:pPr>
    <w:rPr>
      <w:sz w:val="20"/>
      <w:szCs w:val="20"/>
      <w:shd w:val="clear" w:color="auto" w:fill="FFFFFF"/>
      <w:lang w:val="ru-RU" w:eastAsia="ru-RU"/>
    </w:rPr>
  </w:style>
  <w:style w:type="character" w:customStyle="1" w:styleId="33">
    <w:name w:val="Заголовок №3_"/>
    <w:link w:val="34"/>
    <w:locked/>
    <w:rsid w:val="00C8677B"/>
    <w:rPr>
      <w:rFonts w:ascii="Arial" w:hAnsi="Arial" w:cs="Arial"/>
      <w:b/>
      <w:bCs/>
      <w:sz w:val="23"/>
      <w:szCs w:val="23"/>
      <w:shd w:val="clear" w:color="auto" w:fill="FFFFFF"/>
      <w:lang w:bidi="ar-SA"/>
    </w:rPr>
  </w:style>
  <w:style w:type="paragraph" w:customStyle="1" w:styleId="34">
    <w:name w:val="Заголовок №3"/>
    <w:basedOn w:val="a"/>
    <w:link w:val="33"/>
    <w:rsid w:val="00C8677B"/>
    <w:pPr>
      <w:shd w:val="clear" w:color="auto" w:fill="FFFFFF"/>
      <w:spacing w:after="240" w:line="264" w:lineRule="exact"/>
      <w:jc w:val="center"/>
      <w:outlineLvl w:val="2"/>
    </w:pPr>
    <w:rPr>
      <w:rFonts w:ascii="Arial" w:hAnsi="Arial" w:cs="Arial"/>
      <w:b/>
      <w:bCs/>
      <w:sz w:val="23"/>
      <w:szCs w:val="23"/>
      <w:shd w:val="clear" w:color="auto" w:fill="FFFFFF"/>
      <w:lang w:val="ru-RU" w:eastAsia="ru-RU"/>
    </w:rPr>
  </w:style>
  <w:style w:type="character" w:customStyle="1" w:styleId="LucidaSansUnicode">
    <w:name w:val="Колонтитул + Lucida Sans Unicode"/>
    <w:aliases w:val="82,5 pt2,Курсив2"/>
    <w:rsid w:val="00C8677B"/>
    <w:rPr>
      <w:rFonts w:ascii="Lucida Sans Unicode" w:hAnsi="Lucida Sans Unicode" w:cs="Lucida Sans Unicode" w:hint="default"/>
      <w:i/>
      <w:iCs/>
      <w:spacing w:val="8"/>
      <w:sz w:val="16"/>
      <w:szCs w:val="16"/>
      <w:shd w:val="clear" w:color="auto" w:fill="FFFFFF"/>
      <w:lang w:bidi="ar-SA"/>
    </w:rPr>
  </w:style>
  <w:style w:type="character" w:customStyle="1" w:styleId="220">
    <w:name w:val="Основной текст (2) + Полужирный2"/>
    <w:rsid w:val="00C8677B"/>
    <w:rPr>
      <w:rFonts w:ascii="Century Schoolbook" w:hAnsi="Century Schoolbook"/>
      <w:b/>
      <w:bCs/>
      <w:spacing w:val="-3"/>
      <w:sz w:val="17"/>
      <w:szCs w:val="17"/>
      <w:shd w:val="clear" w:color="auto" w:fill="FFFFFF"/>
      <w:lang w:bidi="ar-SA"/>
    </w:rPr>
  </w:style>
  <w:style w:type="character" w:customStyle="1" w:styleId="210">
    <w:name w:val="Основной текст (2) + Полужирный1"/>
    <w:rsid w:val="00C8677B"/>
    <w:rPr>
      <w:rFonts w:ascii="Century Schoolbook" w:hAnsi="Century Schoolbook"/>
      <w:b/>
      <w:bCs/>
      <w:spacing w:val="-3"/>
      <w:sz w:val="17"/>
      <w:szCs w:val="17"/>
      <w:shd w:val="clear" w:color="auto" w:fill="FFFFFF"/>
      <w:lang w:bidi="ar-SA"/>
    </w:rPr>
  </w:style>
  <w:style w:type="character" w:customStyle="1" w:styleId="2Arial1">
    <w:name w:val="Основной текст (2) + Arial1"/>
    <w:aliases w:val="81,5 pt1"/>
    <w:rsid w:val="00C8677B"/>
    <w:rPr>
      <w:rFonts w:ascii="Arial" w:hAnsi="Arial" w:cs="Arial"/>
      <w:spacing w:val="4"/>
      <w:sz w:val="16"/>
      <w:szCs w:val="16"/>
      <w:shd w:val="clear" w:color="auto" w:fill="FFFFFF"/>
      <w:lang w:bidi="ar-SA"/>
    </w:rPr>
  </w:style>
  <w:style w:type="paragraph" w:styleId="aa">
    <w:name w:val="Balloon Text"/>
    <w:basedOn w:val="a"/>
    <w:link w:val="ab"/>
    <w:rsid w:val="00C8677B"/>
    <w:rPr>
      <w:rFonts w:ascii="Tahoma" w:hAnsi="Tahoma"/>
      <w:sz w:val="16"/>
      <w:szCs w:val="16"/>
      <w:lang w:val="x-none" w:eastAsia="x-none"/>
    </w:rPr>
  </w:style>
  <w:style w:type="character" w:customStyle="1" w:styleId="ab">
    <w:name w:val="Текст выноски Знак"/>
    <w:link w:val="aa"/>
    <w:rsid w:val="00C8677B"/>
    <w:rPr>
      <w:rFonts w:ascii="Tahoma" w:hAnsi="Tahoma"/>
      <w:sz w:val="16"/>
      <w:szCs w:val="16"/>
      <w:lang w:val="x-none" w:eastAsia="x-none" w:bidi="ar-SA"/>
    </w:rPr>
  </w:style>
  <w:style w:type="paragraph" w:styleId="ac">
    <w:name w:val="footnote text"/>
    <w:basedOn w:val="a"/>
    <w:link w:val="ad"/>
    <w:rsid w:val="00C8677B"/>
    <w:rPr>
      <w:sz w:val="20"/>
      <w:szCs w:val="20"/>
    </w:rPr>
  </w:style>
  <w:style w:type="character" w:customStyle="1" w:styleId="ad">
    <w:name w:val="Текст сноски Знак"/>
    <w:link w:val="ac"/>
    <w:rsid w:val="00C8677B"/>
    <w:rPr>
      <w:lang w:val="uk-UA" w:eastAsia="uk-UA" w:bidi="ar-SA"/>
    </w:rPr>
  </w:style>
  <w:style w:type="character" w:styleId="ae">
    <w:name w:val="footnote reference"/>
    <w:rsid w:val="00C8677B"/>
    <w:rPr>
      <w:vertAlign w:val="superscript"/>
    </w:rPr>
  </w:style>
  <w:style w:type="paragraph" w:styleId="af">
    <w:name w:val="No Spacing"/>
    <w:link w:val="af0"/>
    <w:qFormat/>
    <w:rsid w:val="00C8677B"/>
    <w:rPr>
      <w:rFonts w:ascii="Calibri" w:hAnsi="Calibri"/>
      <w:sz w:val="22"/>
      <w:szCs w:val="22"/>
      <w:lang w:eastAsia="uk-UA"/>
    </w:rPr>
  </w:style>
  <w:style w:type="character" w:customStyle="1" w:styleId="af0">
    <w:name w:val="Без интервала Знак"/>
    <w:link w:val="af"/>
    <w:rsid w:val="00C8677B"/>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padshina.com.ua/" TargetMode="External"/><Relationship Id="rId13" Type="http://schemas.openxmlformats.org/officeDocument/2006/relationships/hyperlink" Target="http://www.derev.org.ua/index.html" TargetMode="External"/><Relationship Id="rId18" Type="http://schemas.openxmlformats.org/officeDocument/2006/relationships/hyperlink" Target="http://www.hermitagemuseum.org/" TargetMode="External"/><Relationship Id="rId26" Type="http://schemas.openxmlformats.org/officeDocument/2006/relationships/hyperlink" Target="http://www.brainart.ru/vocabulary/19/stil.php" TargetMode="External"/><Relationship Id="rId3" Type="http://schemas.openxmlformats.org/officeDocument/2006/relationships/settings" Target="settings.xml"/><Relationship Id="rId21" Type="http://schemas.openxmlformats.org/officeDocument/2006/relationships/hyperlink" Target="http://staratel.com/" TargetMode="External"/><Relationship Id="rId7" Type="http://schemas.openxmlformats.org/officeDocument/2006/relationships/hyperlink" Target="http://www.oko.kiev.ua/" TargetMode="External"/><Relationship Id="rId12" Type="http://schemas.openxmlformats.org/officeDocument/2006/relationships/hyperlink" Target="http://www.mundm.kiev.ua/%e2%80%94" TargetMode="External"/><Relationship Id="rId17" Type="http://schemas.openxmlformats.org/officeDocument/2006/relationships/hyperlink" Target="http://www.metmuseum.org/" TargetMode="External"/><Relationship Id="rId25" Type="http://schemas.openxmlformats.org/officeDocument/2006/relationships/hyperlink" Target="http://artdic.ru/index.htm" TargetMode="External"/><Relationship Id="rId2" Type="http://schemas.openxmlformats.org/officeDocument/2006/relationships/styles" Target="styles.xml"/><Relationship Id="rId16" Type="http://schemas.openxmlformats.org/officeDocument/2006/relationships/hyperlink" Target="http://www.louvre.fr/llv/commun/home_flash.jsp" TargetMode="External"/><Relationship Id="rId20" Type="http://schemas.openxmlformats.org/officeDocument/2006/relationships/hyperlink" Target="http://smallbay.ru/defaul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nchar.org.ua/pro-muzey/%e2%80%94%d0%a3%d0%ba%d1%80%d0%b0%d1%97%d0%bd%d1%81%d1%8c%d0%ba%d0%b8%d0%b9" TargetMode="External"/><Relationship Id="rId24" Type="http://schemas.openxmlformats.org/officeDocument/2006/relationships/hyperlink" Target="http://www.artclass.iviv.ua/" TargetMode="External"/><Relationship Id="rId5" Type="http://schemas.openxmlformats.org/officeDocument/2006/relationships/footnotes" Target="footnotes.xml"/><Relationship Id="rId15" Type="http://schemas.openxmlformats.org/officeDocument/2006/relationships/hyperlink" Target="http://www.artofukraine.com/" TargetMode="External"/><Relationship Id="rId23" Type="http://schemas.openxmlformats.org/officeDocument/2006/relationships/hyperlink" Target="http://artclassic.edu.ru/catalog.asp" TargetMode="External"/><Relationship Id="rId28" Type="http://schemas.openxmlformats.org/officeDocument/2006/relationships/theme" Target="theme/theme1.xml"/><Relationship Id="rId10" Type="http://schemas.openxmlformats.org/officeDocument/2006/relationships/hyperlink" Target="http://namu.kiev.ua/" TargetMode="External"/><Relationship Id="rId19" Type="http://schemas.openxmlformats.org/officeDocument/2006/relationships/hyperlink" Target="http://www.khm.at/" TargetMode="External"/><Relationship Id="rId4" Type="http://schemas.openxmlformats.org/officeDocument/2006/relationships/webSettings" Target="webSettings.xml"/><Relationship Id="rId9" Type="http://schemas.openxmlformats.org/officeDocument/2006/relationships/hyperlink" Target="http://prostir.museum/" TargetMode="External"/><Relationship Id="rId14" Type="http://schemas.openxmlformats.org/officeDocument/2006/relationships/hyperlink" Target="http://hutsul.museum/" TargetMode="External"/><Relationship Id="rId22" Type="http://schemas.openxmlformats.org/officeDocument/2006/relationships/hyperlink" Target="http://www.abc-people.com/typework/paint/index.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13248</Words>
  <Characters>75516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88587</CharactersWithSpaces>
  <SharedDoc>false</SharedDoc>
  <HLinks>
    <vt:vector size="120" baseType="variant">
      <vt:variant>
        <vt:i4>4980758</vt:i4>
      </vt:variant>
      <vt:variant>
        <vt:i4>57</vt:i4>
      </vt:variant>
      <vt:variant>
        <vt:i4>0</vt:i4>
      </vt:variant>
      <vt:variant>
        <vt:i4>5</vt:i4>
      </vt:variant>
      <vt:variant>
        <vt:lpwstr>http://www.brainart.ru/vocabulary/19/stil.php</vt:lpwstr>
      </vt:variant>
      <vt:variant>
        <vt:lpwstr/>
      </vt:variant>
      <vt:variant>
        <vt:i4>8126576</vt:i4>
      </vt:variant>
      <vt:variant>
        <vt:i4>54</vt:i4>
      </vt:variant>
      <vt:variant>
        <vt:i4>0</vt:i4>
      </vt:variant>
      <vt:variant>
        <vt:i4>5</vt:i4>
      </vt:variant>
      <vt:variant>
        <vt:lpwstr>http://artdic.ru/index.htm</vt:lpwstr>
      </vt:variant>
      <vt:variant>
        <vt:lpwstr/>
      </vt:variant>
      <vt:variant>
        <vt:i4>5570588</vt:i4>
      </vt:variant>
      <vt:variant>
        <vt:i4>51</vt:i4>
      </vt:variant>
      <vt:variant>
        <vt:i4>0</vt:i4>
      </vt:variant>
      <vt:variant>
        <vt:i4>5</vt:i4>
      </vt:variant>
      <vt:variant>
        <vt:lpwstr>http://www.artclass.iviv.ua/</vt:lpwstr>
      </vt:variant>
      <vt:variant>
        <vt:lpwstr/>
      </vt:variant>
      <vt:variant>
        <vt:i4>5505046</vt:i4>
      </vt:variant>
      <vt:variant>
        <vt:i4>48</vt:i4>
      </vt:variant>
      <vt:variant>
        <vt:i4>0</vt:i4>
      </vt:variant>
      <vt:variant>
        <vt:i4>5</vt:i4>
      </vt:variant>
      <vt:variant>
        <vt:lpwstr>http://artclassic.edu.ru/catalog.asp</vt:lpwstr>
      </vt:variant>
      <vt:variant>
        <vt:lpwstr/>
      </vt:variant>
      <vt:variant>
        <vt:i4>3211326</vt:i4>
      </vt:variant>
      <vt:variant>
        <vt:i4>45</vt:i4>
      </vt:variant>
      <vt:variant>
        <vt:i4>0</vt:i4>
      </vt:variant>
      <vt:variant>
        <vt:i4>5</vt:i4>
      </vt:variant>
      <vt:variant>
        <vt:lpwstr>http://www.abc-people.com/typework/paint/index.htm</vt:lpwstr>
      </vt:variant>
      <vt:variant>
        <vt:lpwstr/>
      </vt:variant>
      <vt:variant>
        <vt:i4>5439513</vt:i4>
      </vt:variant>
      <vt:variant>
        <vt:i4>42</vt:i4>
      </vt:variant>
      <vt:variant>
        <vt:i4>0</vt:i4>
      </vt:variant>
      <vt:variant>
        <vt:i4>5</vt:i4>
      </vt:variant>
      <vt:variant>
        <vt:lpwstr>http://staratel.com/</vt:lpwstr>
      </vt:variant>
      <vt:variant>
        <vt:lpwstr/>
      </vt:variant>
      <vt:variant>
        <vt:i4>6881404</vt:i4>
      </vt:variant>
      <vt:variant>
        <vt:i4>39</vt:i4>
      </vt:variant>
      <vt:variant>
        <vt:i4>0</vt:i4>
      </vt:variant>
      <vt:variant>
        <vt:i4>5</vt:i4>
      </vt:variant>
      <vt:variant>
        <vt:lpwstr>http://smallbay.ru/default.html</vt:lpwstr>
      </vt:variant>
      <vt:variant>
        <vt:lpwstr/>
      </vt:variant>
      <vt:variant>
        <vt:i4>6488162</vt:i4>
      </vt:variant>
      <vt:variant>
        <vt:i4>36</vt:i4>
      </vt:variant>
      <vt:variant>
        <vt:i4>0</vt:i4>
      </vt:variant>
      <vt:variant>
        <vt:i4>5</vt:i4>
      </vt:variant>
      <vt:variant>
        <vt:lpwstr>http://www.khm.at/</vt:lpwstr>
      </vt:variant>
      <vt:variant>
        <vt:lpwstr/>
      </vt:variant>
      <vt:variant>
        <vt:i4>2687100</vt:i4>
      </vt:variant>
      <vt:variant>
        <vt:i4>33</vt:i4>
      </vt:variant>
      <vt:variant>
        <vt:i4>0</vt:i4>
      </vt:variant>
      <vt:variant>
        <vt:i4>5</vt:i4>
      </vt:variant>
      <vt:variant>
        <vt:lpwstr>http://www.hermitagemuseum.org/</vt:lpwstr>
      </vt:variant>
      <vt:variant>
        <vt:lpwstr/>
      </vt:variant>
      <vt:variant>
        <vt:i4>4653058</vt:i4>
      </vt:variant>
      <vt:variant>
        <vt:i4>30</vt:i4>
      </vt:variant>
      <vt:variant>
        <vt:i4>0</vt:i4>
      </vt:variant>
      <vt:variant>
        <vt:i4>5</vt:i4>
      </vt:variant>
      <vt:variant>
        <vt:lpwstr>http://www.metmuseum.org/</vt:lpwstr>
      </vt:variant>
      <vt:variant>
        <vt:lpwstr/>
      </vt:variant>
      <vt:variant>
        <vt:i4>2949202</vt:i4>
      </vt:variant>
      <vt:variant>
        <vt:i4>27</vt:i4>
      </vt:variant>
      <vt:variant>
        <vt:i4>0</vt:i4>
      </vt:variant>
      <vt:variant>
        <vt:i4>5</vt:i4>
      </vt:variant>
      <vt:variant>
        <vt:lpwstr>http://www.louvre.fr/llv/commun/home_flash.jsp</vt:lpwstr>
      </vt:variant>
      <vt:variant>
        <vt:lpwstr/>
      </vt:variant>
      <vt:variant>
        <vt:i4>5374024</vt:i4>
      </vt:variant>
      <vt:variant>
        <vt:i4>24</vt:i4>
      </vt:variant>
      <vt:variant>
        <vt:i4>0</vt:i4>
      </vt:variant>
      <vt:variant>
        <vt:i4>5</vt:i4>
      </vt:variant>
      <vt:variant>
        <vt:lpwstr>http://www.artofukraine.com/</vt:lpwstr>
      </vt:variant>
      <vt:variant>
        <vt:lpwstr/>
      </vt:variant>
      <vt:variant>
        <vt:i4>1114120</vt:i4>
      </vt:variant>
      <vt:variant>
        <vt:i4>21</vt:i4>
      </vt:variant>
      <vt:variant>
        <vt:i4>0</vt:i4>
      </vt:variant>
      <vt:variant>
        <vt:i4>5</vt:i4>
      </vt:variant>
      <vt:variant>
        <vt:lpwstr>http://hutsul.museum/</vt:lpwstr>
      </vt:variant>
      <vt:variant>
        <vt:lpwstr/>
      </vt:variant>
      <vt:variant>
        <vt:i4>2359347</vt:i4>
      </vt:variant>
      <vt:variant>
        <vt:i4>18</vt:i4>
      </vt:variant>
      <vt:variant>
        <vt:i4>0</vt:i4>
      </vt:variant>
      <vt:variant>
        <vt:i4>5</vt:i4>
      </vt:variant>
      <vt:variant>
        <vt:lpwstr>http://www.derev.org.ua/index.html</vt:lpwstr>
      </vt:variant>
      <vt:variant>
        <vt:lpwstr/>
      </vt:variant>
      <vt:variant>
        <vt:i4>3801187</vt:i4>
      </vt:variant>
      <vt:variant>
        <vt:i4>15</vt:i4>
      </vt:variant>
      <vt:variant>
        <vt:i4>0</vt:i4>
      </vt:variant>
      <vt:variant>
        <vt:i4>5</vt:i4>
      </vt:variant>
      <vt:variant>
        <vt:lpwstr>http://www.mundm.kiev.ua/%e2%80%94</vt:lpwstr>
      </vt:variant>
      <vt:variant>
        <vt:lpwstr/>
      </vt:variant>
      <vt:variant>
        <vt:i4>3735667</vt:i4>
      </vt:variant>
      <vt:variant>
        <vt:i4>12</vt:i4>
      </vt:variant>
      <vt:variant>
        <vt:i4>0</vt:i4>
      </vt:variant>
      <vt:variant>
        <vt:i4>5</vt:i4>
      </vt:variant>
      <vt:variant>
        <vt:lpwstr>http://honchar.org.ua/pro-muzey/%e2%80%94%d0%a3%d0%ba%d1%80%d0%b0%d1%97%d0%bd%d1%81%d1%8c%d0%ba%d0%b8%d0%b9</vt:lpwstr>
      </vt:variant>
      <vt:variant>
        <vt:lpwstr/>
      </vt:variant>
      <vt:variant>
        <vt:i4>4391004</vt:i4>
      </vt:variant>
      <vt:variant>
        <vt:i4>9</vt:i4>
      </vt:variant>
      <vt:variant>
        <vt:i4>0</vt:i4>
      </vt:variant>
      <vt:variant>
        <vt:i4>5</vt:i4>
      </vt:variant>
      <vt:variant>
        <vt:lpwstr>http://namu.kiev.ua/</vt:lpwstr>
      </vt:variant>
      <vt:variant>
        <vt:lpwstr/>
      </vt:variant>
      <vt:variant>
        <vt:i4>7733298</vt:i4>
      </vt:variant>
      <vt:variant>
        <vt:i4>6</vt:i4>
      </vt:variant>
      <vt:variant>
        <vt:i4>0</vt:i4>
      </vt:variant>
      <vt:variant>
        <vt:i4>5</vt:i4>
      </vt:variant>
      <vt:variant>
        <vt:lpwstr>http://prostir.museum/</vt:lpwstr>
      </vt:variant>
      <vt:variant>
        <vt:lpwstr/>
      </vt:variant>
      <vt:variant>
        <vt:i4>1441868</vt:i4>
      </vt:variant>
      <vt:variant>
        <vt:i4>3</vt:i4>
      </vt:variant>
      <vt:variant>
        <vt:i4>0</vt:i4>
      </vt:variant>
      <vt:variant>
        <vt:i4>5</vt:i4>
      </vt:variant>
      <vt:variant>
        <vt:lpwstr>http://www.spadshina.com.ua/</vt:lpwstr>
      </vt:variant>
      <vt:variant>
        <vt:lpwstr/>
      </vt:variant>
      <vt:variant>
        <vt:i4>6946943</vt:i4>
      </vt:variant>
      <vt:variant>
        <vt:i4>0</vt:i4>
      </vt:variant>
      <vt:variant>
        <vt:i4>0</vt:i4>
      </vt:variant>
      <vt:variant>
        <vt:i4>5</vt:i4>
      </vt:variant>
      <vt:variant>
        <vt:lpwstr>http://www.oko.kiev.ua/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2021-01-04T08:06:00Z</dcterms:created>
  <dcterms:modified xsi:type="dcterms:W3CDTF">2021-01-04T08:06:00Z</dcterms:modified>
</cp:coreProperties>
</file>