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826"/>
        <w:tblW w:w="4000" w:type="pct"/>
        <w:tblBorders>
          <w:left w:val="thinThickSmallGap" w:sz="24" w:space="0" w:color="CC00CC"/>
        </w:tblBorders>
        <w:tblLook w:val="00A0" w:firstRow="1" w:lastRow="0" w:firstColumn="1" w:lastColumn="0" w:noHBand="0" w:noVBand="0"/>
      </w:tblPr>
      <w:tblGrid>
        <w:gridCol w:w="11042"/>
      </w:tblGrid>
      <w:tr w:rsidR="003977B4" w:rsidRPr="00C07482" w:rsidTr="00CD0C0C">
        <w:tc>
          <w:tcPr>
            <w:tcW w:w="1104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977B4" w:rsidRPr="00C07482" w:rsidRDefault="003977B4" w:rsidP="00CD0C0C">
            <w:pPr>
              <w:pStyle w:val="a4"/>
              <w:rPr>
                <w:rFonts w:ascii="Times New Roman" w:hAnsi="Times New Roman"/>
                <w:sz w:val="52"/>
                <w:szCs w:val="32"/>
                <w:lang w:val="uk-UA"/>
              </w:rPr>
            </w:pPr>
            <w:r w:rsidRPr="00C07482">
              <w:rPr>
                <w:rFonts w:ascii="Times New Roman" w:hAnsi="Times New Roman"/>
                <w:sz w:val="52"/>
                <w:szCs w:val="32"/>
                <w:lang w:val="uk-UA"/>
              </w:rPr>
              <w:t>Міністерство освіти і науки України</w:t>
            </w:r>
          </w:p>
          <w:p w:rsidR="003977B4" w:rsidRPr="00C07482" w:rsidRDefault="003977B4" w:rsidP="00CD0C0C">
            <w:pPr>
              <w:pStyle w:val="a4"/>
              <w:rPr>
                <w:rFonts w:ascii="Times New Roman" w:hAnsi="Times New Roman"/>
                <w:sz w:val="52"/>
                <w:szCs w:val="32"/>
                <w:lang w:val="uk-UA"/>
              </w:rPr>
            </w:pPr>
            <w:r w:rsidRPr="00C07482">
              <w:rPr>
                <w:rFonts w:ascii="Times New Roman" w:hAnsi="Times New Roman"/>
                <w:sz w:val="52"/>
                <w:szCs w:val="32"/>
                <w:lang w:val="uk-UA"/>
              </w:rPr>
              <w:t>Інститут спеціальної педагогіки НАПН України</w:t>
            </w:r>
          </w:p>
          <w:p w:rsidR="003977B4" w:rsidRPr="00C07482" w:rsidRDefault="003977B4" w:rsidP="00CD0C0C">
            <w:pPr>
              <w:pStyle w:val="a4"/>
              <w:rPr>
                <w:rFonts w:ascii="Times New Roman" w:hAnsi="Times New Roman"/>
                <w:sz w:val="52"/>
                <w:szCs w:val="32"/>
                <w:lang w:val="uk-UA"/>
              </w:rPr>
            </w:pPr>
          </w:p>
        </w:tc>
      </w:tr>
      <w:tr w:rsidR="003977B4" w:rsidRPr="00C07482" w:rsidTr="00CD0C0C">
        <w:tc>
          <w:tcPr>
            <w:tcW w:w="11042" w:type="dxa"/>
          </w:tcPr>
          <w:p w:rsidR="003977B4" w:rsidRPr="00C07482" w:rsidRDefault="003977B4" w:rsidP="00CD0C0C">
            <w:pPr>
              <w:spacing w:line="240" w:lineRule="auto"/>
              <w:rPr>
                <w:rFonts w:ascii="Times New Roman" w:hAnsi="Times New Roman"/>
                <w:b/>
                <w:sz w:val="36"/>
                <w:szCs w:val="32"/>
                <w:lang w:val="uk-UA"/>
              </w:rPr>
            </w:pPr>
            <w:bookmarkStart w:id="0" w:name="_GoBack"/>
            <w:r w:rsidRPr="00C07482">
              <w:rPr>
                <w:rFonts w:ascii="Times New Roman" w:hAnsi="Times New Roman"/>
                <w:b/>
                <w:sz w:val="36"/>
                <w:szCs w:val="32"/>
                <w:lang w:val="uk-UA"/>
              </w:rPr>
              <w:t>НАВЧАЛЬНІ ПРОГРАМИ ДЛЯ 5-9 (10) КЛАСІВ СПЕЦІАЛЬНИХ ЗАГАЛЬНООСВІТНІХ НАВЧАЛЬНИХ ЗАКЛАДІВ ДЛЯ ДІТЕЙ З ПОРУШЕННЯМИ ОПОРНО-РУХОВОГО АПАРАТУ</w:t>
            </w:r>
          </w:p>
          <w:bookmarkEnd w:id="0"/>
          <w:p w:rsidR="003977B4" w:rsidRPr="00C07482" w:rsidRDefault="003977B4" w:rsidP="00CD0C0C">
            <w:pPr>
              <w:spacing w:line="240" w:lineRule="auto"/>
              <w:rPr>
                <w:rFonts w:ascii="Times New Roman" w:hAnsi="Times New Roman"/>
                <w:b/>
                <w:bCs/>
                <w:sz w:val="40"/>
                <w:szCs w:val="24"/>
                <w:lang w:val="uk-UA"/>
              </w:rPr>
            </w:pPr>
          </w:p>
          <w:p w:rsidR="003977B4" w:rsidRDefault="003977B4" w:rsidP="00CD0C0C">
            <w:pPr>
              <w:pStyle w:val="1"/>
              <w:spacing w:before="0" w:after="0" w:line="240" w:lineRule="auto"/>
              <w:jc w:val="left"/>
              <w:rPr>
                <w:rFonts w:ascii="Times New Roman" w:hAnsi="Times New Roman"/>
                <w:caps w:val="0"/>
                <w:sz w:val="52"/>
                <w:lang w:val="uk-UA"/>
              </w:rPr>
            </w:pPr>
            <w:r>
              <w:rPr>
                <w:rFonts w:ascii="Times New Roman" w:hAnsi="Times New Roman"/>
                <w:caps w:val="0"/>
                <w:sz w:val="52"/>
                <w:lang w:val="uk-UA"/>
              </w:rPr>
              <w:t>РОСІЙСЬКА МОВА</w:t>
            </w:r>
          </w:p>
          <w:p w:rsidR="003977B4" w:rsidRPr="00C07482" w:rsidRDefault="003977B4" w:rsidP="00C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 w:rsidRPr="00C07482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(початок вивчення з 5 класу)</w:t>
            </w:r>
          </w:p>
          <w:p w:rsidR="003977B4" w:rsidRPr="002F675E" w:rsidRDefault="003977B4" w:rsidP="00CD0C0C">
            <w:pPr>
              <w:pStyle w:val="1"/>
              <w:spacing w:before="0" w:after="0" w:line="240" w:lineRule="auto"/>
              <w:jc w:val="left"/>
              <w:rPr>
                <w:rFonts w:ascii="Times New Roman" w:hAnsi="Times New Roman"/>
                <w:sz w:val="36"/>
                <w:szCs w:val="32"/>
                <w:lang w:val="uk-UA"/>
              </w:rPr>
            </w:pPr>
            <w:r>
              <w:rPr>
                <w:rFonts w:ascii="Times New Roman" w:hAnsi="Times New Roman"/>
                <w:caps w:val="0"/>
                <w:sz w:val="36"/>
                <w:szCs w:val="32"/>
                <w:lang w:val="uk-UA"/>
              </w:rPr>
              <w:t>5 клас</w:t>
            </w:r>
          </w:p>
          <w:p w:rsidR="003977B4" w:rsidRPr="00C07482" w:rsidRDefault="003977B4" w:rsidP="00CD0C0C">
            <w:pPr>
              <w:pStyle w:val="a4"/>
              <w:rPr>
                <w:rFonts w:ascii="Times New Roman" w:hAnsi="Times New Roman"/>
                <w:sz w:val="44"/>
                <w:szCs w:val="32"/>
                <w:lang w:val="uk-UA"/>
              </w:rPr>
            </w:pPr>
          </w:p>
          <w:p w:rsidR="003977B4" w:rsidRPr="00C07482" w:rsidRDefault="003977B4" w:rsidP="00CD0C0C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  <w:lang w:val="uk-UA"/>
              </w:rPr>
            </w:pPr>
            <w:r w:rsidRPr="00C0748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Укладач: Набоева І.І., </w:t>
            </w:r>
            <w:r w:rsidRPr="00C07482">
              <w:rPr>
                <w:rFonts w:ascii="Times New Roman" w:hAnsi="Times New Roman"/>
                <w:bCs/>
                <w:sz w:val="36"/>
                <w:szCs w:val="36"/>
                <w:lang w:val="uk-UA"/>
              </w:rPr>
              <w:t xml:space="preserve">директор Донецької  спеціальної загальноосвітньої  школи-інтернату </w:t>
            </w:r>
            <w:r w:rsidRPr="00C07482">
              <w:rPr>
                <w:rFonts w:ascii="Times New Roman" w:hAnsi="Times New Roman"/>
                <w:bCs/>
                <w:sz w:val="36"/>
                <w:szCs w:val="36"/>
                <w:lang w:val="en-US"/>
              </w:rPr>
              <w:t>I</w:t>
            </w:r>
            <w:r w:rsidRPr="00C07482">
              <w:rPr>
                <w:rFonts w:ascii="Times New Roman" w:hAnsi="Times New Roman"/>
                <w:bCs/>
                <w:sz w:val="36"/>
                <w:szCs w:val="36"/>
                <w:lang w:val="uk-UA"/>
              </w:rPr>
              <w:t>-</w:t>
            </w:r>
            <w:r w:rsidRPr="00C07482">
              <w:rPr>
                <w:rFonts w:ascii="Times New Roman" w:hAnsi="Times New Roman"/>
                <w:bCs/>
                <w:sz w:val="36"/>
                <w:szCs w:val="36"/>
                <w:lang w:val="en-US"/>
              </w:rPr>
              <w:t>II</w:t>
            </w:r>
            <w:r w:rsidRPr="00C07482">
              <w:rPr>
                <w:rFonts w:ascii="Times New Roman" w:hAnsi="Times New Roman"/>
                <w:bCs/>
                <w:sz w:val="36"/>
                <w:szCs w:val="36"/>
                <w:lang w:val="uk-UA"/>
              </w:rPr>
              <w:t xml:space="preserve"> ступенів №22; </w:t>
            </w:r>
          </w:p>
          <w:p w:rsidR="003977B4" w:rsidRPr="00C07482" w:rsidRDefault="003977B4" w:rsidP="00CD0C0C">
            <w:pPr>
              <w:pStyle w:val="a4"/>
              <w:rPr>
                <w:rFonts w:ascii="Times New Roman" w:hAnsi="Times New Roman"/>
                <w:color w:val="4F81BD"/>
                <w:sz w:val="52"/>
                <w:szCs w:val="80"/>
                <w:lang w:val="uk-UA"/>
              </w:rPr>
            </w:pPr>
          </w:p>
        </w:tc>
      </w:tr>
      <w:tr w:rsidR="003977B4" w:rsidRPr="00C07482" w:rsidTr="00CD0C0C">
        <w:tc>
          <w:tcPr>
            <w:tcW w:w="1104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977B4" w:rsidRPr="00C07482" w:rsidRDefault="003977B4" w:rsidP="00CD0C0C">
            <w:pPr>
              <w:pStyle w:val="a4"/>
              <w:rPr>
                <w:rFonts w:ascii="Times New Roman" w:hAnsi="Times New Roman"/>
                <w:sz w:val="52"/>
                <w:szCs w:val="32"/>
                <w:lang w:val="uk-UA"/>
              </w:rPr>
            </w:pPr>
            <w:r w:rsidRPr="00C07482">
              <w:rPr>
                <w:rFonts w:ascii="Times New Roman" w:hAnsi="Times New Roman"/>
                <w:sz w:val="52"/>
                <w:szCs w:val="32"/>
                <w:lang w:val="uk-UA"/>
              </w:rPr>
              <w:t>Київ – 2014</w:t>
            </w:r>
          </w:p>
        </w:tc>
      </w:tr>
    </w:tbl>
    <w:p w:rsidR="003977B4" w:rsidRDefault="003977B4">
      <w:pP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3977B4" w:rsidRDefault="003977B4">
      <w:pP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br w:type="page"/>
      </w:r>
    </w:p>
    <w:p w:rsidR="003977B4" w:rsidRPr="00CD0C0C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aps/>
          <w:sz w:val="24"/>
          <w:szCs w:val="28"/>
        </w:rPr>
      </w:pPr>
      <w:r w:rsidRPr="00CD0C0C">
        <w:rPr>
          <w:rFonts w:ascii="Times New Roman CYR" w:hAnsi="Times New Roman CYR" w:cs="Times New Roman CYR"/>
          <w:b/>
          <w:caps/>
          <w:sz w:val="24"/>
          <w:szCs w:val="28"/>
        </w:rPr>
        <w:t>Пояснительная записка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3977B4" w:rsidRPr="008257EB" w:rsidRDefault="003977B4" w:rsidP="00F76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7EB">
        <w:rPr>
          <w:rFonts w:ascii="Times New Roman" w:hAnsi="Times New Roman"/>
          <w:b/>
          <w:sz w:val="24"/>
        </w:rPr>
        <w:t>Цели и задачи обучения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  <w:lang w:val="uk-UA"/>
        </w:rPr>
      </w:pP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 xml:space="preserve">Программа представляет курс русского языка в специальных </w:t>
      </w:r>
      <w:r w:rsidRPr="006572DB">
        <w:rPr>
          <w:rFonts w:ascii="Times New Roman CYR" w:hAnsi="Times New Roman CYR" w:cs="Times New Roman CYR"/>
          <w:sz w:val="24"/>
          <w:szCs w:val="28"/>
        </w:rPr>
        <w:t>общеобразовательн</w:t>
      </w:r>
      <w:r w:rsidRPr="00A268F3">
        <w:rPr>
          <w:rFonts w:ascii="Times New Roman CYR" w:hAnsi="Times New Roman CYR" w:cs="Times New Roman CYR"/>
          <w:sz w:val="24"/>
          <w:szCs w:val="28"/>
        </w:rPr>
        <w:t>ых учебных заведениях для детей с нарушениями опорно-двигательного аппарата с украинским языком обучен</w:t>
      </w:r>
      <w:r>
        <w:rPr>
          <w:rFonts w:ascii="Times New Roman CYR" w:hAnsi="Times New Roman CYR" w:cs="Times New Roman CYR"/>
          <w:sz w:val="24"/>
          <w:szCs w:val="28"/>
        </w:rPr>
        <w:t>ия, который вводится в 5 классе и</w:t>
      </w:r>
      <w:r w:rsidRPr="002E6EC1">
        <w:rPr>
          <w:rFonts w:ascii="Times New Roman CYR" w:hAnsi="Times New Roman CYR" w:cs="Times New Roman CYR"/>
          <w:sz w:val="24"/>
          <w:szCs w:val="28"/>
        </w:rPr>
        <w:t xml:space="preserve"> составлена на основе</w:t>
      </w:r>
      <w:r>
        <w:rPr>
          <w:rFonts w:ascii="Times New Roman CYR" w:hAnsi="Times New Roman CYR" w:cs="Times New Roman CYR"/>
          <w:sz w:val="24"/>
          <w:szCs w:val="28"/>
        </w:rPr>
        <w:t xml:space="preserve"> </w:t>
      </w:r>
      <w:r w:rsidRPr="006572DB">
        <w:rPr>
          <w:rFonts w:ascii="Times New Roman CYR" w:hAnsi="Times New Roman CYR" w:cs="Times New Roman CYR"/>
          <w:sz w:val="24"/>
          <w:szCs w:val="28"/>
        </w:rPr>
        <w:t xml:space="preserve">программ «Русский язык: </w:t>
      </w:r>
      <w:r w:rsidRPr="00B71DA4">
        <w:rPr>
          <w:rFonts w:ascii="Times New Roman CYR" w:hAnsi="Times New Roman CYR" w:cs="Times New Roman CYR"/>
          <w:sz w:val="24"/>
          <w:szCs w:val="28"/>
        </w:rPr>
        <w:t>Программа для 5–12 классов общеобразовательных учебных заведений с русским языком обучения» (подготовили  Н. Г. Озерова, Г. А. Михайловская</w:t>
      </w:r>
      <w:r w:rsidRPr="006572DB">
        <w:rPr>
          <w:rFonts w:ascii="Times New Roman CYR" w:hAnsi="Times New Roman CYR" w:cs="Times New Roman CYR"/>
          <w:sz w:val="24"/>
          <w:szCs w:val="28"/>
        </w:rPr>
        <w:t>, Л. В. Давидюк, В. И. Стативка, Е. И. Быкова) и «Русский язык 5-9 классы: Программа для общеобразовательных учебных заведений с украинским языком обучения» (подготовили Н.Ф.Баландина, К.В.Дегтярева, С.А.Лебеденко). В содержании программы учтены современные подходы к изучению языков, заложенные в</w:t>
      </w:r>
      <w:r w:rsidRPr="00A268F3">
        <w:rPr>
          <w:rFonts w:ascii="Times New Roman CYR" w:hAnsi="Times New Roman CYR" w:cs="Times New Roman CYR"/>
          <w:sz w:val="24"/>
          <w:szCs w:val="28"/>
        </w:rPr>
        <w:t xml:space="preserve">  Государственном стандарте базового и полного среднего образования</w:t>
      </w:r>
      <w:r>
        <w:rPr>
          <w:rFonts w:ascii="Times New Roman CYR" w:hAnsi="Times New Roman CYR" w:cs="Times New Roman CYR"/>
          <w:sz w:val="24"/>
          <w:szCs w:val="28"/>
        </w:rPr>
        <w:t>, в сочетании с коррекционно-развивающей работой, которая учитывает особенности развития детей с нарушениями опорно-двигательного аппарата.</w:t>
      </w:r>
      <w:r w:rsidRPr="00A268F3">
        <w:rPr>
          <w:rFonts w:ascii="Times New Roman CYR" w:hAnsi="Times New Roman CYR" w:cs="Times New Roman CYR"/>
          <w:sz w:val="24"/>
          <w:szCs w:val="28"/>
        </w:rPr>
        <w:t xml:space="preserve"> 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>Необходимость успешного овладения русским языком в Украине определяется его важной ролью в общественной и культурной жизни страны, в современном процессе межкультурного общения.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 xml:space="preserve">Главными </w:t>
      </w:r>
      <w:r w:rsidRPr="00A268F3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>целями</w:t>
      </w:r>
      <w:r w:rsidRPr="00A268F3">
        <w:rPr>
          <w:rFonts w:ascii="Times New Roman CYR" w:hAnsi="Times New Roman CYR" w:cs="Times New Roman CYR"/>
          <w:sz w:val="24"/>
          <w:szCs w:val="28"/>
        </w:rPr>
        <w:t xml:space="preserve"> обучения являются: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>– развитие творческой личности с гуманистическим мировоззрением, способной к толерантному межкультурному общению, самоорганизации и саморазвитию; свободно ориентирующейся в информационном пространстве;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 xml:space="preserve">– развитие коммуникативной компетентности, предполагающей эффективное использование всех видов речевой деятельности: аудирования, говорения, чтения, письма; 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 xml:space="preserve">– приобщение к культуре русского народа в контексте поликультурной ситуации в Украине. 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 xml:space="preserve">Достижение данных целей предполагает решение следующих </w:t>
      </w:r>
      <w:r w:rsidRPr="00A268F3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>задач</w:t>
      </w:r>
      <w:r w:rsidRPr="00A268F3">
        <w:rPr>
          <w:rFonts w:ascii="Times New Roman CYR" w:hAnsi="Times New Roman CYR" w:cs="Times New Roman CYR"/>
          <w:b/>
          <w:bCs/>
          <w:sz w:val="24"/>
          <w:szCs w:val="28"/>
        </w:rPr>
        <w:t>: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268F3">
        <w:rPr>
          <w:rFonts w:ascii="Times New Roman CYR" w:hAnsi="Times New Roman CYR" w:cs="Times New Roman CYR"/>
          <w:b/>
          <w:bCs/>
          <w:sz w:val="24"/>
          <w:szCs w:val="28"/>
        </w:rPr>
        <w:t xml:space="preserve">– </w:t>
      </w:r>
      <w:r w:rsidRPr="00A268F3">
        <w:rPr>
          <w:rFonts w:ascii="Times New Roman CYR" w:hAnsi="Times New Roman CYR" w:cs="Times New Roman CYR"/>
          <w:sz w:val="24"/>
          <w:szCs w:val="28"/>
        </w:rPr>
        <w:t>развитие положительной мотивации к изучению русского языка;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>– развитие умений, необходимых для слушания, понимания устной речи, чтения вслух и молча, составления устных и письменных высказываний;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 xml:space="preserve">– усвоение учащимися базовых знаний о языке и речи, необходимых для формирования речевых умений и навыков; 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>– обогащение лексического запаса учащихся, усвоение норм русского литературного языка (лексических, грамматических, а также орфоэпических и орфографических);</w:t>
      </w:r>
    </w:p>
    <w:p w:rsidR="003977B4" w:rsidRPr="00A268F3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A268F3">
        <w:rPr>
          <w:rFonts w:ascii="Times New Roman CYR" w:hAnsi="Times New Roman CYR" w:cs="Times New Roman CYR"/>
          <w:sz w:val="24"/>
          <w:szCs w:val="28"/>
        </w:rPr>
        <w:t xml:space="preserve">– развитие общеучебных умений и навыков. 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1A6D97">
        <w:rPr>
          <w:rFonts w:ascii="Times New Roman CYR" w:hAnsi="Times New Roman CYR" w:cs="Times New Roman CYR"/>
          <w:sz w:val="24"/>
          <w:szCs w:val="28"/>
        </w:rPr>
        <w:t>Характерной особенностью обучения русскому языку является использование знаний, умений и навыков, полученных на уроках украинского языка. Опора на украинский язык предполагает регулярное использование межъязыковых сопоставлений, которые расширяют лингвистический кругозор учащихся, способствуют формированию у них самоконтроля и служат повышению культуры речи.</w:t>
      </w:r>
    </w:p>
    <w:p w:rsidR="003977B4" w:rsidRPr="008D0017" w:rsidRDefault="003977B4" w:rsidP="00F40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C12AE3">
        <w:rPr>
          <w:rFonts w:ascii="Times New Roman CYR" w:hAnsi="Times New Roman CYR" w:cs="Times New Roman CYR"/>
          <w:sz w:val="24"/>
          <w:szCs w:val="28"/>
        </w:rPr>
        <w:t xml:space="preserve">Учитывая разные уровни </w:t>
      </w:r>
      <w:r>
        <w:rPr>
          <w:rFonts w:ascii="Times New Roman CYR" w:hAnsi="Times New Roman CYR" w:cs="Times New Roman CYR"/>
          <w:sz w:val="24"/>
          <w:szCs w:val="28"/>
        </w:rPr>
        <w:t>учебно-познавательной деятельности</w:t>
      </w:r>
      <w:r w:rsidRPr="00C12AE3">
        <w:rPr>
          <w:rFonts w:ascii="Times New Roman CYR" w:hAnsi="Times New Roman CYR" w:cs="Times New Roman CYR"/>
          <w:sz w:val="24"/>
          <w:szCs w:val="28"/>
        </w:rPr>
        <w:t xml:space="preserve"> учащихся</w:t>
      </w:r>
      <w:r>
        <w:rPr>
          <w:rFonts w:ascii="Times New Roman CYR" w:hAnsi="Times New Roman CYR" w:cs="Times New Roman CYR"/>
          <w:sz w:val="24"/>
          <w:szCs w:val="28"/>
        </w:rPr>
        <w:t xml:space="preserve"> с нарушениями опорно-двигательного аппарата</w:t>
      </w:r>
      <w:r w:rsidRPr="00C12AE3">
        <w:rPr>
          <w:rFonts w:ascii="Times New Roman CYR" w:hAnsi="Times New Roman CYR" w:cs="Times New Roman CYR"/>
          <w:sz w:val="24"/>
          <w:szCs w:val="28"/>
        </w:rPr>
        <w:t>, состояния</w:t>
      </w:r>
      <w:r>
        <w:rPr>
          <w:rFonts w:ascii="Times New Roman CYR" w:hAnsi="Times New Roman CYR" w:cs="Times New Roman CYR"/>
          <w:sz w:val="24"/>
          <w:szCs w:val="28"/>
        </w:rPr>
        <w:t xml:space="preserve"> их</w:t>
      </w:r>
      <w:r w:rsidRPr="00C12AE3">
        <w:rPr>
          <w:rFonts w:ascii="Times New Roman CYR" w:hAnsi="Times New Roman CYR" w:cs="Times New Roman CYR"/>
          <w:sz w:val="24"/>
          <w:szCs w:val="28"/>
        </w:rPr>
        <w:t xml:space="preserve"> трудоспособности, эмоционально-волевой сфе</w:t>
      </w:r>
      <w:r>
        <w:rPr>
          <w:rFonts w:ascii="Times New Roman CYR" w:hAnsi="Times New Roman CYR" w:cs="Times New Roman CYR"/>
          <w:sz w:val="24"/>
          <w:szCs w:val="28"/>
        </w:rPr>
        <w:t>ры,</w:t>
      </w:r>
      <w:r w:rsidRPr="00C12AE3">
        <w:rPr>
          <w:rFonts w:ascii="Times New Roman CYR" w:hAnsi="Times New Roman CYR" w:cs="Times New Roman CYR"/>
          <w:sz w:val="24"/>
          <w:szCs w:val="28"/>
        </w:rPr>
        <w:t xml:space="preserve"> сохранности двигательной сферы, при планировании содержания, </w:t>
      </w:r>
      <w:r w:rsidRPr="008D0017">
        <w:rPr>
          <w:rFonts w:ascii="Times New Roman CYR" w:hAnsi="Times New Roman CYR" w:cs="Times New Roman CYR"/>
          <w:sz w:val="24"/>
          <w:szCs w:val="28"/>
        </w:rPr>
        <w:t xml:space="preserve">форм и методов учебной деятельности важное значение </w:t>
      </w:r>
      <w:r>
        <w:rPr>
          <w:rFonts w:ascii="Times New Roman CYR" w:hAnsi="Times New Roman CYR" w:cs="Times New Roman CYR"/>
          <w:sz w:val="24"/>
          <w:szCs w:val="28"/>
          <w:lang w:val="uk-UA"/>
        </w:rPr>
        <w:t>имеет</w:t>
      </w:r>
      <w:r w:rsidRPr="008D0017">
        <w:rPr>
          <w:rFonts w:ascii="Times New Roman CYR" w:hAnsi="Times New Roman CYR" w:cs="Times New Roman CYR"/>
          <w:sz w:val="24"/>
          <w:szCs w:val="28"/>
        </w:rPr>
        <w:t xml:space="preserve"> реализация принципа коррекционной направленности процесса обучения. Учащимся присуща инертность мышления, недостаточная производительность умственных действий (анализа, </w:t>
      </w:r>
      <w:r w:rsidRPr="008D0017">
        <w:rPr>
          <w:rFonts w:ascii="Times New Roman CYR" w:hAnsi="Times New Roman CYR" w:cs="Times New Roman CYR"/>
          <w:sz w:val="24"/>
          <w:szCs w:val="28"/>
        </w:rPr>
        <w:lastRenderedPageBreak/>
        <w:t>абстрагирования, сравнения, обобщения), существенное отставание в развитии причинно-следственного мышления, недостаточность самоконтроля, низкая мотивация учебной деятельности, нарушения звукопроизношения, замедленный темп восприятия, чтения и письма. Учителю целесообразно реализовывать принцип индивидуального и дифференцированного подхода, согласно которым учитывается характер и степень нарушений познавательных процессов, их влияние на психику ученика, темп учебной работы, уровень восприятия учебного материала, трудности в овладении отдельными умениями и навыками вследствие двигательных нарушений.</w:t>
      </w:r>
    </w:p>
    <w:p w:rsidR="003977B4" w:rsidRPr="008D0017" w:rsidRDefault="003977B4" w:rsidP="00F40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>Главными коррекционно-развивающими задачами обучения русскому языку являются:</w:t>
      </w:r>
    </w:p>
    <w:p w:rsidR="003977B4" w:rsidRPr="008D0017" w:rsidRDefault="003977B4" w:rsidP="00003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 xml:space="preserve">- развитие познавательной деятельности (психических процессов, анализа, синтеза, сравнения, абстрагирования, обобщения); </w:t>
      </w:r>
    </w:p>
    <w:p w:rsidR="003977B4" w:rsidRPr="008D0017" w:rsidRDefault="003977B4" w:rsidP="00003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 xml:space="preserve">- развитие логического мышления; </w:t>
      </w:r>
    </w:p>
    <w:p w:rsidR="003977B4" w:rsidRPr="008D0017" w:rsidRDefault="003977B4" w:rsidP="00003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>- развитие сенсомоторной деятельности;</w:t>
      </w:r>
    </w:p>
    <w:p w:rsidR="003977B4" w:rsidRPr="008D0017" w:rsidRDefault="003977B4" w:rsidP="00003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>- выработка у школьников компетенций коммуникативно оправданно пользоваться средствами языка в разных жизненных ситуациях;</w:t>
      </w:r>
    </w:p>
    <w:p w:rsidR="003977B4" w:rsidRPr="008D0017" w:rsidRDefault="003977B4" w:rsidP="00F40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>- формирование речевых умений и навыков (орфоэпических, грамматических, лексических, правописания, стилистических);</w:t>
      </w:r>
    </w:p>
    <w:p w:rsidR="003977B4" w:rsidRDefault="003977B4" w:rsidP="00F40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 xml:space="preserve">- формирование духовного мира учащихся, общечеловеческих ценностных ориентиров. </w:t>
      </w:r>
    </w:p>
    <w:p w:rsidR="003977B4" w:rsidRDefault="003977B4" w:rsidP="00B313B8">
      <w:pPr>
        <w:pStyle w:val="XHead1"/>
        <w:rPr>
          <w:rFonts w:ascii="Times New Roman" w:hAnsi="Times New Roman" w:cs="Times New Roman"/>
          <w:b/>
          <w:sz w:val="24"/>
        </w:rPr>
      </w:pPr>
    </w:p>
    <w:p w:rsidR="003977B4" w:rsidRDefault="003977B4" w:rsidP="00B313B8">
      <w:pPr>
        <w:pStyle w:val="XHead1"/>
        <w:rPr>
          <w:rFonts w:ascii="Times New Roman" w:hAnsi="Times New Roman" w:cs="Times New Roman"/>
          <w:b/>
          <w:sz w:val="24"/>
        </w:rPr>
      </w:pPr>
      <w:r w:rsidRPr="008257EB">
        <w:rPr>
          <w:rFonts w:ascii="Times New Roman" w:hAnsi="Times New Roman" w:cs="Times New Roman"/>
          <w:b/>
          <w:sz w:val="24"/>
        </w:rPr>
        <w:t>Содержание и структура программы</w:t>
      </w:r>
    </w:p>
    <w:p w:rsidR="003977B4" w:rsidRPr="008257EB" w:rsidRDefault="003977B4" w:rsidP="00B313B8">
      <w:pPr>
        <w:pStyle w:val="XHead1"/>
        <w:rPr>
          <w:rFonts w:ascii="Times New Roman" w:hAnsi="Times New Roman" w:cs="Times New Roman"/>
          <w:b/>
          <w:sz w:val="24"/>
        </w:rPr>
      </w:pPr>
    </w:p>
    <w:p w:rsidR="003977B4" w:rsidRPr="008D0017" w:rsidRDefault="003977B4" w:rsidP="006006B5">
      <w:pPr>
        <w:pStyle w:val="XBody0"/>
        <w:ind w:firstLine="709"/>
        <w:rPr>
          <w:rFonts w:ascii="Times New Roman" w:hAnsi="Times New Roman" w:cs="Times New Roman"/>
          <w:sz w:val="24"/>
        </w:rPr>
      </w:pPr>
      <w:r w:rsidRPr="008D0017">
        <w:rPr>
          <w:rFonts w:ascii="Times New Roman" w:hAnsi="Times New Roman" w:cs="Times New Roman"/>
          <w:sz w:val="24"/>
        </w:rPr>
        <w:t xml:space="preserve">Содержание и структура программы соответствуют Государственному стандарту базового образования. </w:t>
      </w:r>
    </w:p>
    <w:p w:rsidR="003977B4" w:rsidRPr="008D0017" w:rsidRDefault="003977B4" w:rsidP="006006B5">
      <w:pPr>
        <w:pStyle w:val="XBody0"/>
        <w:ind w:firstLine="709"/>
        <w:rPr>
          <w:rFonts w:ascii="Times New Roman" w:hAnsi="Times New Roman" w:cs="Times New Roman"/>
          <w:sz w:val="24"/>
        </w:rPr>
      </w:pPr>
      <w:r w:rsidRPr="008D0017">
        <w:rPr>
          <w:rFonts w:ascii="Times New Roman" w:hAnsi="Times New Roman" w:cs="Times New Roman"/>
          <w:sz w:val="24"/>
        </w:rPr>
        <w:t>В программе указано лишь общее количество учебных часов (1 час в неделю). Учитель их распределяет самостоятельно в зависимости от места и значения русского языка в конкретном регионе Украины, степени подготовленности учащихся к овладению русским языком.</w:t>
      </w:r>
    </w:p>
    <w:p w:rsidR="003977B4" w:rsidRPr="008D0017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D0017">
        <w:rPr>
          <w:rFonts w:ascii="Times New Roman CYR" w:hAnsi="Times New Roman CYR" w:cs="Times New Roman CYR"/>
          <w:sz w:val="24"/>
          <w:szCs w:val="28"/>
        </w:rPr>
        <w:t>Программа курса соответствует основным линиям содержания обучения, которые определены Государственным стандартом базового и полного среднего образования: речевой, языковой, социокультурной, деятельностной (стратегической).</w:t>
      </w:r>
      <w:r w:rsidRPr="008D0017">
        <w:t xml:space="preserve"> </w:t>
      </w:r>
    </w:p>
    <w:p w:rsidR="003977B4" w:rsidRPr="008D0017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" w:hAnsi="Times New Roman"/>
          <w:sz w:val="24"/>
        </w:rPr>
        <w:t xml:space="preserve">В программе </w:t>
      </w:r>
      <w:r w:rsidRPr="008D0017">
        <w:rPr>
          <w:rFonts w:ascii="Times New Roman" w:hAnsi="Times New Roman"/>
          <w:sz w:val="24"/>
          <w:u w:val="single"/>
        </w:rPr>
        <w:t>речевая линия</w:t>
      </w:r>
      <w:r w:rsidRPr="008D0017">
        <w:rPr>
          <w:rFonts w:ascii="Times New Roman" w:hAnsi="Times New Roman"/>
          <w:i/>
          <w:sz w:val="24"/>
        </w:rPr>
        <w:t xml:space="preserve"> </w:t>
      </w:r>
      <w:r w:rsidRPr="008D0017">
        <w:rPr>
          <w:rFonts w:ascii="Times New Roman" w:hAnsi="Times New Roman"/>
          <w:sz w:val="24"/>
        </w:rPr>
        <w:t xml:space="preserve">отражена в первом разделе «Речь. Речевая деятельность», который содержит сведения о речи, основные речеведческие понятия. </w:t>
      </w:r>
      <w:r w:rsidRPr="008D0017">
        <w:rPr>
          <w:rFonts w:ascii="Times New Roman" w:hAnsi="Times New Roman"/>
          <w:sz w:val="24"/>
          <w:u w:val="single"/>
        </w:rPr>
        <w:t>Языковой линии</w:t>
      </w:r>
      <w:r w:rsidRPr="008D0017">
        <w:rPr>
          <w:rFonts w:ascii="Times New Roman" w:hAnsi="Times New Roman"/>
          <w:i/>
          <w:sz w:val="24"/>
        </w:rPr>
        <w:t xml:space="preserve"> </w:t>
      </w:r>
      <w:r w:rsidRPr="008D0017">
        <w:rPr>
          <w:rFonts w:ascii="Times New Roman" w:hAnsi="Times New Roman"/>
          <w:sz w:val="24"/>
        </w:rPr>
        <w:t>соответствует вторая часть «Сведения о языке. Языковые единицы и нормы их употребления».</w:t>
      </w:r>
      <w:r w:rsidRPr="008D0017">
        <w:rPr>
          <w:sz w:val="24"/>
        </w:rPr>
        <w:t xml:space="preserve"> </w:t>
      </w:r>
      <w:r w:rsidRPr="008D0017">
        <w:rPr>
          <w:rFonts w:ascii="Times New Roman CYR" w:hAnsi="Times New Roman CYR" w:cs="Times New Roman CYR"/>
          <w:bCs/>
          <w:sz w:val="24"/>
          <w:szCs w:val="28"/>
        </w:rPr>
        <w:t>Содержание речевой содержательной линии излагается по принципу структурной систематичности, предусматривающему постепенное углубление речевых понятий и формирование на их основе умений и навыков речевой деятельности (аудиативных,</w:t>
      </w:r>
      <w:r>
        <w:rPr>
          <w:rFonts w:ascii="Times New Roman CYR" w:hAnsi="Times New Roman CYR" w:cs="Times New Roman CYR"/>
          <w:bCs/>
          <w:sz w:val="24"/>
          <w:szCs w:val="28"/>
        </w:rPr>
        <w:t xml:space="preserve"> читательских, текстосоздающих</w:t>
      </w:r>
      <w:r w:rsidRPr="008D0017">
        <w:rPr>
          <w:rFonts w:ascii="Times New Roman CYR" w:hAnsi="Times New Roman CYR" w:cs="Times New Roman CYR"/>
          <w:bCs/>
          <w:sz w:val="24"/>
          <w:szCs w:val="28"/>
        </w:rPr>
        <w:t xml:space="preserve">). Содержание языковой содержательной линии подается по линейному принципу, обусловливающих систематическое и разностороннее совершенствование языковых и речевых умений и навыков. </w:t>
      </w:r>
      <w:r w:rsidRPr="008D0017">
        <w:rPr>
          <w:rFonts w:ascii="Times New Roman CYR" w:hAnsi="Times New Roman CYR" w:cs="Times New Roman CYR"/>
          <w:sz w:val="24"/>
          <w:szCs w:val="28"/>
        </w:rPr>
        <w:t>Речевая и языковая линии содержания обучения в программе даны в таблицах. В них представлены:</w:t>
      </w:r>
    </w:p>
    <w:p w:rsidR="003977B4" w:rsidRPr="008D0017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 xml:space="preserve">- </w:t>
      </w:r>
      <w:r w:rsidRPr="008D0017">
        <w:rPr>
          <w:rFonts w:ascii="Times New Roman CYR" w:hAnsi="Times New Roman CYR" w:cs="Times New Roman CYR"/>
          <w:bCs/>
          <w:sz w:val="24"/>
          <w:szCs w:val="28"/>
        </w:rPr>
        <w:t>содержание учебного материала</w:t>
      </w:r>
      <w:r w:rsidRPr="008D0017">
        <w:rPr>
          <w:rFonts w:ascii="Times New Roman CYR" w:hAnsi="Times New Roman CYR" w:cs="Times New Roman CYR"/>
          <w:sz w:val="24"/>
          <w:szCs w:val="28"/>
        </w:rPr>
        <w:t xml:space="preserve">, </w:t>
      </w:r>
    </w:p>
    <w:p w:rsidR="003977B4" w:rsidRPr="008D0017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>-</w:t>
      </w:r>
      <w:r w:rsidRPr="008D0017">
        <w:rPr>
          <w:rFonts w:ascii="Times New Roman CYR" w:hAnsi="Times New Roman CYR" w:cs="Times New Roman CYR"/>
          <w:bCs/>
          <w:sz w:val="24"/>
          <w:szCs w:val="28"/>
        </w:rPr>
        <w:t xml:space="preserve"> </w:t>
      </w:r>
      <w:r w:rsidRPr="008D0017">
        <w:rPr>
          <w:rFonts w:ascii="Times New Roman CYR" w:hAnsi="Times New Roman CYR" w:cs="Times New Roman CYR"/>
          <w:sz w:val="24"/>
          <w:szCs w:val="28"/>
        </w:rPr>
        <w:t xml:space="preserve">перечень умений, формирование которых планируется в ходе работы над этими темами, </w:t>
      </w:r>
    </w:p>
    <w:p w:rsidR="003977B4" w:rsidRPr="008D0017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sz w:val="24"/>
          <w:szCs w:val="28"/>
        </w:rPr>
        <w:t>- направленность коррекционно-развивающей работы с учащимися,</w:t>
      </w:r>
    </w:p>
    <w:p w:rsidR="003977B4" w:rsidRPr="008D0017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3977B4" w:rsidRPr="005F2222" w:rsidRDefault="003977B4" w:rsidP="005F2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D0017">
        <w:rPr>
          <w:rFonts w:ascii="Times New Roman CYR" w:hAnsi="Times New Roman CYR" w:cs="Times New Roman CYR"/>
          <w:bCs/>
          <w:sz w:val="24"/>
          <w:szCs w:val="28"/>
        </w:rPr>
        <w:t xml:space="preserve">Указанные две содержательные линии (речевая и языковая) являются основными, которые определяют непосредственный предмет обучения, его структуру, сопровождаются требованиями к уровню речевой и языковой компетенций учащихся, а две другие (социокультурная и деятельностная) являются средством достижения основной образовательной цели обучения. Требования к усвоению содержания речевой и языковой содержательных линий являются специальными, по которым </w:t>
      </w:r>
      <w:r w:rsidRPr="008D0017">
        <w:rPr>
          <w:rFonts w:ascii="Times New Roman CYR" w:hAnsi="Times New Roman CYR" w:cs="Times New Roman CYR"/>
          <w:bCs/>
          <w:sz w:val="24"/>
          <w:szCs w:val="28"/>
        </w:rPr>
        <w:lastRenderedPageBreak/>
        <w:t xml:space="preserve">определяется уровень знаний учащихся по предмету. А требования к социокультурной и деятельностной содержательных линий имеют общий характер, что подчиняются образовательным задачам первых двух содержательных линий, поэтому их выполнение контролируется косвенно, через требования к усвоению языкового и речевого компонентов содержания программы. </w:t>
      </w:r>
      <w:r w:rsidRPr="008D0017">
        <w:rPr>
          <w:rFonts w:ascii="Times New Roman CYR" w:hAnsi="Times New Roman CYR" w:cs="Times New Roman CYR"/>
          <w:sz w:val="24"/>
          <w:szCs w:val="24"/>
        </w:rPr>
        <w:t>Отдельных часов на реализацию социокультурной и деятельностной (стратегической) линий не выделяются.</w:t>
      </w:r>
    </w:p>
    <w:p w:rsidR="003977B4" w:rsidRPr="00CC4C93" w:rsidRDefault="003977B4" w:rsidP="00B31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8"/>
        </w:rPr>
      </w:pPr>
    </w:p>
    <w:p w:rsidR="003977B4" w:rsidRPr="00E10D39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E10D39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 xml:space="preserve">Речевая линия </w:t>
      </w:r>
      <w:r w:rsidRPr="00E10D39">
        <w:rPr>
          <w:rFonts w:ascii="Times New Roman CYR" w:hAnsi="Times New Roman CYR" w:cs="Times New Roman CYR"/>
          <w:sz w:val="24"/>
          <w:szCs w:val="28"/>
        </w:rPr>
        <w:t>содержания предполагает работу по развитию у учащихся умения осуществлять различные виды речевой деятельности: аудирования, чтения,</w:t>
      </w:r>
      <w:r>
        <w:rPr>
          <w:rFonts w:ascii="Times New Roman CYR" w:hAnsi="Times New Roman CYR" w:cs="Times New Roman CYR"/>
          <w:sz w:val="24"/>
          <w:szCs w:val="28"/>
        </w:rPr>
        <w:t xml:space="preserve"> </w:t>
      </w:r>
      <w:r w:rsidRPr="00E10D39">
        <w:rPr>
          <w:rFonts w:ascii="Times New Roman CYR" w:hAnsi="Times New Roman CYR" w:cs="Times New Roman CYR"/>
          <w:sz w:val="24"/>
          <w:szCs w:val="28"/>
        </w:rPr>
        <w:t>говорения, письма. Содержание этой работы при планировании учителем должно быть распределено таким образом, чтобы все виды речевой деятельности были в достаточной мере представлены в плане.</w:t>
      </w:r>
    </w:p>
    <w:p w:rsidR="003977B4" w:rsidRPr="00E10D39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</w:pPr>
      <w:r w:rsidRPr="00E10D39">
        <w:rPr>
          <w:rFonts w:ascii="Times New Roman CYR" w:hAnsi="Times New Roman CYR" w:cs="Times New Roman CYR"/>
          <w:sz w:val="24"/>
          <w:szCs w:val="28"/>
        </w:rPr>
        <w:t xml:space="preserve">В формировании и развитии речевых умений первостепенную роль отводят </w:t>
      </w:r>
      <w:r>
        <w:rPr>
          <w:rFonts w:ascii="Times New Roman CYR" w:hAnsi="Times New Roman CYR" w:cs="Times New Roman CYR"/>
          <w:sz w:val="24"/>
          <w:szCs w:val="28"/>
        </w:rPr>
        <w:t>восприятию готового речевого высказывания</w:t>
      </w:r>
      <w:r w:rsidRPr="00E10D39">
        <w:rPr>
          <w:rFonts w:ascii="Times New Roman CYR" w:hAnsi="Times New Roman CYR" w:cs="Times New Roman CYR"/>
          <w:sz w:val="24"/>
          <w:szCs w:val="28"/>
        </w:rPr>
        <w:t xml:space="preserve"> – </w:t>
      </w:r>
      <w:r w:rsidRPr="00E10D39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 xml:space="preserve">аудированию и чтению. </w:t>
      </w:r>
    </w:p>
    <w:p w:rsidR="003977B4" w:rsidRPr="00EF3E9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EF3E92">
        <w:rPr>
          <w:rFonts w:ascii="Times New Roman CYR" w:hAnsi="Times New Roman CYR" w:cs="Times New Roman CYR"/>
          <w:sz w:val="24"/>
          <w:szCs w:val="28"/>
        </w:rPr>
        <w:t xml:space="preserve">Для аудирования/чтения предлагают тексты, принадлежащие к различным родам литературы (эпос, </w:t>
      </w:r>
      <w:r w:rsidRPr="00EF3E92">
        <w:rPr>
          <w:rFonts w:ascii="Times New Roman CYR" w:hAnsi="Times New Roman CYR" w:cs="Times New Roman CYR"/>
          <w:szCs w:val="28"/>
        </w:rPr>
        <w:t xml:space="preserve">лирика, </w:t>
      </w:r>
      <w:r w:rsidRPr="00EF3E92">
        <w:rPr>
          <w:rFonts w:ascii="Times New Roman CYR" w:hAnsi="Times New Roman CYR" w:cs="Times New Roman CYR"/>
          <w:sz w:val="24"/>
          <w:szCs w:val="28"/>
        </w:rPr>
        <w:t>драма), жанрам (стихотворение, сказка, рассказ, пьеса и др.); типам речи (повествование, описание, рассуждение), стилям речи; тексты, содержащие монологическую и диалогическую речь. Степень сложности и объём текстов соответствует планируемой учебной задаче, уровню реальной подготовки и  физическим возможностям учащихся</w:t>
      </w:r>
      <w:r>
        <w:rPr>
          <w:rFonts w:ascii="Times New Roman CYR" w:hAnsi="Times New Roman CYR" w:cs="Times New Roman CYR"/>
          <w:sz w:val="24"/>
          <w:szCs w:val="28"/>
        </w:rPr>
        <w:t>.</w:t>
      </w:r>
      <w:r w:rsidRPr="00EF3E92">
        <w:rPr>
          <w:rFonts w:ascii="Times New Roman CYR" w:hAnsi="Times New Roman CYR" w:cs="Times New Roman CYR"/>
          <w:sz w:val="24"/>
          <w:szCs w:val="28"/>
        </w:rPr>
        <w:t xml:space="preserve"> Отбор текстов осуществляется с учётом содержания работы по разделам программы. </w:t>
      </w:r>
    </w:p>
    <w:p w:rsidR="003977B4" w:rsidRPr="00EF3E9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EF3E92">
        <w:rPr>
          <w:rFonts w:ascii="Times New Roman CYR" w:hAnsi="Times New Roman CYR" w:cs="Times New Roman CYR"/>
          <w:sz w:val="24"/>
          <w:szCs w:val="28"/>
        </w:rPr>
        <w:t xml:space="preserve">Работа по аудированию предполагает развитие у учащихся </w:t>
      </w:r>
      <w:r>
        <w:rPr>
          <w:rFonts w:ascii="Times New Roman CYR" w:hAnsi="Times New Roman CYR" w:cs="Times New Roman CYR"/>
          <w:sz w:val="24"/>
          <w:szCs w:val="28"/>
        </w:rPr>
        <w:t>умения</w:t>
      </w:r>
      <w:r w:rsidRPr="00EF3E92">
        <w:rPr>
          <w:rFonts w:ascii="Times New Roman CYR" w:hAnsi="Times New Roman CYR" w:cs="Times New Roman CYR"/>
          <w:sz w:val="24"/>
          <w:szCs w:val="28"/>
        </w:rPr>
        <w:t xml:space="preserve"> слушать</w:t>
      </w:r>
      <w:r>
        <w:rPr>
          <w:rFonts w:ascii="Times New Roman CYR" w:hAnsi="Times New Roman CYR" w:cs="Times New Roman CYR"/>
          <w:sz w:val="24"/>
          <w:szCs w:val="28"/>
        </w:rPr>
        <w:t xml:space="preserve"> и понимать</w:t>
      </w:r>
      <w:r w:rsidRPr="00EF3E92">
        <w:rPr>
          <w:rFonts w:ascii="Times New Roman CYR" w:hAnsi="Times New Roman CYR" w:cs="Times New Roman CYR"/>
          <w:sz w:val="24"/>
          <w:szCs w:val="28"/>
        </w:rPr>
        <w:t xml:space="preserve"> незнакомые тексты, следить за развитием мысли, воспринимать и правильно интерпретировать особенности интонации. </w:t>
      </w:r>
    </w:p>
    <w:p w:rsidR="003977B4" w:rsidRPr="004855C7" w:rsidRDefault="003977B4" w:rsidP="00DA6A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4855C7">
        <w:rPr>
          <w:rFonts w:ascii="Times New Roman CYR" w:hAnsi="Times New Roman CYR" w:cs="Times New Roman CYR"/>
          <w:sz w:val="24"/>
          <w:szCs w:val="28"/>
        </w:rPr>
        <w:t xml:space="preserve">В программе предусмотрено первоначальное формирование навыка чтения на русском языке (5 класс). Эта работа </w:t>
      </w:r>
      <w:r>
        <w:rPr>
          <w:rFonts w:ascii="Times New Roman CYR" w:hAnsi="Times New Roman CYR" w:cs="Times New Roman CYR"/>
          <w:sz w:val="24"/>
          <w:szCs w:val="24"/>
        </w:rPr>
        <w:t>ориентирована</w:t>
      </w:r>
      <w:r w:rsidRPr="004855C7">
        <w:rPr>
          <w:rFonts w:ascii="Times New Roman CYR" w:hAnsi="Times New Roman CYR" w:cs="Times New Roman CYR"/>
          <w:sz w:val="24"/>
          <w:szCs w:val="24"/>
        </w:rPr>
        <w:t xml:space="preserve"> на усвоение букв, различающихся в русской и украинской графике,  на формирование умения соотносить звучание и написание слова (в сопоставлении с украинским языком), </w:t>
      </w:r>
      <w:r>
        <w:rPr>
          <w:rFonts w:ascii="Times New Roman CYR" w:hAnsi="Times New Roman CYR" w:cs="Times New Roman CYR"/>
          <w:sz w:val="24"/>
          <w:szCs w:val="24"/>
        </w:rPr>
        <w:t>на отработку</w:t>
      </w:r>
      <w:r w:rsidRPr="004855C7">
        <w:rPr>
          <w:rFonts w:ascii="Times New Roman CYR" w:hAnsi="Times New Roman CYR" w:cs="Times New Roman CYR"/>
          <w:sz w:val="24"/>
          <w:szCs w:val="24"/>
        </w:rPr>
        <w:t xml:space="preserve"> правильности произношения  и  формирования орфографической зоркости как основы грамотного письма. </w:t>
      </w:r>
      <w:r w:rsidRPr="004855C7">
        <w:rPr>
          <w:rFonts w:ascii="Times New Roman CYR" w:hAnsi="Times New Roman CYR" w:cs="Times New Roman CYR"/>
          <w:sz w:val="24"/>
          <w:szCs w:val="28"/>
        </w:rPr>
        <w:t xml:space="preserve">Дальнейшая работа по чтению должна быть направлена на понимание прочитанного, совершенствование навыков чтения вслух и молча, развития у учащихся </w:t>
      </w:r>
      <w:r>
        <w:rPr>
          <w:rFonts w:ascii="Times New Roman CYR" w:hAnsi="Times New Roman CYR" w:cs="Times New Roman CYR"/>
          <w:sz w:val="24"/>
          <w:szCs w:val="28"/>
        </w:rPr>
        <w:t>чёткости произношения, скорости, выразительности,</w:t>
      </w:r>
      <w:r w:rsidRPr="004855C7">
        <w:rPr>
          <w:rFonts w:ascii="Times New Roman CYR" w:hAnsi="Times New Roman CYR" w:cs="Times New Roman CYR"/>
          <w:sz w:val="24"/>
          <w:szCs w:val="28"/>
        </w:rPr>
        <w:t xml:space="preserve"> формирование интереса к чтению произведений. 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B20426">
        <w:rPr>
          <w:rFonts w:ascii="Times New Roman CYR" w:hAnsi="Times New Roman CYR" w:cs="Times New Roman CYR"/>
          <w:sz w:val="24"/>
          <w:szCs w:val="28"/>
        </w:rPr>
        <w:t xml:space="preserve">Не менее важным аспектом в обучении русскому языку является развитие продуктивных видов речевой деятельности – </w:t>
      </w:r>
      <w:r w:rsidRPr="00B20426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>говорения и письма</w:t>
      </w:r>
      <w:r w:rsidRPr="00B20426">
        <w:rPr>
          <w:rFonts w:ascii="Times New Roman CYR" w:hAnsi="Times New Roman CYR" w:cs="Times New Roman CYR"/>
          <w:i/>
          <w:iCs/>
          <w:sz w:val="24"/>
          <w:szCs w:val="28"/>
        </w:rPr>
        <w:t>.</w:t>
      </w:r>
      <w:r w:rsidRPr="00B20426">
        <w:rPr>
          <w:rFonts w:ascii="Times New Roman CYR" w:hAnsi="Times New Roman CYR" w:cs="Times New Roman CYR"/>
          <w:sz w:val="24"/>
          <w:szCs w:val="28"/>
        </w:rPr>
        <w:t xml:space="preserve"> Эта работа осуществляется в нескольких направлениях:</w:t>
      </w:r>
    </w:p>
    <w:p w:rsidR="003977B4" w:rsidRDefault="003977B4" w:rsidP="00B2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 CYR" w:hAnsi="Times New Roman CYR" w:cs="Times New Roman CYR"/>
          <w:sz w:val="24"/>
          <w:szCs w:val="28"/>
        </w:rPr>
        <w:t xml:space="preserve">- заучивание </w:t>
      </w:r>
      <w:r w:rsidRPr="00B20426">
        <w:rPr>
          <w:rFonts w:ascii="Times New Roman CYR" w:hAnsi="Times New Roman CYR" w:cs="Times New Roman CYR"/>
          <w:sz w:val="24"/>
          <w:szCs w:val="28"/>
        </w:rPr>
        <w:t>наизусть, списывание и письмо по памяти загадок, пословиц, стихотворений, отрывков из прозаических текстов различных стилей, жанров;</w:t>
      </w:r>
    </w:p>
    <w:p w:rsidR="003977B4" w:rsidRDefault="003977B4" w:rsidP="00B2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 CYR" w:hAnsi="Times New Roman CYR" w:cs="Times New Roman CYR"/>
          <w:sz w:val="24"/>
          <w:szCs w:val="28"/>
        </w:rPr>
        <w:t xml:space="preserve">- </w:t>
      </w:r>
      <w:r w:rsidRPr="00B20426">
        <w:rPr>
          <w:rFonts w:ascii="Times New Roman CYR" w:hAnsi="Times New Roman CYR" w:cs="Times New Roman CYR"/>
          <w:sz w:val="24"/>
          <w:szCs w:val="28"/>
        </w:rPr>
        <w:t xml:space="preserve">составление вопросов по тексту, </w:t>
      </w:r>
      <w:r>
        <w:rPr>
          <w:rFonts w:ascii="Times New Roman CYR" w:hAnsi="Times New Roman CYR" w:cs="Times New Roman CYR"/>
          <w:sz w:val="24"/>
          <w:szCs w:val="28"/>
        </w:rPr>
        <w:t>по рисунку и пр., а также ответы</w:t>
      </w:r>
      <w:r w:rsidRPr="00B20426">
        <w:rPr>
          <w:rFonts w:ascii="Times New Roman CYR" w:hAnsi="Times New Roman CYR" w:cs="Times New Roman CYR"/>
          <w:sz w:val="24"/>
          <w:szCs w:val="28"/>
        </w:rPr>
        <w:t xml:space="preserve"> на эти вопросы;</w:t>
      </w:r>
    </w:p>
    <w:p w:rsidR="003977B4" w:rsidRDefault="003977B4" w:rsidP="00B2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 CYR" w:hAnsi="Times New Roman CYR" w:cs="Times New Roman CYR"/>
          <w:sz w:val="24"/>
          <w:szCs w:val="28"/>
        </w:rPr>
        <w:t xml:space="preserve">- </w:t>
      </w:r>
      <w:r w:rsidRPr="00B20426">
        <w:rPr>
          <w:rFonts w:ascii="Times New Roman CYR" w:hAnsi="Times New Roman CYR" w:cs="Times New Roman CYR"/>
          <w:sz w:val="24"/>
          <w:szCs w:val="28"/>
        </w:rPr>
        <w:t>пересказ (устный и письменный) прослу</w:t>
      </w:r>
      <w:r>
        <w:rPr>
          <w:rFonts w:ascii="Times New Roman CYR" w:hAnsi="Times New Roman CYR" w:cs="Times New Roman CYR"/>
          <w:sz w:val="24"/>
          <w:szCs w:val="28"/>
        </w:rPr>
        <w:t>шанного или прочитанного текста</w:t>
      </w:r>
      <w:r w:rsidRPr="00B20426">
        <w:rPr>
          <w:rFonts w:ascii="Times New Roman CYR" w:hAnsi="Times New Roman CYR" w:cs="Times New Roman CYR"/>
          <w:sz w:val="24"/>
          <w:szCs w:val="28"/>
        </w:rPr>
        <w:t>;</w:t>
      </w:r>
    </w:p>
    <w:p w:rsidR="003977B4" w:rsidRPr="00B20426" w:rsidRDefault="003977B4" w:rsidP="00B2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>
        <w:rPr>
          <w:rFonts w:ascii="Times New Roman CYR" w:hAnsi="Times New Roman CYR" w:cs="Times New Roman CYR"/>
          <w:sz w:val="24"/>
          <w:szCs w:val="28"/>
        </w:rPr>
        <w:t>- с</w:t>
      </w:r>
      <w:r w:rsidRPr="00B20426">
        <w:rPr>
          <w:rFonts w:ascii="Times New Roman CYR" w:hAnsi="Times New Roman CYR" w:cs="Times New Roman CYR"/>
          <w:sz w:val="24"/>
          <w:szCs w:val="28"/>
        </w:rPr>
        <w:t>оставление устных и письменных диалогических и монологических высказываний на темы, связанные с прочитанными/прослушанными текстами, с ситуациями из повседневной жизни, личным опытом учащихся.</w:t>
      </w:r>
    </w:p>
    <w:p w:rsidR="003977B4" w:rsidRPr="006743F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6743F2">
        <w:rPr>
          <w:rFonts w:ascii="Times New Roman CYR" w:hAnsi="Times New Roman CYR" w:cs="Times New Roman CYR"/>
          <w:sz w:val="24"/>
          <w:szCs w:val="28"/>
        </w:rPr>
        <w:t>У</w:t>
      </w:r>
      <w:r>
        <w:rPr>
          <w:rFonts w:ascii="Times New Roman CYR" w:hAnsi="Times New Roman CYR" w:cs="Times New Roman CYR"/>
          <w:sz w:val="24"/>
          <w:szCs w:val="28"/>
        </w:rPr>
        <w:t xml:space="preserve">читель </w:t>
      </w:r>
      <w:r w:rsidRPr="006743F2">
        <w:rPr>
          <w:rFonts w:ascii="Times New Roman CYR" w:hAnsi="Times New Roman CYR" w:cs="Times New Roman CYR"/>
          <w:sz w:val="24"/>
          <w:szCs w:val="28"/>
        </w:rPr>
        <w:t xml:space="preserve"> развива</w:t>
      </w:r>
      <w:r>
        <w:rPr>
          <w:rFonts w:ascii="Times New Roman CYR" w:hAnsi="Times New Roman CYR" w:cs="Times New Roman CYR"/>
          <w:sz w:val="24"/>
          <w:szCs w:val="28"/>
        </w:rPr>
        <w:t>е</w:t>
      </w:r>
      <w:r w:rsidRPr="006743F2">
        <w:rPr>
          <w:rFonts w:ascii="Times New Roman CYR" w:hAnsi="Times New Roman CYR" w:cs="Times New Roman CYR"/>
          <w:sz w:val="24"/>
          <w:szCs w:val="28"/>
        </w:rPr>
        <w:t>т</w:t>
      </w:r>
      <w:r>
        <w:rPr>
          <w:rFonts w:ascii="Times New Roman CYR" w:hAnsi="Times New Roman CYR" w:cs="Times New Roman CYR"/>
          <w:sz w:val="24"/>
          <w:szCs w:val="28"/>
        </w:rPr>
        <w:t xml:space="preserve"> у</w:t>
      </w:r>
      <w:r w:rsidRPr="006743F2">
        <w:rPr>
          <w:rFonts w:ascii="Times New Roman CYR" w:hAnsi="Times New Roman CYR" w:cs="Times New Roman CYR"/>
          <w:sz w:val="24"/>
          <w:szCs w:val="28"/>
        </w:rPr>
        <w:t xml:space="preserve"> учащихся умение </w:t>
      </w:r>
      <w:r>
        <w:rPr>
          <w:rFonts w:ascii="Times New Roman CYR" w:hAnsi="Times New Roman CYR" w:cs="Times New Roman CYR"/>
          <w:sz w:val="24"/>
          <w:szCs w:val="28"/>
        </w:rPr>
        <w:t>планировать и</w:t>
      </w:r>
      <w:r w:rsidRPr="006743F2">
        <w:rPr>
          <w:rFonts w:ascii="Times New Roman CYR" w:hAnsi="Times New Roman CYR" w:cs="Times New Roman CYR"/>
          <w:sz w:val="24"/>
          <w:szCs w:val="28"/>
        </w:rPr>
        <w:t xml:space="preserve"> выражать свои мысли устно и письменн</w:t>
      </w:r>
      <w:r>
        <w:rPr>
          <w:rFonts w:ascii="Times New Roman CYR" w:hAnsi="Times New Roman CYR" w:cs="Times New Roman CYR"/>
          <w:sz w:val="24"/>
          <w:szCs w:val="28"/>
        </w:rPr>
        <w:t>о, сопоставляя цель и результат</w:t>
      </w:r>
      <w:r w:rsidRPr="006743F2">
        <w:rPr>
          <w:rFonts w:ascii="Times New Roman CYR" w:hAnsi="Times New Roman CYR" w:cs="Times New Roman CYR"/>
          <w:sz w:val="24"/>
          <w:szCs w:val="28"/>
        </w:rPr>
        <w:t>. Важной частью работы является анализ составленного текста, его совершенствование.</w:t>
      </w:r>
    </w:p>
    <w:p w:rsidR="003977B4" w:rsidRPr="006743F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6743F2">
        <w:rPr>
          <w:rFonts w:ascii="Times New Roman CYR" w:hAnsi="Times New Roman CYR" w:cs="Times New Roman CYR"/>
          <w:sz w:val="24"/>
          <w:szCs w:val="28"/>
        </w:rPr>
        <w:t xml:space="preserve">Необходимо формировать у учащихся умение соотносить содержание и форму высказывания с определенной ситуацией общения, учитывая при этом основные компоненты коммуникативной ситуации (участники общения (их отношения, социальные роли, мотив общения, коммуникативное намерение), место и время общения, средства общения (языковые и внеязыковые)). </w:t>
      </w:r>
    </w:p>
    <w:p w:rsidR="003977B4" w:rsidRPr="006743F2" w:rsidRDefault="003977B4" w:rsidP="00940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6743F2">
        <w:rPr>
          <w:rFonts w:ascii="Times New Roman CYR" w:hAnsi="Times New Roman CYR" w:cs="Times New Roman CYR"/>
          <w:sz w:val="24"/>
          <w:szCs w:val="28"/>
        </w:rPr>
        <w:t>Обучение письму предполагается с усвоения букв, различающихся в русском и украинском алфавитах, списывания, письма по памяти, составления неб</w:t>
      </w:r>
      <w:r>
        <w:rPr>
          <w:rFonts w:ascii="Times New Roman CYR" w:hAnsi="Times New Roman CYR" w:cs="Times New Roman CYR"/>
          <w:sz w:val="24"/>
          <w:szCs w:val="28"/>
        </w:rPr>
        <w:t xml:space="preserve">ольших письменных высказываний. </w:t>
      </w:r>
      <w:r w:rsidRPr="006743F2">
        <w:rPr>
          <w:rFonts w:ascii="Times New Roman CYR" w:hAnsi="Times New Roman CYR" w:cs="Times New Roman CYR"/>
          <w:sz w:val="24"/>
          <w:szCs w:val="28"/>
        </w:rPr>
        <w:t xml:space="preserve">Работы творческого характера рекомендуется оценивать </w:t>
      </w:r>
      <w:r w:rsidRPr="006743F2">
        <w:rPr>
          <w:rFonts w:ascii="Times New Roman CYR" w:hAnsi="Times New Roman CYR" w:cs="Times New Roman CYR"/>
          <w:sz w:val="24"/>
          <w:szCs w:val="28"/>
        </w:rPr>
        <w:lastRenderedPageBreak/>
        <w:t>преимущественно по содержанию.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977B4" w:rsidRPr="00792CD4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792CD4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 xml:space="preserve">Языковая линия </w:t>
      </w:r>
      <w:r w:rsidRPr="00792CD4">
        <w:rPr>
          <w:rFonts w:ascii="Times New Roman CYR" w:hAnsi="Times New Roman CYR" w:cs="Times New Roman CYR"/>
          <w:sz w:val="24"/>
          <w:szCs w:val="28"/>
        </w:rPr>
        <w:t xml:space="preserve">определяет содержание работы по усвоению учащимися языковых средств и норм употребления их в речи с учётом практической направленности обучения. </w:t>
      </w:r>
    </w:p>
    <w:p w:rsidR="003977B4" w:rsidRPr="003A10A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3A10A2">
        <w:rPr>
          <w:rFonts w:ascii="Times New Roman CYR" w:hAnsi="Times New Roman CYR" w:cs="Times New Roman CYR"/>
          <w:sz w:val="24"/>
          <w:szCs w:val="28"/>
        </w:rPr>
        <w:t xml:space="preserve">К языковой линии содержания относится работа по </w:t>
      </w:r>
      <w:r w:rsidRPr="003A10A2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>правописанию</w:t>
      </w:r>
      <w:r w:rsidRPr="003A10A2">
        <w:rPr>
          <w:rFonts w:ascii="Times New Roman CYR" w:hAnsi="Times New Roman CYR" w:cs="Times New Roman CYR"/>
          <w:sz w:val="24"/>
          <w:szCs w:val="28"/>
        </w:rPr>
        <w:t xml:space="preserve">, которая предполагает развитие орфографической зоркости (на основе понятия о сильной и слабой позициях звука в слове), умения списывать и сверять написанное с образцом, безошибочно писать слова из списков для запоминания, применять изученные орфографические и пунктуационные правила. 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3A10A2">
        <w:rPr>
          <w:rFonts w:ascii="Times New Roman CYR" w:hAnsi="Times New Roman CYR" w:cs="Times New Roman CYR"/>
          <w:sz w:val="24"/>
          <w:szCs w:val="28"/>
        </w:rPr>
        <w:t xml:space="preserve">Важной особенностью обучения русскому языку является взаимосвязь между различными темами, представленными в речевой и языковой линиях содержания. Так, работу над грамматическим материалом совмещают с развитием навыков чтения и аудирования и т.п. </w:t>
      </w:r>
    </w:p>
    <w:p w:rsidR="003977B4" w:rsidRPr="003A10A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3977B4" w:rsidRPr="003A10A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3A10A2">
        <w:rPr>
          <w:rFonts w:ascii="Times New Roman CYR" w:hAnsi="Times New Roman CYR" w:cs="Times New Roman CYR"/>
          <w:b/>
          <w:bCs/>
          <w:i/>
          <w:iCs/>
          <w:sz w:val="24"/>
          <w:szCs w:val="28"/>
        </w:rPr>
        <w:t>Социокультурная линия</w:t>
      </w:r>
      <w:r w:rsidRPr="003A10A2">
        <w:rPr>
          <w:rFonts w:ascii="Times New Roman CYR" w:hAnsi="Times New Roman CYR" w:cs="Times New Roman CYR"/>
          <w:sz w:val="24"/>
          <w:szCs w:val="28"/>
        </w:rPr>
        <w:t xml:space="preserve"> в ее взаимосвязи с речевой и языковой линиями предполагает приобщение учащихся к материальной и духовной культуре русского народа в контексте межнационального диалога; ознакомление с особенностями социальных и национально-культурных отношений и регулирующими их нормами.</w:t>
      </w:r>
    </w:p>
    <w:p w:rsidR="003977B4" w:rsidRPr="003A10A2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8"/>
        </w:rPr>
      </w:pPr>
      <w:r w:rsidRPr="003A10A2">
        <w:rPr>
          <w:rFonts w:ascii="Times New Roman CYR" w:hAnsi="Times New Roman CYR" w:cs="Times New Roman CYR"/>
          <w:sz w:val="24"/>
          <w:szCs w:val="28"/>
        </w:rPr>
        <w:t xml:space="preserve">Социокультурная линия как неотъемлемая часть содержания обучения имеет большой развивающий и воспитательный потенциал, усиливает практическую направленность учебного процесса. 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8"/>
        </w:rPr>
      </w:pPr>
      <w:r w:rsidRPr="00792CD4">
        <w:rPr>
          <w:rFonts w:ascii="Times New Roman CYR" w:hAnsi="Times New Roman CYR" w:cs="Times New Roman CYR"/>
          <w:sz w:val="24"/>
          <w:szCs w:val="28"/>
        </w:rPr>
        <w:t>Усвоение социокультурных сведений преимущественно проводится на основе учебных текстов, содержащих сведения о духовной культуре народа, имеющих эстетическую и моральную ценность, оказывающих эмоционально-нравственное воздействие на учащихся.</w:t>
      </w:r>
      <w:r w:rsidRPr="00792CD4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  <w:r w:rsidRPr="00792CD4">
        <w:rPr>
          <w:rFonts w:ascii="Times New Roman CYR" w:hAnsi="Times New Roman CYR" w:cs="Times New Roman CYR"/>
          <w:sz w:val="24"/>
          <w:szCs w:val="28"/>
        </w:rPr>
        <w:t>В процессе работы с текстом необходимо делать акцент на смысловое восприятие и понимание его учащимися.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3977B4" w:rsidRPr="00D46DA0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8D0017">
        <w:rPr>
          <w:rFonts w:ascii="Times New Roman CYR" w:hAnsi="Times New Roman CYR" w:cs="Times New Roman CYR"/>
          <w:b/>
          <w:bCs/>
          <w:i/>
          <w:sz w:val="24"/>
          <w:szCs w:val="28"/>
        </w:rPr>
        <w:t>Деятельностная (стратегическая)</w:t>
      </w:r>
      <w:r w:rsidRPr="00D46DA0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  <w:r w:rsidRPr="00D46DA0">
        <w:rPr>
          <w:rFonts w:ascii="Times New Roman CYR" w:hAnsi="Times New Roman CYR" w:cs="Times New Roman CYR"/>
          <w:sz w:val="24"/>
          <w:szCs w:val="28"/>
        </w:rPr>
        <w:t xml:space="preserve">линия содержания обучения, как и социокультурная, дополняет работу над языковой и речевой линиями содержания и является обязательной составной её частью. Она предполагает развитие </w:t>
      </w:r>
      <w:r w:rsidRPr="00D46DA0">
        <w:rPr>
          <w:rFonts w:ascii="Times New Roman CYR" w:hAnsi="Times New Roman CYR" w:cs="Times New Roman CYR"/>
          <w:i/>
          <w:iCs/>
          <w:sz w:val="24"/>
          <w:szCs w:val="28"/>
        </w:rPr>
        <w:t>общеучебных умений</w:t>
      </w:r>
      <w:r w:rsidRPr="00D46DA0">
        <w:rPr>
          <w:rFonts w:ascii="Times New Roman CYR" w:hAnsi="Times New Roman CYR" w:cs="Times New Roman CYR"/>
          <w:sz w:val="24"/>
          <w:szCs w:val="28"/>
        </w:rPr>
        <w:t xml:space="preserve">, а также овладение </w:t>
      </w:r>
      <w:r w:rsidRPr="00D46DA0">
        <w:rPr>
          <w:rFonts w:ascii="Times New Roman CYR" w:hAnsi="Times New Roman CYR" w:cs="Times New Roman CYR"/>
          <w:i/>
          <w:iCs/>
          <w:sz w:val="24"/>
          <w:szCs w:val="28"/>
        </w:rPr>
        <w:t>стратегиями</w:t>
      </w:r>
      <w:r w:rsidRPr="00D46DA0">
        <w:rPr>
          <w:rFonts w:ascii="Times New Roman CYR" w:hAnsi="Times New Roman CYR" w:cs="Times New Roman CYR"/>
          <w:sz w:val="24"/>
          <w:szCs w:val="28"/>
        </w:rPr>
        <w:t>, которые определяют успешность речевой деятельности.</w:t>
      </w:r>
    </w:p>
    <w:p w:rsidR="003977B4" w:rsidRPr="00D46DA0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D46DA0">
        <w:rPr>
          <w:rFonts w:ascii="Times New Roman CYR" w:hAnsi="Times New Roman CYR" w:cs="Times New Roman CYR"/>
          <w:i/>
          <w:iCs/>
          <w:sz w:val="24"/>
          <w:szCs w:val="28"/>
        </w:rPr>
        <w:t xml:space="preserve">Общеучебные </w:t>
      </w:r>
      <w:r w:rsidRPr="00D46DA0">
        <w:rPr>
          <w:rFonts w:ascii="Times New Roman CYR" w:hAnsi="Times New Roman CYR" w:cs="Times New Roman CYR"/>
          <w:sz w:val="24"/>
          <w:szCs w:val="28"/>
        </w:rPr>
        <w:t>умения включают:</w:t>
      </w:r>
    </w:p>
    <w:p w:rsidR="003977B4" w:rsidRPr="00D46DA0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D46DA0">
        <w:rPr>
          <w:rFonts w:ascii="Times New Roman CYR" w:hAnsi="Times New Roman CYR" w:cs="Times New Roman CYR"/>
          <w:sz w:val="24"/>
          <w:szCs w:val="28"/>
        </w:rPr>
        <w:t>– организационные и контрольно-оценочные умения, которые выявляются во владении способами организации учебной деятельности: планирование, соблюдение запланированного режима работы; умение ценить личное время и время других людей; привычка содержать в порядке рабочее место; применение алгоритмов и памяток; контролирование последовательности выполнения работы и её промежуточных результатов и т.п.</w:t>
      </w:r>
    </w:p>
    <w:p w:rsidR="003977B4" w:rsidRPr="00D46DA0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D46DA0">
        <w:rPr>
          <w:rFonts w:ascii="Times New Roman CYR" w:hAnsi="Times New Roman CYR" w:cs="Times New Roman CYR"/>
          <w:sz w:val="24"/>
          <w:szCs w:val="28"/>
        </w:rPr>
        <w:t>– общепознавательные умения: выделение в объектах признаков и свойств, нахождение среди них основных и второстепенных, сравнение конкретных и абстрактных объектов; обобщение и выводы; различение в осваиваемом материале того, что было уже известно учащемуся, и того, что является для него новым, сравнение разных точек зрения на одну и ту же проблему;</w:t>
      </w:r>
    </w:p>
    <w:p w:rsidR="003977B4" w:rsidRPr="00D46DA0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D46DA0">
        <w:rPr>
          <w:rFonts w:ascii="Times New Roman CYR" w:hAnsi="Times New Roman CYR" w:cs="Times New Roman CYR"/>
          <w:sz w:val="24"/>
          <w:szCs w:val="28"/>
        </w:rPr>
        <w:t>– общеречевые умения, которые для других учебных предметов являются одной из составляющих общеучебных умений, но для курса языка представляют основную часть содержания и среди общеучебных умений отдельно не рассматриваются.</w:t>
      </w:r>
    </w:p>
    <w:p w:rsidR="003977B4" w:rsidRPr="00D46DA0" w:rsidRDefault="00397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D46DA0">
        <w:rPr>
          <w:rFonts w:ascii="Times New Roman CYR" w:hAnsi="Times New Roman CYR" w:cs="Times New Roman CYR"/>
          <w:i/>
          <w:iCs/>
          <w:sz w:val="24"/>
          <w:szCs w:val="28"/>
        </w:rPr>
        <w:t xml:space="preserve">Стратегические </w:t>
      </w:r>
      <w:r w:rsidRPr="00D46DA0">
        <w:rPr>
          <w:rFonts w:ascii="Times New Roman CYR" w:hAnsi="Times New Roman CYR" w:cs="Times New Roman CYR"/>
          <w:sz w:val="24"/>
          <w:szCs w:val="28"/>
        </w:rPr>
        <w:t xml:space="preserve">умения – те, которые дают возможность выстроить целенаправленную линию поведения для успешного выполнения определённой задачи. Это могут быть задачи, не являющиеся собственно речевыми, но предполагающие использование различных видов речевой деятельности (выполнение какого-либо действия по инструкции и пр.), или собственно речевые задачи (чтение и интерпретация, выступление, конспектирование и пр.). Указанные линии содержания обучения языку: речевая, языковая, социокультурная и деятельностная (стратегическая) – в совокупности формируют коммуникативную </w:t>
      </w:r>
      <w:r w:rsidRPr="00D46DA0">
        <w:rPr>
          <w:rFonts w:ascii="Times New Roman CYR" w:hAnsi="Times New Roman CYR" w:cs="Times New Roman CYR"/>
          <w:sz w:val="24"/>
          <w:szCs w:val="28"/>
        </w:rPr>
        <w:lastRenderedPageBreak/>
        <w:t>компетентность личности, способствуют развитию национального самосознания, патриотическому, морально-этическому и эстетическому воспитанию учащихся.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7B4" w:rsidRPr="00DF42CB" w:rsidRDefault="003977B4" w:rsidP="0008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8"/>
        </w:rPr>
      </w:pPr>
      <w:r w:rsidRPr="00DF42CB">
        <w:rPr>
          <w:rFonts w:ascii="Times New Roman CYR" w:hAnsi="Times New Roman CYR" w:cs="Times New Roman CYR"/>
          <w:b/>
          <w:sz w:val="24"/>
          <w:szCs w:val="28"/>
        </w:rPr>
        <w:t>Ориентировочное распределение учебного материала по классам:</w:t>
      </w:r>
    </w:p>
    <w:p w:rsidR="003977B4" w:rsidRDefault="003977B4" w:rsidP="0008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1270"/>
      </w:tblGrid>
      <w:tr w:rsidR="003977B4" w:rsidRPr="00C07482" w:rsidTr="00C07482">
        <w:tc>
          <w:tcPr>
            <w:tcW w:w="2518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Класс </w:t>
            </w:r>
          </w:p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11270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Разделы учебного материала языковой линии содержания</w:t>
            </w:r>
          </w:p>
        </w:tc>
      </w:tr>
      <w:tr w:rsidR="003977B4" w:rsidRPr="00C07482" w:rsidTr="00C07482">
        <w:tc>
          <w:tcPr>
            <w:tcW w:w="2518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5</w:t>
            </w:r>
          </w:p>
        </w:tc>
        <w:tc>
          <w:tcPr>
            <w:tcW w:w="11270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Фонетика. Графика. Орфоэпия. Орфография. 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Лексика. Фразеология </w:t>
            </w:r>
          </w:p>
        </w:tc>
      </w:tr>
      <w:tr w:rsidR="003977B4" w:rsidRPr="00C07482" w:rsidTr="00C07482">
        <w:tc>
          <w:tcPr>
            <w:tcW w:w="2518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6</w:t>
            </w:r>
          </w:p>
        </w:tc>
        <w:tc>
          <w:tcPr>
            <w:tcW w:w="11270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Морфология. Имя существительное. Имя прилагательное. Имя числительное</w:t>
            </w:r>
          </w:p>
        </w:tc>
      </w:tr>
      <w:tr w:rsidR="003977B4" w:rsidRPr="00C07482" w:rsidTr="00C07482">
        <w:tc>
          <w:tcPr>
            <w:tcW w:w="2518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7</w:t>
            </w:r>
          </w:p>
        </w:tc>
        <w:tc>
          <w:tcPr>
            <w:tcW w:w="11270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Морфология. Местоимения. Служебные части речи. Глагол</w:t>
            </w:r>
          </w:p>
        </w:tc>
      </w:tr>
      <w:tr w:rsidR="003977B4" w:rsidRPr="00C07482" w:rsidTr="00C07482">
        <w:tc>
          <w:tcPr>
            <w:tcW w:w="2518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8</w:t>
            </w:r>
          </w:p>
        </w:tc>
        <w:tc>
          <w:tcPr>
            <w:tcW w:w="11270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Морфология. Причастие. Деепричастие. Наречие</w:t>
            </w:r>
          </w:p>
        </w:tc>
      </w:tr>
      <w:tr w:rsidR="003977B4" w:rsidRPr="00C07482" w:rsidTr="00C07482">
        <w:tc>
          <w:tcPr>
            <w:tcW w:w="2518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9</w:t>
            </w:r>
          </w:p>
        </w:tc>
        <w:tc>
          <w:tcPr>
            <w:tcW w:w="11270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Синтаксис и пунктуация.</w:t>
            </w:r>
            <w:r w:rsidRPr="00C0748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Словосочетание и предложение, двусоставное простое предложение. Главные и второстепенные члены предложения. Односоставные предложения. Предложения с однородными членами, с обращениями, вводными словами, с обособленными членами. Способы передачи чужой речи</w:t>
            </w:r>
          </w:p>
        </w:tc>
      </w:tr>
      <w:tr w:rsidR="003977B4" w:rsidRPr="00C07482" w:rsidTr="00C07482">
        <w:tc>
          <w:tcPr>
            <w:tcW w:w="2518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10</w:t>
            </w:r>
          </w:p>
        </w:tc>
        <w:tc>
          <w:tcPr>
            <w:tcW w:w="11270" w:type="dxa"/>
          </w:tcPr>
          <w:p w:rsidR="003977B4" w:rsidRPr="00C07482" w:rsidRDefault="003977B4" w:rsidP="00C0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Синтаксис и пунктуация. Сложное предложение. Сложносочинённое предложение. Сложноподчинённое предложение. Бессоюзное сложное предложение. </w:t>
            </w:r>
          </w:p>
        </w:tc>
      </w:tr>
    </w:tbl>
    <w:p w:rsidR="003977B4" w:rsidRPr="000839F7" w:rsidRDefault="003977B4" w:rsidP="0008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</w:p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3247D">
        <w:rPr>
          <w:rFonts w:ascii="Times New Roman CYR" w:hAnsi="Times New Roman CYR" w:cs="Times New Roman CYR"/>
          <w:b/>
          <w:bCs/>
          <w:sz w:val="24"/>
          <w:szCs w:val="24"/>
        </w:rPr>
        <w:t>5-й класс</w:t>
      </w:r>
    </w:p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3247D">
        <w:rPr>
          <w:rFonts w:ascii="Times New Roman CYR" w:hAnsi="Times New Roman CYR" w:cs="Times New Roman CYR"/>
          <w:sz w:val="24"/>
          <w:szCs w:val="24"/>
        </w:rPr>
        <w:t>(</w:t>
      </w:r>
      <w:r w:rsidRPr="0013247D">
        <w:rPr>
          <w:rFonts w:ascii="Times New Roman CYR" w:hAnsi="Times New Roman CYR" w:cs="Times New Roman CYR"/>
          <w:sz w:val="24"/>
          <w:szCs w:val="24"/>
          <w:lang w:val="uk-UA"/>
        </w:rPr>
        <w:t>35</w:t>
      </w:r>
      <w:r w:rsidRPr="0013247D">
        <w:rPr>
          <w:rFonts w:ascii="Times New Roman CYR" w:hAnsi="Times New Roman CYR" w:cs="Times New Roman CYR"/>
          <w:sz w:val="24"/>
          <w:szCs w:val="24"/>
        </w:rPr>
        <w:t xml:space="preserve"> часов; </w:t>
      </w:r>
      <w:r w:rsidRPr="0013247D">
        <w:rPr>
          <w:rFonts w:ascii="Times New Roman CYR" w:hAnsi="Times New Roman CYR" w:cs="Times New Roman CYR"/>
          <w:sz w:val="24"/>
          <w:szCs w:val="24"/>
          <w:lang w:val="uk-UA"/>
        </w:rPr>
        <w:t>1</w:t>
      </w:r>
      <w:r w:rsidRPr="0013247D">
        <w:rPr>
          <w:rFonts w:ascii="Times New Roman CYR" w:hAnsi="Times New Roman CYR" w:cs="Times New Roman CYR"/>
          <w:sz w:val="24"/>
          <w:szCs w:val="24"/>
        </w:rPr>
        <w:t xml:space="preserve"> час в неделю)</w:t>
      </w:r>
    </w:p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3247D">
        <w:rPr>
          <w:rFonts w:ascii="Times New Roman CYR" w:hAnsi="Times New Roman CYR" w:cs="Times New Roman CYR"/>
          <w:sz w:val="24"/>
          <w:szCs w:val="24"/>
        </w:rPr>
        <w:t>(</w:t>
      </w:r>
      <w:r w:rsidRPr="0013247D">
        <w:rPr>
          <w:rFonts w:ascii="Times New Roman CYR" w:hAnsi="Times New Roman CYR" w:cs="Times New Roman CYR"/>
          <w:sz w:val="24"/>
          <w:szCs w:val="24"/>
          <w:lang w:val="uk-UA"/>
        </w:rPr>
        <w:t>2</w:t>
      </w:r>
      <w:r w:rsidRPr="0013247D">
        <w:rPr>
          <w:rFonts w:ascii="Times New Roman CYR" w:hAnsi="Times New Roman CYR" w:cs="Times New Roman CYR"/>
          <w:sz w:val="24"/>
          <w:szCs w:val="24"/>
        </w:rPr>
        <w:t xml:space="preserve"> часа – резервное время, используемое по усмотрению учителя)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977B4" w:rsidRPr="0013247D" w:rsidRDefault="003977B4" w:rsidP="0044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110240053"/>
      <w:r w:rsidRPr="0013247D">
        <w:rPr>
          <w:rFonts w:ascii="Times New Roman" w:hAnsi="Times New Roman"/>
          <w:b/>
          <w:bCs/>
          <w:sz w:val="24"/>
          <w:szCs w:val="24"/>
        </w:rPr>
        <w:t>Введение</w:t>
      </w:r>
      <w:bookmarkEnd w:id="1"/>
      <w:r w:rsidRPr="0013247D">
        <w:rPr>
          <w:rFonts w:ascii="Times New Roman" w:hAnsi="Times New Roman"/>
          <w:b/>
          <w:bCs/>
          <w:sz w:val="24"/>
          <w:szCs w:val="24"/>
        </w:rPr>
        <w:t xml:space="preserve"> (1 ч.)</w:t>
      </w:r>
    </w:p>
    <w:p w:rsidR="003977B4" w:rsidRDefault="003977B4" w:rsidP="0044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03"/>
        <w:gridCol w:w="4669"/>
        <w:gridCol w:w="4677"/>
      </w:tblGrid>
      <w:tr w:rsidR="003977B4" w:rsidRPr="00C07482" w:rsidTr="00DC1047">
        <w:trPr>
          <w:jc w:val="center"/>
        </w:trPr>
        <w:tc>
          <w:tcPr>
            <w:tcW w:w="951" w:type="dxa"/>
          </w:tcPr>
          <w:p w:rsidR="003977B4" w:rsidRPr="00C07482" w:rsidRDefault="003977B4" w:rsidP="002046E6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403" w:type="dxa"/>
          </w:tcPr>
          <w:p w:rsidR="003977B4" w:rsidRPr="00C07482" w:rsidRDefault="003977B4" w:rsidP="002046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204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9" w:type="dxa"/>
          </w:tcPr>
          <w:p w:rsidR="003977B4" w:rsidRPr="00C07482" w:rsidRDefault="003977B4" w:rsidP="0020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Государственные требования к уровню общеобразовательной подготовки учащихся</w:t>
            </w:r>
          </w:p>
        </w:tc>
        <w:tc>
          <w:tcPr>
            <w:tcW w:w="4677" w:type="dxa"/>
          </w:tcPr>
          <w:p w:rsidR="003977B4" w:rsidRPr="00C07482" w:rsidRDefault="003977B4" w:rsidP="002046E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Направленность коррекционно-развивающей работы и ожидаемый результат</w:t>
            </w:r>
          </w:p>
        </w:tc>
      </w:tr>
      <w:tr w:rsidR="003977B4" w:rsidRPr="00C07482" w:rsidTr="00DC1047">
        <w:trPr>
          <w:jc w:val="center"/>
        </w:trPr>
        <w:tc>
          <w:tcPr>
            <w:tcW w:w="951" w:type="dxa"/>
          </w:tcPr>
          <w:p w:rsidR="003977B4" w:rsidRPr="00C07482" w:rsidRDefault="003977B4" w:rsidP="004414C7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3" w:type="dxa"/>
          </w:tcPr>
          <w:p w:rsidR="003977B4" w:rsidRPr="00C07482" w:rsidRDefault="003977B4" w:rsidP="004414C7">
            <w:pPr>
              <w:spacing w:after="0" w:line="240" w:lineRule="auto"/>
              <w:ind w:firstLine="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bCs/>
                <w:sz w:val="24"/>
                <w:szCs w:val="24"/>
              </w:rPr>
              <w:t>Язык – важнейшее сред</w:t>
            </w:r>
            <w:r w:rsidRPr="00C07482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общения и познания</w:t>
            </w:r>
          </w:p>
        </w:tc>
        <w:tc>
          <w:tcPr>
            <w:tcW w:w="4669" w:type="dxa"/>
          </w:tcPr>
          <w:p w:rsidR="003977B4" w:rsidRPr="00C07482" w:rsidRDefault="003977B4" w:rsidP="0044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7482">
              <w:rPr>
                <w:rFonts w:ascii="Times New Roman" w:hAnsi="Times New Roman"/>
                <w:bCs/>
                <w:i/>
                <w:sz w:val="24"/>
                <w:szCs w:val="24"/>
              </w:rPr>
              <w:t>Ученик:</w:t>
            </w:r>
          </w:p>
          <w:p w:rsidR="003977B4" w:rsidRPr="00C07482" w:rsidRDefault="003977B4" w:rsidP="0044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7482">
              <w:rPr>
                <w:rFonts w:ascii="Times New Roman" w:hAnsi="Times New Roman"/>
                <w:bCs/>
                <w:sz w:val="24"/>
                <w:szCs w:val="24"/>
              </w:rPr>
              <w:t>понимает роль языка в жизни человека и общества, обосновывает тезис: «Язык – важнейшее средство общения и познания»</w:t>
            </w:r>
          </w:p>
        </w:tc>
        <w:tc>
          <w:tcPr>
            <w:tcW w:w="4677" w:type="dxa"/>
          </w:tcPr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Формирование уважительного отношения к русскому языку; желание его изучать; </w:t>
            </w: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247D">
        <w:rPr>
          <w:rFonts w:ascii="Times New Roman" w:hAnsi="Times New Roman"/>
          <w:b/>
          <w:bCs/>
          <w:sz w:val="24"/>
          <w:szCs w:val="24"/>
        </w:rPr>
        <w:t>I. Речевая линия содержания</w:t>
      </w:r>
    </w:p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3247D">
        <w:rPr>
          <w:rFonts w:ascii="Times New Roman" w:hAnsi="Times New Roman"/>
          <w:b/>
          <w:sz w:val="24"/>
          <w:szCs w:val="24"/>
        </w:rPr>
        <w:t>Речь</w:t>
      </w:r>
      <w:r w:rsidRPr="0013247D">
        <w:rPr>
          <w:rFonts w:ascii="Times New Roman" w:hAnsi="Times New Roman"/>
          <w:b/>
          <w:sz w:val="24"/>
        </w:rPr>
        <w:t>. Речевая деятельность</w:t>
      </w:r>
    </w:p>
    <w:p w:rsidR="003977B4" w:rsidRPr="00096FD1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044"/>
        <w:gridCol w:w="4609"/>
        <w:gridCol w:w="4575"/>
        <w:gridCol w:w="4663"/>
      </w:tblGrid>
      <w:tr w:rsidR="003977B4" w:rsidRPr="00C07482" w:rsidTr="004B3BE3">
        <w:trPr>
          <w:jc w:val="center"/>
        </w:trPr>
        <w:tc>
          <w:tcPr>
            <w:tcW w:w="1044" w:type="dxa"/>
            <w:gridSpan w:val="2"/>
          </w:tcPr>
          <w:p w:rsidR="003977B4" w:rsidRPr="00C07482" w:rsidRDefault="003977B4" w:rsidP="005B78D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611" w:type="dxa"/>
          </w:tcPr>
          <w:p w:rsidR="003977B4" w:rsidRPr="00C07482" w:rsidRDefault="003977B4" w:rsidP="005B78D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5B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77" w:type="dxa"/>
          </w:tcPr>
          <w:p w:rsidR="003977B4" w:rsidRPr="00C07482" w:rsidRDefault="003977B4" w:rsidP="005B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Государственные требования к уровню общеобразовательной подготовки учащихся</w:t>
            </w:r>
          </w:p>
        </w:tc>
        <w:tc>
          <w:tcPr>
            <w:tcW w:w="4665" w:type="dxa"/>
          </w:tcPr>
          <w:p w:rsidR="003977B4" w:rsidRPr="00C07482" w:rsidRDefault="003977B4" w:rsidP="005B7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Направленность коррекционно-развивающей работы и ожидаемый результат</w:t>
            </w: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9C16EA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11" w:type="dxa"/>
          </w:tcPr>
          <w:p w:rsidR="003977B4" w:rsidRPr="00C07482" w:rsidRDefault="003977B4" w:rsidP="009C16EA">
            <w:pPr>
              <w:spacing w:after="0" w:line="240" w:lineRule="auto"/>
              <w:ind w:firstLine="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Аудирование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Слушание, понимание текстов, относящихся к художественному стилю (объём 200-250 слов) и другим стилям (100-150 слов) – время звучания соответственно 2–2,5 мин. и 1–1,5 мин. 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Тип речевого произведения: повествование.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Жанры произведений: загадка, пословица, поговорка, скороговорка, песня, сказка, стихотворение, рассказ.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Восприятие на слух, понимание при беглом темпе речи: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-  слов, в том числе различающихся звуками; 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- словосочетаний, различающихся предлогом и др; 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интонационных особенностей и содержания предложений, различных по цели высказывания (длина предложения 7–8 слов).</w:t>
            </w:r>
          </w:p>
        </w:tc>
        <w:tc>
          <w:tcPr>
            <w:tcW w:w="4577" w:type="dxa"/>
          </w:tcPr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 xml:space="preserve">Ученик: 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различает на слух звуки слoва; подобные, но не одинаковые по звучанию словa, словосочетания; предложения, различные по цели высказывания и интонации; 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группирует по указанному признаку звуки, словa, словосочетания, предложения, воспринятые на слух;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понимает прослушанный текст, выполняя задания такого типа: отвечает на вопрос по тексту, делит текст на части, находит указанные части и др.;</w:t>
            </w:r>
          </w:p>
          <w:p w:rsidR="003977B4" w:rsidRPr="00C07482" w:rsidRDefault="003977B4" w:rsidP="009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оценивает особенности содержания и формы прослушанного текста.</w:t>
            </w:r>
          </w:p>
        </w:tc>
        <w:tc>
          <w:tcPr>
            <w:tcW w:w="4665" w:type="dxa"/>
          </w:tcPr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слуховой и зрительной памяти;</w:t>
            </w: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развитие целенаправленности и осознанности воспринимаемого текста; </w:t>
            </w: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развитие произвольного внимания; </w:t>
            </w: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совершенствование слухового восприятия; </w:t>
            </w:r>
          </w:p>
          <w:p w:rsidR="003977B4" w:rsidRPr="00C07482" w:rsidRDefault="003977B4" w:rsidP="00096FD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умения представлять то, что прослушивается;</w:t>
            </w:r>
          </w:p>
          <w:p w:rsidR="003977B4" w:rsidRPr="00C07482" w:rsidRDefault="003977B4" w:rsidP="00096FD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навыков беглого чтения молча.</w:t>
            </w: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5B78D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853" w:type="dxa"/>
            <w:gridSpan w:val="3"/>
          </w:tcPr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Говорение: диалогические и монологические высказывания</w:t>
            </w: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5B78D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611" w:type="dxa"/>
          </w:tcPr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482">
              <w:rPr>
                <w:rFonts w:ascii="Times New Roman" w:hAnsi="Times New Roman"/>
                <w:b/>
                <w:bCs/>
                <w:sz w:val="24"/>
                <w:szCs w:val="24"/>
              </w:rPr>
              <w:t>Устная диалогическая речь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Сведения о диалогической речи: сферы и ситуации общения и коммуникативные задания участников диалога, структура диалога. Качества хорошей диалогической речи. Типы начальных реплик (сообщение, вопрос, побуждение). Языковые и неязыковые средства, используемые в диалоге. Правила общения. Речевой этикет.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Воспроизведение прослушанных и/или про</w:t>
            </w:r>
            <w:r w:rsidRPr="00C07482">
              <w:rPr>
                <w:rFonts w:ascii="Times New Roman" w:hAnsi="Times New Roman"/>
                <w:sz w:val="24"/>
                <w:szCs w:val="24"/>
              </w:rPr>
              <w:softHyphen/>
              <w:t>читанных диалогов. Составление диалогов с помощью вспомогательных материалов и самостоятельно. Минимальный объём диалога 4–5 реплик на двоих учащихся (без учёта этикетных формул начала и конца диалога).</w:t>
            </w:r>
          </w:p>
        </w:tc>
        <w:tc>
          <w:tcPr>
            <w:tcW w:w="4577" w:type="dxa"/>
          </w:tcPr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7482">
              <w:rPr>
                <w:rFonts w:ascii="Times New Roman" w:hAnsi="Times New Roman"/>
                <w:i/>
                <w:iCs/>
                <w:sz w:val="24"/>
                <w:szCs w:val="24"/>
              </w:rPr>
              <w:t>Ученики: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воспроизводят в лицах прослушанные и/или про</w:t>
            </w:r>
            <w:r w:rsidRPr="00C07482">
              <w:rPr>
                <w:rFonts w:ascii="Times New Roman" w:hAnsi="Times New Roman"/>
                <w:sz w:val="24"/>
                <w:szCs w:val="24"/>
              </w:rPr>
              <w:softHyphen/>
              <w:t>читанные диалоги;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составляют и разыгрывают диалоги (с опорой на вспомогательные материалы) по заданной ситуации общения, соблюдают правила общения.</w:t>
            </w:r>
          </w:p>
        </w:tc>
        <w:tc>
          <w:tcPr>
            <w:tcW w:w="4665" w:type="dxa"/>
          </w:tcPr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понимания того, что устная речь должна соответствовать определенным требованиям;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слухового внимания и памяти;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словесной памяти;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устной связной речи, умений;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речевой активности;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регулирование интонационной выразительности  речи и четкости звукопроизношения;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и развитие умений ставить вопросы собеседнику по существу и умений поддержать разговор;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обогащение лексического запаса;</w:t>
            </w:r>
          </w:p>
          <w:p w:rsidR="003977B4" w:rsidRPr="00C07482" w:rsidRDefault="003977B4" w:rsidP="00870A9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культуры речи;</w:t>
            </w:r>
          </w:p>
          <w:p w:rsidR="003977B4" w:rsidRPr="00C07482" w:rsidRDefault="003977B4" w:rsidP="00C4777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воспитание речевого этикета;</w:t>
            </w:r>
          </w:p>
          <w:p w:rsidR="003977B4" w:rsidRPr="00C07482" w:rsidRDefault="003977B4" w:rsidP="00E744E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воспитание внимательного, доброжелательного отношения к собеседнику.</w:t>
            </w: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5B78D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611" w:type="dxa"/>
          </w:tcPr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482">
              <w:rPr>
                <w:rFonts w:ascii="Times New Roman" w:hAnsi="Times New Roman"/>
                <w:b/>
                <w:bCs/>
                <w:sz w:val="24"/>
                <w:szCs w:val="24"/>
              </w:rPr>
              <w:t>Устная монологическая речь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Качества хорошей монологической речи. Основные требования к связному устному высказыванию (соответствие теме, основной мы</w:t>
            </w:r>
            <w:r w:rsidRPr="00C07482">
              <w:rPr>
                <w:rFonts w:ascii="Times New Roman" w:hAnsi="Times New Roman"/>
                <w:sz w:val="24"/>
                <w:szCs w:val="24"/>
              </w:rPr>
              <w:softHyphen/>
              <w:t>сли; последовательность изложения; использование средств связи в тексте; наличие вступления, основной части и заключения).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Повтор образца высказывания, данного учителем (текста-повествования).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 xml:space="preserve">Устный пересказ текстов-повествований (объём текста до 50 слов) – с использованием вспомогательных материалов (данного плана, </w:t>
            </w:r>
            <w:r w:rsidRPr="00C074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словосочетаний, незавершённых предложений из текста и др.). 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Устное сочинение (высказывание повествовательного характера по опорным словам и словосочетаниям, по серии рисунков).</w:t>
            </w:r>
          </w:p>
        </w:tc>
        <w:tc>
          <w:tcPr>
            <w:tcW w:w="4577" w:type="dxa"/>
          </w:tcPr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748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Ученик: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пересказывает и самостоятельно составляет тексты по данному простому плану, опорным словам, данному началу;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482">
              <w:rPr>
                <w:rFonts w:ascii="Times New Roman" w:hAnsi="Times New Roman"/>
                <w:sz w:val="24"/>
                <w:szCs w:val="24"/>
              </w:rPr>
              <w:t>с помощью учителя оценивает содержание и форму устных высказываний (соответствие теме, основной мысли, последовательность изложения и др.).</w:t>
            </w:r>
          </w:p>
          <w:p w:rsidR="003977B4" w:rsidRPr="00C07482" w:rsidRDefault="003977B4" w:rsidP="00713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четкости и выразительности устной речи;</w:t>
            </w: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навыков монологического устного вещания;</w:t>
            </w:r>
          </w:p>
          <w:p w:rsidR="003977B4" w:rsidRPr="00C07482" w:rsidRDefault="003977B4" w:rsidP="00E7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умения содержательно, грамматически правильно и логически высказывать мысли;</w:t>
            </w:r>
          </w:p>
          <w:p w:rsidR="003977B4" w:rsidRPr="00C07482" w:rsidRDefault="003977B4" w:rsidP="00E7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и развитие навыков творческого пересказа текста;</w:t>
            </w: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формирования невербальных средств общения (мимика, жесты и пр.);</w:t>
            </w:r>
          </w:p>
          <w:p w:rsidR="003977B4" w:rsidRPr="00C07482" w:rsidRDefault="003977B4" w:rsidP="00BD013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и развитие эмоциональности и интонационной выразительности устной речи;</w:t>
            </w:r>
          </w:p>
          <w:p w:rsidR="003977B4" w:rsidRPr="00C07482" w:rsidRDefault="003977B4" w:rsidP="00E744E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воспитания внимательного, доброжелательного отношение к собеседнику.</w:t>
            </w: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5B78D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853" w:type="dxa"/>
            <w:gridSpan w:val="3"/>
          </w:tcPr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Обучение чтению и письму</w:t>
            </w: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5B78D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611" w:type="dxa"/>
          </w:tcPr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Чтение и письмо слов с буквами, которые не различаются в русской и украинской графике: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слова, в которых букве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соответствует звук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a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] (пишется буква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):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дом – домa, г</w:t>
            </w:r>
            <w:r w:rsidRPr="00C07482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лова, гол</w:t>
            </w:r>
            <w:r w:rsidRPr="00C07482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т. п.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;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слова, в которых ударному звуку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 после мягкого согласного соответствует звук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] в первом предударном слоге (пишутся буквы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):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час – часы, взять – взяла;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 – слова, в которых перед гласными произносится звонкий согласный, а в конце слова и перед глухим согласным – парный ему глухой (пишется одна и та же буква):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сады – сад, слова – слов, трава – травка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т. п.;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слова с согласными звуками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г’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;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слова с согласными звуками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ч’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],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ш’ш’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 или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ш’ч’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].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7" w:type="dxa"/>
          </w:tcPr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Ученик: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находит слово, в котором указанный звук обозначен той или иной буквой; 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группирует слова с буквами, которые имеют указанное звуковое значение; с ударением на указанном слоге и т. п.;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проговаривает слово так, как оно пишется, и произносит его по правилам произношения; 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понимает значения воспринятых при чтении и написанных слов, словосочетаний, предложений;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читает вслух текст плавно, соблюдая орфоэпические нормы, соблюдая интонацию конца предложения. 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пишет по памяти и проверяет написанное; </w:t>
            </w:r>
          </w:p>
          <w:p w:rsidR="003977B4" w:rsidRPr="00C07482" w:rsidRDefault="003977B4" w:rsidP="004B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пишет под диктовку текст из слов, предварительно усвоенных на уроках, в которых произношение не полностью соответствует написанию (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сказка, большой, часы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); </w:t>
            </w:r>
          </w:p>
        </w:tc>
        <w:tc>
          <w:tcPr>
            <w:tcW w:w="4665" w:type="dxa"/>
          </w:tcPr>
          <w:p w:rsidR="003977B4" w:rsidRPr="00C07482" w:rsidRDefault="003977B4" w:rsidP="00E7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навыков правильного плавного чтения;</w:t>
            </w:r>
          </w:p>
          <w:p w:rsidR="003977B4" w:rsidRPr="00C07482" w:rsidRDefault="003977B4" w:rsidP="00E744E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навыков распознавания знакомых слов;</w:t>
            </w:r>
          </w:p>
          <w:p w:rsidR="003977B4" w:rsidRPr="00C07482" w:rsidRDefault="003977B4" w:rsidP="00E744E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фонематического слуха;</w:t>
            </w: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развитие навыков контроля и самоконтроля при чтении/произношении слов, предложений, текстов в соответствии с правилами русской орфоэпии;</w:t>
            </w:r>
          </w:p>
          <w:p w:rsidR="003977B4" w:rsidRPr="00C07482" w:rsidRDefault="003977B4" w:rsidP="00E7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мыслительных операций (анализа, синтеза, сравнения, обобщения);</w:t>
            </w:r>
          </w:p>
          <w:p w:rsidR="003977B4" w:rsidRPr="00C07482" w:rsidRDefault="003977B4" w:rsidP="00A402A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обогащение словарного запаса; </w:t>
            </w:r>
          </w:p>
          <w:p w:rsidR="003977B4" w:rsidRPr="00C07482" w:rsidRDefault="003977B4" w:rsidP="00A402A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орфографической зоркости, умений распознавать грамматические и пунктуационные ошибки;</w:t>
            </w:r>
          </w:p>
          <w:p w:rsidR="003977B4" w:rsidRPr="00C07482" w:rsidRDefault="003977B4" w:rsidP="00A402A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воспитание аккуратности, опрятности во время письма и списывания.</w:t>
            </w:r>
          </w:p>
          <w:p w:rsidR="003977B4" w:rsidRPr="00C07482" w:rsidRDefault="003977B4" w:rsidP="00E744E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4414C7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611" w:type="dxa"/>
          </w:tcPr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Чтение и написание слов с буквами, различающимися в русской и украинской графике: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буквы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ы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и;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звуки, обозначаемые этими буквами; произношение и написание слов с сочетаниями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жи, ши, ци, цы;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буква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э,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её звуковое значение;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буква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; обозначение буквой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звуков [э]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(белый);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]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(мелок);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[йэ]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(ест, поел);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произношение и написание слов с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сочетаниями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же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ше, це;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буква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ё;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обозначение буквой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ё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звуков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]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(орёл);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йо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]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(поёт, ёлка);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произношение и написание слов с сочетаниями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жё, шё; 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буква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ь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; использование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ь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для: а) обозначения мягкости согласного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(брат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брать);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б) для указания на то, что буквы я,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ю, е, ё,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ь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обозначают два звука: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йа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йу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йэ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[йо],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йи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]; произношение и написание сочетаний содержащими звук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(пья, мья, бьё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т. п.);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буква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ъ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; использование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ъ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указания на то, что буквы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я, ю, е, ё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после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ъ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обозначают два звука: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йа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],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йу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],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йэ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 [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йо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].</w:t>
            </w:r>
          </w:p>
        </w:tc>
        <w:tc>
          <w:tcPr>
            <w:tcW w:w="4577" w:type="dxa"/>
          </w:tcPr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Ученик: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различает буквы русского и украинского алфавитов;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сопоставляет начертание букв и их звуковое значение в русской и украинской графических системах, произношение и написание слова; 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произносит слово по правилам произношения; 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понимает значения воспринятых при 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чтении слов, словосочетаний, предложений;</w:t>
            </w:r>
          </w:p>
          <w:p w:rsidR="003977B4" w:rsidRPr="00C07482" w:rsidRDefault="003977B4" w:rsidP="00FE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читает вслух текст, соблюдая орфоэпические нормы.</w:t>
            </w:r>
          </w:p>
        </w:tc>
        <w:tc>
          <w:tcPr>
            <w:tcW w:w="4665" w:type="dxa"/>
          </w:tcPr>
          <w:p w:rsidR="003977B4" w:rsidRPr="00C07482" w:rsidRDefault="003977B4" w:rsidP="00A4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Совершенствование навыков правильного плавного чтения в соответствии с правилами русской орфоэпии;</w:t>
            </w:r>
          </w:p>
          <w:p w:rsidR="003977B4" w:rsidRPr="00C07482" w:rsidRDefault="003977B4" w:rsidP="00A402A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навыков различия букв в русском и украинском алфавитах;</w:t>
            </w:r>
          </w:p>
          <w:p w:rsidR="003977B4" w:rsidRPr="00C07482" w:rsidRDefault="003977B4" w:rsidP="000B61FD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фонематического слуха;</w:t>
            </w: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развитие мыслительных операций (анализа, синтеза, сравнения, обобщения);</w:t>
            </w:r>
          </w:p>
          <w:p w:rsidR="003977B4" w:rsidRPr="00C07482" w:rsidRDefault="003977B4" w:rsidP="00A402A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обогащение словарного запаса; формирование и развитие навыков при </w:t>
            </w: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написании под диктовку;</w:t>
            </w:r>
          </w:p>
          <w:p w:rsidR="003977B4" w:rsidRPr="00C07482" w:rsidRDefault="003977B4" w:rsidP="00A402A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орфографической зоркости;</w:t>
            </w:r>
          </w:p>
          <w:p w:rsidR="003977B4" w:rsidRPr="00C07482" w:rsidRDefault="003977B4" w:rsidP="00A402A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воспитание аккуратности, опрятности во время письма.</w:t>
            </w:r>
          </w:p>
          <w:p w:rsidR="003977B4" w:rsidRPr="00C07482" w:rsidRDefault="003977B4" w:rsidP="00A4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77B4" w:rsidRPr="00C07482" w:rsidTr="004B3BE3">
        <w:trPr>
          <w:gridBefore w:val="1"/>
          <w:jc w:val="center"/>
        </w:trPr>
        <w:tc>
          <w:tcPr>
            <w:tcW w:w="1044" w:type="dxa"/>
          </w:tcPr>
          <w:p w:rsidR="003977B4" w:rsidRPr="00C07482" w:rsidRDefault="003977B4" w:rsidP="004414C7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3.3.</w:t>
            </w:r>
          </w:p>
        </w:tc>
        <w:tc>
          <w:tcPr>
            <w:tcW w:w="4611" w:type="dxa"/>
          </w:tcPr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Развитие навыка чтения и письма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Чтение вслух и молча небольших текстов: сказок, рассказов, стихотворений, загадок и др.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Понимание логическо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 xml:space="preserve">го содержания текста. 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Точность восприятия, понимание слов, словосочетаний, усвоенных на уроках.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Понимание содержания предложений, различных по цели высказывания и интонации (длина предложения 7–8 слов). 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Письменное изложение текстов повествова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тельного характера (по данному плану, опорным словам и словосочетаниям, серии рисунков др.); объём текста для обучающего изложения 20–30 слов.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Письменное сочинение (4–5 предложений) по опорным словам, словосочетаниям др.</w:t>
            </w:r>
          </w:p>
        </w:tc>
        <w:tc>
          <w:tcPr>
            <w:tcW w:w="4577" w:type="dxa"/>
          </w:tcPr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Ученик: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читает вслух текст, соблюдая орфоэпические нормы, интонацию конца предложения. 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Читает молча незнакомый текст – после подготовки к чтению (толкования слов, выражений; предваря</w:t>
            </w: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ющего обсуждения проблемы, о которой говорится в тексте и др.); выполняет задания на проверку понимания прочитанного;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списывает, проговаривая текст «орфографически» (так, как слово пишут);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проверяет написанное, сверяя его с образцом;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пишет по памяти  и под диктовку текст из предварительно усвоенных на уроках слов; 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 xml:space="preserve">пишет обучающий пересказ текста по данному плану, опорным словам и словосочетаниям; </w:t>
            </w:r>
          </w:p>
          <w:p w:rsidR="003977B4" w:rsidRPr="00C07482" w:rsidRDefault="003977B4" w:rsidP="0098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4"/>
              </w:rPr>
              <w:t>пишет обучающее сочинение по опорным словам, словосочетаниям и др.</w:t>
            </w:r>
          </w:p>
        </w:tc>
        <w:tc>
          <w:tcPr>
            <w:tcW w:w="4665" w:type="dxa"/>
          </w:tcPr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совершенствования правильного, четкого произношения звукосочетаний;</w:t>
            </w:r>
          </w:p>
          <w:p w:rsidR="003977B4" w:rsidRPr="00C07482" w:rsidRDefault="003977B4" w:rsidP="00A4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развитие навыков зрительного контроля во время чтения и письма; 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выразительности чтения и устной речи;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умения применять в собственной речи слова и фразы из прочитанных/прослушанных текстов;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мыслительных операций (анализа, синтеза, сравнения, обобщения);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логично связной письменной речи;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навыков самоконтроля;</w:t>
            </w:r>
          </w:p>
          <w:p w:rsidR="003977B4" w:rsidRPr="00C07482" w:rsidRDefault="003977B4" w:rsidP="00823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воспитание аккуратности, самостоятельности.</w:t>
            </w:r>
          </w:p>
        </w:tc>
      </w:tr>
    </w:tbl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3247D">
        <w:rPr>
          <w:rFonts w:ascii="Times New Roman CYR" w:hAnsi="Times New Roman CYR" w:cs="Times New Roman CYR"/>
          <w:b/>
          <w:bCs/>
          <w:sz w:val="24"/>
          <w:szCs w:val="24"/>
        </w:rPr>
        <w:t>II. Языковая линия содержания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3247D">
        <w:rPr>
          <w:rFonts w:ascii="Times New Roman" w:hAnsi="Times New Roman"/>
          <w:b/>
          <w:sz w:val="24"/>
          <w:szCs w:val="24"/>
        </w:rPr>
        <w:t>Сведения о языке. Языковые единицы и нормы их употребления</w:t>
      </w:r>
      <w:r w:rsidRPr="0013247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3247D">
        <w:rPr>
          <w:rFonts w:ascii="Times New Roman CYR" w:hAnsi="Times New Roman CYR" w:cs="Times New Roman CYR"/>
          <w:b/>
          <w:sz w:val="24"/>
          <w:szCs w:val="24"/>
        </w:rPr>
        <w:t>(2</w:t>
      </w:r>
      <w:r w:rsidRPr="0013247D">
        <w:rPr>
          <w:rFonts w:ascii="Times New Roman CYR" w:hAnsi="Times New Roman CYR" w:cs="Times New Roman CYR"/>
          <w:b/>
          <w:sz w:val="24"/>
          <w:szCs w:val="24"/>
          <w:lang w:val="uk-UA"/>
        </w:rPr>
        <w:t>0</w:t>
      </w:r>
      <w:r w:rsidRPr="0013247D">
        <w:rPr>
          <w:rFonts w:ascii="Times New Roman CYR" w:hAnsi="Times New Roman CYR" w:cs="Times New Roman CYR"/>
          <w:b/>
          <w:sz w:val="24"/>
          <w:szCs w:val="24"/>
        </w:rPr>
        <w:t xml:space="preserve"> ч)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11"/>
        <w:gridCol w:w="4577"/>
        <w:gridCol w:w="4665"/>
      </w:tblGrid>
      <w:tr w:rsidR="003977B4" w:rsidRPr="00C07482" w:rsidTr="002046E6">
        <w:trPr>
          <w:jc w:val="center"/>
        </w:trPr>
        <w:tc>
          <w:tcPr>
            <w:tcW w:w="1044" w:type="dxa"/>
          </w:tcPr>
          <w:p w:rsidR="003977B4" w:rsidRPr="00C07482" w:rsidRDefault="003977B4" w:rsidP="002046E6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611" w:type="dxa"/>
          </w:tcPr>
          <w:p w:rsidR="003977B4" w:rsidRPr="00C07482" w:rsidRDefault="003977B4" w:rsidP="002046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204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77" w:type="dxa"/>
          </w:tcPr>
          <w:p w:rsidR="003977B4" w:rsidRPr="00C07482" w:rsidRDefault="003977B4" w:rsidP="0020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Государственные требования к уровню общеобразовательной подготовки учащихся</w:t>
            </w:r>
          </w:p>
        </w:tc>
        <w:tc>
          <w:tcPr>
            <w:tcW w:w="4665" w:type="dxa"/>
          </w:tcPr>
          <w:p w:rsidR="003977B4" w:rsidRPr="00C07482" w:rsidRDefault="003977B4" w:rsidP="002046E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Направленность коррекционно-развивающей работы и ожидаемый результат</w:t>
            </w:r>
          </w:p>
        </w:tc>
      </w:tr>
      <w:tr w:rsidR="003977B4" w:rsidRPr="00C07482" w:rsidTr="002046E6">
        <w:trPr>
          <w:jc w:val="center"/>
        </w:trPr>
        <w:tc>
          <w:tcPr>
            <w:tcW w:w="1044" w:type="dxa"/>
          </w:tcPr>
          <w:p w:rsidR="003977B4" w:rsidRPr="00C07482" w:rsidRDefault="003977B4" w:rsidP="0013131C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11" w:type="dxa"/>
          </w:tcPr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Фонетика. Графика. Орфоэпия. Орфография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Гласные и согласные звуки. Звонкие и глухие, твёрдые и мягкие согласные звуки. 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Сильная и слабая позиции звука в слове (безударный гласный, согласный в конце слова и перед другим согласным).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Алфавит.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Типичные орфоэпические ошибки русской речи в Украине. Произношение звуков, обозначаемых буквами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г, ц, ч.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Слогоделение. Основные правила переноса (переносят по слогам; одну букву не переносят; при стечении согласных возможны варианты переноса: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t>па-сту-шок, пас-ту-шок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).</w:t>
            </w:r>
          </w:p>
          <w:p w:rsidR="003977B4" w:rsidRPr="00C07482" w:rsidRDefault="003977B4" w:rsidP="00B2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Правописание сочетаний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t>жи, ши, ча, ща, чу, щу; ци, цы; чк, чн, нч, нщ, щн, рщ.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</w:p>
          <w:p w:rsidR="003977B4" w:rsidRPr="00C07482" w:rsidRDefault="003977B4" w:rsidP="00B2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Разделительные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ъ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 и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ь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4577" w:type="dxa"/>
          </w:tcPr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t>Ученик:</w:t>
            </w:r>
          </w:p>
          <w:p w:rsidR="003977B4" w:rsidRPr="00C07482" w:rsidRDefault="003977B4" w:rsidP="00B2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выделяет звуки в словах, различает звук и букву, гласные и согласные звуки, согласные твёрдые и мягкие, звонкие и глухие</w:t>
            </w:r>
          </w:p>
          <w:p w:rsidR="003977B4" w:rsidRPr="00C07482" w:rsidRDefault="003977B4" w:rsidP="00B2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правильно произносит звуки и обозначает их на письме; характеризует звуки </w:t>
            </w:r>
          </w:p>
          <w:p w:rsidR="003977B4" w:rsidRPr="00C07482" w:rsidRDefault="003977B4" w:rsidP="00B2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называет буквы в алфавитном порядке;</w:t>
            </w:r>
          </w:p>
          <w:p w:rsidR="003977B4" w:rsidRPr="00C07482" w:rsidRDefault="003977B4" w:rsidP="00B2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располагает слова по алфавиту; </w:t>
            </w:r>
          </w:p>
          <w:p w:rsidR="003977B4" w:rsidRPr="00C07482" w:rsidRDefault="003977B4" w:rsidP="00E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правильно произносит согласные звуки перед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е</w:t>
            </w:r>
            <w:r w:rsidRPr="00C07482">
              <w:rPr>
                <w:rFonts w:ascii="Times New Roman CYR" w:hAnsi="Times New Roman CYR" w:cs="Times New Roman CYR"/>
                <w:b/>
                <w:i/>
                <w:sz w:val="24"/>
                <w:szCs w:val="28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а также</w:t>
            </w:r>
            <w:r w:rsidRPr="00C07482">
              <w:rPr>
                <w:rFonts w:ascii="Times New Roman CYR" w:hAnsi="Times New Roman CYR" w:cs="Times New Roman CYR"/>
                <w:b/>
                <w:i/>
                <w:sz w:val="24"/>
                <w:szCs w:val="28"/>
              </w:rPr>
              <w:t xml:space="preserve"> 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звуки, обозначаемые буквами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г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ц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,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ч;</w:t>
            </w:r>
          </w:p>
          <w:p w:rsidR="003977B4" w:rsidRPr="00C07482" w:rsidRDefault="003977B4" w:rsidP="00B2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правильно пишет слова с сочетаниями 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t>жи, ши, ча, ща, чу, щу, ци, цы, чк, чн, нч, нщ,щн, рщ;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делит слова на слоги и на части для переноса, выделяет ударный слог;</w:t>
            </w:r>
          </w:p>
          <w:p w:rsidR="003977B4" w:rsidRPr="00C07482" w:rsidRDefault="003977B4" w:rsidP="00E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различает на слух звон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  <w:lang w:val="uk-UA"/>
              </w:rPr>
              <w:t>к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ие и глухие, твёрдые и мягкие согласные звуки; </w:t>
            </w:r>
          </w:p>
          <w:p w:rsidR="003977B4" w:rsidRPr="00C07482" w:rsidRDefault="003977B4" w:rsidP="00E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обозначает на письме мягкость согласных; </w:t>
            </w:r>
          </w:p>
          <w:p w:rsidR="003977B4" w:rsidRPr="00C07482" w:rsidRDefault="003977B4" w:rsidP="00E3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объясняет назначение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ъ</w:t>
            </w:r>
            <w:r w:rsidRPr="00C07482">
              <w:rPr>
                <w:rFonts w:ascii="Times New Roman CYR" w:hAnsi="Times New Roman CYR" w:cs="Times New Roman CYR"/>
                <w:b/>
                <w:sz w:val="24"/>
                <w:szCs w:val="28"/>
              </w:rPr>
              <w:t xml:space="preserve"> 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и </w:t>
            </w:r>
            <w:r w:rsidRPr="00C07482">
              <w:rPr>
                <w:rFonts w:ascii="Times New Roman CYR" w:hAnsi="Times New Roman CYR" w:cs="Times New Roman CYR"/>
                <w:i/>
                <w:sz w:val="24"/>
                <w:szCs w:val="28"/>
              </w:rPr>
              <w:t>ь</w:t>
            </w:r>
          </w:p>
          <w:p w:rsidR="003977B4" w:rsidRPr="00C07482" w:rsidRDefault="003977B4" w:rsidP="0013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</w:p>
        </w:tc>
        <w:tc>
          <w:tcPr>
            <w:tcW w:w="4665" w:type="dxa"/>
          </w:tcPr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слухового и зрительного восприятия; формирование и развитие логического мышления;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формирование навыков дифференциации звуков по акустическим и артикуляционным признакам; 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навыков поиска проверочного слова для правильного написания;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навыка правильного переноса слов по слогам, при удвоенных согласных;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коррекция звукопроизношения; 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формирование навыков самоконтроля за произношением; 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формирование умения обосновывать написание в соответствии с изученными орфограммами и объяснять их с помощью правил;</w:t>
            </w:r>
          </w:p>
          <w:p w:rsidR="003977B4" w:rsidRPr="00C07482" w:rsidRDefault="003977B4" w:rsidP="00A36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выработка орфографической зоркости.</w:t>
            </w:r>
          </w:p>
        </w:tc>
      </w:tr>
      <w:tr w:rsidR="003977B4" w:rsidRPr="00C07482" w:rsidTr="002046E6">
        <w:trPr>
          <w:jc w:val="center"/>
        </w:trPr>
        <w:tc>
          <w:tcPr>
            <w:tcW w:w="1044" w:type="dxa"/>
          </w:tcPr>
          <w:p w:rsidR="003977B4" w:rsidRPr="00C07482" w:rsidRDefault="003977B4" w:rsidP="0013131C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11" w:type="dxa"/>
          </w:tcPr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Лексикология. Фразеология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Слово и его лексическое значение.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Сходство, различие в звучании, значении слов русского и украинского языков (</w:t>
            </w: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t>дом – дім, мел – крейда, лечить – лічити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).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  <w:lang w:val="uk-UA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Однозначные и многозначные слова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  <w:lang w:val="uk-UA"/>
              </w:rPr>
              <w:t>.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Пря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softHyphen/>
              <w:t xml:space="preserve">мое и переносное значение слова. 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 xml:space="preserve">Общеупотребительные и 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>необщеупотребительные (диалектные и профессиональные) слова.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Группы слов по значению: омонимы, синонимы, антонимы.</w:t>
            </w:r>
          </w:p>
          <w:p w:rsidR="003977B4" w:rsidRPr="00C07482" w:rsidRDefault="003977B4" w:rsidP="00B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  <w:lang w:val="uk-UA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Наиболее употребительные фразеологические обороты. Пословицы, поговорки, афоризмы, крылатые выражения как разновидность фразеологизмов.</w:t>
            </w:r>
          </w:p>
          <w:p w:rsidR="003977B4" w:rsidRPr="00C07482" w:rsidRDefault="003977B4" w:rsidP="00B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Словари (толковые, синонимов, антонимов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  <w:lang w:val="uk-UA"/>
              </w:rPr>
              <w:t>, фразеологические и т.п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).</w:t>
            </w:r>
          </w:p>
          <w:p w:rsidR="003977B4" w:rsidRPr="00C07482" w:rsidRDefault="003977B4" w:rsidP="00C3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7" w:type="dxa"/>
          </w:tcPr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lastRenderedPageBreak/>
              <w:t xml:space="preserve">Ученик: </w:t>
            </w:r>
          </w:p>
          <w:p w:rsidR="003977B4" w:rsidRPr="00C07482" w:rsidRDefault="003977B4" w:rsidP="00B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различает сходные, различные по звучанию слова русского и украинского языков; однозначные и многозначные слова, с прямым и переносным значением, подбирает подобные/ противоположные по значению/звучанию слова;</w:t>
            </w:r>
          </w:p>
          <w:p w:rsidR="003977B4" w:rsidRPr="00C07482" w:rsidRDefault="003977B4" w:rsidP="00B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 xml:space="preserve">находит диалектные и профессиональные слова в толковых словарях, объясняет цель их использования в тексте; </w:t>
            </w:r>
          </w:p>
          <w:p w:rsidR="003977B4" w:rsidRPr="00C07482" w:rsidRDefault="003977B4" w:rsidP="00B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замечает в тексте омонимы, синонимы, антонимы; отличает омонимы от многозначных слов; определяет общее лексическое значение синонимов, использует антонимы в своей речи для создания контраста; уместно и точно употребляет синонимы и антонимы в речи;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находит пословицы, поговорки, афоризмы в тексте, объясняет их значение;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оценивает уместно/ неуместно употреблённый фразеологический оборот, крылатую фразу;</w:t>
            </w:r>
          </w:p>
          <w:p w:rsidR="003977B4" w:rsidRPr="00C07482" w:rsidRDefault="003977B4" w:rsidP="00C3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пользуется различными словарями (толковым, синонимов, антонимов, фразеологическим).</w:t>
            </w:r>
          </w:p>
        </w:tc>
        <w:tc>
          <w:tcPr>
            <w:tcW w:w="4665" w:type="dxa"/>
          </w:tcPr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Формирование и развитие понимания лексического значения многозначных и схожих по звучанию слов, слов с переносным значением; 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мыслительных операций (анализа, синтеза, сравнения, обобщения);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ассоциативного мышления;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развитие слухового и зрительного </w:t>
            </w: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восприятия;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развитие умений применять уместно в речи </w:t>
            </w:r>
            <w:r w:rsidRPr="00C07482">
              <w:rPr>
                <w:rFonts w:ascii="Times New Roman CYR" w:hAnsi="Times New Roman CYR" w:cs="Times New Roman CYR"/>
                <w:sz w:val="24"/>
                <w:szCs w:val="28"/>
              </w:rPr>
              <w:t>диалектные и профессиональные слова, пословицы, поговорки, фразеологизмы;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обогащение активного и пассивного словаря учащихся;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воспитание нравственных качеств на основе содержательного потенциала пословиц, афоризмов, крылатых фраз.</w:t>
            </w: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977B4" w:rsidRPr="00C07482" w:rsidRDefault="003977B4" w:rsidP="00BD0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482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</w:tc>
      </w:tr>
    </w:tbl>
    <w:p w:rsidR="003977B4" w:rsidRPr="0013247D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977B4" w:rsidRDefault="00397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sectPr w:rsidR="003977B4" w:rsidSect="001A6D97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8F3"/>
    <w:rsid w:val="000035C2"/>
    <w:rsid w:val="00035CB4"/>
    <w:rsid w:val="00047F15"/>
    <w:rsid w:val="000839F7"/>
    <w:rsid w:val="00096FD1"/>
    <w:rsid w:val="000B61FD"/>
    <w:rsid w:val="000F35F6"/>
    <w:rsid w:val="0013131C"/>
    <w:rsid w:val="0013247D"/>
    <w:rsid w:val="001505BF"/>
    <w:rsid w:val="001A6D97"/>
    <w:rsid w:val="001B0C59"/>
    <w:rsid w:val="002046E6"/>
    <w:rsid w:val="0027713D"/>
    <w:rsid w:val="002E6EC1"/>
    <w:rsid w:val="002F675E"/>
    <w:rsid w:val="00351EF2"/>
    <w:rsid w:val="00381164"/>
    <w:rsid w:val="003977B4"/>
    <w:rsid w:val="003A10A2"/>
    <w:rsid w:val="003E44EE"/>
    <w:rsid w:val="003E6E64"/>
    <w:rsid w:val="004012AE"/>
    <w:rsid w:val="004414C7"/>
    <w:rsid w:val="004855C7"/>
    <w:rsid w:val="004B3BE3"/>
    <w:rsid w:val="00500A98"/>
    <w:rsid w:val="00525CA1"/>
    <w:rsid w:val="005966CA"/>
    <w:rsid w:val="005B78D9"/>
    <w:rsid w:val="005E253A"/>
    <w:rsid w:val="005F2222"/>
    <w:rsid w:val="006006B5"/>
    <w:rsid w:val="0060358D"/>
    <w:rsid w:val="00650FEC"/>
    <w:rsid w:val="00656080"/>
    <w:rsid w:val="006572DB"/>
    <w:rsid w:val="006743F2"/>
    <w:rsid w:val="006847DE"/>
    <w:rsid w:val="006F6457"/>
    <w:rsid w:val="0071305E"/>
    <w:rsid w:val="007302E7"/>
    <w:rsid w:val="00783F39"/>
    <w:rsid w:val="00792CD4"/>
    <w:rsid w:val="007E0E2D"/>
    <w:rsid w:val="007F5A21"/>
    <w:rsid w:val="00823D70"/>
    <w:rsid w:val="008257EB"/>
    <w:rsid w:val="0084406C"/>
    <w:rsid w:val="00854847"/>
    <w:rsid w:val="00870A9C"/>
    <w:rsid w:val="0089650B"/>
    <w:rsid w:val="008D0017"/>
    <w:rsid w:val="00940483"/>
    <w:rsid w:val="00980427"/>
    <w:rsid w:val="009C16EA"/>
    <w:rsid w:val="00A048C0"/>
    <w:rsid w:val="00A268F3"/>
    <w:rsid w:val="00A27274"/>
    <w:rsid w:val="00A36513"/>
    <w:rsid w:val="00A402A5"/>
    <w:rsid w:val="00AC2655"/>
    <w:rsid w:val="00B20426"/>
    <w:rsid w:val="00B21D3F"/>
    <w:rsid w:val="00B313B8"/>
    <w:rsid w:val="00B71DA4"/>
    <w:rsid w:val="00BC1711"/>
    <w:rsid w:val="00BD0131"/>
    <w:rsid w:val="00BE5BEC"/>
    <w:rsid w:val="00BF4CB0"/>
    <w:rsid w:val="00C07482"/>
    <w:rsid w:val="00C11619"/>
    <w:rsid w:val="00C12AE3"/>
    <w:rsid w:val="00C329A4"/>
    <w:rsid w:val="00C4777A"/>
    <w:rsid w:val="00C73EEC"/>
    <w:rsid w:val="00CA05BB"/>
    <w:rsid w:val="00CC4C93"/>
    <w:rsid w:val="00CD0C0C"/>
    <w:rsid w:val="00D26A5B"/>
    <w:rsid w:val="00D46DA0"/>
    <w:rsid w:val="00D66F59"/>
    <w:rsid w:val="00D85205"/>
    <w:rsid w:val="00DA6A06"/>
    <w:rsid w:val="00DC1047"/>
    <w:rsid w:val="00DF42CB"/>
    <w:rsid w:val="00E10A64"/>
    <w:rsid w:val="00E10D39"/>
    <w:rsid w:val="00E32C61"/>
    <w:rsid w:val="00E744E2"/>
    <w:rsid w:val="00E82C86"/>
    <w:rsid w:val="00EF3E92"/>
    <w:rsid w:val="00F4052D"/>
    <w:rsid w:val="00F4064D"/>
    <w:rsid w:val="00F7691D"/>
    <w:rsid w:val="00F80542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0C0C"/>
    <w:pPr>
      <w:keepNext/>
      <w:keepLines/>
      <w:overflowPunct w:val="0"/>
      <w:autoSpaceDE w:val="0"/>
      <w:autoSpaceDN w:val="0"/>
      <w:adjustRightInd w:val="0"/>
      <w:spacing w:before="720" w:after="720" w:line="360" w:lineRule="auto"/>
      <w:jc w:val="center"/>
      <w:outlineLvl w:val="0"/>
    </w:pPr>
    <w:rPr>
      <w:rFonts w:ascii="Arial" w:hAnsi="Arial"/>
      <w:b/>
      <w:caps/>
      <w:noProof/>
      <w:kern w:val="28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D0C0C"/>
    <w:rPr>
      <w:rFonts w:ascii="Calibri" w:hAnsi="Calibri"/>
      <w:sz w:val="22"/>
      <w:lang w:val="ru-RU" w:eastAsia="ru-RU"/>
    </w:rPr>
  </w:style>
  <w:style w:type="character" w:customStyle="1" w:styleId="XBody">
    <w:name w:val="XBody Знак"/>
    <w:link w:val="XBody0"/>
    <w:uiPriority w:val="99"/>
    <w:locked/>
    <w:rsid w:val="00B313B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XBody0">
    <w:name w:val="XBody"/>
    <w:link w:val="XBody"/>
    <w:uiPriority w:val="99"/>
    <w:rsid w:val="00B313B8"/>
    <w:pPr>
      <w:spacing w:line="240" w:lineRule="exact"/>
      <w:ind w:firstLine="284"/>
      <w:jc w:val="both"/>
    </w:pPr>
    <w:rPr>
      <w:rFonts w:ascii="Arial" w:hAnsi="Arial" w:cs="Arial"/>
      <w:sz w:val="22"/>
      <w:szCs w:val="22"/>
    </w:rPr>
  </w:style>
  <w:style w:type="paragraph" w:customStyle="1" w:styleId="XHead1">
    <w:name w:val="XHead1"/>
    <w:basedOn w:val="a"/>
    <w:uiPriority w:val="99"/>
    <w:rsid w:val="00B313B8"/>
    <w:pPr>
      <w:spacing w:after="0" w:line="240" w:lineRule="exact"/>
      <w:jc w:val="center"/>
    </w:pPr>
    <w:rPr>
      <w:rFonts w:ascii="Arial Black" w:hAnsi="Arial Black" w:cs="Arial"/>
      <w:sz w:val="20"/>
      <w:szCs w:val="20"/>
    </w:rPr>
  </w:style>
  <w:style w:type="table" w:styleId="5">
    <w:name w:val="Table Columns 5"/>
    <w:basedOn w:val="a1"/>
    <w:uiPriority w:val="99"/>
    <w:semiHidden/>
    <w:rsid w:val="004414C7"/>
    <w:rPr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5">
    <w:name w:val="Table Grid"/>
    <w:basedOn w:val="a1"/>
    <w:uiPriority w:val="99"/>
    <w:rsid w:val="000839F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CD0C0C"/>
    <w:rPr>
      <w:rFonts w:ascii="Arial" w:hAnsi="Arial" w:cs="Times New Roman"/>
      <w:b/>
      <w:caps/>
      <w:noProof/>
      <w:kern w:val="28"/>
      <w:sz w:val="20"/>
      <w:szCs w:val="20"/>
    </w:rPr>
  </w:style>
  <w:style w:type="paragraph" w:styleId="a4">
    <w:name w:val="No Spacing"/>
    <w:link w:val="a3"/>
    <w:uiPriority w:val="99"/>
    <w:qFormat/>
    <w:rsid w:val="00CD0C0C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1</dc:creator>
  <cp:lastModifiedBy>Админ</cp:lastModifiedBy>
  <cp:revision>2</cp:revision>
  <cp:lastPrinted>2014-04-14T09:53:00Z</cp:lastPrinted>
  <dcterms:created xsi:type="dcterms:W3CDTF">2020-12-27T10:37:00Z</dcterms:created>
  <dcterms:modified xsi:type="dcterms:W3CDTF">2020-12-27T10:37:00Z</dcterms:modified>
</cp:coreProperties>
</file>