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C" w:rsidRDefault="00FE585C" w:rsidP="005A3429">
      <w:pPr>
        <w:spacing w:line="276" w:lineRule="auto"/>
        <w:rPr>
          <w:b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150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FE585C" w:rsidTr="00FE585C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E585C" w:rsidRPr="009C2A6F" w:rsidRDefault="00FE585C" w:rsidP="00FE585C">
            <w:pPr>
              <w:pStyle w:val="a4"/>
              <w:rPr>
                <w:sz w:val="52"/>
                <w:szCs w:val="32"/>
                <w:lang w:val="uk-UA"/>
              </w:rPr>
            </w:pPr>
            <w:r w:rsidRPr="009C2A6F"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FE585C" w:rsidRPr="009C2A6F" w:rsidRDefault="00FE585C" w:rsidP="00FE585C">
            <w:pPr>
              <w:pStyle w:val="a4"/>
              <w:rPr>
                <w:sz w:val="52"/>
                <w:szCs w:val="32"/>
                <w:lang w:val="uk-UA"/>
              </w:rPr>
            </w:pPr>
            <w:r w:rsidRPr="009C2A6F"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FE585C" w:rsidRPr="009C2A6F" w:rsidRDefault="00FE585C" w:rsidP="00FE585C">
            <w:pPr>
              <w:pStyle w:val="a4"/>
              <w:rPr>
                <w:sz w:val="52"/>
                <w:szCs w:val="32"/>
                <w:lang w:val="uk-UA"/>
              </w:rPr>
            </w:pPr>
          </w:p>
        </w:tc>
      </w:tr>
      <w:tr w:rsidR="00FE585C" w:rsidRPr="00FE585C" w:rsidTr="00FE585C">
        <w:tc>
          <w:tcPr>
            <w:tcW w:w="11840" w:type="dxa"/>
          </w:tcPr>
          <w:p w:rsidR="00FE585C" w:rsidRDefault="00FE585C" w:rsidP="00FE585C">
            <w:pPr>
              <w:rPr>
                <w:b/>
                <w:sz w:val="36"/>
                <w:szCs w:val="32"/>
                <w:lang w:val="uk-UA"/>
              </w:rPr>
            </w:pPr>
            <w:r w:rsidRPr="002F675E">
              <w:rPr>
                <w:b/>
                <w:sz w:val="36"/>
                <w:szCs w:val="32"/>
                <w:lang w:val="uk-UA"/>
              </w:rPr>
              <w:t xml:space="preserve">НАВЧАЛЬНІ ПРОГРАМИ ДЛЯ </w:t>
            </w:r>
            <w:r>
              <w:rPr>
                <w:b/>
                <w:sz w:val="36"/>
                <w:szCs w:val="32"/>
                <w:lang w:val="uk-UA"/>
              </w:rPr>
              <w:t>5-9 (10)</w:t>
            </w:r>
            <w:r w:rsidRPr="002F675E">
              <w:rPr>
                <w:b/>
                <w:sz w:val="36"/>
                <w:szCs w:val="32"/>
                <w:lang w:val="uk-UA"/>
              </w:rPr>
              <w:t xml:space="preserve"> КЛАСІВ СПЕЦІАЛЬНИХ ЗАГАЛЬНООСВІТНІХ НАВЧАЛЬНИХ ЗАКЛАДІВ ДЛЯ ДІТЕЙ З ПОРУШЕННЯМИ ОПОРНО-РУХОВОГО АПАРАТУ</w:t>
            </w:r>
          </w:p>
          <w:p w:rsidR="00FE585C" w:rsidRPr="002F675E" w:rsidRDefault="00FE585C" w:rsidP="00FE585C">
            <w:pPr>
              <w:rPr>
                <w:b/>
                <w:bCs/>
                <w:sz w:val="40"/>
                <w:szCs w:val="24"/>
                <w:lang w:val="uk-UA"/>
              </w:rPr>
            </w:pPr>
          </w:p>
          <w:p w:rsidR="00FE585C" w:rsidRPr="00FE585C" w:rsidRDefault="00FE585C" w:rsidP="00FE585C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52"/>
                <w:lang w:val="uk-UA"/>
              </w:rPr>
            </w:pPr>
            <w:bookmarkStart w:id="0" w:name="_GoBack"/>
            <w:r w:rsidRPr="00FE585C">
              <w:rPr>
                <w:rFonts w:ascii="Times New Roman" w:hAnsi="Times New Roman"/>
                <w:caps/>
                <w:color w:val="auto"/>
                <w:sz w:val="52"/>
                <w:lang w:val="uk-UA"/>
              </w:rPr>
              <w:t>ІСТОРІЯ УКРАЇНИ</w:t>
            </w:r>
          </w:p>
          <w:p w:rsidR="00FE585C" w:rsidRPr="00FE585C" w:rsidRDefault="00FE585C" w:rsidP="00FE585C">
            <w:pPr>
              <w:pStyle w:val="1"/>
              <w:spacing w:before="0"/>
              <w:rPr>
                <w:rFonts w:ascii="Times New Roman" w:hAnsi="Times New Roman"/>
                <w:color w:val="auto"/>
                <w:sz w:val="36"/>
                <w:szCs w:val="32"/>
                <w:lang w:val="uk-UA"/>
              </w:rPr>
            </w:pPr>
            <w:r w:rsidRPr="00FE585C">
              <w:rPr>
                <w:rFonts w:ascii="Times New Roman" w:hAnsi="Times New Roman"/>
                <w:caps/>
                <w:color w:val="auto"/>
                <w:sz w:val="36"/>
                <w:szCs w:val="32"/>
                <w:lang w:val="uk-UA"/>
              </w:rPr>
              <w:t>5 клас</w:t>
            </w:r>
          </w:p>
          <w:p w:rsidR="00FE585C" w:rsidRPr="009C2A6F" w:rsidRDefault="00FE585C" w:rsidP="00FE585C">
            <w:pPr>
              <w:pStyle w:val="a4"/>
              <w:rPr>
                <w:sz w:val="44"/>
                <w:szCs w:val="32"/>
                <w:lang w:val="uk-UA"/>
              </w:rPr>
            </w:pPr>
          </w:p>
          <w:p w:rsidR="00FE585C" w:rsidRPr="00FE585C" w:rsidRDefault="00FE585C" w:rsidP="00FE585C">
            <w:pPr>
              <w:suppressAutoHyphens w:val="0"/>
              <w:autoSpaceDE/>
              <w:rPr>
                <w:rFonts w:eastAsia="Times New Roman"/>
                <w:bCs/>
                <w:sz w:val="36"/>
                <w:szCs w:val="36"/>
                <w:lang w:val="uk-UA" w:eastAsia="en-US"/>
              </w:rPr>
            </w:pPr>
            <w:r w:rsidRPr="00FE585C">
              <w:rPr>
                <w:sz w:val="36"/>
                <w:szCs w:val="36"/>
                <w:lang w:val="uk-UA"/>
              </w:rPr>
              <w:t xml:space="preserve">Укладачі: </w:t>
            </w:r>
            <w:r w:rsidRPr="00FE585C">
              <w:rPr>
                <w:b/>
                <w:bCs/>
                <w:iCs/>
                <w:sz w:val="36"/>
                <w:szCs w:val="36"/>
                <w:lang w:val="uk-UA"/>
              </w:rPr>
              <w:t xml:space="preserve"> 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Боляк Ю.В., вчитель історії 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Донецької  спеціальної загальноосвітньої  школи-інтернату </w:t>
            </w:r>
            <w:r w:rsidRPr="00FE585C">
              <w:rPr>
                <w:rFonts w:eastAsia="Times New Roman"/>
                <w:bCs/>
                <w:sz w:val="36"/>
                <w:szCs w:val="36"/>
                <w:lang w:val="en-US" w:eastAsia="en-US"/>
              </w:rPr>
              <w:t>I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>-</w:t>
            </w:r>
            <w:r w:rsidRPr="00FE585C">
              <w:rPr>
                <w:rFonts w:eastAsia="Times New Roman"/>
                <w:bCs/>
                <w:sz w:val="36"/>
                <w:szCs w:val="36"/>
                <w:lang w:val="en-US" w:eastAsia="en-US"/>
              </w:rPr>
              <w:t>II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 ступенів №22;</w:t>
            </w:r>
          </w:p>
          <w:p w:rsidR="00FE585C" w:rsidRPr="00FE585C" w:rsidRDefault="00FE585C" w:rsidP="00FE585C">
            <w:pPr>
              <w:suppressAutoHyphens w:val="0"/>
              <w:autoSpaceDE/>
              <w:rPr>
                <w:rFonts w:eastAsia="Times New Roman"/>
                <w:bCs/>
                <w:sz w:val="36"/>
                <w:szCs w:val="36"/>
                <w:lang w:val="uk-UA" w:eastAsia="en-US"/>
              </w:rPr>
            </w:pP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Набоєва І.І., </w:t>
            </w:r>
            <w:bookmarkEnd w:id="0"/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директор Донецької  спеціальної загальноосвітньої  школи-інтернату </w:t>
            </w:r>
            <w:r w:rsidRPr="00FE585C">
              <w:rPr>
                <w:rFonts w:eastAsia="Times New Roman"/>
                <w:bCs/>
                <w:sz w:val="36"/>
                <w:szCs w:val="36"/>
                <w:lang w:val="en-US" w:eastAsia="en-US"/>
              </w:rPr>
              <w:t>I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>-</w:t>
            </w:r>
            <w:r w:rsidRPr="00FE585C">
              <w:rPr>
                <w:rFonts w:eastAsia="Times New Roman"/>
                <w:bCs/>
                <w:sz w:val="36"/>
                <w:szCs w:val="36"/>
                <w:lang w:val="en-US" w:eastAsia="en-US"/>
              </w:rPr>
              <w:t>II</w:t>
            </w:r>
            <w:r w:rsidRPr="00FE585C">
              <w:rPr>
                <w:rFonts w:eastAsia="Times New Roman"/>
                <w:bCs/>
                <w:sz w:val="36"/>
                <w:szCs w:val="36"/>
                <w:lang w:val="uk-UA" w:eastAsia="en-US"/>
              </w:rPr>
              <w:t xml:space="preserve"> ступенів №22;</w:t>
            </w:r>
          </w:p>
          <w:p w:rsidR="00FE585C" w:rsidRPr="009C2A6F" w:rsidRDefault="00FE585C" w:rsidP="00FE585C">
            <w:pPr>
              <w:pStyle w:val="a4"/>
              <w:rPr>
                <w:color w:val="4F81BD"/>
                <w:sz w:val="52"/>
                <w:szCs w:val="80"/>
                <w:lang w:val="uk-UA"/>
              </w:rPr>
            </w:pPr>
          </w:p>
        </w:tc>
      </w:tr>
      <w:tr w:rsidR="00FE585C" w:rsidTr="00FE585C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E585C" w:rsidRPr="009C2A6F" w:rsidRDefault="00FE585C" w:rsidP="00FE585C">
            <w:pPr>
              <w:pStyle w:val="a4"/>
              <w:rPr>
                <w:sz w:val="52"/>
                <w:szCs w:val="32"/>
                <w:lang w:val="uk-UA"/>
              </w:rPr>
            </w:pPr>
            <w:r w:rsidRPr="009C2A6F">
              <w:rPr>
                <w:sz w:val="52"/>
                <w:szCs w:val="32"/>
                <w:lang w:val="uk-UA"/>
              </w:rPr>
              <w:t>Київ – 2014</w:t>
            </w:r>
          </w:p>
        </w:tc>
      </w:tr>
    </w:tbl>
    <w:p w:rsidR="00157B42" w:rsidRPr="005A3429" w:rsidRDefault="00FE585C" w:rsidP="005A3429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A3429" w:rsidRPr="005A3429" w:rsidRDefault="00157B42" w:rsidP="006020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0202C" w:rsidRDefault="0060202C" w:rsidP="0060202C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157B42" w:rsidRPr="006901DA" w:rsidRDefault="0060202C" w:rsidP="005D3D11">
      <w:pPr>
        <w:spacing w:line="276" w:lineRule="auto"/>
        <w:ind w:firstLine="708"/>
        <w:rPr>
          <w:i/>
          <w:sz w:val="24"/>
          <w:szCs w:val="24"/>
          <w:lang w:val="uk-UA"/>
        </w:rPr>
      </w:pPr>
      <w:r w:rsidRPr="00CF4689">
        <w:rPr>
          <w:sz w:val="24"/>
          <w:szCs w:val="24"/>
          <w:lang w:val="uk-UA"/>
        </w:rPr>
        <w:t>Курс</w:t>
      </w:r>
      <w:r w:rsidR="004A4A2F">
        <w:rPr>
          <w:sz w:val="24"/>
          <w:szCs w:val="24"/>
          <w:lang w:val="uk-UA"/>
        </w:rPr>
        <w:t xml:space="preserve"> з </w:t>
      </w:r>
      <w:r w:rsidRPr="00CF4689">
        <w:rPr>
          <w:sz w:val="24"/>
          <w:szCs w:val="24"/>
          <w:lang w:val="uk-UA"/>
        </w:rPr>
        <w:t xml:space="preserve"> історії</w:t>
      </w:r>
      <w:r w:rsidR="004A4A2F">
        <w:rPr>
          <w:sz w:val="24"/>
          <w:szCs w:val="24"/>
          <w:lang w:val="uk-UA"/>
        </w:rPr>
        <w:t xml:space="preserve"> Ук</w:t>
      </w:r>
      <w:r w:rsidR="00157B42">
        <w:rPr>
          <w:sz w:val="24"/>
          <w:szCs w:val="24"/>
          <w:lang w:val="uk-UA"/>
        </w:rPr>
        <w:t xml:space="preserve">раїни </w:t>
      </w:r>
      <w:r w:rsidR="00157B42" w:rsidRPr="00157B42">
        <w:rPr>
          <w:sz w:val="24"/>
          <w:szCs w:val="24"/>
          <w:lang w:val="uk-UA"/>
        </w:rPr>
        <w:t>(Вступ</w:t>
      </w:r>
      <w:r w:rsidR="00157B42">
        <w:rPr>
          <w:sz w:val="24"/>
          <w:szCs w:val="24"/>
          <w:lang w:val="uk-UA"/>
        </w:rPr>
        <w:t>у</w:t>
      </w:r>
      <w:r w:rsidR="00157B42" w:rsidRPr="00157B42">
        <w:rPr>
          <w:sz w:val="24"/>
          <w:szCs w:val="24"/>
          <w:lang w:val="uk-UA"/>
        </w:rPr>
        <w:t xml:space="preserve"> до історії)</w:t>
      </w:r>
      <w:r w:rsidR="00157B42">
        <w:rPr>
          <w:sz w:val="24"/>
          <w:szCs w:val="24"/>
          <w:lang w:val="uk-UA"/>
        </w:rPr>
        <w:t xml:space="preserve"> </w:t>
      </w:r>
      <w:r w:rsidRPr="00CF4689">
        <w:rPr>
          <w:sz w:val="24"/>
          <w:szCs w:val="24"/>
          <w:lang w:val="uk-UA"/>
        </w:rPr>
        <w:t xml:space="preserve"> у 5 класі </w:t>
      </w:r>
      <w:r w:rsidR="004A4A2F" w:rsidRPr="004A4A2F">
        <w:rPr>
          <w:sz w:val="24"/>
          <w:szCs w:val="24"/>
          <w:lang w:val="uk-UA"/>
        </w:rPr>
        <w:t>розроблен</w:t>
      </w:r>
      <w:r w:rsidR="004A4A2F">
        <w:rPr>
          <w:sz w:val="24"/>
          <w:szCs w:val="24"/>
          <w:lang w:val="uk-UA"/>
        </w:rPr>
        <w:t>ий</w:t>
      </w:r>
      <w:r w:rsidR="004A4A2F" w:rsidRPr="004A4A2F">
        <w:rPr>
          <w:sz w:val="24"/>
          <w:szCs w:val="24"/>
          <w:lang w:val="uk-UA"/>
        </w:rPr>
        <w:t xml:space="preserve"> для спеціальних загальноосвітніх навчальних закладів</w:t>
      </w:r>
      <w:r w:rsidR="004A4A2F">
        <w:rPr>
          <w:sz w:val="24"/>
          <w:szCs w:val="24"/>
          <w:lang w:val="uk-UA"/>
        </w:rPr>
        <w:t xml:space="preserve"> для дітей з порушеннями опорно-рухового апарату </w:t>
      </w:r>
      <w:r w:rsidR="004A4A2F" w:rsidRPr="004A4A2F">
        <w:rPr>
          <w:sz w:val="24"/>
          <w:szCs w:val="24"/>
          <w:lang w:val="uk-UA"/>
        </w:rPr>
        <w:t xml:space="preserve"> на основі Державного стандарту </w:t>
      </w:r>
      <w:r w:rsidR="004A4A2F">
        <w:rPr>
          <w:sz w:val="24"/>
          <w:szCs w:val="24"/>
          <w:lang w:val="uk-UA"/>
        </w:rPr>
        <w:t>базової освіти (освітня галузь «</w:t>
      </w:r>
      <w:r w:rsidR="004A4A2F" w:rsidRPr="004A4A2F">
        <w:rPr>
          <w:sz w:val="24"/>
          <w:szCs w:val="24"/>
          <w:lang w:val="uk-UA"/>
        </w:rPr>
        <w:t>Суспільствознавство»)</w:t>
      </w:r>
      <w:r w:rsidR="004A4A2F">
        <w:rPr>
          <w:sz w:val="24"/>
          <w:szCs w:val="24"/>
          <w:lang w:val="uk-UA"/>
        </w:rPr>
        <w:t xml:space="preserve"> та</w:t>
      </w:r>
      <w:r w:rsidR="004A4A2F" w:rsidRPr="004A4A2F">
        <w:rPr>
          <w:sz w:val="24"/>
          <w:szCs w:val="24"/>
          <w:lang w:val="uk-UA"/>
        </w:rPr>
        <w:t xml:space="preserve"> </w:t>
      </w:r>
      <w:r w:rsidRPr="00CF4689">
        <w:rPr>
          <w:sz w:val="24"/>
          <w:szCs w:val="24"/>
          <w:lang w:val="uk-UA"/>
        </w:rPr>
        <w:t>має пропедевтичний  характер, що визначає принципи відбору змісту та стилістичні особливості його подачі</w:t>
      </w:r>
      <w:r w:rsidR="004A4A2F">
        <w:rPr>
          <w:sz w:val="24"/>
          <w:szCs w:val="24"/>
          <w:lang w:val="uk-UA"/>
        </w:rPr>
        <w:t xml:space="preserve"> </w:t>
      </w:r>
      <w:r w:rsidR="004A4A2F" w:rsidRPr="004A4A2F">
        <w:rPr>
          <w:sz w:val="24"/>
          <w:szCs w:val="24"/>
          <w:lang w:val="uk-UA"/>
        </w:rPr>
        <w:t>з позиції врахування особливостей психофізичного розвитку дітей</w:t>
      </w:r>
      <w:r w:rsidRPr="00CF4689">
        <w:rPr>
          <w:sz w:val="24"/>
          <w:szCs w:val="24"/>
          <w:lang w:val="uk-UA"/>
        </w:rPr>
        <w:t>.</w:t>
      </w:r>
      <w:r w:rsidR="004A4A2F">
        <w:rPr>
          <w:sz w:val="24"/>
          <w:szCs w:val="24"/>
          <w:lang w:val="uk-UA"/>
        </w:rPr>
        <w:t xml:space="preserve"> </w:t>
      </w:r>
      <w:r w:rsidR="000D0056" w:rsidRPr="000D0056">
        <w:rPr>
          <w:sz w:val="24"/>
          <w:szCs w:val="24"/>
          <w:lang w:val="uk-UA"/>
        </w:rPr>
        <w:t xml:space="preserve">У процесі вивчення </w:t>
      </w:r>
      <w:r w:rsidR="000D0056">
        <w:rPr>
          <w:sz w:val="24"/>
          <w:szCs w:val="24"/>
          <w:lang w:val="uk-UA"/>
        </w:rPr>
        <w:t xml:space="preserve">історії України </w:t>
      </w:r>
      <w:r w:rsidR="000D0056" w:rsidRPr="000D0056">
        <w:rPr>
          <w:sz w:val="24"/>
          <w:szCs w:val="24"/>
          <w:lang w:val="uk-UA"/>
        </w:rPr>
        <w:t xml:space="preserve"> учні навчаються пізнавати </w:t>
      </w:r>
      <w:r w:rsidR="000D0056">
        <w:rPr>
          <w:sz w:val="24"/>
          <w:szCs w:val="24"/>
          <w:lang w:val="uk-UA"/>
        </w:rPr>
        <w:t>історичні події та</w:t>
      </w:r>
      <w:r w:rsidR="000D0056" w:rsidRPr="000D0056">
        <w:rPr>
          <w:sz w:val="24"/>
          <w:szCs w:val="24"/>
          <w:lang w:val="uk-UA"/>
        </w:rPr>
        <w:t xml:space="preserve"> явища в їхньому причинному зв’язку та постійній взаємодії, у них розвивається спостережливість, увага, пам’ять, абстрактне мислення, збагачується уява.</w:t>
      </w:r>
      <w:r w:rsidR="000D0056">
        <w:rPr>
          <w:sz w:val="24"/>
          <w:szCs w:val="24"/>
          <w:lang w:val="uk-UA"/>
        </w:rPr>
        <w:t xml:space="preserve"> </w:t>
      </w:r>
      <w:r w:rsidR="00157B42" w:rsidRPr="00157B42">
        <w:rPr>
          <w:sz w:val="24"/>
          <w:szCs w:val="24"/>
          <w:lang w:val="uk-UA"/>
        </w:rPr>
        <w:t xml:space="preserve">П’ятикласники уперше ознайомлюються з навчальним предметом «Історія», тому </w:t>
      </w:r>
      <w:r w:rsidR="00157B42" w:rsidRPr="006901DA">
        <w:rPr>
          <w:i/>
          <w:sz w:val="24"/>
          <w:szCs w:val="24"/>
          <w:lang w:val="uk-UA"/>
        </w:rPr>
        <w:t>головними завданнями курсу є:</w:t>
      </w:r>
    </w:p>
    <w:p w:rsidR="00157B42" w:rsidRPr="00157B42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  <w:r w:rsidRPr="00094B9F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157B42" w:rsidRPr="00157B42">
        <w:rPr>
          <w:sz w:val="24"/>
          <w:szCs w:val="24"/>
          <w:lang w:val="uk-UA"/>
        </w:rPr>
        <w:t>формування уявлень і початкових знань учнів про історію як галузь людських знань, як науку, що має свій предмет вивчення і свої методи дослідження;</w:t>
      </w:r>
    </w:p>
    <w:p w:rsidR="00157B42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157B42" w:rsidRPr="00157B42">
        <w:rPr>
          <w:sz w:val="24"/>
          <w:szCs w:val="24"/>
          <w:lang w:val="uk-UA"/>
        </w:rPr>
        <w:t>розвиток у школярів інтересу до предмет</w:t>
      </w:r>
      <w:r>
        <w:rPr>
          <w:sz w:val="24"/>
          <w:szCs w:val="24"/>
          <w:lang w:val="uk-UA"/>
        </w:rPr>
        <w:t>у</w:t>
      </w:r>
      <w:r w:rsidR="00AD78A1">
        <w:rPr>
          <w:sz w:val="24"/>
          <w:szCs w:val="24"/>
          <w:lang w:val="uk-UA"/>
        </w:rPr>
        <w:t xml:space="preserve"> та мотивації до його вивчення;</w:t>
      </w:r>
    </w:p>
    <w:p w:rsidR="00AD78A1" w:rsidRPr="00CF4689" w:rsidRDefault="00AD78A1" w:rsidP="005D3D11">
      <w:pPr>
        <w:pStyle w:val="a3"/>
        <w:spacing w:line="276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CF4689">
        <w:rPr>
          <w:sz w:val="24"/>
          <w:szCs w:val="24"/>
          <w:lang w:val="uk-UA"/>
        </w:rPr>
        <w:t>здобуття та засвоєння учнями знань про головні події, явища в історії України та світу;</w:t>
      </w:r>
    </w:p>
    <w:p w:rsidR="00AD78A1" w:rsidRPr="00AD78A1" w:rsidRDefault="00AD78A1" w:rsidP="005D3D11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AD78A1">
        <w:rPr>
          <w:sz w:val="24"/>
          <w:szCs w:val="24"/>
          <w:lang w:val="uk-UA"/>
        </w:rPr>
        <w:t>- ознайомлення учнів з духовними та історико-культурними традиціями українського народу.</w:t>
      </w:r>
    </w:p>
    <w:p w:rsidR="00AD78A1" w:rsidRPr="00157B42" w:rsidRDefault="00AD78A1" w:rsidP="005D3D11">
      <w:pPr>
        <w:spacing w:line="276" w:lineRule="auto"/>
        <w:ind w:firstLine="708"/>
        <w:rPr>
          <w:sz w:val="24"/>
          <w:szCs w:val="24"/>
          <w:lang w:val="uk-UA"/>
        </w:rPr>
      </w:pPr>
    </w:p>
    <w:p w:rsidR="00094B9F" w:rsidRPr="008E195D" w:rsidRDefault="00094B9F" w:rsidP="005D3D11">
      <w:pPr>
        <w:spacing w:line="276" w:lineRule="auto"/>
        <w:ind w:firstLine="708"/>
        <w:rPr>
          <w:i/>
          <w:sz w:val="24"/>
          <w:szCs w:val="24"/>
          <w:lang w:val="uk-UA"/>
        </w:rPr>
      </w:pPr>
      <w:r w:rsidRPr="008E195D">
        <w:rPr>
          <w:i/>
          <w:sz w:val="24"/>
          <w:szCs w:val="24"/>
          <w:lang w:val="uk-UA"/>
        </w:rPr>
        <w:t xml:space="preserve">Основними  компонентами програми є: </w:t>
      </w:r>
    </w:p>
    <w:p w:rsidR="00094B9F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  <w:r w:rsidRPr="00094B9F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094B9F">
        <w:rPr>
          <w:sz w:val="24"/>
          <w:szCs w:val="24"/>
          <w:lang w:val="uk-UA"/>
        </w:rPr>
        <w:t xml:space="preserve">зміст історичного навчального матеріалу, </w:t>
      </w:r>
    </w:p>
    <w:p w:rsidR="00094B9F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094B9F">
        <w:rPr>
          <w:sz w:val="24"/>
          <w:szCs w:val="24"/>
          <w:lang w:val="uk-UA"/>
        </w:rPr>
        <w:t xml:space="preserve">перелік державних вимог до рівня загальноосвітньої підготовки учнів спеціальної школи, </w:t>
      </w:r>
    </w:p>
    <w:p w:rsidR="00157B42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</w:t>
      </w:r>
      <w:r w:rsidRPr="00094B9F">
        <w:rPr>
          <w:sz w:val="24"/>
          <w:szCs w:val="24"/>
          <w:lang w:val="uk-UA"/>
        </w:rPr>
        <w:t>прямованість корекційно-розвивальної роботи</w:t>
      </w:r>
      <w:r>
        <w:rPr>
          <w:sz w:val="24"/>
          <w:szCs w:val="24"/>
          <w:lang w:val="uk-UA"/>
        </w:rPr>
        <w:t>.</w:t>
      </w:r>
    </w:p>
    <w:p w:rsidR="00094B9F" w:rsidRDefault="00094B9F" w:rsidP="005D3D11">
      <w:pPr>
        <w:spacing w:line="276" w:lineRule="auto"/>
        <w:ind w:firstLine="708"/>
        <w:rPr>
          <w:sz w:val="24"/>
          <w:szCs w:val="24"/>
          <w:lang w:val="uk-UA"/>
        </w:rPr>
      </w:pPr>
    </w:p>
    <w:p w:rsidR="006D1F71" w:rsidRDefault="0060202C" w:rsidP="005D3D11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CF4689">
        <w:rPr>
          <w:sz w:val="24"/>
          <w:szCs w:val="24"/>
          <w:lang w:val="uk-UA"/>
        </w:rPr>
        <w:t>Беручи до уваги вікові особливості пізнавальної діяльності</w:t>
      </w:r>
      <w:r w:rsidR="00094B9F">
        <w:rPr>
          <w:sz w:val="24"/>
          <w:szCs w:val="24"/>
          <w:lang w:val="uk-UA"/>
        </w:rPr>
        <w:t xml:space="preserve"> дітей 10–11 років,</w:t>
      </w:r>
      <w:r w:rsidR="004A4A2F">
        <w:rPr>
          <w:sz w:val="24"/>
          <w:szCs w:val="24"/>
          <w:lang w:val="uk-UA"/>
        </w:rPr>
        <w:t xml:space="preserve"> пропонується</w:t>
      </w:r>
      <w:r w:rsidRPr="00CF4689">
        <w:rPr>
          <w:sz w:val="24"/>
          <w:szCs w:val="24"/>
          <w:lang w:val="uk-UA"/>
        </w:rPr>
        <w:t xml:space="preserve"> сформувати в учнів первинні знання та уявлення про розвиток історії як науки і як пам’ять про життя людей у минулому, про що саме та про кого пишуть історики. Передбачається ознайомлення дітей з історичними джерелами різни</w:t>
      </w:r>
      <w:r w:rsidR="00094B9F">
        <w:rPr>
          <w:sz w:val="24"/>
          <w:szCs w:val="24"/>
          <w:lang w:val="uk-UA"/>
        </w:rPr>
        <w:t>х типів</w:t>
      </w:r>
      <w:r w:rsidRPr="00CF4689">
        <w:rPr>
          <w:sz w:val="24"/>
          <w:szCs w:val="24"/>
          <w:lang w:val="uk-UA"/>
        </w:rPr>
        <w:t xml:space="preserve">, включаючи пам’ятки, що формують навколишнє історичне середовище. Оскільки курс історії у 5 класі не передбачає систематичного викладу інформації про минуле, то історичні факти неминуче подаються фрагментарно. Відбір запропонованих подій, явищ, історичних персонажів тощо підібраний з погляду представлення </w:t>
      </w:r>
      <w:r w:rsidR="004838F8">
        <w:rPr>
          <w:sz w:val="24"/>
          <w:szCs w:val="24"/>
          <w:lang w:val="uk-UA"/>
        </w:rPr>
        <w:t xml:space="preserve">як </w:t>
      </w:r>
      <w:r w:rsidRPr="00CF4689">
        <w:rPr>
          <w:sz w:val="24"/>
          <w:szCs w:val="24"/>
          <w:lang w:val="uk-UA"/>
        </w:rPr>
        <w:t xml:space="preserve">регіональної історії, так і </w:t>
      </w:r>
      <w:r w:rsidR="006901DA">
        <w:rPr>
          <w:sz w:val="24"/>
          <w:szCs w:val="24"/>
          <w:lang w:val="uk-UA"/>
        </w:rPr>
        <w:t xml:space="preserve">з погляду </w:t>
      </w:r>
      <w:r w:rsidRPr="00CF4689">
        <w:rPr>
          <w:sz w:val="24"/>
          <w:szCs w:val="24"/>
          <w:lang w:val="uk-UA"/>
        </w:rPr>
        <w:t xml:space="preserve">соціальної, політичної історії, </w:t>
      </w:r>
      <w:r w:rsidR="004838F8">
        <w:rPr>
          <w:sz w:val="24"/>
          <w:szCs w:val="24"/>
          <w:lang w:val="uk-UA"/>
        </w:rPr>
        <w:t xml:space="preserve">історії культури та повсякдення, </w:t>
      </w:r>
      <w:r w:rsidR="004838F8" w:rsidRPr="004838F8">
        <w:rPr>
          <w:sz w:val="24"/>
          <w:szCs w:val="24"/>
          <w:lang w:val="uk-UA"/>
        </w:rPr>
        <w:t>що дає можливість виховувати патріотичні та державницькі почу</w:t>
      </w:r>
      <w:r w:rsidR="006901DA">
        <w:rPr>
          <w:sz w:val="24"/>
          <w:szCs w:val="24"/>
          <w:lang w:val="uk-UA"/>
        </w:rPr>
        <w:t>ття та якості школярів</w:t>
      </w:r>
      <w:r w:rsidR="004838F8" w:rsidRPr="004838F8">
        <w:rPr>
          <w:sz w:val="24"/>
          <w:szCs w:val="24"/>
          <w:lang w:val="uk-UA"/>
        </w:rPr>
        <w:t>.</w:t>
      </w:r>
    </w:p>
    <w:p w:rsidR="00094B9F" w:rsidRPr="00CF4689" w:rsidRDefault="00094B9F" w:rsidP="005D3D11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D2617F" w:rsidRPr="008E195D" w:rsidRDefault="00D2617F" w:rsidP="005D3D11">
      <w:pPr>
        <w:spacing w:line="276" w:lineRule="auto"/>
        <w:ind w:firstLine="708"/>
        <w:jc w:val="both"/>
        <w:rPr>
          <w:i/>
          <w:sz w:val="24"/>
          <w:szCs w:val="28"/>
          <w:lang w:val="uk-UA"/>
        </w:rPr>
      </w:pPr>
      <w:r w:rsidRPr="008E195D">
        <w:rPr>
          <w:i/>
          <w:sz w:val="24"/>
          <w:szCs w:val="28"/>
          <w:lang w:val="uk-UA"/>
        </w:rPr>
        <w:t xml:space="preserve">    </w:t>
      </w:r>
      <w:r w:rsidR="006D1F71" w:rsidRPr="008E195D">
        <w:rPr>
          <w:i/>
          <w:sz w:val="24"/>
          <w:szCs w:val="28"/>
          <w:lang w:val="uk-UA"/>
        </w:rPr>
        <w:t xml:space="preserve"> Корекційно-розвивальними завданнями курсу є:</w:t>
      </w:r>
    </w:p>
    <w:p w:rsidR="006D1F71" w:rsidRPr="00CF4689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 w:rsidRPr="005D3D11">
        <w:rPr>
          <w:sz w:val="24"/>
          <w:szCs w:val="24"/>
          <w:lang w:val="uk-UA"/>
        </w:rPr>
        <w:lastRenderedPageBreak/>
        <w:t>-</w:t>
      </w:r>
      <w:r>
        <w:rPr>
          <w:sz w:val="24"/>
          <w:szCs w:val="24"/>
          <w:lang w:val="uk-UA"/>
        </w:rPr>
        <w:t xml:space="preserve"> </w:t>
      </w:r>
      <w:r w:rsidR="004838F8">
        <w:rPr>
          <w:sz w:val="24"/>
          <w:szCs w:val="24"/>
          <w:lang w:val="uk-UA"/>
        </w:rPr>
        <w:t>р</w:t>
      </w:r>
      <w:r w:rsidR="006D1F71" w:rsidRPr="00CF4689">
        <w:rPr>
          <w:sz w:val="24"/>
          <w:szCs w:val="24"/>
          <w:lang w:val="uk-UA"/>
        </w:rPr>
        <w:t xml:space="preserve">озвиток </w:t>
      </w:r>
      <w:r w:rsidR="008E195D">
        <w:rPr>
          <w:sz w:val="24"/>
          <w:szCs w:val="24"/>
          <w:lang w:val="uk-UA"/>
        </w:rPr>
        <w:t>пізнавальної діяльності</w:t>
      </w:r>
      <w:r w:rsidR="006D1F71" w:rsidRPr="00CF4689">
        <w:rPr>
          <w:sz w:val="24"/>
          <w:szCs w:val="24"/>
          <w:lang w:val="uk-UA"/>
        </w:rPr>
        <w:t xml:space="preserve"> (</w:t>
      </w:r>
      <w:r w:rsidR="008E195D">
        <w:rPr>
          <w:sz w:val="24"/>
          <w:szCs w:val="24"/>
          <w:lang w:val="uk-UA"/>
        </w:rPr>
        <w:t xml:space="preserve">психічних процесів, </w:t>
      </w:r>
      <w:r w:rsidR="006D1F71" w:rsidRPr="00CF4689">
        <w:rPr>
          <w:sz w:val="24"/>
          <w:szCs w:val="24"/>
          <w:lang w:val="uk-UA"/>
        </w:rPr>
        <w:t>аналізу, синтезу, порівняння, абстрагування, узагальнення, конкретизації, класифікації);</w:t>
      </w:r>
    </w:p>
    <w:p w:rsidR="006D1F71" w:rsidRPr="00CF4689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4838F8">
        <w:rPr>
          <w:sz w:val="24"/>
          <w:szCs w:val="24"/>
          <w:lang w:val="uk-UA"/>
        </w:rPr>
        <w:t>р</w:t>
      </w:r>
      <w:r w:rsidR="006D1F71" w:rsidRPr="00CF4689">
        <w:rPr>
          <w:sz w:val="24"/>
          <w:szCs w:val="24"/>
          <w:lang w:val="uk-UA"/>
        </w:rPr>
        <w:t>озвиток логічних</w:t>
      </w:r>
      <w:r w:rsidR="00D2617F" w:rsidRPr="00CF4689">
        <w:rPr>
          <w:sz w:val="24"/>
          <w:szCs w:val="24"/>
          <w:lang w:val="uk-UA"/>
        </w:rPr>
        <w:t xml:space="preserve"> форм мислення (понять, суджень);</w:t>
      </w:r>
    </w:p>
    <w:p w:rsidR="00D2617F" w:rsidRPr="00CF4689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E195D">
        <w:rPr>
          <w:sz w:val="24"/>
          <w:szCs w:val="24"/>
          <w:lang w:val="uk-UA"/>
        </w:rPr>
        <w:t>розвиток сенсомоторної та мовленнєвої діяльності</w:t>
      </w:r>
      <w:r w:rsidR="00D2617F" w:rsidRPr="00CF4689">
        <w:rPr>
          <w:sz w:val="24"/>
          <w:szCs w:val="24"/>
          <w:lang w:val="uk-UA"/>
        </w:rPr>
        <w:t>;</w:t>
      </w:r>
    </w:p>
    <w:p w:rsidR="00D2617F" w:rsidRPr="00CF4689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E195D">
        <w:rPr>
          <w:sz w:val="24"/>
          <w:szCs w:val="24"/>
          <w:lang w:val="uk-UA"/>
        </w:rPr>
        <w:t>формування саморегуляції діяльності та</w:t>
      </w:r>
      <w:r w:rsidR="00D2617F" w:rsidRPr="00CF4689">
        <w:rPr>
          <w:sz w:val="24"/>
          <w:szCs w:val="24"/>
          <w:lang w:val="uk-UA"/>
        </w:rPr>
        <w:t xml:space="preserve"> самоконтролю (плануючого, операційного, заключного);</w:t>
      </w:r>
    </w:p>
    <w:p w:rsidR="00D2617F" w:rsidRPr="00CF4689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E195D">
        <w:rPr>
          <w:sz w:val="24"/>
          <w:szCs w:val="24"/>
          <w:lang w:val="uk-UA"/>
        </w:rPr>
        <w:t>фор</w:t>
      </w:r>
      <w:r w:rsidR="00D2617F" w:rsidRPr="00CF4689">
        <w:rPr>
          <w:sz w:val="24"/>
          <w:szCs w:val="24"/>
          <w:lang w:val="uk-UA"/>
        </w:rPr>
        <w:t xml:space="preserve">мування позитивних якостей особистості </w:t>
      </w:r>
      <w:r>
        <w:rPr>
          <w:sz w:val="24"/>
          <w:szCs w:val="24"/>
          <w:lang w:val="uk-UA"/>
        </w:rPr>
        <w:t xml:space="preserve">у навчанні </w:t>
      </w:r>
      <w:r w:rsidR="00D2617F" w:rsidRPr="00CF4689">
        <w:rPr>
          <w:sz w:val="24"/>
          <w:szCs w:val="24"/>
          <w:lang w:val="uk-UA"/>
        </w:rPr>
        <w:t>(вміння визначати мету діяльності, цілеспрямованість, наполегливість у досягненні поставленої мети);</w:t>
      </w:r>
    </w:p>
    <w:p w:rsidR="00D2617F" w:rsidRDefault="005D3D11" w:rsidP="005D3D11">
      <w:pPr>
        <w:pStyle w:val="a3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E195D">
        <w:rPr>
          <w:sz w:val="24"/>
          <w:szCs w:val="24"/>
          <w:lang w:val="uk-UA"/>
        </w:rPr>
        <w:t>особистісний р</w:t>
      </w:r>
      <w:r w:rsidR="00D2617F" w:rsidRPr="00CF4689">
        <w:rPr>
          <w:sz w:val="24"/>
          <w:szCs w:val="24"/>
          <w:lang w:val="uk-UA"/>
        </w:rPr>
        <w:t>озвиток пізнавальної а</w:t>
      </w:r>
      <w:r w:rsidR="008E195D">
        <w:rPr>
          <w:sz w:val="24"/>
          <w:szCs w:val="24"/>
          <w:lang w:val="uk-UA"/>
        </w:rPr>
        <w:t>ктивності та емоційно-вольової</w:t>
      </w:r>
      <w:r w:rsidR="00D2617F" w:rsidRPr="00CF4689">
        <w:rPr>
          <w:sz w:val="24"/>
          <w:szCs w:val="24"/>
          <w:lang w:val="uk-UA"/>
        </w:rPr>
        <w:t xml:space="preserve"> сфери.</w:t>
      </w:r>
    </w:p>
    <w:p w:rsidR="008E195D" w:rsidRPr="00CF4689" w:rsidRDefault="008E195D" w:rsidP="005D3D11">
      <w:pPr>
        <w:pStyle w:val="a3"/>
        <w:spacing w:line="276" w:lineRule="auto"/>
        <w:ind w:left="0" w:firstLine="708"/>
        <w:rPr>
          <w:sz w:val="24"/>
          <w:szCs w:val="24"/>
          <w:lang w:val="uk-UA"/>
        </w:rPr>
      </w:pPr>
    </w:p>
    <w:p w:rsidR="00D2617F" w:rsidRDefault="00D2617F" w:rsidP="005D3D11">
      <w:pPr>
        <w:pStyle w:val="a3"/>
        <w:spacing w:line="276" w:lineRule="auto"/>
        <w:ind w:left="0" w:firstLine="708"/>
        <w:rPr>
          <w:i/>
          <w:sz w:val="24"/>
          <w:szCs w:val="28"/>
          <w:lang w:val="uk-UA"/>
        </w:rPr>
      </w:pPr>
      <w:r w:rsidRPr="005D3D11">
        <w:rPr>
          <w:i/>
          <w:sz w:val="24"/>
          <w:szCs w:val="28"/>
          <w:lang w:val="uk-UA"/>
        </w:rPr>
        <w:t>Особливості організації</w:t>
      </w:r>
      <w:r w:rsidR="004838F8" w:rsidRPr="005D3D11">
        <w:rPr>
          <w:i/>
          <w:sz w:val="24"/>
          <w:szCs w:val="28"/>
          <w:lang w:val="uk-UA"/>
        </w:rPr>
        <w:t xml:space="preserve"> вивчення навчального матеріалу</w:t>
      </w:r>
    </w:p>
    <w:p w:rsidR="005D3D11" w:rsidRPr="005D3D11" w:rsidRDefault="005D3D11" w:rsidP="005D3D11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5D3D11">
        <w:rPr>
          <w:sz w:val="24"/>
          <w:szCs w:val="28"/>
          <w:lang w:val="uk-UA"/>
        </w:rPr>
        <w:t xml:space="preserve">Курс складається з трьох розділів, які дають змогу учням послідовно опанувати відповідну інформацію та початкові предметні уміння, що становлять основу подальшої історичної освіти школярів. </w:t>
      </w:r>
      <w:r w:rsidRPr="005D3D11">
        <w:rPr>
          <w:sz w:val="24"/>
          <w:szCs w:val="24"/>
          <w:lang w:val="uk-UA"/>
        </w:rPr>
        <w:t>Типовими навчальними планами для вивчення навчального предмету</w:t>
      </w:r>
      <w:r w:rsidRPr="00CF4689">
        <w:rPr>
          <w:sz w:val="24"/>
          <w:szCs w:val="24"/>
          <w:lang w:val="uk-UA"/>
        </w:rPr>
        <w:t xml:space="preserve"> «Історія</w:t>
      </w:r>
      <w:r>
        <w:rPr>
          <w:sz w:val="24"/>
          <w:szCs w:val="24"/>
          <w:lang w:val="uk-UA"/>
        </w:rPr>
        <w:t xml:space="preserve"> України (Вступ до історії)</w:t>
      </w:r>
      <w:r w:rsidRPr="00CF4689">
        <w:rPr>
          <w:sz w:val="24"/>
          <w:szCs w:val="24"/>
          <w:lang w:val="uk-UA"/>
        </w:rPr>
        <w:t>» в 5 класі передбачено 1 година на тиждень. Загальний обсяг навчального часу становить 35 годин</w:t>
      </w:r>
      <w:r>
        <w:rPr>
          <w:sz w:val="24"/>
          <w:szCs w:val="24"/>
          <w:lang w:val="uk-UA"/>
        </w:rPr>
        <w:t xml:space="preserve"> на рік</w:t>
      </w:r>
      <w:r w:rsidRPr="00CF4689">
        <w:rPr>
          <w:sz w:val="24"/>
          <w:szCs w:val="24"/>
          <w:lang w:val="uk-UA"/>
        </w:rPr>
        <w:t>, з них 1 година – резервний час, що може бути використаний учителем на власний розсуд для організації різноманітних форм навчальної діяльності.</w:t>
      </w:r>
      <w:r>
        <w:rPr>
          <w:sz w:val="24"/>
          <w:szCs w:val="24"/>
          <w:lang w:val="uk-UA"/>
        </w:rPr>
        <w:t xml:space="preserve"> Враховуючи корекційну</w:t>
      </w:r>
      <w:r w:rsidRPr="00510FEA">
        <w:rPr>
          <w:sz w:val="24"/>
          <w:szCs w:val="24"/>
          <w:lang w:val="uk-UA"/>
        </w:rPr>
        <w:t xml:space="preserve"> спрямованість навчання і виховання цієї категорії дітей, до </w:t>
      </w:r>
      <w:r w:rsidRPr="005D3D11">
        <w:rPr>
          <w:sz w:val="24"/>
          <w:szCs w:val="24"/>
          <w:lang w:val="uk-UA"/>
        </w:rPr>
        <w:t>кожного розділу</w:t>
      </w:r>
      <w:r>
        <w:rPr>
          <w:sz w:val="24"/>
          <w:szCs w:val="24"/>
          <w:lang w:val="uk-UA"/>
        </w:rPr>
        <w:t xml:space="preserve"> </w:t>
      </w:r>
      <w:r w:rsidRPr="00510FEA">
        <w:rPr>
          <w:sz w:val="24"/>
          <w:szCs w:val="24"/>
          <w:lang w:val="uk-UA"/>
        </w:rPr>
        <w:t xml:space="preserve">програми включені </w:t>
      </w:r>
      <w:r w:rsidRPr="00900960">
        <w:rPr>
          <w:i/>
          <w:sz w:val="24"/>
          <w:szCs w:val="24"/>
          <w:lang w:val="uk-UA"/>
        </w:rPr>
        <w:t>уроки узагальнення</w:t>
      </w:r>
      <w:r w:rsidR="00CF1E7E">
        <w:rPr>
          <w:i/>
          <w:sz w:val="24"/>
          <w:szCs w:val="24"/>
          <w:lang w:val="uk-UA"/>
        </w:rPr>
        <w:t xml:space="preserve"> </w:t>
      </w:r>
      <w:r w:rsidR="00CF1E7E" w:rsidRPr="00CF1E7E">
        <w:rPr>
          <w:sz w:val="24"/>
          <w:szCs w:val="24"/>
          <w:lang w:val="uk-UA"/>
        </w:rPr>
        <w:t>за темою та за курсом</w:t>
      </w:r>
      <w:r>
        <w:rPr>
          <w:i/>
          <w:sz w:val="24"/>
          <w:szCs w:val="24"/>
          <w:lang w:val="uk-UA"/>
        </w:rPr>
        <w:t xml:space="preserve">. </w:t>
      </w:r>
    </w:p>
    <w:p w:rsidR="005D3D11" w:rsidRPr="005D3D11" w:rsidRDefault="005D3D11" w:rsidP="001D232B">
      <w:pPr>
        <w:pStyle w:val="a3"/>
        <w:spacing w:line="276" w:lineRule="auto"/>
        <w:ind w:left="0" w:firstLine="708"/>
        <w:jc w:val="both"/>
        <w:rPr>
          <w:sz w:val="24"/>
          <w:szCs w:val="28"/>
          <w:lang w:val="uk-UA"/>
        </w:rPr>
      </w:pPr>
      <w:r w:rsidRPr="005D3D11">
        <w:rPr>
          <w:sz w:val="24"/>
          <w:szCs w:val="28"/>
          <w:lang w:val="uk-UA"/>
        </w:rPr>
        <w:t xml:space="preserve">Програмою передбачено </w:t>
      </w:r>
      <w:r w:rsidRPr="005D3D11">
        <w:rPr>
          <w:iCs/>
          <w:sz w:val="24"/>
          <w:szCs w:val="28"/>
          <w:lang w:val="uk-UA"/>
        </w:rPr>
        <w:t>практичні</w:t>
      </w:r>
      <w:r w:rsidRPr="005D3D11">
        <w:rPr>
          <w:sz w:val="24"/>
          <w:szCs w:val="28"/>
          <w:lang w:val="uk-UA"/>
        </w:rPr>
        <w:t xml:space="preserve"> заняття, метою яких є показати не лише можливості різноманітних історичних джерел у формуванні історичного знання, а й наближення історії як науки до учнів, її локального виміру, </w:t>
      </w:r>
      <w:r w:rsidR="001D232B">
        <w:rPr>
          <w:sz w:val="24"/>
          <w:szCs w:val="28"/>
          <w:lang w:val="uk-UA"/>
        </w:rPr>
        <w:t>формування</w:t>
      </w:r>
      <w:r w:rsidRPr="005D3D11">
        <w:rPr>
          <w:sz w:val="24"/>
          <w:szCs w:val="28"/>
          <w:lang w:val="uk-UA"/>
        </w:rPr>
        <w:t xml:space="preserve"> відповідального ставлення до минулого та різних форм його збереження. Деякі з рекомендованих практичних занять можуть бути проведені у формі екскурсій до музеїв, архівів, історичних пам’яток. </w:t>
      </w:r>
      <w:r w:rsidR="000D0056" w:rsidRPr="000D0056">
        <w:rPr>
          <w:sz w:val="24"/>
          <w:szCs w:val="28"/>
          <w:lang w:val="uk-UA"/>
        </w:rPr>
        <w:t xml:space="preserve">Це сприяє </w:t>
      </w:r>
      <w:r w:rsidR="000D0056">
        <w:rPr>
          <w:sz w:val="24"/>
          <w:szCs w:val="28"/>
          <w:lang w:val="uk-UA"/>
        </w:rPr>
        <w:t>патріотичному</w:t>
      </w:r>
      <w:r w:rsidR="000D0056" w:rsidRPr="000D0056">
        <w:rPr>
          <w:sz w:val="24"/>
          <w:szCs w:val="28"/>
          <w:lang w:val="uk-UA"/>
        </w:rPr>
        <w:t xml:space="preserve"> вихованню учнів, дбайливому став</w:t>
      </w:r>
      <w:r w:rsidR="000D0056">
        <w:rPr>
          <w:sz w:val="24"/>
          <w:szCs w:val="28"/>
          <w:lang w:val="uk-UA"/>
        </w:rPr>
        <w:t>ленню до минулого</w:t>
      </w:r>
      <w:r w:rsidR="000D0056" w:rsidRPr="000D0056">
        <w:rPr>
          <w:sz w:val="24"/>
          <w:szCs w:val="28"/>
          <w:lang w:val="uk-UA"/>
        </w:rPr>
        <w:t>.</w:t>
      </w:r>
    </w:p>
    <w:p w:rsidR="005D3D11" w:rsidRDefault="005D3D11" w:rsidP="00877FF6">
      <w:pPr>
        <w:pStyle w:val="a3"/>
        <w:spacing w:line="276" w:lineRule="auto"/>
        <w:ind w:left="0" w:firstLine="708"/>
        <w:rPr>
          <w:sz w:val="24"/>
          <w:szCs w:val="28"/>
          <w:lang w:val="uk-UA"/>
        </w:rPr>
      </w:pPr>
      <w:r w:rsidRPr="00877FF6">
        <w:rPr>
          <w:sz w:val="24"/>
          <w:szCs w:val="28"/>
          <w:lang w:val="uk-UA"/>
        </w:rPr>
        <w:t>Для виконання зазначених завдань у програмі як приклади подано окремі факти, явища та персо</w:t>
      </w:r>
      <w:r w:rsidR="001D232B">
        <w:rPr>
          <w:sz w:val="24"/>
          <w:szCs w:val="28"/>
          <w:lang w:val="uk-UA"/>
        </w:rPr>
        <w:t xml:space="preserve">налії, тому їхній перелік не є </w:t>
      </w:r>
      <w:r w:rsidRPr="00877FF6">
        <w:rPr>
          <w:sz w:val="24"/>
          <w:szCs w:val="28"/>
          <w:lang w:val="uk-UA"/>
        </w:rPr>
        <w:t xml:space="preserve">вичерпним. Він має стати орієнтиром для </w:t>
      </w:r>
      <w:r w:rsidR="001D232B">
        <w:rPr>
          <w:sz w:val="24"/>
          <w:szCs w:val="28"/>
          <w:lang w:val="uk-UA"/>
        </w:rPr>
        <w:t>вчителя з метою відображення</w:t>
      </w:r>
      <w:r w:rsidRPr="00877FF6">
        <w:rPr>
          <w:sz w:val="24"/>
          <w:szCs w:val="28"/>
          <w:lang w:val="uk-UA"/>
        </w:rPr>
        <w:t xml:space="preserve"> зміст</w:t>
      </w:r>
      <w:r w:rsidR="001D232B">
        <w:rPr>
          <w:sz w:val="24"/>
          <w:szCs w:val="28"/>
          <w:lang w:val="uk-UA"/>
        </w:rPr>
        <w:t>у</w:t>
      </w:r>
      <w:r w:rsidRPr="00877FF6">
        <w:rPr>
          <w:sz w:val="24"/>
          <w:szCs w:val="28"/>
          <w:lang w:val="uk-UA"/>
        </w:rPr>
        <w:t xml:space="preserve"> програми у</w:t>
      </w:r>
      <w:r w:rsidR="001D232B">
        <w:rPr>
          <w:sz w:val="24"/>
          <w:szCs w:val="28"/>
          <w:lang w:val="uk-UA"/>
        </w:rPr>
        <w:t xml:space="preserve"> всій її повноті, розроблення  цікавого змісту уроків,</w:t>
      </w:r>
      <w:r w:rsidRPr="00877FF6">
        <w:rPr>
          <w:sz w:val="24"/>
          <w:szCs w:val="28"/>
          <w:lang w:val="uk-UA"/>
        </w:rPr>
        <w:t xml:space="preserve"> що передбачає розвивальну діяльність та компетентнісний підхід до навчання.</w:t>
      </w:r>
    </w:p>
    <w:p w:rsidR="000D0056" w:rsidRPr="000D0056" w:rsidRDefault="001D232B" w:rsidP="000D0056">
      <w:pPr>
        <w:pStyle w:val="a3"/>
        <w:spacing w:line="276" w:lineRule="auto"/>
        <w:ind w:left="0" w:firstLine="708"/>
        <w:jc w:val="both"/>
        <w:rPr>
          <w:sz w:val="24"/>
          <w:szCs w:val="24"/>
          <w:lang w:val="uk-UA"/>
        </w:rPr>
      </w:pPr>
      <w:r w:rsidRPr="00CF4689">
        <w:rPr>
          <w:sz w:val="24"/>
          <w:szCs w:val="24"/>
          <w:lang w:val="uk-UA"/>
        </w:rPr>
        <w:t xml:space="preserve">Навчально-пізнавальний процес необхідно спрямовувати на формування в учнів загально навчальних умінь і навичок та ключових компетенцій. </w:t>
      </w:r>
      <w:r>
        <w:rPr>
          <w:sz w:val="24"/>
          <w:szCs w:val="24"/>
          <w:lang w:val="uk-UA"/>
        </w:rPr>
        <w:t xml:space="preserve">Пріоритетна </w:t>
      </w:r>
      <w:r w:rsidR="005E0CB6">
        <w:rPr>
          <w:sz w:val="24"/>
          <w:szCs w:val="24"/>
          <w:lang w:val="uk-UA"/>
        </w:rPr>
        <w:t xml:space="preserve">дослідницька та пошукова </w:t>
      </w:r>
      <w:r w:rsidRPr="00CF4689">
        <w:rPr>
          <w:sz w:val="24"/>
          <w:szCs w:val="24"/>
          <w:lang w:val="uk-UA"/>
        </w:rPr>
        <w:t>робота з різними джерелами інформації для розв’язування  проблемних завдань</w:t>
      </w:r>
      <w:r>
        <w:rPr>
          <w:sz w:val="24"/>
          <w:szCs w:val="24"/>
          <w:lang w:val="uk-UA"/>
        </w:rPr>
        <w:t xml:space="preserve">, що </w:t>
      </w:r>
      <w:r w:rsidRPr="00900960">
        <w:rPr>
          <w:sz w:val="24"/>
          <w:szCs w:val="24"/>
          <w:lang w:val="uk-UA"/>
        </w:rPr>
        <w:t xml:space="preserve">сприятиме індивідуалізації корекційної роботи відповідно до фізичного і психічного </w:t>
      </w:r>
      <w:r>
        <w:rPr>
          <w:sz w:val="24"/>
          <w:szCs w:val="24"/>
          <w:lang w:val="uk-UA"/>
        </w:rPr>
        <w:t>розвитку</w:t>
      </w:r>
      <w:r w:rsidRPr="009009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учнів</w:t>
      </w:r>
      <w:r w:rsidRPr="0090096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рівня їх знань, умінь і навичок</w:t>
      </w:r>
      <w:r w:rsidRPr="00CF4689">
        <w:rPr>
          <w:sz w:val="24"/>
          <w:szCs w:val="24"/>
          <w:lang w:val="uk-UA"/>
        </w:rPr>
        <w:t xml:space="preserve">. Поряд  із фронтальними та індивідуальними формами роботи необхідно залучати школярів до колективної діяльності (парна, групова роботи) із застосуванням інноваційних методик та використання інформаційно-комунікаційних засобів, що сприятиме формуванню в учнів </w:t>
      </w:r>
      <w:r w:rsidRPr="00CF4689">
        <w:rPr>
          <w:sz w:val="24"/>
          <w:szCs w:val="24"/>
          <w:lang w:val="uk-UA"/>
        </w:rPr>
        <w:lastRenderedPageBreak/>
        <w:t>комунікативної та соціальної компетентностей.</w:t>
      </w:r>
      <w:r w:rsidR="000D0056">
        <w:rPr>
          <w:sz w:val="24"/>
          <w:szCs w:val="24"/>
          <w:lang w:val="uk-UA"/>
        </w:rPr>
        <w:t xml:space="preserve"> </w:t>
      </w:r>
      <w:r w:rsidR="000D0056" w:rsidRPr="000D0056">
        <w:rPr>
          <w:sz w:val="24"/>
          <w:szCs w:val="24"/>
          <w:lang w:val="uk-UA"/>
        </w:rPr>
        <w:t xml:space="preserve">Систематична словникова робота на уроках </w:t>
      </w:r>
      <w:r w:rsidR="000D0056">
        <w:rPr>
          <w:sz w:val="24"/>
          <w:szCs w:val="24"/>
          <w:lang w:val="uk-UA"/>
        </w:rPr>
        <w:t>сприяє розширенню словникового</w:t>
      </w:r>
      <w:r w:rsidR="000D0056" w:rsidRPr="000D0056">
        <w:rPr>
          <w:sz w:val="24"/>
          <w:szCs w:val="24"/>
          <w:lang w:val="uk-UA"/>
        </w:rPr>
        <w:t xml:space="preserve"> запас</w:t>
      </w:r>
      <w:r w:rsidR="000D0056">
        <w:rPr>
          <w:sz w:val="24"/>
          <w:szCs w:val="24"/>
          <w:lang w:val="uk-UA"/>
        </w:rPr>
        <w:t>у</w:t>
      </w:r>
      <w:r w:rsidR="000D0056" w:rsidRPr="000D0056">
        <w:rPr>
          <w:sz w:val="24"/>
          <w:szCs w:val="24"/>
          <w:lang w:val="uk-UA"/>
        </w:rPr>
        <w:t xml:space="preserve"> дітей спеціальної школи, допомагає їм правильно вживати ці слова.</w:t>
      </w:r>
    </w:p>
    <w:p w:rsidR="00F544FA" w:rsidRPr="00624855" w:rsidRDefault="00900960" w:rsidP="005D3D11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900960">
        <w:rPr>
          <w:sz w:val="24"/>
          <w:szCs w:val="24"/>
          <w:lang w:val="uk-UA"/>
        </w:rPr>
        <w:t xml:space="preserve">дійснюючи корекційно-розвивальну роботу, </w:t>
      </w:r>
      <w:r>
        <w:rPr>
          <w:sz w:val="24"/>
          <w:szCs w:val="24"/>
          <w:lang w:val="uk-UA"/>
        </w:rPr>
        <w:t xml:space="preserve">спеціальні загальноосвітні заклади </w:t>
      </w:r>
      <w:r w:rsidRPr="00900960"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>безпечують базову середню освіту</w:t>
      </w:r>
      <w:r w:rsidRPr="00900960">
        <w:rPr>
          <w:sz w:val="24"/>
          <w:szCs w:val="24"/>
          <w:lang w:val="uk-UA"/>
        </w:rPr>
        <w:t xml:space="preserve">, яка відповідає державному рівню освіти. </w:t>
      </w:r>
      <w:r w:rsidR="005E0CB6" w:rsidRPr="00CF4689">
        <w:rPr>
          <w:sz w:val="24"/>
          <w:szCs w:val="24"/>
          <w:lang w:val="uk-UA"/>
        </w:rPr>
        <w:t>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знання, позитивного ставлення до історії як предмета, здобуття п’ятикласниками вмінь осмисленого читання й опрацювання текстів на історичну тематику, ключових та предметних компетентностей на рівні, що відповідає основним віковим можливостям учнів.</w:t>
      </w:r>
      <w:r w:rsidR="005E0CB6" w:rsidRPr="00900960">
        <w:rPr>
          <w:sz w:val="24"/>
          <w:szCs w:val="24"/>
          <w:lang w:val="uk-UA" w:eastAsia="ru-RU"/>
        </w:rPr>
        <w:t xml:space="preserve"> </w:t>
      </w:r>
      <w:r w:rsidR="005E0CB6">
        <w:rPr>
          <w:sz w:val="24"/>
          <w:szCs w:val="24"/>
          <w:lang w:val="uk-UA"/>
        </w:rPr>
        <w:t>О</w:t>
      </w:r>
      <w:r w:rsidR="005E0CB6" w:rsidRPr="00900960">
        <w:rPr>
          <w:sz w:val="24"/>
          <w:szCs w:val="24"/>
          <w:lang w:val="uk-UA"/>
        </w:rPr>
        <w:t xml:space="preserve">цінювання навчальних  досягнень учнів </w:t>
      </w:r>
      <w:r w:rsidR="005E0CB6">
        <w:rPr>
          <w:sz w:val="24"/>
          <w:szCs w:val="24"/>
          <w:lang w:val="uk-UA"/>
        </w:rPr>
        <w:t xml:space="preserve">спеціальної </w:t>
      </w:r>
      <w:r w:rsidR="005E0CB6" w:rsidRPr="00900960">
        <w:rPr>
          <w:sz w:val="24"/>
          <w:szCs w:val="24"/>
          <w:lang w:val="uk-UA"/>
        </w:rPr>
        <w:t>загальноосвітньої школи</w:t>
      </w:r>
      <w:r w:rsidR="005E0CB6">
        <w:rPr>
          <w:sz w:val="24"/>
          <w:szCs w:val="24"/>
          <w:lang w:val="uk-UA"/>
        </w:rPr>
        <w:t xml:space="preserve"> для дітей з порушеннями опорно-рухового апарату</w:t>
      </w:r>
      <w:r w:rsidR="005E0CB6" w:rsidRPr="005E0CB6">
        <w:rPr>
          <w:sz w:val="24"/>
          <w:szCs w:val="24"/>
          <w:lang w:val="uk-UA"/>
        </w:rPr>
        <w:t xml:space="preserve"> </w:t>
      </w:r>
      <w:r w:rsidR="005E0CB6" w:rsidRPr="00900960">
        <w:rPr>
          <w:sz w:val="24"/>
          <w:szCs w:val="24"/>
          <w:lang w:val="uk-UA"/>
        </w:rPr>
        <w:t>має бути зорієнтованим</w:t>
      </w:r>
      <w:r w:rsidR="005E0CB6">
        <w:rPr>
          <w:sz w:val="24"/>
          <w:szCs w:val="24"/>
          <w:lang w:val="uk-UA"/>
        </w:rPr>
        <w:t xml:space="preserve"> на психофізичний розвиток цих дітей</w:t>
      </w:r>
      <w:r w:rsidR="005900DD">
        <w:rPr>
          <w:sz w:val="24"/>
          <w:szCs w:val="24"/>
          <w:lang w:val="uk-UA"/>
        </w:rPr>
        <w:t>, тому к</w:t>
      </w:r>
      <w:r w:rsidR="00624855" w:rsidRPr="00624855">
        <w:rPr>
          <w:sz w:val="24"/>
          <w:szCs w:val="24"/>
          <w:lang w:val="uk-UA"/>
        </w:rPr>
        <w:t>ритерієм оцінки навчальної діяльності учнів сьогодні є не стільки обсяг матеріалу, який запам’ятався, скільки вміння його аналізувати</w:t>
      </w:r>
      <w:r w:rsidR="00624855">
        <w:rPr>
          <w:sz w:val="24"/>
          <w:szCs w:val="24"/>
          <w:lang w:val="uk-UA"/>
        </w:rPr>
        <w:t xml:space="preserve"> та</w:t>
      </w:r>
      <w:r w:rsidR="00624855" w:rsidRPr="00624855">
        <w:rPr>
          <w:sz w:val="24"/>
          <w:szCs w:val="24"/>
          <w:lang w:val="uk-UA"/>
        </w:rPr>
        <w:t xml:space="preserve"> використовувати, вміння самостійно здобувати знання, вести дослідницьку роботу.</w:t>
      </w:r>
      <w:r w:rsidR="00624855" w:rsidRPr="00624855">
        <w:rPr>
          <w:sz w:val="24"/>
          <w:szCs w:val="24"/>
          <w:lang w:val="uk-UA" w:eastAsia="ru-RU"/>
        </w:rPr>
        <w:t xml:space="preserve"> </w:t>
      </w:r>
      <w:r w:rsidR="00624855" w:rsidRPr="00624855">
        <w:rPr>
          <w:sz w:val="24"/>
          <w:szCs w:val="24"/>
          <w:lang w:val="uk-UA"/>
        </w:rPr>
        <w:t>Оцінювання результатів навчання учнів спеціальної школи з історії</w:t>
      </w:r>
      <w:r w:rsidR="00624855">
        <w:rPr>
          <w:sz w:val="24"/>
          <w:szCs w:val="24"/>
          <w:lang w:val="uk-UA"/>
        </w:rPr>
        <w:t xml:space="preserve"> України</w:t>
      </w:r>
      <w:r w:rsidR="00624855" w:rsidRPr="00624855">
        <w:rPr>
          <w:sz w:val="24"/>
          <w:szCs w:val="24"/>
          <w:lang w:val="uk-UA"/>
        </w:rPr>
        <w:t xml:space="preserve"> за запропонованою програмою </w:t>
      </w:r>
      <w:r w:rsidR="005900DD">
        <w:rPr>
          <w:sz w:val="24"/>
          <w:szCs w:val="24"/>
          <w:lang w:val="uk-UA"/>
        </w:rPr>
        <w:t>доцільно</w:t>
      </w:r>
      <w:r w:rsidR="00624855" w:rsidRPr="00624855">
        <w:rPr>
          <w:sz w:val="24"/>
          <w:szCs w:val="24"/>
        </w:rPr>
        <w:t xml:space="preserve"> провести, </w:t>
      </w:r>
      <w:r w:rsidR="00624855" w:rsidRPr="005900DD">
        <w:rPr>
          <w:sz w:val="24"/>
          <w:szCs w:val="24"/>
          <w:lang w:val="uk-UA"/>
        </w:rPr>
        <w:t>пропонуючи учням  відповісти на усні запитання, письмові завдання, насамперед тестові</w:t>
      </w:r>
      <w:r w:rsidR="00624855" w:rsidRPr="00624855">
        <w:rPr>
          <w:sz w:val="24"/>
          <w:szCs w:val="24"/>
        </w:rPr>
        <w:t>.</w:t>
      </w:r>
    </w:p>
    <w:p w:rsidR="00F544FA" w:rsidRDefault="001F1DBA" w:rsidP="001F1DBA">
      <w:pPr>
        <w:pageBreakBefore/>
        <w:spacing w:line="276" w:lineRule="auto"/>
        <w:jc w:val="center"/>
        <w:rPr>
          <w:b/>
          <w:sz w:val="24"/>
          <w:szCs w:val="24"/>
          <w:lang w:val="uk-UA"/>
        </w:rPr>
      </w:pPr>
      <w:r w:rsidRPr="001F1DBA">
        <w:rPr>
          <w:b/>
          <w:bCs/>
          <w:sz w:val="24"/>
          <w:szCs w:val="24"/>
          <w:lang w:val="uk-UA"/>
        </w:rPr>
        <w:lastRenderedPageBreak/>
        <w:t>ІСТОРІЯ УКРАЇНИ</w:t>
      </w:r>
      <w:r w:rsidRPr="001F1DB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(ВСТУП ДО ІСТОРІЇ)</w:t>
      </w:r>
    </w:p>
    <w:p w:rsidR="00302733" w:rsidRDefault="00302733" w:rsidP="001F1DBA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F544FA" w:rsidRDefault="001F1DBA" w:rsidP="001F1DBA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F1DBA">
        <w:rPr>
          <w:b/>
          <w:bCs/>
          <w:sz w:val="24"/>
          <w:szCs w:val="24"/>
          <w:lang w:val="uk-UA"/>
        </w:rPr>
        <w:t xml:space="preserve">5 клас </w:t>
      </w:r>
      <w:r w:rsidRPr="001F1DBA">
        <w:rPr>
          <w:b/>
          <w:sz w:val="24"/>
          <w:szCs w:val="24"/>
          <w:lang w:val="uk-UA"/>
        </w:rPr>
        <w:t>(  35 годин )</w:t>
      </w:r>
    </w:p>
    <w:p w:rsidR="00A77BB4" w:rsidRDefault="00A77BB4" w:rsidP="001F1DBA">
      <w:pPr>
        <w:spacing w:line="276" w:lineRule="auto"/>
        <w:jc w:val="center"/>
        <w:rPr>
          <w:b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969"/>
        <w:gridCol w:w="4536"/>
        <w:gridCol w:w="5103"/>
      </w:tblGrid>
      <w:tr w:rsidR="00A77BB4" w:rsidTr="00A713B0">
        <w:tc>
          <w:tcPr>
            <w:tcW w:w="1242" w:type="dxa"/>
          </w:tcPr>
          <w:p w:rsidR="00A77BB4" w:rsidRPr="00A713B0" w:rsidRDefault="00A77BB4" w:rsidP="00A713B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13B0">
              <w:rPr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969" w:type="dxa"/>
          </w:tcPr>
          <w:p w:rsidR="00A77BB4" w:rsidRPr="00A713B0" w:rsidRDefault="00A77BB4" w:rsidP="00A713B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13B0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536" w:type="dxa"/>
          </w:tcPr>
          <w:p w:rsidR="00A77BB4" w:rsidRPr="00A713B0" w:rsidRDefault="00A77BB4" w:rsidP="00A713B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13B0">
              <w:rPr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5103" w:type="dxa"/>
          </w:tcPr>
          <w:p w:rsidR="00A77BB4" w:rsidRPr="00A713B0" w:rsidRDefault="00A77BB4" w:rsidP="00A713B0">
            <w:pPr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Спрямованість   корекційно – розвивальної роботи</w:t>
            </w:r>
          </w:p>
        </w:tc>
      </w:tr>
      <w:tr w:rsidR="00A77BB4" w:rsidTr="00A713B0">
        <w:tc>
          <w:tcPr>
            <w:tcW w:w="1242" w:type="dxa"/>
          </w:tcPr>
          <w:p w:rsidR="00A77BB4" w:rsidRPr="00A713B0" w:rsidRDefault="00A77BB4" w:rsidP="00A713B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:rsidR="00A77BB4" w:rsidRPr="00A713B0" w:rsidRDefault="00A77BB4" w:rsidP="00A713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Розділ І.  ЗВІДКИ І ЯК ІСТОРИКИ ДОВІДУЮТЬСЯ ПРО МИНУЛЕ</w:t>
            </w:r>
          </w:p>
          <w:p w:rsidR="00A77BB4" w:rsidRPr="00A713B0" w:rsidRDefault="00A77BB4" w:rsidP="00A713B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7BB4" w:rsidRPr="00B43F10" w:rsidTr="00A713B0">
        <w:tc>
          <w:tcPr>
            <w:tcW w:w="1242" w:type="dxa"/>
          </w:tcPr>
          <w:p w:rsidR="00A77BB4" w:rsidRPr="00A713B0" w:rsidRDefault="007B368D" w:rsidP="00A713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13</w:t>
            </w:r>
          </w:p>
          <w:p w:rsidR="00A77BB4" w:rsidRPr="00A713B0" w:rsidRDefault="00A77BB4" w:rsidP="00A713B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Істоpiя  як наука. Українські вчені-історики. Історія і час.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Людина у часі.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Історія і простір. Історична карта.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A713B0">
              <w:rPr>
                <w:spacing w:val="4"/>
                <w:sz w:val="24"/>
                <w:szCs w:val="24"/>
                <w:lang w:val="uk-UA"/>
              </w:rPr>
              <w:t>Речові джерела. Археологія як наука.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A713B0">
              <w:rPr>
                <w:spacing w:val="4"/>
                <w:sz w:val="24"/>
                <w:szCs w:val="24"/>
                <w:lang w:val="uk-UA"/>
              </w:rPr>
              <w:t>Писемні джерела. Архіви.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A713B0">
              <w:rPr>
                <w:spacing w:val="4"/>
                <w:sz w:val="24"/>
                <w:szCs w:val="24"/>
                <w:lang w:val="uk-UA"/>
              </w:rPr>
              <w:t>Мова – джерело знань про минуле. Фольклор.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A713B0">
              <w:rPr>
                <w:spacing w:val="4"/>
                <w:sz w:val="24"/>
                <w:szCs w:val="24"/>
                <w:lang w:val="uk-UA"/>
              </w:rPr>
              <w:t>Географічні назви в історичній науці.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i/>
                <w:sz w:val="24"/>
                <w:szCs w:val="24"/>
                <w:lang w:val="uk-UA"/>
              </w:rPr>
              <w:t>Практичне заняття</w:t>
            </w:r>
            <w:r w:rsidRPr="00A713B0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A713B0">
              <w:rPr>
                <w:sz w:val="24"/>
                <w:szCs w:val="24"/>
                <w:lang w:val="uk-UA"/>
              </w:rPr>
              <w:t xml:space="preserve"> Про що можна довідатися з сімейного фотоальбому. Родинне дерево</w:t>
            </w: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A77BB4" w:rsidRPr="00A713B0" w:rsidRDefault="00A77BB4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i/>
                <w:sz w:val="24"/>
                <w:szCs w:val="24"/>
                <w:lang w:val="uk-UA"/>
              </w:rPr>
              <w:t>Практичне заняття.</w:t>
            </w:r>
            <w:r w:rsidRPr="00A713B0">
              <w:rPr>
                <w:sz w:val="24"/>
                <w:szCs w:val="24"/>
                <w:lang w:val="uk-UA"/>
              </w:rPr>
              <w:t xml:space="preserve"> Які назви в моєму рідному місті (селі) зберігають пам</w:t>
            </w:r>
            <w:r w:rsidRPr="00A713B0">
              <w:rPr>
                <w:sz w:val="24"/>
                <w:szCs w:val="24"/>
              </w:rPr>
              <w:t>’</w:t>
            </w:r>
            <w:r w:rsidRPr="00A713B0">
              <w:rPr>
                <w:sz w:val="24"/>
                <w:szCs w:val="24"/>
                <w:lang w:val="uk-UA"/>
              </w:rPr>
              <w:t>ять про минуле.</w:t>
            </w:r>
          </w:p>
        </w:tc>
        <w:tc>
          <w:tcPr>
            <w:tcW w:w="4536" w:type="dxa"/>
          </w:tcPr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bCs/>
                <w:sz w:val="24"/>
                <w:szCs w:val="24"/>
                <w:lang w:val="uk-UA"/>
              </w:rPr>
              <w:t>Учень/</w:t>
            </w:r>
            <w:r w:rsidRPr="00A713B0">
              <w:rPr>
                <w:sz w:val="24"/>
                <w:szCs w:val="24"/>
                <w:lang w:val="uk-UA"/>
              </w:rPr>
              <w:t xml:space="preserve"> Учениця: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>-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визначає за допомогою вчителя</w:t>
            </w:r>
            <w:r w:rsidRPr="00A713B0">
              <w:rPr>
                <w:sz w:val="24"/>
                <w:szCs w:val="24"/>
                <w:lang w:val="uk-UA"/>
              </w:rPr>
              <w:t xml:space="preserve"> лінію часу, 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співвідносить </w:t>
            </w:r>
            <w:r w:rsidRPr="00A713B0">
              <w:rPr>
                <w:sz w:val="24"/>
                <w:szCs w:val="24"/>
                <w:lang w:val="uk-UA"/>
              </w:rPr>
              <w:t>рік зі століттям;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>-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розрізняє</w:t>
            </w:r>
            <w:r w:rsidRPr="00A713B0">
              <w:rPr>
                <w:sz w:val="24"/>
                <w:szCs w:val="24"/>
                <w:lang w:val="uk-UA"/>
              </w:rPr>
              <w:t xml:space="preserve"> умовні позначки на історичній карті, з</w:t>
            </w:r>
            <w:r w:rsidRPr="00A713B0">
              <w:rPr>
                <w:i/>
                <w:sz w:val="24"/>
                <w:szCs w:val="24"/>
                <w:lang w:val="uk-UA"/>
              </w:rPr>
              <w:t>находить</w:t>
            </w:r>
            <w:r w:rsidRPr="00A713B0">
              <w:rPr>
                <w:sz w:val="24"/>
                <w:szCs w:val="24"/>
                <w:lang w:val="uk-UA"/>
              </w:rPr>
              <w:t xml:space="preserve"> на карті територію України, її столицю;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>-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розповідає</w:t>
            </w:r>
            <w:r w:rsidRPr="00A713B0">
              <w:rPr>
                <w:sz w:val="24"/>
                <w:szCs w:val="24"/>
                <w:lang w:val="uk-UA"/>
              </w:rPr>
              <w:t xml:space="preserve"> про те, як історики довідуються про минулі часи на основі археологічних розкопок, писемних і речових джерел, монет і грошей, назв населених пунктів; про діяльність українських істориків (два-три на вибір), історію сім’ї та родинне дерево;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 xml:space="preserve">- 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коментує </w:t>
            </w:r>
            <w:r w:rsidRPr="00A713B0">
              <w:rPr>
                <w:sz w:val="24"/>
                <w:szCs w:val="24"/>
                <w:lang w:val="uk-UA"/>
              </w:rPr>
              <w:t>текст підручника під час читання і складає запитання до нього;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 xml:space="preserve">- 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пояснює, </w:t>
            </w:r>
            <w:r w:rsidRPr="00A713B0">
              <w:rPr>
                <w:sz w:val="24"/>
                <w:szCs w:val="24"/>
                <w:lang w:val="uk-UA"/>
              </w:rPr>
              <w:t>що таке історія, хто такі історики, як відбувається відлік часу в історії, що таке історичні джерела й які вони бувають;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>-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наводить приклади </w:t>
            </w:r>
            <w:r w:rsidRPr="00A713B0">
              <w:rPr>
                <w:sz w:val="24"/>
                <w:szCs w:val="24"/>
                <w:lang w:val="uk-UA"/>
              </w:rPr>
              <w:t xml:space="preserve">історичних пам’яток, писемних і речових джерел, слів, прислів’їв, казок про минуле, </w:t>
            </w:r>
            <w:r w:rsidRPr="00A713B0">
              <w:rPr>
                <w:sz w:val="24"/>
                <w:szCs w:val="24"/>
                <w:lang w:val="uk-UA"/>
              </w:rPr>
              <w:lastRenderedPageBreak/>
              <w:t>історичних назв своєї місцевості, з яких можна довідатися про давні часи;</w:t>
            </w:r>
          </w:p>
          <w:p w:rsidR="00A77BB4" w:rsidRPr="00A713B0" w:rsidRDefault="00A77BB4" w:rsidP="00A713B0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>-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добирає</w:t>
            </w:r>
            <w:r w:rsidRPr="00A713B0">
              <w:rPr>
                <w:sz w:val="24"/>
                <w:szCs w:val="24"/>
                <w:lang w:val="uk-UA"/>
              </w:rPr>
              <w:t xml:space="preserve"> інформацію про минуле з сімейних фотографій; </w:t>
            </w:r>
          </w:p>
          <w:p w:rsidR="00A77BB4" w:rsidRPr="00A713B0" w:rsidRDefault="00A77BB4" w:rsidP="00A713B0">
            <w:pPr>
              <w:pStyle w:val="a4"/>
              <w:jc w:val="both"/>
              <w:rPr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szCs w:val="24"/>
                <w:lang w:val="uk-UA"/>
              </w:rPr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szCs w:val="24"/>
                <w:lang w:val="uk-UA"/>
              </w:rPr>
              <w:t xml:space="preserve">- </w:t>
            </w:r>
            <w:r w:rsidRPr="00A713B0">
              <w:rPr>
                <w:rFonts w:eastAsia="Times New Roman"/>
                <w:i/>
                <w:sz w:val="24"/>
                <w:szCs w:val="24"/>
                <w:lang w:val="uk-UA"/>
              </w:rPr>
              <w:t>вчиться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висловлювати власну думку</w:t>
            </w:r>
            <w:r w:rsidRPr="00A713B0">
              <w:rPr>
                <w:sz w:val="24"/>
                <w:szCs w:val="24"/>
                <w:lang w:val="uk-UA"/>
              </w:rPr>
              <w:t xml:space="preserve"> щодо вивчення історії свого народу і країни та ролі музеїв, архівів, історичної науки у збереженні пам’яті про минуле.</w:t>
            </w:r>
            <w:r w:rsidRPr="00A713B0">
              <w:rPr>
                <w:rStyle w:val="22"/>
                <w:sz w:val="24"/>
                <w:szCs w:val="24"/>
                <w:lang w:val="uk-UA"/>
              </w:rPr>
              <w:t xml:space="preserve"> загальноісторичних та конкретно-історичних понять, якими мають оперувати у різних ситуаціях.</w:t>
            </w:r>
          </w:p>
        </w:tc>
        <w:tc>
          <w:tcPr>
            <w:tcW w:w="5103" w:type="dxa"/>
          </w:tcPr>
          <w:p w:rsidR="00302733" w:rsidRPr="00A713B0" w:rsidRDefault="00A77BB4" w:rsidP="00A713B0">
            <w:pPr>
              <w:pStyle w:val="a4"/>
              <w:jc w:val="both"/>
              <w:rPr>
                <w:b/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lastRenderedPageBreak/>
              <w:t>Пізнавальна діяльність:</w:t>
            </w:r>
          </w:p>
          <w:p w:rsidR="009B5AF9" w:rsidRPr="00A713B0" w:rsidRDefault="009F14F4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</w:t>
            </w:r>
            <w:r w:rsidR="00A77BB4" w:rsidRPr="00A713B0">
              <w:rPr>
                <w:sz w:val="24"/>
                <w:lang w:val="uk-UA"/>
              </w:rPr>
              <w:t xml:space="preserve"> </w:t>
            </w:r>
            <w:r w:rsidR="006433B5" w:rsidRPr="00A713B0">
              <w:rPr>
                <w:sz w:val="24"/>
                <w:lang w:val="uk-UA"/>
              </w:rPr>
              <w:t>логічного мислення</w:t>
            </w:r>
            <w:r w:rsidRPr="00A713B0">
              <w:rPr>
                <w:sz w:val="24"/>
                <w:lang w:val="uk-UA"/>
              </w:rPr>
              <w:t>, пам’яті</w:t>
            </w:r>
            <w:r w:rsidR="006433B5" w:rsidRPr="00A713B0">
              <w:rPr>
                <w:sz w:val="24"/>
                <w:lang w:val="uk-UA"/>
              </w:rPr>
              <w:t xml:space="preserve"> при складанні</w:t>
            </w:r>
            <w:r w:rsidR="00A77BB4" w:rsidRPr="00A713B0">
              <w:rPr>
                <w:sz w:val="24"/>
                <w:lang w:val="uk-UA"/>
              </w:rPr>
              <w:t xml:space="preserve"> </w:t>
            </w:r>
            <w:r w:rsidR="006433B5" w:rsidRPr="00A713B0">
              <w:rPr>
                <w:sz w:val="24"/>
                <w:lang w:val="uk-UA"/>
              </w:rPr>
              <w:t>хронології</w:t>
            </w:r>
            <w:r w:rsidR="00A77BB4" w:rsidRPr="00A713B0">
              <w:rPr>
                <w:sz w:val="24"/>
                <w:lang w:val="uk-UA"/>
              </w:rPr>
              <w:t xml:space="preserve">, </w:t>
            </w:r>
            <w:r w:rsidR="006433B5" w:rsidRPr="00A713B0">
              <w:rPr>
                <w:sz w:val="24"/>
                <w:lang w:val="uk-UA"/>
              </w:rPr>
              <w:t>лінії</w:t>
            </w:r>
            <w:r w:rsidRPr="00A713B0">
              <w:rPr>
                <w:sz w:val="24"/>
                <w:lang w:val="uk-UA"/>
              </w:rPr>
              <w:t xml:space="preserve"> часу;</w:t>
            </w:r>
            <w:r w:rsidR="00A77BB4" w:rsidRPr="00A713B0">
              <w:rPr>
                <w:sz w:val="24"/>
                <w:lang w:val="uk-UA"/>
              </w:rPr>
              <w:t xml:space="preserve"> </w:t>
            </w:r>
            <w:r w:rsidR="002F4571" w:rsidRPr="00A713B0">
              <w:rPr>
                <w:sz w:val="24"/>
                <w:lang w:val="uk-UA"/>
              </w:rPr>
              <w:t>формування вмінь</w:t>
            </w:r>
            <w:r w:rsidRPr="00A713B0">
              <w:rPr>
                <w:sz w:val="24"/>
                <w:lang w:val="uk-UA"/>
              </w:rPr>
              <w:t xml:space="preserve"> порівнювати</w:t>
            </w:r>
            <w:r w:rsidR="00A77BB4" w:rsidRPr="00A713B0">
              <w:rPr>
                <w:sz w:val="24"/>
                <w:lang w:val="uk-UA"/>
              </w:rPr>
              <w:t xml:space="preserve">, співвідносити роки із століттями, </w:t>
            </w:r>
            <w:r w:rsidR="002F4571" w:rsidRPr="00A713B0">
              <w:rPr>
                <w:sz w:val="24"/>
                <w:lang w:val="uk-UA"/>
              </w:rPr>
              <w:t xml:space="preserve">розкривати причинно-наслідкові зв’язки між подіями минулого,  </w:t>
            </w:r>
            <w:r w:rsidR="00A77BB4" w:rsidRPr="00A713B0">
              <w:rPr>
                <w:sz w:val="24"/>
                <w:lang w:val="uk-UA"/>
              </w:rPr>
              <w:t xml:space="preserve">початкового уявлення про археологію, як науку, про роботу археологів та їх відкриття, </w:t>
            </w:r>
            <w:r w:rsidR="002F4571" w:rsidRPr="00A713B0">
              <w:rPr>
                <w:sz w:val="24"/>
                <w:lang w:val="uk-UA"/>
              </w:rPr>
              <w:t>про</w:t>
            </w:r>
            <w:r w:rsidR="00A77BB4" w:rsidRPr="00A713B0">
              <w:rPr>
                <w:sz w:val="24"/>
                <w:lang w:val="uk-UA"/>
              </w:rPr>
              <w:t xml:space="preserve"> пис</w:t>
            </w:r>
            <w:r w:rsidR="002F4571" w:rsidRPr="00A713B0">
              <w:rPr>
                <w:sz w:val="24"/>
                <w:lang w:val="uk-UA"/>
              </w:rPr>
              <w:t>емні та усні історичні пам'ятки; ф</w:t>
            </w:r>
            <w:r w:rsidR="00A77BB4" w:rsidRPr="00A713B0">
              <w:rPr>
                <w:sz w:val="24"/>
                <w:lang w:val="uk-UA"/>
              </w:rPr>
              <w:t>ормування самостійності  у процесі виконання практичної роботи, навичок працювати у групах</w:t>
            </w:r>
            <w:r w:rsidR="009B5AF9" w:rsidRPr="00A713B0">
              <w:rPr>
                <w:sz w:val="24"/>
                <w:lang w:val="uk-UA"/>
              </w:rPr>
              <w:t>,</w:t>
            </w:r>
          </w:p>
          <w:p w:rsidR="009B5AF9" w:rsidRPr="00A713B0" w:rsidRDefault="009B5AF9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процесів аналізу і синтезу в процесі переказу тексту.</w:t>
            </w:r>
          </w:p>
          <w:p w:rsidR="00302733" w:rsidRPr="00A713B0" w:rsidRDefault="00A77BB4" w:rsidP="00A713B0">
            <w:pPr>
              <w:pStyle w:val="a4"/>
              <w:jc w:val="both"/>
              <w:rPr>
                <w:b/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 </w:t>
            </w:r>
            <w:r w:rsidRPr="00A713B0">
              <w:rPr>
                <w:b/>
                <w:sz w:val="24"/>
                <w:lang w:val="uk-UA"/>
              </w:rPr>
              <w:t>Мовленнєвий розвиток:</w:t>
            </w:r>
          </w:p>
          <w:p w:rsidR="002F4571" w:rsidRPr="00A713B0" w:rsidRDefault="00A77BB4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на</w:t>
            </w:r>
            <w:r w:rsidR="002F4571" w:rsidRPr="00A713B0">
              <w:rPr>
                <w:sz w:val="24"/>
                <w:lang w:val="uk-UA"/>
              </w:rPr>
              <w:t>вичок переказу</w:t>
            </w:r>
            <w:r w:rsidRPr="00A713B0">
              <w:rPr>
                <w:sz w:val="24"/>
                <w:lang w:val="uk-UA"/>
              </w:rPr>
              <w:t xml:space="preserve"> текст</w:t>
            </w:r>
            <w:r w:rsidR="002F4571" w:rsidRPr="00A713B0">
              <w:rPr>
                <w:sz w:val="24"/>
                <w:lang w:val="uk-UA"/>
              </w:rPr>
              <w:t>у;</w:t>
            </w:r>
            <w:r w:rsidRPr="00A713B0">
              <w:rPr>
                <w:sz w:val="24"/>
                <w:lang w:val="uk-UA"/>
              </w:rPr>
              <w:t xml:space="preserve"> </w:t>
            </w:r>
            <w:r w:rsidR="002F4571" w:rsidRPr="00A713B0">
              <w:rPr>
                <w:sz w:val="24"/>
                <w:lang w:val="uk-UA"/>
              </w:rPr>
              <w:t xml:space="preserve">формування вмінь </w:t>
            </w:r>
            <w:r w:rsidRPr="00A713B0">
              <w:rPr>
                <w:sz w:val="24"/>
                <w:lang w:val="uk-UA"/>
              </w:rPr>
              <w:t>використовувати розповідь вчителя</w:t>
            </w:r>
            <w:r w:rsidR="002F4571" w:rsidRPr="00A713B0">
              <w:rPr>
                <w:sz w:val="24"/>
                <w:lang w:val="uk-UA"/>
              </w:rPr>
              <w:t xml:space="preserve"> та підручник як джерела знань, розширення активного словника історичною термінологією;</w:t>
            </w:r>
          </w:p>
          <w:p w:rsidR="002F4571" w:rsidRPr="00A713B0" w:rsidRDefault="00A77BB4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Особистісний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2F4571" w:rsidRPr="00A713B0" w:rsidRDefault="00A77BB4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виховання </w:t>
            </w:r>
            <w:r w:rsidR="002F4571" w:rsidRPr="00A713B0">
              <w:rPr>
                <w:sz w:val="24"/>
                <w:lang w:val="uk-UA"/>
              </w:rPr>
              <w:t xml:space="preserve">патріотизму та </w:t>
            </w:r>
            <w:r w:rsidRPr="00A713B0">
              <w:rPr>
                <w:sz w:val="24"/>
                <w:lang w:val="uk-UA"/>
              </w:rPr>
              <w:t>глибокого зацікавлення учнів у вивчен</w:t>
            </w:r>
            <w:r w:rsidR="002F4571" w:rsidRPr="00A713B0">
              <w:rPr>
                <w:sz w:val="24"/>
                <w:lang w:val="uk-UA"/>
              </w:rPr>
              <w:t>ні минулого українського народу</w:t>
            </w:r>
            <w:r w:rsidRPr="00A713B0">
              <w:rPr>
                <w:sz w:val="24"/>
                <w:lang w:val="uk-UA"/>
              </w:rPr>
              <w:t xml:space="preserve">.    </w:t>
            </w:r>
          </w:p>
          <w:p w:rsidR="002F4571" w:rsidRPr="00A713B0" w:rsidRDefault="00A77BB4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lastRenderedPageBreak/>
              <w:t>Сенсомоторний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A77BB4" w:rsidRPr="00A713B0" w:rsidRDefault="00B43F10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просторового орієнтування та зорової пам'яті при роботі з  картою</w:t>
            </w:r>
            <w:r w:rsidR="00250699" w:rsidRPr="00A713B0">
              <w:rPr>
                <w:sz w:val="24"/>
                <w:lang w:val="uk-UA"/>
              </w:rPr>
              <w:t>,</w:t>
            </w:r>
            <w:r w:rsidRPr="00A713B0">
              <w:rPr>
                <w:sz w:val="24"/>
                <w:lang w:val="uk-UA"/>
              </w:rPr>
              <w:t xml:space="preserve"> атласом. </w:t>
            </w:r>
          </w:p>
        </w:tc>
      </w:tr>
      <w:tr w:rsidR="00A77BB4" w:rsidTr="00A713B0">
        <w:tc>
          <w:tcPr>
            <w:tcW w:w="1242" w:type="dxa"/>
          </w:tcPr>
          <w:p w:rsidR="00A77BB4" w:rsidRPr="00A713B0" w:rsidRDefault="00CF1E7E" w:rsidP="00A713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9" w:type="dxa"/>
          </w:tcPr>
          <w:p w:rsidR="00A77BB4" w:rsidRPr="00A713B0" w:rsidRDefault="00A77BB4" w:rsidP="00A713B0">
            <w:pPr>
              <w:snapToGrid w:val="0"/>
              <w:spacing w:line="276" w:lineRule="auto"/>
              <w:rPr>
                <w:bCs/>
                <w:iCs/>
                <w:sz w:val="24"/>
                <w:szCs w:val="24"/>
                <w:lang w:val="uk-UA"/>
              </w:rPr>
            </w:pPr>
            <w:r w:rsidRPr="00A713B0">
              <w:rPr>
                <w:bCs/>
                <w:iCs/>
                <w:sz w:val="24"/>
                <w:szCs w:val="24"/>
                <w:lang w:val="uk-UA"/>
              </w:rPr>
              <w:t>Узагальнення</w:t>
            </w:r>
            <w:r w:rsidR="00CF1E7E" w:rsidRPr="00A713B0">
              <w:rPr>
                <w:bCs/>
                <w:iCs/>
                <w:sz w:val="24"/>
                <w:szCs w:val="24"/>
                <w:lang w:val="uk-UA"/>
              </w:rPr>
              <w:t xml:space="preserve"> за темою</w:t>
            </w:r>
          </w:p>
        </w:tc>
        <w:tc>
          <w:tcPr>
            <w:tcW w:w="4536" w:type="dxa"/>
          </w:tcPr>
          <w:p w:rsidR="00A77BB4" w:rsidRPr="00A713B0" w:rsidRDefault="00A77BB4" w:rsidP="00A713B0">
            <w:pPr>
              <w:widowControl w:val="0"/>
              <w:shd w:val="clear" w:color="auto" w:fill="FFFFFF"/>
              <w:adjustRightInd w:val="0"/>
              <w:spacing w:line="276" w:lineRule="auto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77BB4" w:rsidRPr="00A713B0" w:rsidRDefault="00A77BB4" w:rsidP="00A713B0">
            <w:pPr>
              <w:suppressAutoHyphens w:val="0"/>
              <w:autoSpaceDE/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B368D" w:rsidRPr="00A713B0" w:rsidTr="00A713B0">
        <w:tc>
          <w:tcPr>
            <w:tcW w:w="1242" w:type="dxa"/>
          </w:tcPr>
          <w:p w:rsidR="007B368D" w:rsidRPr="00A713B0" w:rsidRDefault="007B368D" w:rsidP="00A713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:rsidR="007B368D" w:rsidRPr="00A713B0" w:rsidRDefault="007B368D" w:rsidP="00A713B0">
            <w:pPr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Розділ ІІ. ПРО ЩО І ПРО КОГО РОЗПОВІДАЄ ІСТОРІЯ</w:t>
            </w:r>
          </w:p>
        </w:tc>
      </w:tr>
      <w:tr w:rsidR="007B368D" w:rsidRPr="00A713B0" w:rsidTr="00A713B0">
        <w:tc>
          <w:tcPr>
            <w:tcW w:w="1242" w:type="dxa"/>
          </w:tcPr>
          <w:p w:rsidR="007B368D" w:rsidRPr="00A713B0" w:rsidRDefault="007B368D" w:rsidP="00A713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Люди в історії: історичні персонажі.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Події та явища в історії, їх дослідження. 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Житло і побут давніх українців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Київські князі. 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Запровадження християнства.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Українське козацтво у битвах і походах.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Українське село і місто у </w:t>
            </w:r>
            <w:r w:rsidRPr="00A713B0">
              <w:rPr>
                <w:sz w:val="24"/>
                <w:szCs w:val="24"/>
              </w:rPr>
              <w:t>Х</w:t>
            </w:r>
            <w:r w:rsidRPr="00A713B0">
              <w:rPr>
                <w:sz w:val="24"/>
                <w:szCs w:val="24"/>
                <w:lang w:val="en-US"/>
              </w:rPr>
              <w:t>V</w:t>
            </w:r>
            <w:r w:rsidRPr="00A713B0">
              <w:rPr>
                <w:sz w:val="24"/>
                <w:szCs w:val="24"/>
              </w:rPr>
              <w:t>ІІІ</w:t>
            </w:r>
            <w:r w:rsidRPr="00A713B0">
              <w:rPr>
                <w:sz w:val="24"/>
                <w:szCs w:val="24"/>
                <w:lang w:val="uk-UA"/>
              </w:rPr>
              <w:t xml:space="preserve"> ст.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Відкриття Харківського університету та його вплив на українську культуру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Українці в революції 1917–1920 рр.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Україна в роки Другої світової війни (1939–1945). 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lastRenderedPageBreak/>
              <w:t xml:space="preserve"> Проголошення незалежності України. Сучасна Українська держава.</w:t>
            </w: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7B368D" w:rsidRPr="00A713B0" w:rsidRDefault="007B368D" w:rsidP="00A713B0">
            <w:pPr>
              <w:spacing w:line="276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i/>
                <w:sz w:val="24"/>
                <w:szCs w:val="24"/>
                <w:lang w:val="uk-UA"/>
              </w:rPr>
              <w:t>Практичне заняття.</w:t>
            </w:r>
            <w:r w:rsidRPr="00A713B0">
              <w:rPr>
                <w:sz w:val="24"/>
                <w:szCs w:val="24"/>
                <w:lang w:val="uk-UA"/>
              </w:rPr>
              <w:t xml:space="preserve"> Про що  і про кого розповідає історія рідного краю</w:t>
            </w:r>
          </w:p>
          <w:p w:rsidR="007B368D" w:rsidRPr="00A713B0" w:rsidRDefault="007B368D" w:rsidP="00A713B0">
            <w:pPr>
              <w:spacing w:line="276" w:lineRule="auto"/>
              <w:ind w:firstLine="284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lang w:val="uk-UA"/>
              </w:rPr>
              <w:lastRenderedPageBreak/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lang w:val="uk-UA"/>
              </w:rPr>
              <w:t xml:space="preserve">- </w:t>
            </w:r>
            <w:r w:rsidRPr="00A713B0">
              <w:rPr>
                <w:i/>
                <w:sz w:val="24"/>
                <w:lang w:val="uk-UA"/>
              </w:rPr>
              <w:t xml:space="preserve">установлює </w:t>
            </w:r>
            <w:r w:rsidRPr="00A713B0">
              <w:rPr>
                <w:rFonts w:eastAsia="Times New Roman"/>
                <w:sz w:val="24"/>
                <w:lang w:val="uk-UA"/>
              </w:rPr>
              <w:t>з допомогою вчителя</w:t>
            </w:r>
            <w:r w:rsidRPr="00A713B0">
              <w:rPr>
                <w:sz w:val="24"/>
                <w:lang w:val="uk-UA"/>
              </w:rPr>
              <w:t xml:space="preserve"> хронологічну тривалість і послідовність</w:t>
            </w:r>
            <w:r w:rsidRPr="00A713B0">
              <w:rPr>
                <w:i/>
                <w:sz w:val="24"/>
                <w:lang w:val="uk-UA"/>
              </w:rPr>
              <w:t xml:space="preserve"> </w:t>
            </w:r>
            <w:r w:rsidRPr="00A713B0">
              <w:rPr>
                <w:sz w:val="24"/>
                <w:lang w:val="uk-UA"/>
              </w:rPr>
              <w:t xml:space="preserve">зазначених подій та явищ, </w:t>
            </w:r>
            <w:r w:rsidRPr="00A713B0">
              <w:rPr>
                <w:i/>
                <w:sz w:val="24"/>
                <w:lang w:val="uk-UA"/>
              </w:rPr>
              <w:t>співвідносить</w:t>
            </w:r>
            <w:r w:rsidRPr="00A713B0">
              <w:rPr>
                <w:sz w:val="24"/>
                <w:lang w:val="uk-UA"/>
              </w:rPr>
              <w:t xml:space="preserve"> подію, історичне явище і століття;</w:t>
            </w:r>
          </w:p>
          <w:p w:rsidR="007B368D" w:rsidRPr="00A713B0" w:rsidRDefault="007B368D" w:rsidP="00A713B0">
            <w:pPr>
              <w:pStyle w:val="a4"/>
              <w:jc w:val="both"/>
              <w:rPr>
                <w:i/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lang w:val="uk-UA"/>
              </w:rPr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lang w:val="uk-UA"/>
              </w:rPr>
              <w:t>-</w:t>
            </w:r>
            <w:r w:rsidRPr="00A713B0">
              <w:rPr>
                <w:i/>
                <w:sz w:val="24"/>
                <w:lang w:val="uk-UA"/>
              </w:rPr>
              <w:t xml:space="preserve"> знаходить на карті </w:t>
            </w:r>
            <w:r w:rsidRPr="00A713B0">
              <w:rPr>
                <w:sz w:val="24"/>
                <w:lang w:val="uk-UA"/>
              </w:rPr>
              <w:t>території, пов’язані із зазначеними подіями та діяльністю людей;</w:t>
            </w:r>
            <w:r w:rsidRPr="00A713B0">
              <w:rPr>
                <w:i/>
                <w:sz w:val="24"/>
                <w:lang w:val="uk-UA"/>
              </w:rPr>
              <w:t xml:space="preserve"> 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pacing w:val="-8"/>
                <w:kern w:val="1"/>
                <w:sz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pacing w:val="-8"/>
                <w:kern w:val="1"/>
                <w:sz w:val="24"/>
                <w:lang w:val="uk-UA"/>
              </w:rPr>
              <w:t>-</w:t>
            </w:r>
            <w:r w:rsidRPr="00A713B0">
              <w:rPr>
                <w:i/>
                <w:spacing w:val="-8"/>
                <w:kern w:val="1"/>
                <w:sz w:val="24"/>
                <w:lang w:val="uk-UA"/>
              </w:rPr>
              <w:t xml:space="preserve"> розповідає</w:t>
            </w:r>
            <w:r w:rsidRPr="00A713B0">
              <w:rPr>
                <w:spacing w:val="-8"/>
                <w:kern w:val="1"/>
                <w:sz w:val="24"/>
                <w:lang w:val="uk-UA"/>
              </w:rPr>
              <w:t xml:space="preserve"> про історичну под</w:t>
            </w:r>
            <w:r w:rsidRPr="00A713B0">
              <w:rPr>
                <w:sz w:val="24"/>
                <w:lang w:val="uk-UA"/>
              </w:rPr>
              <w:t xml:space="preserve">ію чи явище, історичних діячів </w:t>
            </w:r>
            <w:r w:rsidRPr="00A713B0">
              <w:rPr>
                <w:spacing w:val="-8"/>
                <w:kern w:val="1"/>
                <w:sz w:val="24"/>
                <w:lang w:val="uk-UA"/>
              </w:rPr>
              <w:t>на основі тексту підручника</w:t>
            </w:r>
            <w:r w:rsidRPr="00A713B0">
              <w:rPr>
                <w:sz w:val="24"/>
                <w:lang w:val="uk-UA"/>
              </w:rPr>
              <w:t xml:space="preserve"> та використання матеріалу практичної роботи;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lang w:val="uk-UA"/>
              </w:rPr>
              <w:t>-</w:t>
            </w:r>
            <w:r w:rsidRPr="00A713B0">
              <w:rPr>
                <w:i/>
                <w:sz w:val="24"/>
                <w:lang w:val="uk-UA"/>
              </w:rPr>
              <w:t xml:space="preserve"> виокремлює</w:t>
            </w:r>
            <w:r w:rsidRPr="00A713B0">
              <w:rPr>
                <w:sz w:val="24"/>
                <w:lang w:val="uk-UA"/>
              </w:rPr>
              <w:t xml:space="preserve"> в тексті головне й другорядне, </w:t>
            </w:r>
            <w:r w:rsidRPr="00A713B0">
              <w:rPr>
                <w:i/>
                <w:sz w:val="24"/>
                <w:lang w:val="uk-UA"/>
              </w:rPr>
              <w:t>складає</w:t>
            </w:r>
            <w:r w:rsidRPr="00A713B0">
              <w:rPr>
                <w:sz w:val="24"/>
                <w:lang w:val="uk-UA"/>
              </w:rPr>
              <w:t xml:space="preserve"> простий план тексту підручника, зокрема у формі запитань; 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lang w:val="uk-UA"/>
              </w:rPr>
              <w:t>-</w:t>
            </w:r>
            <w:r w:rsidRPr="00A713B0">
              <w:rPr>
                <w:i/>
                <w:sz w:val="24"/>
                <w:lang w:val="uk-UA"/>
              </w:rPr>
              <w:t xml:space="preserve"> складає</w:t>
            </w:r>
            <w:r w:rsidRPr="00A713B0">
              <w:rPr>
                <w:sz w:val="24"/>
                <w:lang w:val="uk-UA"/>
              </w:rPr>
              <w:t xml:space="preserve"> запитання щодо перебігу історичної події;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lang w:val="uk-UA"/>
              </w:rPr>
              <w:t>-</w:t>
            </w:r>
            <w:r w:rsidRPr="00A713B0">
              <w:rPr>
                <w:i/>
                <w:sz w:val="24"/>
                <w:lang w:val="uk-UA"/>
              </w:rPr>
              <w:t xml:space="preserve"> пояснює,  </w:t>
            </w:r>
            <w:r w:rsidRPr="00A713B0">
              <w:rPr>
                <w:sz w:val="24"/>
                <w:lang w:val="uk-UA"/>
              </w:rPr>
              <w:t>про що і про кого розповідає історія як наука;</w:t>
            </w:r>
          </w:p>
          <w:p w:rsidR="007B368D" w:rsidRPr="00A713B0" w:rsidRDefault="007B368D" w:rsidP="00A713B0">
            <w:pPr>
              <w:pStyle w:val="a4"/>
              <w:jc w:val="both"/>
              <w:rPr>
                <w:spacing w:val="-4"/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pacing w:val="-4"/>
                <w:sz w:val="24"/>
                <w:lang w:val="uk-UA"/>
              </w:rPr>
              <w:lastRenderedPageBreak/>
              <w:t xml:space="preserve">  </w:t>
            </w:r>
            <w:r w:rsidRPr="00A713B0">
              <w:rPr>
                <w:rFonts w:ascii="Cambria Math" w:eastAsia="Times New Roman" w:hAnsi="Cambria Math" w:cs="Cambria Math"/>
                <w:i/>
                <w:spacing w:val="-4"/>
                <w:sz w:val="24"/>
                <w:lang w:val="uk-UA"/>
              </w:rPr>
              <w:t>-</w:t>
            </w:r>
            <w:r w:rsidRPr="00A713B0">
              <w:rPr>
                <w:i/>
                <w:spacing w:val="-4"/>
                <w:sz w:val="24"/>
                <w:lang w:val="uk-UA"/>
              </w:rPr>
              <w:t xml:space="preserve"> зіставляє</w:t>
            </w:r>
            <w:r w:rsidRPr="00A713B0">
              <w:rPr>
                <w:spacing w:val="-4"/>
                <w:sz w:val="24"/>
                <w:lang w:val="uk-UA"/>
              </w:rPr>
              <w:t xml:space="preserve"> окремі події з історії родини й рідного краю та України;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sz w:val="24"/>
                <w:lang w:val="uk-UA"/>
              </w:rPr>
              <w:t xml:space="preserve">   </w:t>
            </w:r>
            <w:r w:rsidRPr="00A713B0">
              <w:rPr>
                <w:rFonts w:ascii="Cambria Math" w:eastAsia="Times New Roman" w:hAnsi="Cambria Math" w:cs="Cambria Math"/>
                <w:i/>
                <w:sz w:val="24"/>
                <w:lang w:val="uk-UA"/>
              </w:rPr>
              <w:t xml:space="preserve">- </w:t>
            </w:r>
            <w:r w:rsidRPr="00A713B0">
              <w:rPr>
                <w:i/>
                <w:sz w:val="24"/>
                <w:lang w:val="uk-UA"/>
              </w:rPr>
              <w:t xml:space="preserve">висловлює власне ставлення </w:t>
            </w:r>
            <w:r w:rsidRPr="00A713B0">
              <w:rPr>
                <w:sz w:val="24"/>
                <w:lang w:val="uk-UA"/>
              </w:rPr>
              <w:t>до історичних подій, явищ і діячів, що пропонуються для вивчення, проводить порівняння з дійсністю деяких подій та явищ.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7B368D" w:rsidRPr="00A713B0" w:rsidRDefault="007B368D" w:rsidP="00A713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lastRenderedPageBreak/>
              <w:t>Пізнавальна діяльність:</w:t>
            </w:r>
          </w:p>
          <w:p w:rsidR="00302733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формування загального уявлення про житло і побут давніх українців, про козацтво, християнство, </w:t>
            </w:r>
            <w:r w:rsidR="00D640FD" w:rsidRPr="00A713B0">
              <w:rPr>
                <w:sz w:val="24"/>
                <w:szCs w:val="24"/>
                <w:lang w:val="uk-UA"/>
              </w:rPr>
              <w:t>навичок орієнтації у часі</w:t>
            </w:r>
            <w:r w:rsidR="00302733" w:rsidRPr="00A713B0">
              <w:rPr>
                <w:sz w:val="24"/>
                <w:szCs w:val="24"/>
                <w:lang w:val="uk-UA"/>
              </w:rPr>
              <w:t>, розвиток порівняння, узагальнення;</w:t>
            </w:r>
            <w:r w:rsidRPr="00A713B0">
              <w:rPr>
                <w:sz w:val="24"/>
                <w:szCs w:val="24"/>
                <w:lang w:val="uk-UA"/>
              </w:rPr>
              <w:t xml:space="preserve"> </w:t>
            </w:r>
          </w:p>
          <w:p w:rsidR="00250699" w:rsidRPr="00A713B0" w:rsidRDefault="00302733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ф</w:t>
            </w:r>
            <w:r w:rsidR="007B368D" w:rsidRPr="00A713B0">
              <w:rPr>
                <w:sz w:val="24"/>
                <w:szCs w:val="24"/>
                <w:lang w:val="uk-UA"/>
              </w:rPr>
              <w:t xml:space="preserve">ормування вмінь  працювати з історичною картою,  </w:t>
            </w:r>
          </w:p>
          <w:p w:rsidR="00250699" w:rsidRPr="00A713B0" w:rsidRDefault="00250699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розвиток пам’яті у процесі відтворення  назв основних   понять та явищ</w:t>
            </w:r>
            <w:r w:rsidR="007B368D" w:rsidRPr="00A713B0">
              <w:rPr>
                <w:sz w:val="24"/>
                <w:szCs w:val="24"/>
                <w:lang w:val="uk-UA"/>
              </w:rPr>
              <w:t xml:space="preserve">,  </w:t>
            </w:r>
          </w:p>
          <w:p w:rsidR="00D640FD" w:rsidRPr="00A713B0" w:rsidRDefault="00D640F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розвиток навичок складання хронології подій, проведення паралелі з сьогоденням, у</w:t>
            </w:r>
            <w:r w:rsidR="007B368D" w:rsidRPr="00A713B0">
              <w:rPr>
                <w:sz w:val="24"/>
                <w:szCs w:val="24"/>
                <w:lang w:val="uk-UA"/>
              </w:rPr>
              <w:t>досконалення навичок роботи з текстом, вміння виокремлювати головне і другорядне</w:t>
            </w:r>
            <w:r w:rsidRPr="00A713B0">
              <w:rPr>
                <w:sz w:val="24"/>
                <w:szCs w:val="24"/>
                <w:lang w:val="uk-UA"/>
              </w:rPr>
              <w:t>;</w:t>
            </w:r>
          </w:p>
          <w:p w:rsidR="00D640FD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 </w:t>
            </w:r>
            <w:r w:rsidR="00D640FD" w:rsidRPr="00A713B0">
              <w:rPr>
                <w:sz w:val="24"/>
                <w:szCs w:val="24"/>
                <w:lang w:val="uk-UA"/>
              </w:rPr>
              <w:t>розвиток вмінь складати</w:t>
            </w:r>
            <w:r w:rsidRPr="00A713B0">
              <w:rPr>
                <w:sz w:val="24"/>
                <w:szCs w:val="24"/>
                <w:lang w:val="uk-UA"/>
              </w:rPr>
              <w:t xml:space="preserve"> розповідь на основі опорних слів, </w:t>
            </w:r>
            <w:r w:rsidR="00D640FD" w:rsidRPr="00A713B0">
              <w:rPr>
                <w:sz w:val="24"/>
                <w:szCs w:val="24"/>
                <w:lang w:val="uk-UA"/>
              </w:rPr>
              <w:t>давати стислу оцінку події;</w:t>
            </w:r>
          </w:p>
          <w:p w:rsidR="007B368D" w:rsidRPr="00A713B0" w:rsidRDefault="00D640F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ф</w:t>
            </w:r>
            <w:r w:rsidR="007B368D" w:rsidRPr="00A713B0">
              <w:rPr>
                <w:sz w:val="24"/>
                <w:szCs w:val="24"/>
                <w:lang w:val="uk-UA"/>
              </w:rPr>
              <w:t>ормування</w:t>
            </w:r>
            <w:r w:rsidRPr="00A713B0">
              <w:rPr>
                <w:sz w:val="24"/>
                <w:szCs w:val="24"/>
                <w:lang w:val="uk-UA"/>
              </w:rPr>
              <w:t xml:space="preserve"> </w:t>
            </w:r>
            <w:r w:rsidR="007B368D" w:rsidRPr="00A713B0">
              <w:rPr>
                <w:sz w:val="24"/>
                <w:szCs w:val="24"/>
                <w:lang w:val="uk-UA"/>
              </w:rPr>
              <w:t>початкових вмінь</w:t>
            </w:r>
            <w:r w:rsidR="00095A78" w:rsidRPr="00A713B0">
              <w:rPr>
                <w:sz w:val="24"/>
                <w:szCs w:val="24"/>
                <w:lang w:val="uk-UA"/>
              </w:rPr>
              <w:t xml:space="preserve"> </w:t>
            </w:r>
            <w:r w:rsidR="007B368D" w:rsidRPr="00A713B0">
              <w:rPr>
                <w:sz w:val="24"/>
                <w:szCs w:val="24"/>
                <w:lang w:val="uk-UA"/>
              </w:rPr>
              <w:t xml:space="preserve">критичного </w:t>
            </w:r>
            <w:r w:rsidR="007B368D" w:rsidRPr="00A713B0">
              <w:rPr>
                <w:sz w:val="24"/>
                <w:szCs w:val="24"/>
                <w:lang w:val="uk-UA"/>
              </w:rPr>
              <w:lastRenderedPageBreak/>
              <w:t>аналізу історичних фактів, прогнозування події за допомогою учителя.</w:t>
            </w:r>
          </w:p>
          <w:p w:rsidR="007B368D" w:rsidRPr="00A713B0" w:rsidRDefault="007B368D" w:rsidP="00A713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Мовленнєвий розвиток:</w:t>
            </w:r>
          </w:p>
          <w:p w:rsidR="007B368D" w:rsidRPr="00A713B0" w:rsidRDefault="00D640FD" w:rsidP="00A713B0">
            <w:pPr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розширення словника учнів</w:t>
            </w:r>
            <w:r w:rsidR="007B368D" w:rsidRPr="00A713B0">
              <w:rPr>
                <w:sz w:val="24"/>
                <w:szCs w:val="24"/>
                <w:lang w:val="uk-UA"/>
              </w:rPr>
              <w:t>,</w:t>
            </w:r>
            <w:r w:rsidRPr="00A713B0">
              <w:rPr>
                <w:sz w:val="24"/>
                <w:szCs w:val="24"/>
                <w:lang w:val="uk-UA"/>
              </w:rPr>
              <w:t xml:space="preserve"> розвиток</w:t>
            </w:r>
            <w:r w:rsidR="007B368D" w:rsidRPr="00A713B0">
              <w:rPr>
                <w:sz w:val="24"/>
                <w:szCs w:val="24"/>
                <w:lang w:val="uk-UA"/>
              </w:rPr>
              <w:t xml:space="preserve"> вмінь відрізняти художній та наук</w:t>
            </w:r>
            <w:r w:rsidRPr="00A713B0">
              <w:rPr>
                <w:sz w:val="24"/>
                <w:szCs w:val="24"/>
                <w:lang w:val="uk-UA"/>
              </w:rPr>
              <w:t>ово-популярний історичні тексти</w:t>
            </w:r>
            <w:r w:rsidR="00250699" w:rsidRPr="00A713B0">
              <w:rPr>
                <w:sz w:val="24"/>
                <w:szCs w:val="24"/>
                <w:lang w:val="uk-UA"/>
              </w:rPr>
              <w:t>,</w:t>
            </w:r>
          </w:p>
          <w:p w:rsidR="00095A78" w:rsidRPr="00A713B0" w:rsidRDefault="00250699" w:rsidP="00A713B0">
            <w:pPr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розвиток  монологічного мовлення при описуванні  історичних подій.</w:t>
            </w:r>
          </w:p>
          <w:p w:rsidR="007B368D" w:rsidRPr="00A713B0" w:rsidRDefault="007B368D" w:rsidP="00A713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7B368D" w:rsidRPr="00A713B0" w:rsidRDefault="007B368D" w:rsidP="00A713B0">
            <w:pPr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виховання поваги до історії рідного краю; виховання </w:t>
            </w:r>
            <w:r w:rsidR="00D640FD" w:rsidRPr="00A713B0">
              <w:rPr>
                <w:sz w:val="24"/>
                <w:szCs w:val="24"/>
                <w:lang w:val="uk-UA"/>
              </w:rPr>
              <w:t xml:space="preserve">громадянських почуттів </w:t>
            </w:r>
            <w:r w:rsidRPr="00A713B0">
              <w:rPr>
                <w:sz w:val="24"/>
                <w:szCs w:val="24"/>
                <w:lang w:val="uk-UA"/>
              </w:rPr>
              <w:t>учнів на позитивних рисах історичних людей та їх ролі у суспільстві.</w:t>
            </w:r>
          </w:p>
          <w:p w:rsidR="007B368D" w:rsidRPr="00A713B0" w:rsidRDefault="007B368D" w:rsidP="00A713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7B368D" w:rsidRPr="00A713B0" w:rsidRDefault="00250699" w:rsidP="00A713B0">
            <w:pPr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розвиток зорової пам’яті, просторової орієнтації при  роботі з картою.</w:t>
            </w:r>
          </w:p>
        </w:tc>
      </w:tr>
      <w:tr w:rsidR="007B368D" w:rsidTr="00A713B0">
        <w:tc>
          <w:tcPr>
            <w:tcW w:w="1242" w:type="dxa"/>
          </w:tcPr>
          <w:p w:rsidR="007B368D" w:rsidRPr="00A713B0" w:rsidRDefault="00CF1E7E" w:rsidP="00A713B0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7B368D" w:rsidRPr="00A713B0"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969" w:type="dxa"/>
          </w:tcPr>
          <w:p w:rsidR="007B368D" w:rsidRPr="00A713B0" w:rsidRDefault="00CF1E7E" w:rsidP="00A713B0">
            <w:pPr>
              <w:snapToGrid w:val="0"/>
              <w:rPr>
                <w:bCs/>
                <w:iCs/>
                <w:sz w:val="24"/>
                <w:szCs w:val="24"/>
                <w:lang w:val="uk-UA"/>
              </w:rPr>
            </w:pPr>
            <w:r w:rsidRPr="00A713B0">
              <w:rPr>
                <w:bCs/>
                <w:iCs/>
                <w:sz w:val="24"/>
                <w:szCs w:val="24"/>
                <w:lang w:val="uk-UA"/>
              </w:rPr>
              <w:t>Узагальнення за темою</w:t>
            </w:r>
          </w:p>
        </w:tc>
        <w:tc>
          <w:tcPr>
            <w:tcW w:w="4536" w:type="dxa"/>
          </w:tcPr>
          <w:p w:rsidR="007B368D" w:rsidRPr="00A713B0" w:rsidRDefault="007B368D" w:rsidP="00A713B0">
            <w:pPr>
              <w:widowControl w:val="0"/>
              <w:shd w:val="clear" w:color="auto" w:fill="FFFFFF"/>
              <w:adjustRightInd w:val="0"/>
              <w:spacing w:line="276" w:lineRule="auto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7B368D" w:rsidRPr="00A713B0" w:rsidRDefault="007B368D" w:rsidP="00A713B0">
            <w:pPr>
              <w:suppressAutoHyphens w:val="0"/>
              <w:autoSpaceDE/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B368D" w:rsidRPr="00A713B0" w:rsidTr="00A713B0">
        <w:tc>
          <w:tcPr>
            <w:tcW w:w="1242" w:type="dxa"/>
          </w:tcPr>
          <w:p w:rsidR="007B368D" w:rsidRPr="00A713B0" w:rsidRDefault="007B368D" w:rsidP="00A713B0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:rsidR="007B368D" w:rsidRPr="00A713B0" w:rsidRDefault="007B368D" w:rsidP="00A713B0">
            <w:pPr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Розділ ІІІ.  ЯКІ ПАМ’ЯТКИ Є ЧАСТИНОЮ ІСТОРІЇ</w:t>
            </w:r>
          </w:p>
        </w:tc>
      </w:tr>
      <w:tr w:rsidR="007B368D" w:rsidTr="00A713B0">
        <w:tc>
          <w:tcPr>
            <w:tcW w:w="1242" w:type="dxa"/>
          </w:tcPr>
          <w:p w:rsidR="007B368D" w:rsidRPr="00A713B0" w:rsidRDefault="007B368D" w:rsidP="00A713B0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B368D" w:rsidRPr="00A713B0" w:rsidRDefault="007B368D" w:rsidP="00A713B0">
            <w:pPr>
              <w:pStyle w:val="210"/>
              <w:spacing w:line="276" w:lineRule="auto"/>
              <w:ind w:firstLine="0"/>
              <w:jc w:val="both"/>
              <w:rPr>
                <w:spacing w:val="-4"/>
                <w:szCs w:val="24"/>
                <w:lang w:val="uk-UA"/>
              </w:rPr>
            </w:pPr>
            <w:r w:rsidRPr="00A713B0">
              <w:rPr>
                <w:spacing w:val="-4"/>
                <w:szCs w:val="24"/>
                <w:lang w:val="uk-UA"/>
              </w:rPr>
              <w:t xml:space="preserve">    Храми та ікони. Софійський собор і Києво-Печерська лавра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A713B0">
              <w:rPr>
                <w:spacing w:val="-4"/>
                <w:sz w:val="24"/>
                <w:szCs w:val="24"/>
                <w:lang w:val="uk-UA"/>
              </w:rPr>
              <w:t xml:space="preserve">   Книги і мініатюри. Остромирове Євангеліє та «Апостол» Івана Федорова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A713B0">
              <w:rPr>
                <w:spacing w:val="-4"/>
                <w:sz w:val="24"/>
                <w:szCs w:val="24"/>
                <w:lang w:val="uk-UA"/>
              </w:rPr>
              <w:t xml:space="preserve">    Замки і палаци. Генуезька і Кам’янець-Подільська фортеці.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A713B0">
              <w:rPr>
                <w:spacing w:val="-4"/>
                <w:sz w:val="24"/>
                <w:szCs w:val="24"/>
                <w:lang w:val="uk-UA"/>
              </w:rPr>
              <w:t xml:space="preserve">   </w:t>
            </w:r>
            <w:r w:rsidRPr="00A713B0">
              <w:rPr>
                <w:sz w:val="24"/>
                <w:szCs w:val="24"/>
                <w:lang w:val="uk-UA"/>
              </w:rPr>
              <w:t xml:space="preserve">Бахчисарайський та </w:t>
            </w:r>
            <w:r w:rsidRPr="00A713B0">
              <w:rPr>
                <w:spacing w:val="-4"/>
                <w:sz w:val="24"/>
                <w:szCs w:val="24"/>
                <w:lang w:val="uk-UA"/>
              </w:rPr>
              <w:t>Маріїнський палаци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   Вулиці та площі.  Вулиця Хрещатик у Києві.  Площа Ринок у </w:t>
            </w:r>
            <w:r w:rsidRPr="00A713B0">
              <w:rPr>
                <w:sz w:val="24"/>
                <w:szCs w:val="24"/>
                <w:lang w:val="uk-UA"/>
              </w:rPr>
              <w:lastRenderedPageBreak/>
              <w:t>Львові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 xml:space="preserve">    Парки і сади. «Софіївка» в Умані та заповідник «Качанівка» на Чернігівщині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A713B0">
              <w:rPr>
                <w:i/>
                <w:sz w:val="24"/>
                <w:szCs w:val="24"/>
                <w:lang w:val="uk-UA"/>
              </w:rPr>
              <w:t xml:space="preserve">  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713B0">
              <w:rPr>
                <w:i/>
                <w:sz w:val="24"/>
                <w:szCs w:val="24"/>
                <w:lang w:val="uk-UA"/>
              </w:rPr>
              <w:t xml:space="preserve">   Практичне заняття. </w:t>
            </w:r>
            <w:r w:rsidRPr="00A713B0">
              <w:rPr>
                <w:sz w:val="24"/>
                <w:szCs w:val="24"/>
                <w:lang w:val="uk-UA"/>
              </w:rPr>
              <w:t>Які історичні пам’ятки мого міста (села), рідного краю розповідають про минуле. Моя уявна</w:t>
            </w:r>
            <w:r w:rsidRPr="00A713B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A713B0">
              <w:rPr>
                <w:sz w:val="24"/>
                <w:szCs w:val="24"/>
                <w:lang w:val="uk-UA"/>
              </w:rPr>
              <w:t>подорож історичними місцями України</w:t>
            </w:r>
          </w:p>
        </w:tc>
        <w:tc>
          <w:tcPr>
            <w:tcW w:w="4536" w:type="dxa"/>
          </w:tcPr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lang w:val="uk-UA"/>
              </w:rPr>
              <w:lastRenderedPageBreak/>
              <w:t xml:space="preserve">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 з допомогою вчителя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>установлює</w:t>
            </w:r>
            <w:r w:rsidRPr="00A713B0">
              <w:rPr>
                <w:sz w:val="24"/>
                <w:lang w:val="uk-UA"/>
              </w:rPr>
              <w:t xml:space="preserve"> хронологічну послідовність створення зазначених пам’яток;</w:t>
            </w:r>
          </w:p>
          <w:p w:rsidR="007B368D" w:rsidRPr="00A713B0" w:rsidRDefault="007B368D" w:rsidP="00A713B0">
            <w:pPr>
              <w:pStyle w:val="a4"/>
              <w:jc w:val="both"/>
              <w:rPr>
                <w:iCs/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>показує</w:t>
            </w:r>
            <w:r w:rsidRPr="00A713B0">
              <w:rPr>
                <w:sz w:val="24"/>
                <w:lang w:val="uk-UA"/>
              </w:rPr>
              <w:t xml:space="preserve"> на карті місцезнаходження цих пам’яток;</w:t>
            </w:r>
            <w:r w:rsidRPr="00A713B0">
              <w:rPr>
                <w:sz w:val="24"/>
                <w:lang w:val="uk-UA"/>
              </w:rPr>
              <w:br/>
              <w:t xml:space="preserve">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</w:t>
            </w: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 xml:space="preserve">називає, розпізнає </w:t>
            </w:r>
            <w:r w:rsidRPr="00A713B0">
              <w:rPr>
                <w:sz w:val="24"/>
                <w:lang w:val="uk-UA"/>
              </w:rPr>
              <w:t>та</w:t>
            </w:r>
            <w:r w:rsidRPr="00A713B0">
              <w:rPr>
                <w:i/>
                <w:iCs/>
                <w:sz w:val="24"/>
                <w:lang w:val="uk-UA"/>
              </w:rPr>
              <w:t xml:space="preserve"> описує </w:t>
            </w:r>
            <w:r w:rsidRPr="00A713B0">
              <w:rPr>
                <w:sz w:val="24"/>
                <w:lang w:val="uk-UA"/>
              </w:rPr>
              <w:t>пам’ятки на о</w:t>
            </w:r>
            <w:r w:rsidRPr="00A713B0">
              <w:rPr>
                <w:iCs/>
                <w:sz w:val="24"/>
                <w:lang w:val="uk-UA"/>
              </w:rPr>
              <w:t>снові вивченого матеріалу і практичної роботи;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sz w:val="24"/>
                <w:lang w:val="uk-UA"/>
              </w:rPr>
              <w:t xml:space="preserve">пояснює </w:t>
            </w:r>
            <w:r w:rsidRPr="00A713B0">
              <w:rPr>
                <w:sz w:val="24"/>
                <w:lang w:val="uk-UA"/>
              </w:rPr>
              <w:t>історичні поняття на основі тексту підручника</w:t>
            </w:r>
            <w:r w:rsidRPr="00A713B0">
              <w:rPr>
                <w:i/>
                <w:sz w:val="24"/>
                <w:lang w:val="uk-UA"/>
              </w:rPr>
              <w:t xml:space="preserve"> </w:t>
            </w:r>
            <w:r w:rsidRPr="00A713B0">
              <w:rPr>
                <w:sz w:val="24"/>
                <w:lang w:val="uk-UA"/>
              </w:rPr>
              <w:t>та</w:t>
            </w:r>
            <w:r w:rsidRPr="00A713B0">
              <w:rPr>
                <w:i/>
                <w:sz w:val="24"/>
                <w:lang w:val="uk-UA"/>
              </w:rPr>
              <w:t xml:space="preserve"> застосовує </w:t>
            </w:r>
            <w:r w:rsidRPr="00A713B0">
              <w:rPr>
                <w:sz w:val="24"/>
                <w:lang w:val="uk-UA"/>
              </w:rPr>
              <w:t>їх під час виконання пізнавальних завдань;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>складає</w:t>
            </w:r>
            <w:r w:rsidRPr="00A713B0">
              <w:rPr>
                <w:sz w:val="24"/>
                <w:lang w:val="uk-UA"/>
              </w:rPr>
              <w:t xml:space="preserve"> план розповіді про пам’ятку і розповідає</w:t>
            </w:r>
            <w:r w:rsidRPr="00A713B0">
              <w:rPr>
                <w:sz w:val="24"/>
                <w:lang w:val="uk-UA"/>
              </w:rPr>
              <w:br/>
            </w:r>
            <w:r w:rsidRPr="00A713B0">
              <w:rPr>
                <w:sz w:val="24"/>
                <w:lang w:val="uk-UA"/>
              </w:rPr>
              <w:lastRenderedPageBreak/>
              <w:t>за планом, уживаючи історичні поняття та терміни;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 самостійно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>наводить приклади</w:t>
            </w:r>
            <w:r w:rsidRPr="00A713B0">
              <w:rPr>
                <w:sz w:val="24"/>
                <w:lang w:val="uk-UA"/>
              </w:rPr>
              <w:t xml:space="preserve"> пам’яток свого краю та </w:t>
            </w:r>
            <w:r w:rsidRPr="00A713B0">
              <w:rPr>
                <w:i/>
                <w:sz w:val="24"/>
                <w:lang w:val="uk-UA"/>
              </w:rPr>
              <w:t>описує</w:t>
            </w:r>
            <w:r w:rsidRPr="00A713B0">
              <w:rPr>
                <w:sz w:val="24"/>
                <w:lang w:val="uk-UA"/>
              </w:rPr>
              <w:t xml:space="preserve"> їх;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rFonts w:ascii="MV Boli" w:eastAsia="Times New Roman" w:hAnsi="MV Boli" w:cs="MV Boli"/>
                <w:i/>
                <w:iCs/>
                <w:sz w:val="24"/>
                <w:lang w:val="uk-UA"/>
              </w:rPr>
              <w:t xml:space="preserve">   </w:t>
            </w:r>
            <w:r w:rsidRPr="00A713B0">
              <w:rPr>
                <w:rFonts w:eastAsia="Times New Roman"/>
                <w:i/>
                <w:iCs/>
                <w:sz w:val="24"/>
                <w:lang w:val="uk-UA"/>
              </w:rPr>
              <w:t>-</w:t>
            </w:r>
            <w:r w:rsidRPr="00A713B0">
              <w:rPr>
                <w:rFonts w:ascii="Arial" w:eastAsia="Times New Roman" w:hAnsi="Arial" w:cs="Arial"/>
                <w:i/>
                <w:iCs/>
                <w:sz w:val="24"/>
                <w:lang w:val="uk-UA"/>
              </w:rPr>
              <w:t xml:space="preserve"> </w:t>
            </w:r>
            <w:r w:rsidRPr="00A713B0">
              <w:rPr>
                <w:i/>
                <w:iCs/>
                <w:sz w:val="24"/>
                <w:lang w:val="uk-UA"/>
              </w:rPr>
              <w:t>висловлює</w:t>
            </w:r>
            <w:r w:rsidRPr="00A713B0">
              <w:rPr>
                <w:sz w:val="24"/>
                <w:lang w:val="uk-UA"/>
              </w:rPr>
              <w:t xml:space="preserve"> </w:t>
            </w:r>
            <w:r w:rsidRPr="00A713B0">
              <w:rPr>
                <w:i/>
                <w:sz w:val="24"/>
                <w:lang w:val="uk-UA"/>
              </w:rPr>
              <w:t xml:space="preserve">власну думку та  ставлення </w:t>
            </w:r>
            <w:r w:rsidRPr="00A713B0">
              <w:rPr>
                <w:sz w:val="24"/>
                <w:lang w:val="uk-UA"/>
              </w:rPr>
              <w:t>до цих пам’яток і необхідності їх збереження.</w:t>
            </w:r>
          </w:p>
          <w:p w:rsidR="007B368D" w:rsidRPr="00A713B0" w:rsidRDefault="007B368D" w:rsidP="00A713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095A78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lastRenderedPageBreak/>
              <w:t>Пізнавальна діяльність: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095A78" w:rsidRPr="00A713B0" w:rsidRDefault="00095A7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творчої уяви  при сприйманні  описової розповіді,</w:t>
            </w:r>
          </w:p>
          <w:p w:rsidR="00095A78" w:rsidRPr="00A713B0" w:rsidRDefault="00095A7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наглядно-образного мислення та уяви при ознайомленні з історичними пам’ятками, формування вміння</w:t>
            </w:r>
            <w:r w:rsidR="007B368D" w:rsidRPr="00A713B0">
              <w:rPr>
                <w:sz w:val="24"/>
                <w:lang w:val="uk-UA"/>
              </w:rPr>
              <w:t xml:space="preserve">  порівнювати їх та  виділяти суттєві ознаки, </w:t>
            </w:r>
            <w:r w:rsidR="007B368D" w:rsidRPr="00A713B0">
              <w:rPr>
                <w:sz w:val="24"/>
                <w:lang w:val="uk-UA" w:eastAsia="ru-RU"/>
              </w:rPr>
              <w:t xml:space="preserve"> </w:t>
            </w:r>
          </w:p>
          <w:p w:rsidR="00095A78" w:rsidRPr="00A713B0" w:rsidRDefault="00095A7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розвиток логічного мислення </w:t>
            </w:r>
            <w:r w:rsidRPr="00A713B0">
              <w:rPr>
                <w:sz w:val="24"/>
              </w:rPr>
              <w:t xml:space="preserve">при </w:t>
            </w:r>
            <w:r w:rsidRPr="00A713B0">
              <w:rPr>
                <w:sz w:val="24"/>
                <w:lang w:val="uk-UA"/>
              </w:rPr>
              <w:t>встановленні причиново-наслідкових зв’язків,</w:t>
            </w:r>
          </w:p>
          <w:p w:rsidR="00095A78" w:rsidRPr="00A713B0" w:rsidRDefault="00095A7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формування самостійності під час навчально-практичній діяльності.</w:t>
            </w:r>
          </w:p>
          <w:p w:rsidR="00095A78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Мовленнєвий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095A78" w:rsidRPr="00A713B0" w:rsidRDefault="00095A7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Розвиток зв’язного усного монологічного </w:t>
            </w:r>
            <w:r w:rsidRPr="00A713B0">
              <w:rPr>
                <w:sz w:val="24"/>
                <w:lang w:val="uk-UA"/>
              </w:rPr>
              <w:lastRenderedPageBreak/>
              <w:t>мовлення шляхом розширення і  уточнення активного словника історичною термінологією.</w:t>
            </w:r>
          </w:p>
          <w:p w:rsidR="00095A78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Особистісний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095A78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виховання почуття зацікавленості історією рідної держави,  </w:t>
            </w:r>
            <w:r w:rsidR="00095A78" w:rsidRPr="00A713B0">
              <w:rPr>
                <w:sz w:val="24"/>
                <w:lang w:val="uk-UA"/>
              </w:rPr>
              <w:t xml:space="preserve">розвиток мотивації </w:t>
            </w:r>
            <w:r w:rsidRPr="00A713B0">
              <w:rPr>
                <w:sz w:val="24"/>
                <w:lang w:val="uk-UA"/>
              </w:rPr>
              <w:t xml:space="preserve">дізнаватися </w:t>
            </w:r>
            <w:r w:rsidR="00095A78" w:rsidRPr="00A713B0">
              <w:rPr>
                <w:sz w:val="24"/>
                <w:lang w:val="uk-UA"/>
              </w:rPr>
              <w:t>про історію рідного краю,</w:t>
            </w:r>
            <w:r w:rsidRPr="00A713B0">
              <w:rPr>
                <w:sz w:val="24"/>
                <w:lang w:val="uk-UA"/>
              </w:rPr>
              <w:t xml:space="preserve"> держави. </w:t>
            </w:r>
          </w:p>
          <w:p w:rsidR="00964568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Сенсомоторний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7B368D" w:rsidRPr="00A713B0" w:rsidRDefault="007B368D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формування просторового уявлення при роботі з картою та атласом.</w:t>
            </w:r>
          </w:p>
        </w:tc>
      </w:tr>
      <w:tr w:rsidR="007B368D" w:rsidTr="00A713B0">
        <w:tc>
          <w:tcPr>
            <w:tcW w:w="1242" w:type="dxa"/>
          </w:tcPr>
          <w:p w:rsidR="007B368D" w:rsidRPr="00A713B0" w:rsidRDefault="007B368D" w:rsidP="00A713B0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sz w:val="24"/>
                <w:szCs w:val="24"/>
                <w:lang w:val="uk-UA"/>
              </w:rPr>
              <w:lastRenderedPageBreak/>
              <w:t xml:space="preserve">1  </w:t>
            </w:r>
          </w:p>
        </w:tc>
        <w:tc>
          <w:tcPr>
            <w:tcW w:w="3969" w:type="dxa"/>
          </w:tcPr>
          <w:p w:rsidR="007B368D" w:rsidRPr="00A713B0" w:rsidRDefault="00CF1E7E" w:rsidP="00A713B0">
            <w:pPr>
              <w:snapToGrid w:val="0"/>
              <w:rPr>
                <w:bCs/>
                <w:iCs/>
                <w:sz w:val="24"/>
                <w:szCs w:val="24"/>
                <w:lang w:val="uk-UA"/>
              </w:rPr>
            </w:pPr>
            <w:r w:rsidRPr="00A713B0">
              <w:rPr>
                <w:bCs/>
                <w:iCs/>
                <w:sz w:val="24"/>
                <w:szCs w:val="24"/>
                <w:lang w:val="uk-UA"/>
              </w:rPr>
              <w:t>Узагальнення за темою</w:t>
            </w:r>
          </w:p>
        </w:tc>
        <w:tc>
          <w:tcPr>
            <w:tcW w:w="4536" w:type="dxa"/>
          </w:tcPr>
          <w:p w:rsidR="007B368D" w:rsidRPr="00A713B0" w:rsidRDefault="007B368D" w:rsidP="00A713B0">
            <w:pPr>
              <w:pStyle w:val="TableText"/>
              <w:spacing w:before="0" w:after="0" w:line="276" w:lineRule="auto"/>
              <w:ind w:left="0" w:right="0"/>
              <w:rPr>
                <w:rFonts w:ascii="MV Boli" w:hAnsi="MV Boli" w:cs="MV Boli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7B368D" w:rsidRPr="00A713B0" w:rsidRDefault="007B368D" w:rsidP="00A713B0">
            <w:pPr>
              <w:suppressAutoHyphens w:val="0"/>
              <w:autoSpaceDE/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CF1E7E" w:rsidRPr="00A713B0" w:rsidTr="00A713B0">
        <w:tc>
          <w:tcPr>
            <w:tcW w:w="1242" w:type="dxa"/>
          </w:tcPr>
          <w:p w:rsidR="00CF1E7E" w:rsidRPr="00A713B0" w:rsidRDefault="00CF1E7E" w:rsidP="00A713B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CF1E7E" w:rsidRPr="00A713B0" w:rsidRDefault="00CF1E7E" w:rsidP="00A713B0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A713B0">
              <w:rPr>
                <w:b/>
                <w:bCs/>
                <w:sz w:val="24"/>
                <w:szCs w:val="24"/>
                <w:lang w:val="uk-UA"/>
              </w:rPr>
              <w:t>Узагальнення  до курсу</w:t>
            </w:r>
            <w:r w:rsidRPr="00A713B0">
              <w:rPr>
                <w:sz w:val="24"/>
                <w:szCs w:val="24"/>
                <w:lang w:val="uk-UA"/>
              </w:rPr>
              <w:t>:</w:t>
            </w:r>
            <w:r w:rsidRPr="00A713B0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A713B0">
              <w:rPr>
                <w:bCs/>
                <w:sz w:val="24"/>
                <w:szCs w:val="24"/>
                <w:lang w:val="uk-UA"/>
              </w:rPr>
              <w:t>Роль громадян, історичної науки, музеїв та архівів у збереженні минулого України»</w:t>
            </w:r>
          </w:p>
        </w:tc>
        <w:tc>
          <w:tcPr>
            <w:tcW w:w="4536" w:type="dxa"/>
          </w:tcPr>
          <w:p w:rsidR="00CF1E7E" w:rsidRPr="00A713B0" w:rsidRDefault="00CF1E7E" w:rsidP="00A713B0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713B0"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  <w:t xml:space="preserve">  - самостійно </w:t>
            </w:r>
            <w:r w:rsidRPr="00A713B0">
              <w:rPr>
                <w:bCs/>
                <w:i/>
                <w:sz w:val="24"/>
                <w:szCs w:val="24"/>
                <w:lang w:val="uk-UA"/>
              </w:rPr>
              <w:t xml:space="preserve">пояснює, </w:t>
            </w:r>
            <w:r w:rsidRPr="00A713B0">
              <w:rPr>
                <w:bCs/>
                <w:sz w:val="24"/>
                <w:szCs w:val="24"/>
                <w:lang w:val="uk-UA"/>
              </w:rPr>
              <w:t>що таке історія і що є предметом вивчення історії  як науки;</w:t>
            </w:r>
          </w:p>
          <w:p w:rsidR="00CF1E7E" w:rsidRPr="00A713B0" w:rsidRDefault="00CF1E7E" w:rsidP="00A713B0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A713B0"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  <w:t xml:space="preserve">  - з допомогою вчителя </w:t>
            </w:r>
            <w:r w:rsidRPr="00A713B0">
              <w:rPr>
                <w:bCs/>
                <w:i/>
                <w:sz w:val="24"/>
                <w:szCs w:val="24"/>
                <w:lang w:val="uk-UA"/>
              </w:rPr>
              <w:t>висловлює судження</w:t>
            </w:r>
            <w:r w:rsidRPr="00A713B0">
              <w:rPr>
                <w:bCs/>
                <w:sz w:val="24"/>
                <w:szCs w:val="24"/>
                <w:lang w:val="uk-UA"/>
              </w:rPr>
              <w:t xml:space="preserve"> щодо важливості історичних знань та ролі громадян, історичної науки, музеїв, архівів у збереженні минулого.</w:t>
            </w:r>
          </w:p>
        </w:tc>
        <w:tc>
          <w:tcPr>
            <w:tcW w:w="5103" w:type="dxa"/>
          </w:tcPr>
          <w:p w:rsidR="00964568" w:rsidRPr="00A713B0" w:rsidRDefault="00CF1E7E" w:rsidP="00A713B0">
            <w:pPr>
              <w:pStyle w:val="a4"/>
              <w:jc w:val="both"/>
              <w:rPr>
                <w:b/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 xml:space="preserve">Пізнавальна діяльність: </w:t>
            </w:r>
          </w:p>
          <w:p w:rsidR="00964568" w:rsidRPr="00A713B0" w:rsidRDefault="00964568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умінь получати  знання з різних джерел для вирішення завдань історичного змісту,</w:t>
            </w:r>
          </w:p>
          <w:p w:rsidR="00964568" w:rsidRPr="00A713B0" w:rsidRDefault="007A7EDB" w:rsidP="007A7EDB">
            <w:pPr>
              <w:pStyle w:val="a4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</w:t>
            </w:r>
            <w:r w:rsidR="00964568" w:rsidRPr="00A713B0">
              <w:rPr>
                <w:sz w:val="24"/>
                <w:lang w:val="uk-UA"/>
              </w:rPr>
              <w:t>озвиток причиново-наслідкового мислення при</w:t>
            </w:r>
            <w:r w:rsidRPr="00A713B0">
              <w:rPr>
                <w:sz w:val="24"/>
                <w:lang w:val="uk-UA"/>
              </w:rPr>
              <w:t xml:space="preserve"> вирішенні пізнавальних завдань, уміння </w:t>
            </w:r>
            <w:r w:rsidR="00964568" w:rsidRPr="00A713B0">
              <w:rPr>
                <w:sz w:val="24"/>
                <w:lang w:val="uk-UA"/>
              </w:rPr>
              <w:t>узагальнювати та систематизувати інформацію.</w:t>
            </w:r>
          </w:p>
          <w:p w:rsidR="007A7EDB" w:rsidRPr="00A713B0" w:rsidRDefault="00CF1E7E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Мовленнєвий розвиток</w:t>
            </w:r>
            <w:r w:rsidRPr="00A713B0">
              <w:rPr>
                <w:sz w:val="24"/>
                <w:lang w:val="uk-UA"/>
              </w:rPr>
              <w:t xml:space="preserve">: </w:t>
            </w:r>
          </w:p>
          <w:p w:rsidR="00CF1E7E" w:rsidRPr="00A713B0" w:rsidRDefault="007A7EDB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розвиток зв’язного усного монологічного мовлення</w:t>
            </w:r>
          </w:p>
          <w:p w:rsidR="007A7EDB" w:rsidRPr="00A713B0" w:rsidRDefault="00CF1E7E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Сенсомоторний розвиток:</w:t>
            </w:r>
            <w:r w:rsidRPr="00A713B0">
              <w:rPr>
                <w:sz w:val="24"/>
                <w:lang w:val="uk-UA"/>
              </w:rPr>
              <w:t xml:space="preserve"> </w:t>
            </w:r>
          </w:p>
          <w:p w:rsidR="00CF1E7E" w:rsidRPr="00A713B0" w:rsidRDefault="00CF1E7E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 xml:space="preserve">розвиток </w:t>
            </w:r>
            <w:r w:rsidR="007A7EDB" w:rsidRPr="00A713B0">
              <w:rPr>
                <w:sz w:val="24"/>
                <w:lang w:val="uk-UA"/>
              </w:rPr>
              <w:t>просторового уявлення при роботі з картою</w:t>
            </w:r>
          </w:p>
          <w:p w:rsidR="007A7EDB" w:rsidRPr="00A713B0" w:rsidRDefault="00CF1E7E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b/>
                <w:sz w:val="24"/>
                <w:lang w:val="uk-UA"/>
              </w:rPr>
              <w:t>Особистісний розвиток</w:t>
            </w:r>
            <w:r w:rsidRPr="00A713B0">
              <w:rPr>
                <w:sz w:val="24"/>
                <w:lang w:val="uk-UA"/>
              </w:rPr>
              <w:t xml:space="preserve">: </w:t>
            </w:r>
          </w:p>
          <w:p w:rsidR="00CF1E7E" w:rsidRPr="00A713B0" w:rsidRDefault="007A7EDB" w:rsidP="00A713B0">
            <w:pPr>
              <w:pStyle w:val="a4"/>
              <w:jc w:val="both"/>
              <w:rPr>
                <w:sz w:val="24"/>
                <w:lang w:val="uk-UA"/>
              </w:rPr>
            </w:pPr>
            <w:r w:rsidRPr="00A713B0">
              <w:rPr>
                <w:sz w:val="24"/>
                <w:lang w:val="uk-UA"/>
              </w:rPr>
              <w:t>виховання патріотичного почуття,  розвиток мотивації щодо самоосвіти</w:t>
            </w:r>
            <w:r w:rsidR="00714D89" w:rsidRPr="00A713B0">
              <w:rPr>
                <w:sz w:val="24"/>
                <w:lang w:val="uk-UA"/>
              </w:rPr>
              <w:t xml:space="preserve"> історичного змісту</w:t>
            </w:r>
            <w:r w:rsidR="00CF1E7E" w:rsidRPr="00A713B0">
              <w:rPr>
                <w:sz w:val="24"/>
                <w:lang w:val="uk-UA"/>
              </w:rPr>
              <w:t xml:space="preserve"> </w:t>
            </w:r>
          </w:p>
        </w:tc>
      </w:tr>
      <w:tr w:rsidR="00CF1E7E" w:rsidTr="00A713B0">
        <w:tc>
          <w:tcPr>
            <w:tcW w:w="1242" w:type="dxa"/>
          </w:tcPr>
          <w:p w:rsidR="00CF1E7E" w:rsidRPr="00A713B0" w:rsidRDefault="00CF1E7E" w:rsidP="00A713B0">
            <w:pPr>
              <w:snapToGrid w:val="0"/>
              <w:spacing w:line="276" w:lineRule="auto"/>
              <w:rPr>
                <w:sz w:val="24"/>
                <w:szCs w:val="24"/>
                <w:lang w:val="uk-UA"/>
              </w:rPr>
            </w:pPr>
            <w:r w:rsidRPr="00A713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CF1E7E" w:rsidRPr="00A713B0" w:rsidRDefault="00CF1E7E" w:rsidP="00A713B0">
            <w:pPr>
              <w:snapToGrid w:val="0"/>
              <w:spacing w:line="276" w:lineRule="auto"/>
              <w:rPr>
                <w:bCs/>
                <w:iCs/>
                <w:sz w:val="24"/>
                <w:szCs w:val="24"/>
                <w:lang w:val="uk-UA"/>
              </w:rPr>
            </w:pPr>
            <w:r w:rsidRPr="00A713B0">
              <w:rPr>
                <w:bCs/>
                <w:iCs/>
                <w:sz w:val="24"/>
                <w:szCs w:val="24"/>
                <w:lang w:val="uk-UA"/>
              </w:rPr>
              <w:t xml:space="preserve">Резервний урок </w:t>
            </w:r>
          </w:p>
        </w:tc>
        <w:tc>
          <w:tcPr>
            <w:tcW w:w="4536" w:type="dxa"/>
          </w:tcPr>
          <w:p w:rsidR="00CF1E7E" w:rsidRPr="00A713B0" w:rsidRDefault="00CF1E7E" w:rsidP="00A713B0">
            <w:pPr>
              <w:pStyle w:val="TableText"/>
              <w:spacing w:before="0" w:after="0" w:line="276" w:lineRule="auto"/>
              <w:ind w:left="0" w:right="0"/>
              <w:rPr>
                <w:rFonts w:ascii="MV Boli" w:hAnsi="MV Boli" w:cs="MV Boli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CF1E7E" w:rsidRPr="00A713B0" w:rsidRDefault="00CF1E7E" w:rsidP="00A713B0">
            <w:pPr>
              <w:suppressAutoHyphens w:val="0"/>
              <w:autoSpaceDE/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955D0" w:rsidRPr="0060202C" w:rsidRDefault="004955D0">
      <w:pPr>
        <w:rPr>
          <w:lang w:val="uk-UA"/>
        </w:rPr>
      </w:pPr>
    </w:p>
    <w:sectPr w:rsidR="004955D0" w:rsidRPr="0060202C" w:rsidSect="00094B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1287" w:hanging="360"/>
      </w:pPr>
      <w:rPr>
        <w:rFonts w:ascii="Wingdings 2" w:hAnsi="Wingdings 2"/>
      </w:rPr>
    </w:lvl>
  </w:abstractNum>
  <w:abstractNum w:abstractNumId="2">
    <w:nsid w:val="02F10F17"/>
    <w:multiLevelType w:val="hybridMultilevel"/>
    <w:tmpl w:val="E2D481B8"/>
    <w:lvl w:ilvl="0" w:tplc="B6A454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9B3D18"/>
    <w:multiLevelType w:val="hybridMultilevel"/>
    <w:tmpl w:val="FCC0F30E"/>
    <w:lvl w:ilvl="0" w:tplc="273C815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4E7254"/>
    <w:multiLevelType w:val="hybridMultilevel"/>
    <w:tmpl w:val="2006026C"/>
    <w:lvl w:ilvl="0" w:tplc="4BDA754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3C14A8"/>
    <w:multiLevelType w:val="hybridMultilevel"/>
    <w:tmpl w:val="1C369A5E"/>
    <w:lvl w:ilvl="0" w:tplc="72A0BD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DD60BD"/>
    <w:multiLevelType w:val="hybridMultilevel"/>
    <w:tmpl w:val="9CA4CF80"/>
    <w:lvl w:ilvl="0" w:tplc="307C737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2C"/>
    <w:rsid w:val="00002979"/>
    <w:rsid w:val="000034B7"/>
    <w:rsid w:val="0000430B"/>
    <w:rsid w:val="0000571F"/>
    <w:rsid w:val="00007D65"/>
    <w:rsid w:val="000105F8"/>
    <w:rsid w:val="00011C05"/>
    <w:rsid w:val="00011FAD"/>
    <w:rsid w:val="00020857"/>
    <w:rsid w:val="00020AD4"/>
    <w:rsid w:val="00022812"/>
    <w:rsid w:val="00027916"/>
    <w:rsid w:val="00032113"/>
    <w:rsid w:val="000323E4"/>
    <w:rsid w:val="00034444"/>
    <w:rsid w:val="00040185"/>
    <w:rsid w:val="0004124A"/>
    <w:rsid w:val="000455CA"/>
    <w:rsid w:val="00047AD1"/>
    <w:rsid w:val="00051874"/>
    <w:rsid w:val="00051CDB"/>
    <w:rsid w:val="00053F18"/>
    <w:rsid w:val="000571C8"/>
    <w:rsid w:val="00060122"/>
    <w:rsid w:val="00061EE4"/>
    <w:rsid w:val="00062B64"/>
    <w:rsid w:val="00064389"/>
    <w:rsid w:val="00064AC7"/>
    <w:rsid w:val="0007442E"/>
    <w:rsid w:val="00074F09"/>
    <w:rsid w:val="0007586D"/>
    <w:rsid w:val="00077528"/>
    <w:rsid w:val="000814E2"/>
    <w:rsid w:val="0008158F"/>
    <w:rsid w:val="00084B2A"/>
    <w:rsid w:val="00086751"/>
    <w:rsid w:val="00087244"/>
    <w:rsid w:val="000879EF"/>
    <w:rsid w:val="00091A97"/>
    <w:rsid w:val="000930A7"/>
    <w:rsid w:val="00094B9F"/>
    <w:rsid w:val="00095A78"/>
    <w:rsid w:val="0009635C"/>
    <w:rsid w:val="00097AA7"/>
    <w:rsid w:val="000A595E"/>
    <w:rsid w:val="000B3522"/>
    <w:rsid w:val="000B5870"/>
    <w:rsid w:val="000B5963"/>
    <w:rsid w:val="000C0019"/>
    <w:rsid w:val="000C0B8D"/>
    <w:rsid w:val="000C0E83"/>
    <w:rsid w:val="000C2713"/>
    <w:rsid w:val="000C3236"/>
    <w:rsid w:val="000C7F4D"/>
    <w:rsid w:val="000D0056"/>
    <w:rsid w:val="000D4A83"/>
    <w:rsid w:val="000D5BAA"/>
    <w:rsid w:val="000D6978"/>
    <w:rsid w:val="000E6098"/>
    <w:rsid w:val="000E6F8F"/>
    <w:rsid w:val="000F2ABA"/>
    <w:rsid w:val="001008FA"/>
    <w:rsid w:val="001009F3"/>
    <w:rsid w:val="001029E2"/>
    <w:rsid w:val="00113420"/>
    <w:rsid w:val="00121156"/>
    <w:rsid w:val="00121673"/>
    <w:rsid w:val="0012355B"/>
    <w:rsid w:val="001272E8"/>
    <w:rsid w:val="00127BFE"/>
    <w:rsid w:val="0013362D"/>
    <w:rsid w:val="0014049C"/>
    <w:rsid w:val="00143002"/>
    <w:rsid w:val="00144D97"/>
    <w:rsid w:val="00146E3D"/>
    <w:rsid w:val="0014778B"/>
    <w:rsid w:val="00150546"/>
    <w:rsid w:val="00152471"/>
    <w:rsid w:val="00152A5C"/>
    <w:rsid w:val="001547EA"/>
    <w:rsid w:val="001561E9"/>
    <w:rsid w:val="00157B42"/>
    <w:rsid w:val="00161441"/>
    <w:rsid w:val="0016568D"/>
    <w:rsid w:val="0017210B"/>
    <w:rsid w:val="00173020"/>
    <w:rsid w:val="001734C1"/>
    <w:rsid w:val="0017731A"/>
    <w:rsid w:val="001775F5"/>
    <w:rsid w:val="001803B9"/>
    <w:rsid w:val="0019001F"/>
    <w:rsid w:val="00191E8C"/>
    <w:rsid w:val="001971E1"/>
    <w:rsid w:val="001A20A9"/>
    <w:rsid w:val="001A6C3C"/>
    <w:rsid w:val="001B44DF"/>
    <w:rsid w:val="001C0ACB"/>
    <w:rsid w:val="001C1D35"/>
    <w:rsid w:val="001D232B"/>
    <w:rsid w:val="001D274D"/>
    <w:rsid w:val="001D34BB"/>
    <w:rsid w:val="001D4B39"/>
    <w:rsid w:val="001D59D3"/>
    <w:rsid w:val="001D794B"/>
    <w:rsid w:val="001E1099"/>
    <w:rsid w:val="001F113A"/>
    <w:rsid w:val="001F1DBA"/>
    <w:rsid w:val="001F3FBB"/>
    <w:rsid w:val="001F7354"/>
    <w:rsid w:val="00201FDB"/>
    <w:rsid w:val="0020462C"/>
    <w:rsid w:val="00204F30"/>
    <w:rsid w:val="0021012E"/>
    <w:rsid w:val="002102A8"/>
    <w:rsid w:val="00212E93"/>
    <w:rsid w:val="00213CA2"/>
    <w:rsid w:val="002175AE"/>
    <w:rsid w:val="0022461B"/>
    <w:rsid w:val="002309CB"/>
    <w:rsid w:val="00233545"/>
    <w:rsid w:val="00237B21"/>
    <w:rsid w:val="00247013"/>
    <w:rsid w:val="00250699"/>
    <w:rsid w:val="0025086C"/>
    <w:rsid w:val="00260110"/>
    <w:rsid w:val="002649BF"/>
    <w:rsid w:val="00270599"/>
    <w:rsid w:val="00271D6C"/>
    <w:rsid w:val="00274EB8"/>
    <w:rsid w:val="0027700C"/>
    <w:rsid w:val="00277F20"/>
    <w:rsid w:val="00282CB3"/>
    <w:rsid w:val="002863EE"/>
    <w:rsid w:val="00290924"/>
    <w:rsid w:val="00295FF5"/>
    <w:rsid w:val="002A5180"/>
    <w:rsid w:val="002B2070"/>
    <w:rsid w:val="002B377F"/>
    <w:rsid w:val="002B4607"/>
    <w:rsid w:val="002C13FA"/>
    <w:rsid w:val="002C51FF"/>
    <w:rsid w:val="002D130F"/>
    <w:rsid w:val="002D1681"/>
    <w:rsid w:val="002D1C6F"/>
    <w:rsid w:val="002D79BE"/>
    <w:rsid w:val="002E6214"/>
    <w:rsid w:val="002E78EE"/>
    <w:rsid w:val="002F2CC3"/>
    <w:rsid w:val="002F4571"/>
    <w:rsid w:val="002F675E"/>
    <w:rsid w:val="002F797C"/>
    <w:rsid w:val="003020AC"/>
    <w:rsid w:val="00302733"/>
    <w:rsid w:val="003028A7"/>
    <w:rsid w:val="003211DE"/>
    <w:rsid w:val="00322EAE"/>
    <w:rsid w:val="00333863"/>
    <w:rsid w:val="00335874"/>
    <w:rsid w:val="00337BC5"/>
    <w:rsid w:val="00340DE1"/>
    <w:rsid w:val="003423EB"/>
    <w:rsid w:val="00345855"/>
    <w:rsid w:val="00345BA3"/>
    <w:rsid w:val="00350AB8"/>
    <w:rsid w:val="0035347A"/>
    <w:rsid w:val="00353884"/>
    <w:rsid w:val="003553DE"/>
    <w:rsid w:val="00356139"/>
    <w:rsid w:val="0036044B"/>
    <w:rsid w:val="0036582E"/>
    <w:rsid w:val="00370494"/>
    <w:rsid w:val="00370F76"/>
    <w:rsid w:val="00373807"/>
    <w:rsid w:val="00376AD3"/>
    <w:rsid w:val="00376F94"/>
    <w:rsid w:val="003776E9"/>
    <w:rsid w:val="0038045F"/>
    <w:rsid w:val="0038287F"/>
    <w:rsid w:val="00384253"/>
    <w:rsid w:val="003857C5"/>
    <w:rsid w:val="00391F65"/>
    <w:rsid w:val="00392057"/>
    <w:rsid w:val="0039306D"/>
    <w:rsid w:val="003932B5"/>
    <w:rsid w:val="003936E1"/>
    <w:rsid w:val="0039443F"/>
    <w:rsid w:val="00397D33"/>
    <w:rsid w:val="003A2A42"/>
    <w:rsid w:val="003A4481"/>
    <w:rsid w:val="003B10B1"/>
    <w:rsid w:val="003B16F3"/>
    <w:rsid w:val="003B312C"/>
    <w:rsid w:val="003B3F42"/>
    <w:rsid w:val="003B73A9"/>
    <w:rsid w:val="003C0921"/>
    <w:rsid w:val="003C29A4"/>
    <w:rsid w:val="003C5B3E"/>
    <w:rsid w:val="003C691D"/>
    <w:rsid w:val="003C69EB"/>
    <w:rsid w:val="003C72A2"/>
    <w:rsid w:val="003C7C3A"/>
    <w:rsid w:val="003D06E6"/>
    <w:rsid w:val="003D0FDC"/>
    <w:rsid w:val="003D2A0B"/>
    <w:rsid w:val="003E6FA8"/>
    <w:rsid w:val="004000A6"/>
    <w:rsid w:val="004051A9"/>
    <w:rsid w:val="00406093"/>
    <w:rsid w:val="0040665B"/>
    <w:rsid w:val="004078FD"/>
    <w:rsid w:val="00417EB5"/>
    <w:rsid w:val="00431CD0"/>
    <w:rsid w:val="0043485C"/>
    <w:rsid w:val="00444F82"/>
    <w:rsid w:val="004465F6"/>
    <w:rsid w:val="00447592"/>
    <w:rsid w:val="00450082"/>
    <w:rsid w:val="00451706"/>
    <w:rsid w:val="004518CB"/>
    <w:rsid w:val="00454F63"/>
    <w:rsid w:val="00460DE8"/>
    <w:rsid w:val="00461804"/>
    <w:rsid w:val="00463188"/>
    <w:rsid w:val="004677A9"/>
    <w:rsid w:val="004679F0"/>
    <w:rsid w:val="00471632"/>
    <w:rsid w:val="00472450"/>
    <w:rsid w:val="00473BDC"/>
    <w:rsid w:val="00473C4E"/>
    <w:rsid w:val="0047422C"/>
    <w:rsid w:val="00482D36"/>
    <w:rsid w:val="004838E1"/>
    <w:rsid w:val="004838F8"/>
    <w:rsid w:val="00485A5B"/>
    <w:rsid w:val="00491527"/>
    <w:rsid w:val="004931F4"/>
    <w:rsid w:val="00493DFE"/>
    <w:rsid w:val="004955D0"/>
    <w:rsid w:val="004A3285"/>
    <w:rsid w:val="004A4965"/>
    <w:rsid w:val="004A4A2F"/>
    <w:rsid w:val="004A619D"/>
    <w:rsid w:val="004B2AE8"/>
    <w:rsid w:val="004B4976"/>
    <w:rsid w:val="004B5239"/>
    <w:rsid w:val="004C2576"/>
    <w:rsid w:val="004C7225"/>
    <w:rsid w:val="004D147E"/>
    <w:rsid w:val="004D3794"/>
    <w:rsid w:val="004D5E57"/>
    <w:rsid w:val="004D76E4"/>
    <w:rsid w:val="004E0B37"/>
    <w:rsid w:val="004E1EB4"/>
    <w:rsid w:val="004E3931"/>
    <w:rsid w:val="004F4DAA"/>
    <w:rsid w:val="004F5E40"/>
    <w:rsid w:val="00502551"/>
    <w:rsid w:val="0050342E"/>
    <w:rsid w:val="00510C24"/>
    <w:rsid w:val="00510FEA"/>
    <w:rsid w:val="00513455"/>
    <w:rsid w:val="005136E1"/>
    <w:rsid w:val="005139E0"/>
    <w:rsid w:val="00514E52"/>
    <w:rsid w:val="00517F61"/>
    <w:rsid w:val="00521DD3"/>
    <w:rsid w:val="00522F33"/>
    <w:rsid w:val="00525DD3"/>
    <w:rsid w:val="00525EFF"/>
    <w:rsid w:val="00527F7F"/>
    <w:rsid w:val="005330A1"/>
    <w:rsid w:val="00534E5A"/>
    <w:rsid w:val="005354B5"/>
    <w:rsid w:val="005379A3"/>
    <w:rsid w:val="00543F9C"/>
    <w:rsid w:val="00553A22"/>
    <w:rsid w:val="005603A2"/>
    <w:rsid w:val="00560F0A"/>
    <w:rsid w:val="0056140F"/>
    <w:rsid w:val="005616E4"/>
    <w:rsid w:val="00570C17"/>
    <w:rsid w:val="00570EB9"/>
    <w:rsid w:val="00574058"/>
    <w:rsid w:val="00583883"/>
    <w:rsid w:val="00584279"/>
    <w:rsid w:val="00587423"/>
    <w:rsid w:val="005900DD"/>
    <w:rsid w:val="00592DEB"/>
    <w:rsid w:val="005930F9"/>
    <w:rsid w:val="00594AB5"/>
    <w:rsid w:val="005953A2"/>
    <w:rsid w:val="005A1B75"/>
    <w:rsid w:val="005A1D99"/>
    <w:rsid w:val="005A2A65"/>
    <w:rsid w:val="005A302D"/>
    <w:rsid w:val="005A3429"/>
    <w:rsid w:val="005A42B4"/>
    <w:rsid w:val="005B36C4"/>
    <w:rsid w:val="005B4FAF"/>
    <w:rsid w:val="005C740E"/>
    <w:rsid w:val="005D0EA4"/>
    <w:rsid w:val="005D3D11"/>
    <w:rsid w:val="005D3DF3"/>
    <w:rsid w:val="005E0CB6"/>
    <w:rsid w:val="005E31FF"/>
    <w:rsid w:val="005F60E6"/>
    <w:rsid w:val="0060202C"/>
    <w:rsid w:val="00605F94"/>
    <w:rsid w:val="00606327"/>
    <w:rsid w:val="00606C33"/>
    <w:rsid w:val="00607758"/>
    <w:rsid w:val="00611520"/>
    <w:rsid w:val="00611EDE"/>
    <w:rsid w:val="006124C8"/>
    <w:rsid w:val="006129DF"/>
    <w:rsid w:val="006132B2"/>
    <w:rsid w:val="00614F3D"/>
    <w:rsid w:val="00615E5F"/>
    <w:rsid w:val="00617A62"/>
    <w:rsid w:val="00622285"/>
    <w:rsid w:val="0062291E"/>
    <w:rsid w:val="006235E9"/>
    <w:rsid w:val="00624855"/>
    <w:rsid w:val="0062587D"/>
    <w:rsid w:val="00626456"/>
    <w:rsid w:val="006268D2"/>
    <w:rsid w:val="00626D14"/>
    <w:rsid w:val="00627041"/>
    <w:rsid w:val="00632AE0"/>
    <w:rsid w:val="006339AC"/>
    <w:rsid w:val="0063643E"/>
    <w:rsid w:val="00636CF9"/>
    <w:rsid w:val="006433B5"/>
    <w:rsid w:val="006535ED"/>
    <w:rsid w:val="00655340"/>
    <w:rsid w:val="0066141A"/>
    <w:rsid w:val="00666803"/>
    <w:rsid w:val="00670AA1"/>
    <w:rsid w:val="006761C1"/>
    <w:rsid w:val="006866AC"/>
    <w:rsid w:val="006901DA"/>
    <w:rsid w:val="006A0EF0"/>
    <w:rsid w:val="006A4495"/>
    <w:rsid w:val="006A71E3"/>
    <w:rsid w:val="006B0B2F"/>
    <w:rsid w:val="006B75AE"/>
    <w:rsid w:val="006C0044"/>
    <w:rsid w:val="006C07DA"/>
    <w:rsid w:val="006C09DB"/>
    <w:rsid w:val="006C0A6B"/>
    <w:rsid w:val="006C3D99"/>
    <w:rsid w:val="006D1F71"/>
    <w:rsid w:val="006D6797"/>
    <w:rsid w:val="006E2F2D"/>
    <w:rsid w:val="006E64A4"/>
    <w:rsid w:val="006F075A"/>
    <w:rsid w:val="007009BC"/>
    <w:rsid w:val="007051B3"/>
    <w:rsid w:val="00714D89"/>
    <w:rsid w:val="00720B84"/>
    <w:rsid w:val="007232F3"/>
    <w:rsid w:val="0072755E"/>
    <w:rsid w:val="007317B2"/>
    <w:rsid w:val="00732272"/>
    <w:rsid w:val="00736777"/>
    <w:rsid w:val="007546E7"/>
    <w:rsid w:val="007550E4"/>
    <w:rsid w:val="007559CE"/>
    <w:rsid w:val="007610CC"/>
    <w:rsid w:val="0076202F"/>
    <w:rsid w:val="00770166"/>
    <w:rsid w:val="0078172B"/>
    <w:rsid w:val="00782539"/>
    <w:rsid w:val="00786A33"/>
    <w:rsid w:val="00792F50"/>
    <w:rsid w:val="00793C42"/>
    <w:rsid w:val="007956DD"/>
    <w:rsid w:val="007A303D"/>
    <w:rsid w:val="007A3A30"/>
    <w:rsid w:val="007A7EDB"/>
    <w:rsid w:val="007B1DA1"/>
    <w:rsid w:val="007B1DE8"/>
    <w:rsid w:val="007B368D"/>
    <w:rsid w:val="007B6427"/>
    <w:rsid w:val="007C2794"/>
    <w:rsid w:val="007C3246"/>
    <w:rsid w:val="007C6B02"/>
    <w:rsid w:val="007D0DBB"/>
    <w:rsid w:val="007D318D"/>
    <w:rsid w:val="007E5206"/>
    <w:rsid w:val="007F7654"/>
    <w:rsid w:val="007F7ABC"/>
    <w:rsid w:val="008032D6"/>
    <w:rsid w:val="0081180E"/>
    <w:rsid w:val="00811BAC"/>
    <w:rsid w:val="00815676"/>
    <w:rsid w:val="00821745"/>
    <w:rsid w:val="00822A41"/>
    <w:rsid w:val="008239F4"/>
    <w:rsid w:val="008266A1"/>
    <w:rsid w:val="008348A3"/>
    <w:rsid w:val="008351C8"/>
    <w:rsid w:val="00842C32"/>
    <w:rsid w:val="008438D6"/>
    <w:rsid w:val="00843B8F"/>
    <w:rsid w:val="0084575D"/>
    <w:rsid w:val="008506DE"/>
    <w:rsid w:val="00855E36"/>
    <w:rsid w:val="0086101A"/>
    <w:rsid w:val="00861CA3"/>
    <w:rsid w:val="008669D0"/>
    <w:rsid w:val="008677EC"/>
    <w:rsid w:val="008701C2"/>
    <w:rsid w:val="00870292"/>
    <w:rsid w:val="00875886"/>
    <w:rsid w:val="00877FF6"/>
    <w:rsid w:val="0088087D"/>
    <w:rsid w:val="00881229"/>
    <w:rsid w:val="0088347A"/>
    <w:rsid w:val="0088792D"/>
    <w:rsid w:val="00890F7C"/>
    <w:rsid w:val="0089422D"/>
    <w:rsid w:val="00894773"/>
    <w:rsid w:val="008A0A88"/>
    <w:rsid w:val="008A29FB"/>
    <w:rsid w:val="008A3D5E"/>
    <w:rsid w:val="008A6720"/>
    <w:rsid w:val="008A7CCE"/>
    <w:rsid w:val="008B51CC"/>
    <w:rsid w:val="008C0740"/>
    <w:rsid w:val="008C0ADC"/>
    <w:rsid w:val="008C2C8F"/>
    <w:rsid w:val="008C340D"/>
    <w:rsid w:val="008C5360"/>
    <w:rsid w:val="008D23AB"/>
    <w:rsid w:val="008D4A72"/>
    <w:rsid w:val="008E0C00"/>
    <w:rsid w:val="008E195D"/>
    <w:rsid w:val="008E1B2F"/>
    <w:rsid w:val="008E3F03"/>
    <w:rsid w:val="008F1AE6"/>
    <w:rsid w:val="008F4134"/>
    <w:rsid w:val="008F5662"/>
    <w:rsid w:val="00900960"/>
    <w:rsid w:val="009021ED"/>
    <w:rsid w:val="00910EB7"/>
    <w:rsid w:val="00915622"/>
    <w:rsid w:val="00920600"/>
    <w:rsid w:val="0092246F"/>
    <w:rsid w:val="009243F0"/>
    <w:rsid w:val="009250DE"/>
    <w:rsid w:val="0092515F"/>
    <w:rsid w:val="0093220A"/>
    <w:rsid w:val="00933D71"/>
    <w:rsid w:val="009362E2"/>
    <w:rsid w:val="00946746"/>
    <w:rsid w:val="0095065F"/>
    <w:rsid w:val="0095418C"/>
    <w:rsid w:val="00956BB7"/>
    <w:rsid w:val="00956BFC"/>
    <w:rsid w:val="0095755C"/>
    <w:rsid w:val="009600B9"/>
    <w:rsid w:val="00960DE7"/>
    <w:rsid w:val="0096199B"/>
    <w:rsid w:val="00964568"/>
    <w:rsid w:val="009717F9"/>
    <w:rsid w:val="00972A33"/>
    <w:rsid w:val="00974066"/>
    <w:rsid w:val="00974FF3"/>
    <w:rsid w:val="009754A9"/>
    <w:rsid w:val="0097554F"/>
    <w:rsid w:val="00976087"/>
    <w:rsid w:val="009763D4"/>
    <w:rsid w:val="00976C2F"/>
    <w:rsid w:val="009778DD"/>
    <w:rsid w:val="009808D4"/>
    <w:rsid w:val="00980FA9"/>
    <w:rsid w:val="00983942"/>
    <w:rsid w:val="00987507"/>
    <w:rsid w:val="009877C6"/>
    <w:rsid w:val="00990CCC"/>
    <w:rsid w:val="00991016"/>
    <w:rsid w:val="00991730"/>
    <w:rsid w:val="009918F6"/>
    <w:rsid w:val="0099540B"/>
    <w:rsid w:val="009954E5"/>
    <w:rsid w:val="00996307"/>
    <w:rsid w:val="009A1DA9"/>
    <w:rsid w:val="009A2E82"/>
    <w:rsid w:val="009A69A6"/>
    <w:rsid w:val="009B5AEA"/>
    <w:rsid w:val="009B5AF9"/>
    <w:rsid w:val="009C01A6"/>
    <w:rsid w:val="009C1E89"/>
    <w:rsid w:val="009C2A6F"/>
    <w:rsid w:val="009C4947"/>
    <w:rsid w:val="009C51B4"/>
    <w:rsid w:val="009C6D03"/>
    <w:rsid w:val="009C730A"/>
    <w:rsid w:val="009D0671"/>
    <w:rsid w:val="009D1502"/>
    <w:rsid w:val="009D1BB9"/>
    <w:rsid w:val="009D3A97"/>
    <w:rsid w:val="009D3D9B"/>
    <w:rsid w:val="009D41CC"/>
    <w:rsid w:val="009D762B"/>
    <w:rsid w:val="009E5626"/>
    <w:rsid w:val="009E7033"/>
    <w:rsid w:val="009E7ECB"/>
    <w:rsid w:val="009F14F4"/>
    <w:rsid w:val="009F51AC"/>
    <w:rsid w:val="009F64B9"/>
    <w:rsid w:val="009F7A47"/>
    <w:rsid w:val="009F7AA4"/>
    <w:rsid w:val="009F7B19"/>
    <w:rsid w:val="00A00A00"/>
    <w:rsid w:val="00A0255E"/>
    <w:rsid w:val="00A05EF9"/>
    <w:rsid w:val="00A06B88"/>
    <w:rsid w:val="00A06CC1"/>
    <w:rsid w:val="00A1162A"/>
    <w:rsid w:val="00A12919"/>
    <w:rsid w:val="00A13E52"/>
    <w:rsid w:val="00A14B37"/>
    <w:rsid w:val="00A15BC3"/>
    <w:rsid w:val="00A21099"/>
    <w:rsid w:val="00A42C9E"/>
    <w:rsid w:val="00A462B2"/>
    <w:rsid w:val="00A5088D"/>
    <w:rsid w:val="00A63514"/>
    <w:rsid w:val="00A70E50"/>
    <w:rsid w:val="00A713B0"/>
    <w:rsid w:val="00A71CE3"/>
    <w:rsid w:val="00A75F47"/>
    <w:rsid w:val="00A7692D"/>
    <w:rsid w:val="00A771B4"/>
    <w:rsid w:val="00A77BB4"/>
    <w:rsid w:val="00A8364B"/>
    <w:rsid w:val="00A83B6E"/>
    <w:rsid w:val="00A83FCD"/>
    <w:rsid w:val="00A86B82"/>
    <w:rsid w:val="00A86D7D"/>
    <w:rsid w:val="00A90034"/>
    <w:rsid w:val="00A914DD"/>
    <w:rsid w:val="00AA16E6"/>
    <w:rsid w:val="00AA4C49"/>
    <w:rsid w:val="00AA5320"/>
    <w:rsid w:val="00AA68AC"/>
    <w:rsid w:val="00AB2BB3"/>
    <w:rsid w:val="00AB5A6F"/>
    <w:rsid w:val="00AC1B51"/>
    <w:rsid w:val="00AD15E0"/>
    <w:rsid w:val="00AD3BBA"/>
    <w:rsid w:val="00AD4A94"/>
    <w:rsid w:val="00AD51A0"/>
    <w:rsid w:val="00AD78A1"/>
    <w:rsid w:val="00AE385F"/>
    <w:rsid w:val="00AF700C"/>
    <w:rsid w:val="00B03245"/>
    <w:rsid w:val="00B04284"/>
    <w:rsid w:val="00B24BC7"/>
    <w:rsid w:val="00B31F29"/>
    <w:rsid w:val="00B31FA5"/>
    <w:rsid w:val="00B33D9A"/>
    <w:rsid w:val="00B341FB"/>
    <w:rsid w:val="00B347C5"/>
    <w:rsid w:val="00B418DB"/>
    <w:rsid w:val="00B41D38"/>
    <w:rsid w:val="00B42377"/>
    <w:rsid w:val="00B437A6"/>
    <w:rsid w:val="00B438BC"/>
    <w:rsid w:val="00B43F10"/>
    <w:rsid w:val="00B45426"/>
    <w:rsid w:val="00B52DCB"/>
    <w:rsid w:val="00B73807"/>
    <w:rsid w:val="00B8555B"/>
    <w:rsid w:val="00B85A66"/>
    <w:rsid w:val="00B93667"/>
    <w:rsid w:val="00B93919"/>
    <w:rsid w:val="00B94BF1"/>
    <w:rsid w:val="00B95F41"/>
    <w:rsid w:val="00BA0BB0"/>
    <w:rsid w:val="00BA2752"/>
    <w:rsid w:val="00BA3B97"/>
    <w:rsid w:val="00BA483D"/>
    <w:rsid w:val="00BA7314"/>
    <w:rsid w:val="00BA7EBB"/>
    <w:rsid w:val="00BC01F9"/>
    <w:rsid w:val="00BC2D6E"/>
    <w:rsid w:val="00BD0DE3"/>
    <w:rsid w:val="00BD4986"/>
    <w:rsid w:val="00BD54C8"/>
    <w:rsid w:val="00BD5AB0"/>
    <w:rsid w:val="00BD7748"/>
    <w:rsid w:val="00BE5170"/>
    <w:rsid w:val="00BE6D89"/>
    <w:rsid w:val="00BF09ED"/>
    <w:rsid w:val="00BF34E1"/>
    <w:rsid w:val="00BF786D"/>
    <w:rsid w:val="00C01197"/>
    <w:rsid w:val="00C0273A"/>
    <w:rsid w:val="00C03082"/>
    <w:rsid w:val="00C0602C"/>
    <w:rsid w:val="00C108E3"/>
    <w:rsid w:val="00C23624"/>
    <w:rsid w:val="00C36307"/>
    <w:rsid w:val="00C40180"/>
    <w:rsid w:val="00C4182D"/>
    <w:rsid w:val="00C41C51"/>
    <w:rsid w:val="00C41D59"/>
    <w:rsid w:val="00C56F82"/>
    <w:rsid w:val="00C60263"/>
    <w:rsid w:val="00C6324D"/>
    <w:rsid w:val="00C705A9"/>
    <w:rsid w:val="00C73F47"/>
    <w:rsid w:val="00C7633E"/>
    <w:rsid w:val="00C76BEE"/>
    <w:rsid w:val="00C80FEE"/>
    <w:rsid w:val="00C8165F"/>
    <w:rsid w:val="00C84383"/>
    <w:rsid w:val="00C90B8B"/>
    <w:rsid w:val="00C93F74"/>
    <w:rsid w:val="00C946C4"/>
    <w:rsid w:val="00C96833"/>
    <w:rsid w:val="00CA0ACB"/>
    <w:rsid w:val="00CA2701"/>
    <w:rsid w:val="00CA4E26"/>
    <w:rsid w:val="00CA5A51"/>
    <w:rsid w:val="00CA5C86"/>
    <w:rsid w:val="00CB2BD3"/>
    <w:rsid w:val="00CB4978"/>
    <w:rsid w:val="00CB522C"/>
    <w:rsid w:val="00CB63E3"/>
    <w:rsid w:val="00CC4287"/>
    <w:rsid w:val="00CC79E5"/>
    <w:rsid w:val="00CD0756"/>
    <w:rsid w:val="00CD2939"/>
    <w:rsid w:val="00CD4C34"/>
    <w:rsid w:val="00CD7932"/>
    <w:rsid w:val="00CE665A"/>
    <w:rsid w:val="00CF1E7E"/>
    <w:rsid w:val="00CF4689"/>
    <w:rsid w:val="00CF654F"/>
    <w:rsid w:val="00CF760A"/>
    <w:rsid w:val="00D0142D"/>
    <w:rsid w:val="00D0320E"/>
    <w:rsid w:val="00D07E9C"/>
    <w:rsid w:val="00D13D78"/>
    <w:rsid w:val="00D1500C"/>
    <w:rsid w:val="00D15B3A"/>
    <w:rsid w:val="00D17A79"/>
    <w:rsid w:val="00D21F7C"/>
    <w:rsid w:val="00D22FCF"/>
    <w:rsid w:val="00D25FA0"/>
    <w:rsid w:val="00D2617F"/>
    <w:rsid w:val="00D30708"/>
    <w:rsid w:val="00D3359A"/>
    <w:rsid w:val="00D414C9"/>
    <w:rsid w:val="00D41D3D"/>
    <w:rsid w:val="00D43198"/>
    <w:rsid w:val="00D436FF"/>
    <w:rsid w:val="00D43C23"/>
    <w:rsid w:val="00D46B62"/>
    <w:rsid w:val="00D50312"/>
    <w:rsid w:val="00D504B6"/>
    <w:rsid w:val="00D5595B"/>
    <w:rsid w:val="00D57ED4"/>
    <w:rsid w:val="00D601B6"/>
    <w:rsid w:val="00D6327A"/>
    <w:rsid w:val="00D640FD"/>
    <w:rsid w:val="00D648CD"/>
    <w:rsid w:val="00D72EE0"/>
    <w:rsid w:val="00D73854"/>
    <w:rsid w:val="00D744FD"/>
    <w:rsid w:val="00D75DB9"/>
    <w:rsid w:val="00D77220"/>
    <w:rsid w:val="00D8253F"/>
    <w:rsid w:val="00D836C3"/>
    <w:rsid w:val="00D912DF"/>
    <w:rsid w:val="00DA0BA0"/>
    <w:rsid w:val="00DA6300"/>
    <w:rsid w:val="00DA734F"/>
    <w:rsid w:val="00DB0C8C"/>
    <w:rsid w:val="00DB1358"/>
    <w:rsid w:val="00DC35DF"/>
    <w:rsid w:val="00DC7371"/>
    <w:rsid w:val="00DC73B1"/>
    <w:rsid w:val="00DD1B9D"/>
    <w:rsid w:val="00DD393D"/>
    <w:rsid w:val="00DE079C"/>
    <w:rsid w:val="00DE4098"/>
    <w:rsid w:val="00DE467F"/>
    <w:rsid w:val="00DF1C16"/>
    <w:rsid w:val="00DF25AA"/>
    <w:rsid w:val="00DF33FF"/>
    <w:rsid w:val="00DF3A14"/>
    <w:rsid w:val="00DF5A58"/>
    <w:rsid w:val="00DF765D"/>
    <w:rsid w:val="00DF7BFC"/>
    <w:rsid w:val="00E04915"/>
    <w:rsid w:val="00E07D8A"/>
    <w:rsid w:val="00E116A5"/>
    <w:rsid w:val="00E1425F"/>
    <w:rsid w:val="00E164A3"/>
    <w:rsid w:val="00E2480D"/>
    <w:rsid w:val="00E25AD5"/>
    <w:rsid w:val="00E32AAD"/>
    <w:rsid w:val="00E335F0"/>
    <w:rsid w:val="00E34809"/>
    <w:rsid w:val="00E34ADE"/>
    <w:rsid w:val="00E440D6"/>
    <w:rsid w:val="00E50560"/>
    <w:rsid w:val="00E51030"/>
    <w:rsid w:val="00E51F04"/>
    <w:rsid w:val="00E547EC"/>
    <w:rsid w:val="00E56CC8"/>
    <w:rsid w:val="00E60529"/>
    <w:rsid w:val="00E61A7F"/>
    <w:rsid w:val="00E62BF4"/>
    <w:rsid w:val="00E65DE7"/>
    <w:rsid w:val="00E73551"/>
    <w:rsid w:val="00E75177"/>
    <w:rsid w:val="00E91101"/>
    <w:rsid w:val="00E92572"/>
    <w:rsid w:val="00E93B0A"/>
    <w:rsid w:val="00E95E2B"/>
    <w:rsid w:val="00E96054"/>
    <w:rsid w:val="00EA24B4"/>
    <w:rsid w:val="00EA5155"/>
    <w:rsid w:val="00EA5A88"/>
    <w:rsid w:val="00EA6F15"/>
    <w:rsid w:val="00EB1351"/>
    <w:rsid w:val="00EB191F"/>
    <w:rsid w:val="00EC0CD0"/>
    <w:rsid w:val="00EC224E"/>
    <w:rsid w:val="00EC2AD3"/>
    <w:rsid w:val="00EC50F4"/>
    <w:rsid w:val="00ED6772"/>
    <w:rsid w:val="00EE4404"/>
    <w:rsid w:val="00EF0B60"/>
    <w:rsid w:val="00EF1D28"/>
    <w:rsid w:val="00EF4298"/>
    <w:rsid w:val="00EF48DF"/>
    <w:rsid w:val="00F019ED"/>
    <w:rsid w:val="00F02EB4"/>
    <w:rsid w:val="00F032EE"/>
    <w:rsid w:val="00F104CC"/>
    <w:rsid w:val="00F16863"/>
    <w:rsid w:val="00F2008F"/>
    <w:rsid w:val="00F23080"/>
    <w:rsid w:val="00F23343"/>
    <w:rsid w:val="00F27BE2"/>
    <w:rsid w:val="00F31C42"/>
    <w:rsid w:val="00F3415C"/>
    <w:rsid w:val="00F34E90"/>
    <w:rsid w:val="00F35054"/>
    <w:rsid w:val="00F40F3B"/>
    <w:rsid w:val="00F4142B"/>
    <w:rsid w:val="00F46B7A"/>
    <w:rsid w:val="00F544FA"/>
    <w:rsid w:val="00F60A68"/>
    <w:rsid w:val="00F626F0"/>
    <w:rsid w:val="00F63AE1"/>
    <w:rsid w:val="00F6417C"/>
    <w:rsid w:val="00F64EB1"/>
    <w:rsid w:val="00F662A8"/>
    <w:rsid w:val="00F714FC"/>
    <w:rsid w:val="00F72BED"/>
    <w:rsid w:val="00F801EA"/>
    <w:rsid w:val="00F902BD"/>
    <w:rsid w:val="00F904ED"/>
    <w:rsid w:val="00F95E87"/>
    <w:rsid w:val="00FA24B0"/>
    <w:rsid w:val="00FA3B11"/>
    <w:rsid w:val="00FA511F"/>
    <w:rsid w:val="00FB7F01"/>
    <w:rsid w:val="00FC29AE"/>
    <w:rsid w:val="00FC5CEA"/>
    <w:rsid w:val="00FD3B26"/>
    <w:rsid w:val="00FE02F5"/>
    <w:rsid w:val="00FE1126"/>
    <w:rsid w:val="00FE226C"/>
    <w:rsid w:val="00FE30D3"/>
    <w:rsid w:val="00FE585C"/>
    <w:rsid w:val="00FE75E2"/>
    <w:rsid w:val="00FF06DA"/>
    <w:rsid w:val="00FF4238"/>
    <w:rsid w:val="00FF5994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C"/>
    <w:pPr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18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18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8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418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41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418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18DB"/>
    <w:rPr>
      <w:rFonts w:ascii="Cambria" w:eastAsia="Times New Roman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link w:val="3"/>
    <w:uiPriority w:val="99"/>
    <w:locked/>
    <w:rsid w:val="00B418DB"/>
    <w:rPr>
      <w:rFonts w:ascii="Cambria" w:eastAsia="Times New Roman" w:hAnsi="Cambria"/>
      <w:b/>
      <w:color w:val="4F81BD"/>
      <w:sz w:val="20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B418DB"/>
    <w:rPr>
      <w:rFonts w:ascii="Cambria" w:eastAsia="Times New Roman" w:hAnsi="Cambria"/>
      <w:b/>
      <w:i/>
      <w:color w:val="4F81BD"/>
      <w:sz w:val="20"/>
      <w:lang w:val="x-none" w:eastAsia="ar-SA" w:bidi="ar-SA"/>
    </w:rPr>
  </w:style>
  <w:style w:type="character" w:customStyle="1" w:styleId="50">
    <w:name w:val="Заголовок 5 Знак"/>
    <w:link w:val="5"/>
    <w:uiPriority w:val="99"/>
    <w:locked/>
    <w:rsid w:val="00B418DB"/>
    <w:rPr>
      <w:rFonts w:ascii="Cambria" w:eastAsia="Times New Roman" w:hAnsi="Cambria"/>
      <w:color w:val="243F60"/>
      <w:sz w:val="20"/>
      <w:lang w:val="x-none" w:eastAsia="ar-SA" w:bidi="ar-SA"/>
    </w:rPr>
  </w:style>
  <w:style w:type="character" w:customStyle="1" w:styleId="60">
    <w:name w:val="Заголовок 6 Знак"/>
    <w:link w:val="6"/>
    <w:uiPriority w:val="99"/>
    <w:locked/>
    <w:rsid w:val="00B418DB"/>
    <w:rPr>
      <w:rFonts w:ascii="Cambria" w:eastAsia="Times New Roman" w:hAnsi="Cambria"/>
      <w:i/>
      <w:color w:val="243F60"/>
      <w:sz w:val="20"/>
      <w:lang w:val="x-none" w:eastAsia="ar-SA" w:bidi="ar-SA"/>
    </w:rPr>
  </w:style>
  <w:style w:type="paragraph" w:customStyle="1" w:styleId="Style4">
    <w:name w:val="Style4"/>
    <w:basedOn w:val="a"/>
    <w:uiPriority w:val="99"/>
    <w:rsid w:val="00624855"/>
    <w:pPr>
      <w:widowControl w:val="0"/>
      <w:suppressAutoHyphens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Абзац списку2"/>
    <w:basedOn w:val="a"/>
    <w:uiPriority w:val="99"/>
    <w:rsid w:val="0060202C"/>
    <w:pPr>
      <w:ind w:left="72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DD1B9D"/>
    <w:pPr>
      <w:ind w:left="720"/>
    </w:pPr>
  </w:style>
  <w:style w:type="paragraph" w:customStyle="1" w:styleId="210">
    <w:name w:val="Основний текст з відступом 21"/>
    <w:basedOn w:val="a"/>
    <w:uiPriority w:val="99"/>
    <w:rsid w:val="00F544FA"/>
    <w:pPr>
      <w:autoSpaceDE/>
      <w:ind w:firstLine="284"/>
    </w:pPr>
    <w:rPr>
      <w:sz w:val="24"/>
    </w:rPr>
  </w:style>
  <w:style w:type="paragraph" w:customStyle="1" w:styleId="TableText">
    <w:name w:val="Table Text"/>
    <w:uiPriority w:val="99"/>
    <w:rsid w:val="00F544F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20" w:line="222" w:lineRule="atLeast"/>
      <w:ind w:left="60" w:right="60"/>
      <w:jc w:val="both"/>
    </w:pPr>
    <w:rPr>
      <w:rFonts w:ascii="Times New Roman" w:eastAsia="Times New Roman" w:hAnsi="Times New Roman"/>
      <w:lang w:val="en-US" w:eastAsia="ar-SA"/>
    </w:rPr>
  </w:style>
  <w:style w:type="character" w:customStyle="1" w:styleId="22">
    <w:name w:val="номер страницы2"/>
    <w:uiPriority w:val="99"/>
    <w:rsid w:val="00A71CE3"/>
  </w:style>
  <w:style w:type="paragraph" w:customStyle="1" w:styleId="rvps2">
    <w:name w:val="rvps2"/>
    <w:basedOn w:val="a"/>
    <w:uiPriority w:val="99"/>
    <w:rsid w:val="004955D0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B418DB"/>
    <w:pPr>
      <w:suppressAutoHyphens/>
      <w:autoSpaceDE w:val="0"/>
    </w:pPr>
    <w:rPr>
      <w:rFonts w:ascii="Times New Roman" w:hAnsi="Times New Roman"/>
      <w:lang w:eastAsia="ar-SA"/>
    </w:rPr>
  </w:style>
  <w:style w:type="character" w:customStyle="1" w:styleId="10">
    <w:name w:val="Заголовок 1 Знак"/>
    <w:link w:val="1"/>
    <w:uiPriority w:val="99"/>
    <w:locked/>
    <w:rsid w:val="00B418DB"/>
    <w:rPr>
      <w:rFonts w:ascii="Cambria" w:eastAsia="Times New Roman" w:hAnsi="Cambria"/>
      <w:b/>
      <w:color w:val="365F91"/>
      <w:sz w:val="28"/>
      <w:lang w:val="x-none" w:eastAsia="ar-SA" w:bidi="ar-SA"/>
    </w:rPr>
  </w:style>
  <w:style w:type="character" w:customStyle="1" w:styleId="FontStyle48">
    <w:name w:val="Font Style48"/>
    <w:uiPriority w:val="99"/>
    <w:rsid w:val="00624855"/>
    <w:rPr>
      <w:rFonts w:ascii="Franklin Gothic Demi" w:hAnsi="Franklin Gothic Demi"/>
      <w:b/>
      <w:sz w:val="18"/>
    </w:rPr>
  </w:style>
  <w:style w:type="character" w:customStyle="1" w:styleId="FontStyle49">
    <w:name w:val="Font Style49"/>
    <w:uiPriority w:val="99"/>
    <w:rsid w:val="00624855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A77B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964568"/>
    <w:pPr>
      <w:spacing w:after="120" w:line="480" w:lineRule="auto"/>
    </w:pPr>
  </w:style>
  <w:style w:type="character" w:customStyle="1" w:styleId="a5">
    <w:name w:val="Без интервала Знак"/>
    <w:link w:val="a4"/>
    <w:uiPriority w:val="99"/>
    <w:locked/>
    <w:rsid w:val="00FE585C"/>
    <w:rPr>
      <w:rFonts w:ascii="Times New Roman" w:eastAsia="Times New Roman" w:hAnsi="Times New Roman"/>
      <w:lang w:val="ru-RU" w:eastAsia="ar-SA" w:bidi="ar-SA"/>
    </w:rPr>
  </w:style>
  <w:style w:type="character" w:customStyle="1" w:styleId="24">
    <w:name w:val="Основной текст 2 Знак"/>
    <w:link w:val="23"/>
    <w:uiPriority w:val="99"/>
    <w:semiHidden/>
    <w:locked/>
    <w:rsid w:val="00964568"/>
    <w:rPr>
      <w:rFonts w:ascii="Times New Roman" w:eastAsia="Times New Roman" w:hAnsi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Админ</cp:lastModifiedBy>
  <cp:revision>2</cp:revision>
  <cp:lastPrinted>2014-03-14T14:47:00Z</cp:lastPrinted>
  <dcterms:created xsi:type="dcterms:W3CDTF">2020-12-27T10:52:00Z</dcterms:created>
  <dcterms:modified xsi:type="dcterms:W3CDTF">2020-12-27T10:52:00Z</dcterms:modified>
</cp:coreProperties>
</file>