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7" w:rightFromText="187" w:vertAnchor="page" w:horzAnchor="margin" w:tblpXSpec="center" w:tblpY="3385"/>
        <w:tblW w:w="4000" w:type="pct"/>
        <w:tblBorders>
          <w:left w:val="single" w:sz="18" w:space="0" w:color="4F81BD"/>
        </w:tblBorders>
        <w:tblLook w:val="00A0" w:firstRow="1" w:lastRow="0" w:firstColumn="1" w:lastColumn="0" w:noHBand="0" w:noVBand="0"/>
      </w:tblPr>
      <w:tblGrid>
        <w:gridCol w:w="7667"/>
      </w:tblGrid>
      <w:tr w:rsidR="00D207F8" w:rsidRPr="00127263" w:rsidTr="00D207F8">
        <w:tc>
          <w:tcPr>
            <w:tcW w:w="7667" w:type="dxa"/>
            <w:tcMar>
              <w:top w:w="216" w:type="dxa"/>
              <w:left w:w="115" w:type="dxa"/>
              <w:bottom w:w="216" w:type="dxa"/>
              <w:right w:w="115" w:type="dxa"/>
            </w:tcMar>
          </w:tcPr>
          <w:p w:rsidR="00D207F8" w:rsidRPr="00127263" w:rsidRDefault="00D207F8" w:rsidP="009572F2">
            <w:pPr>
              <w:pStyle w:val="af3"/>
              <w:rPr>
                <w:rFonts w:ascii="Times New Roman" w:hAnsi="Times New Roman"/>
                <w:sz w:val="40"/>
                <w:szCs w:val="40"/>
                <w:lang w:val="uk-UA"/>
              </w:rPr>
            </w:pPr>
            <w:r w:rsidRPr="00127263">
              <w:rPr>
                <w:rFonts w:ascii="Times New Roman" w:hAnsi="Times New Roman"/>
                <w:sz w:val="40"/>
                <w:szCs w:val="40"/>
                <w:lang w:val="uk-UA"/>
              </w:rPr>
              <w:t>Міністерство освіти і науки України</w:t>
            </w:r>
          </w:p>
          <w:p w:rsidR="00D207F8" w:rsidRPr="00127263" w:rsidRDefault="00D207F8" w:rsidP="009572F2">
            <w:pPr>
              <w:pStyle w:val="af3"/>
              <w:rPr>
                <w:rFonts w:ascii="Times New Roman" w:hAnsi="Times New Roman"/>
                <w:sz w:val="40"/>
                <w:szCs w:val="40"/>
                <w:lang w:val="uk-UA"/>
              </w:rPr>
            </w:pPr>
            <w:r w:rsidRPr="00127263">
              <w:rPr>
                <w:rFonts w:ascii="Times New Roman" w:hAnsi="Times New Roman"/>
                <w:sz w:val="40"/>
                <w:szCs w:val="40"/>
                <w:lang w:val="uk-UA"/>
              </w:rPr>
              <w:t>Інститут спеціальної педагогіки НАПН України</w:t>
            </w:r>
          </w:p>
          <w:p w:rsidR="00D207F8" w:rsidRPr="00127263" w:rsidRDefault="00D207F8" w:rsidP="009572F2">
            <w:pPr>
              <w:pStyle w:val="af3"/>
              <w:rPr>
                <w:rFonts w:ascii="Times New Roman" w:hAnsi="Times New Roman"/>
                <w:sz w:val="40"/>
                <w:szCs w:val="40"/>
                <w:lang w:val="uk-UA"/>
              </w:rPr>
            </w:pPr>
          </w:p>
        </w:tc>
      </w:tr>
      <w:tr w:rsidR="00D207F8" w:rsidRPr="00127263" w:rsidTr="00D207F8">
        <w:tc>
          <w:tcPr>
            <w:tcW w:w="7667" w:type="dxa"/>
          </w:tcPr>
          <w:p w:rsidR="009572F2" w:rsidRPr="00127263" w:rsidRDefault="009572F2" w:rsidP="009572F2">
            <w:pPr>
              <w:pStyle w:val="af3"/>
              <w:rPr>
                <w:rFonts w:ascii="Times New Roman" w:hAnsi="Times New Roman"/>
                <w:b/>
                <w:sz w:val="40"/>
                <w:szCs w:val="40"/>
                <w:lang w:val="uk-UA"/>
              </w:rPr>
            </w:pPr>
            <w:r w:rsidRPr="00127263">
              <w:rPr>
                <w:rFonts w:ascii="Times New Roman" w:hAnsi="Times New Roman"/>
                <w:b/>
                <w:sz w:val="40"/>
                <w:szCs w:val="40"/>
                <w:lang w:val="uk-UA"/>
              </w:rPr>
              <w:t>Навчальні програми для підготовчого, 1-4 класів спеціальних загальноосвітніх навчальних закладів для дітей з тяжкими порушеннями мовлення</w:t>
            </w:r>
          </w:p>
          <w:p w:rsidR="00127263" w:rsidRDefault="00127263" w:rsidP="009572F2">
            <w:pPr>
              <w:pStyle w:val="1"/>
              <w:spacing w:before="0" w:after="0" w:line="240" w:lineRule="auto"/>
              <w:rPr>
                <w:rFonts w:ascii="Times New Roman" w:hAnsi="Times New Roman"/>
                <w:sz w:val="40"/>
                <w:szCs w:val="40"/>
                <w:lang w:val="uk-UA"/>
              </w:rPr>
            </w:pPr>
          </w:p>
          <w:p w:rsidR="00D207F8" w:rsidRPr="00127263" w:rsidRDefault="00D207F8" w:rsidP="009572F2">
            <w:pPr>
              <w:pStyle w:val="1"/>
              <w:spacing w:before="0" w:after="0" w:line="240" w:lineRule="auto"/>
              <w:rPr>
                <w:rFonts w:ascii="Times New Roman" w:hAnsi="Times New Roman"/>
                <w:sz w:val="40"/>
                <w:szCs w:val="40"/>
                <w:lang w:val="uk-UA"/>
              </w:rPr>
            </w:pPr>
            <w:r w:rsidRPr="00127263">
              <w:rPr>
                <w:rFonts w:ascii="Times New Roman" w:hAnsi="Times New Roman"/>
                <w:sz w:val="40"/>
                <w:szCs w:val="40"/>
                <w:lang w:val="uk-UA"/>
              </w:rPr>
              <w:t>Музичне мистецтво</w:t>
            </w:r>
          </w:p>
          <w:p w:rsidR="00D207F8" w:rsidRPr="00127263" w:rsidRDefault="00D207F8" w:rsidP="009572F2">
            <w:pPr>
              <w:pStyle w:val="af3"/>
              <w:rPr>
                <w:rFonts w:ascii="Times New Roman" w:hAnsi="Times New Roman"/>
                <w:sz w:val="40"/>
                <w:szCs w:val="40"/>
                <w:lang w:val="uk-UA"/>
              </w:rPr>
            </w:pPr>
          </w:p>
          <w:p w:rsidR="009572F2" w:rsidRPr="00127263" w:rsidRDefault="00D207F8" w:rsidP="009572F2">
            <w:pPr>
              <w:pStyle w:val="af3"/>
              <w:rPr>
                <w:rFonts w:ascii="Times New Roman" w:hAnsi="Times New Roman"/>
                <w:b/>
                <w:color w:val="000000"/>
                <w:sz w:val="40"/>
                <w:szCs w:val="40"/>
                <w:lang w:val="uk-UA"/>
              </w:rPr>
            </w:pPr>
            <w:r w:rsidRPr="00127263">
              <w:rPr>
                <w:rFonts w:ascii="Times New Roman" w:hAnsi="Times New Roman"/>
                <w:sz w:val="40"/>
                <w:szCs w:val="40"/>
                <w:lang w:val="uk-UA"/>
              </w:rPr>
              <w:t xml:space="preserve">Підготовчий, </w:t>
            </w:r>
            <w:r w:rsidR="00127263">
              <w:rPr>
                <w:rFonts w:ascii="Times New Roman" w:hAnsi="Times New Roman"/>
                <w:sz w:val="40"/>
                <w:szCs w:val="40"/>
                <w:lang w:val="uk-UA"/>
              </w:rPr>
              <w:t xml:space="preserve">1-4 </w:t>
            </w:r>
            <w:r w:rsidRPr="00127263">
              <w:rPr>
                <w:rFonts w:ascii="Times New Roman" w:hAnsi="Times New Roman"/>
                <w:sz w:val="40"/>
                <w:szCs w:val="40"/>
                <w:lang w:val="uk-UA"/>
              </w:rPr>
              <w:t>класи</w:t>
            </w:r>
            <w:r w:rsidR="009572F2" w:rsidRPr="00127263">
              <w:rPr>
                <w:rFonts w:ascii="Times New Roman" w:hAnsi="Times New Roman"/>
                <w:b/>
                <w:color w:val="000000"/>
                <w:sz w:val="40"/>
                <w:szCs w:val="40"/>
              </w:rPr>
              <w:t xml:space="preserve"> </w:t>
            </w:r>
          </w:p>
          <w:p w:rsidR="009572F2" w:rsidRPr="00127263" w:rsidRDefault="009572F2" w:rsidP="009572F2">
            <w:pPr>
              <w:pStyle w:val="af3"/>
              <w:rPr>
                <w:rFonts w:ascii="Times New Roman" w:hAnsi="Times New Roman"/>
                <w:b/>
                <w:color w:val="000000"/>
                <w:sz w:val="40"/>
                <w:szCs w:val="40"/>
                <w:lang w:val="uk-UA"/>
              </w:rPr>
            </w:pPr>
          </w:p>
          <w:p w:rsidR="00D207F8" w:rsidRPr="00D301BF" w:rsidRDefault="00102B0E" w:rsidP="00102B0E">
            <w:pPr>
              <w:pStyle w:val="af3"/>
              <w:rPr>
                <w:rFonts w:ascii="Times New Roman" w:hAnsi="Times New Roman"/>
                <w:color w:val="4F81BD"/>
                <w:sz w:val="40"/>
                <w:szCs w:val="40"/>
                <w:lang w:val="uk-UA"/>
              </w:rPr>
            </w:pPr>
            <w:r w:rsidRPr="00D301BF">
              <w:rPr>
                <w:rFonts w:ascii="Times New Roman" w:hAnsi="Times New Roman"/>
                <w:color w:val="000000"/>
                <w:sz w:val="36"/>
                <w:szCs w:val="40"/>
                <w:lang w:val="uk-UA"/>
              </w:rPr>
              <w:t>Укладач</w:t>
            </w:r>
            <w:r w:rsidR="009572F2" w:rsidRPr="00D301BF">
              <w:rPr>
                <w:rFonts w:ascii="Times New Roman" w:hAnsi="Times New Roman"/>
                <w:color w:val="000000"/>
                <w:sz w:val="36"/>
                <w:szCs w:val="40"/>
                <w:lang w:val="uk-UA"/>
              </w:rPr>
              <w:t>:</w:t>
            </w:r>
            <w:r w:rsidR="00D301BF" w:rsidRPr="00D301BF">
              <w:rPr>
                <w:rFonts w:ascii="Times New Roman" w:hAnsi="Times New Roman"/>
                <w:color w:val="000000"/>
                <w:sz w:val="36"/>
                <w:szCs w:val="40"/>
                <w:lang w:val="uk-UA"/>
              </w:rPr>
              <w:t xml:space="preserve"> науковий співробітник </w:t>
            </w:r>
            <w:r w:rsidR="00D301BF">
              <w:rPr>
                <w:rFonts w:ascii="Times New Roman" w:hAnsi="Times New Roman"/>
                <w:color w:val="000000"/>
                <w:sz w:val="36"/>
                <w:szCs w:val="40"/>
                <w:lang w:val="uk-UA"/>
              </w:rPr>
              <w:t xml:space="preserve">лабораторії проблем інклюзивної освіти </w:t>
            </w:r>
            <w:r w:rsidR="009572F2" w:rsidRPr="00D301BF">
              <w:rPr>
                <w:rFonts w:ascii="Times New Roman" w:hAnsi="Times New Roman"/>
                <w:color w:val="000000"/>
                <w:sz w:val="36"/>
                <w:szCs w:val="40"/>
                <w:lang w:val="uk-UA"/>
              </w:rPr>
              <w:t>Квітка</w:t>
            </w:r>
            <w:r w:rsidR="009572F2" w:rsidRPr="00D301BF">
              <w:rPr>
                <w:rFonts w:ascii="Times New Roman" w:hAnsi="Times New Roman"/>
                <w:color w:val="000000"/>
                <w:sz w:val="36"/>
                <w:szCs w:val="40"/>
                <w:lang w:val="en-US"/>
              </w:rPr>
              <w:t> </w:t>
            </w:r>
            <w:r w:rsidR="009572F2" w:rsidRPr="00D301BF">
              <w:rPr>
                <w:rFonts w:ascii="Times New Roman" w:hAnsi="Times New Roman"/>
                <w:color w:val="000000"/>
                <w:sz w:val="36"/>
                <w:szCs w:val="40"/>
                <w:lang w:val="uk-UA"/>
              </w:rPr>
              <w:t>Н.О.</w:t>
            </w:r>
          </w:p>
        </w:tc>
      </w:tr>
      <w:tr w:rsidR="00D207F8" w:rsidRPr="00127263" w:rsidTr="00D207F8">
        <w:tc>
          <w:tcPr>
            <w:tcW w:w="7667" w:type="dxa"/>
            <w:tcMar>
              <w:top w:w="216" w:type="dxa"/>
              <w:left w:w="115" w:type="dxa"/>
              <w:bottom w:w="216" w:type="dxa"/>
              <w:right w:w="115" w:type="dxa"/>
            </w:tcMar>
          </w:tcPr>
          <w:p w:rsidR="00D207F8" w:rsidRPr="00127263" w:rsidRDefault="00D207F8" w:rsidP="009572F2">
            <w:pPr>
              <w:pStyle w:val="af3"/>
              <w:rPr>
                <w:rFonts w:ascii="Times New Roman" w:hAnsi="Times New Roman"/>
                <w:sz w:val="40"/>
                <w:szCs w:val="40"/>
                <w:lang w:val="uk-UA"/>
              </w:rPr>
            </w:pPr>
            <w:r w:rsidRPr="00127263">
              <w:rPr>
                <w:rFonts w:ascii="Times New Roman" w:hAnsi="Times New Roman"/>
                <w:sz w:val="40"/>
                <w:szCs w:val="40"/>
                <w:lang w:val="uk-UA"/>
              </w:rPr>
              <w:t>Київ - 2014</w:t>
            </w:r>
          </w:p>
        </w:tc>
      </w:tr>
    </w:tbl>
    <w:p w:rsidR="00F53FF2" w:rsidRPr="009572F2" w:rsidRDefault="00D207F8" w:rsidP="009572F2">
      <w:pPr>
        <w:ind w:firstLine="0"/>
        <w:jc w:val="center"/>
        <w:rPr>
          <w:b/>
          <w:szCs w:val="24"/>
          <w:lang w:eastAsia="ru-RU"/>
        </w:rPr>
      </w:pPr>
      <w:bookmarkStart w:id="0" w:name="_GoBack"/>
      <w:bookmarkEnd w:id="0"/>
      <w:r w:rsidRPr="009572F2">
        <w:rPr>
          <w:b/>
          <w:color w:val="000000"/>
          <w:szCs w:val="24"/>
        </w:rPr>
        <w:br w:type="page"/>
      </w:r>
      <w:r w:rsidR="00F53FF2" w:rsidRPr="009572F2">
        <w:rPr>
          <w:b/>
          <w:szCs w:val="24"/>
          <w:lang w:eastAsia="ru-RU"/>
        </w:rPr>
        <w:lastRenderedPageBreak/>
        <w:t>Зміст</w:t>
      </w:r>
    </w:p>
    <w:p w:rsidR="00F53FF2" w:rsidRPr="009572F2" w:rsidRDefault="00F53FF2" w:rsidP="009572F2">
      <w:pPr>
        <w:ind w:firstLine="0"/>
        <w:rPr>
          <w:szCs w:val="24"/>
          <w:lang w:eastAsia="ru-RU"/>
        </w:rPr>
      </w:pPr>
      <w:r w:rsidRPr="009572F2">
        <w:rPr>
          <w:szCs w:val="24"/>
          <w:lang w:eastAsia="ru-RU"/>
        </w:rPr>
        <w:t xml:space="preserve">Пояснювальна записка </w:t>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Pr="009572F2">
        <w:rPr>
          <w:szCs w:val="24"/>
          <w:lang w:eastAsia="ru-RU"/>
        </w:rPr>
        <w:tab/>
      </w:r>
      <w:r w:rsidR="009572F2" w:rsidRPr="009572F2">
        <w:rPr>
          <w:szCs w:val="24"/>
          <w:lang w:eastAsia="ru-RU"/>
        </w:rPr>
        <w:t>3</w:t>
      </w:r>
    </w:p>
    <w:p w:rsidR="00F53FF2" w:rsidRPr="009572F2" w:rsidRDefault="00F53FF2" w:rsidP="009572F2">
      <w:pPr>
        <w:ind w:firstLine="0"/>
        <w:rPr>
          <w:szCs w:val="24"/>
          <w:lang w:eastAsia="ru-RU"/>
        </w:rPr>
      </w:pPr>
      <w:r w:rsidRPr="009572F2">
        <w:rPr>
          <w:szCs w:val="24"/>
          <w:lang w:eastAsia="ru-RU"/>
        </w:rPr>
        <w:t>Програма. Підготовчий клас</w:t>
      </w:r>
      <w:r w:rsidRPr="009572F2">
        <w:rPr>
          <w:b/>
          <w:szCs w:val="24"/>
          <w:lang w:eastAsia="ru-RU"/>
        </w:rPr>
        <w:t xml:space="preserve"> </w:t>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009572F2" w:rsidRPr="009572F2">
        <w:rPr>
          <w:szCs w:val="24"/>
          <w:lang w:eastAsia="ru-RU"/>
        </w:rPr>
        <w:t>6</w:t>
      </w:r>
    </w:p>
    <w:p w:rsidR="00F53FF2" w:rsidRPr="009572F2" w:rsidRDefault="00F53FF2" w:rsidP="009572F2">
      <w:pPr>
        <w:ind w:firstLine="0"/>
        <w:rPr>
          <w:szCs w:val="24"/>
          <w:lang w:eastAsia="ru-RU"/>
        </w:rPr>
      </w:pPr>
      <w:r w:rsidRPr="009572F2">
        <w:rPr>
          <w:szCs w:val="24"/>
          <w:lang w:eastAsia="ru-RU"/>
        </w:rPr>
        <w:t>Програма. 1 клас</w:t>
      </w:r>
      <w:r w:rsidRPr="009572F2">
        <w:rPr>
          <w:b/>
          <w:szCs w:val="24"/>
          <w:lang w:eastAsia="ru-RU"/>
        </w:rPr>
        <w:t xml:space="preserve"> </w:t>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szCs w:val="24"/>
          <w:lang w:eastAsia="ru-RU"/>
        </w:rPr>
        <w:t>1</w:t>
      </w:r>
      <w:r w:rsidR="009572F2">
        <w:rPr>
          <w:szCs w:val="24"/>
          <w:lang w:eastAsia="ru-RU"/>
        </w:rPr>
        <w:t>0</w:t>
      </w:r>
    </w:p>
    <w:p w:rsidR="00F53FF2" w:rsidRPr="009572F2" w:rsidRDefault="00F53FF2" w:rsidP="009572F2">
      <w:pPr>
        <w:ind w:firstLine="0"/>
        <w:rPr>
          <w:szCs w:val="24"/>
          <w:lang w:eastAsia="ru-RU"/>
        </w:rPr>
      </w:pPr>
      <w:r w:rsidRPr="009572F2">
        <w:rPr>
          <w:szCs w:val="24"/>
          <w:lang w:eastAsia="ru-RU"/>
        </w:rPr>
        <w:t>Програма. 2 клас</w:t>
      </w:r>
      <w:r w:rsidRPr="009572F2">
        <w:rPr>
          <w:b/>
          <w:szCs w:val="24"/>
          <w:lang w:eastAsia="ru-RU"/>
        </w:rPr>
        <w:t xml:space="preserve"> </w:t>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009572F2">
        <w:rPr>
          <w:szCs w:val="24"/>
          <w:lang w:eastAsia="ru-RU"/>
        </w:rPr>
        <w:t>18</w:t>
      </w:r>
    </w:p>
    <w:p w:rsidR="00F53FF2" w:rsidRDefault="00F53FF2" w:rsidP="009572F2">
      <w:pPr>
        <w:ind w:firstLine="0"/>
        <w:rPr>
          <w:szCs w:val="24"/>
          <w:lang w:eastAsia="ru-RU"/>
        </w:rPr>
      </w:pPr>
      <w:r w:rsidRPr="009572F2">
        <w:rPr>
          <w:szCs w:val="24"/>
          <w:lang w:eastAsia="ru-RU"/>
        </w:rPr>
        <w:t>Програма. 3 клас</w:t>
      </w:r>
      <w:r w:rsidRPr="009572F2">
        <w:rPr>
          <w:b/>
          <w:szCs w:val="24"/>
          <w:lang w:eastAsia="ru-RU"/>
        </w:rPr>
        <w:t xml:space="preserve"> </w:t>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009572F2">
        <w:rPr>
          <w:szCs w:val="24"/>
          <w:lang w:eastAsia="ru-RU"/>
        </w:rPr>
        <w:t>25</w:t>
      </w:r>
    </w:p>
    <w:p w:rsidR="00F53FF2" w:rsidRPr="009572F2" w:rsidRDefault="00F53FF2" w:rsidP="009572F2">
      <w:pPr>
        <w:ind w:firstLine="0"/>
        <w:rPr>
          <w:b/>
          <w:szCs w:val="24"/>
          <w:lang w:eastAsia="ru-RU"/>
        </w:rPr>
      </w:pPr>
      <w:r w:rsidRPr="009572F2">
        <w:rPr>
          <w:szCs w:val="24"/>
          <w:lang w:eastAsia="ru-RU"/>
        </w:rPr>
        <w:t>Програма. 4 клас</w:t>
      </w:r>
      <w:r w:rsidRPr="009572F2">
        <w:rPr>
          <w:b/>
          <w:szCs w:val="24"/>
          <w:lang w:eastAsia="ru-RU"/>
        </w:rPr>
        <w:t xml:space="preserve"> </w:t>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Pr="009572F2">
        <w:rPr>
          <w:b/>
          <w:szCs w:val="24"/>
          <w:lang w:eastAsia="ru-RU"/>
        </w:rPr>
        <w:tab/>
      </w:r>
      <w:r w:rsidR="009572F2">
        <w:rPr>
          <w:szCs w:val="24"/>
          <w:lang w:eastAsia="ru-RU"/>
        </w:rPr>
        <w:t>34</w:t>
      </w:r>
    </w:p>
    <w:p w:rsidR="005F3149" w:rsidRDefault="00F53FF2" w:rsidP="009572F2">
      <w:pPr>
        <w:pStyle w:val="western"/>
        <w:shd w:val="clear" w:color="auto" w:fill="FFFFFF"/>
        <w:spacing w:before="0" w:after="0"/>
        <w:jc w:val="center"/>
        <w:rPr>
          <w:b/>
          <w:szCs w:val="24"/>
        </w:rPr>
      </w:pPr>
      <w:r w:rsidRPr="009572F2">
        <w:rPr>
          <w:b/>
          <w:color w:val="000000"/>
          <w:szCs w:val="24"/>
        </w:rPr>
        <w:br w:type="page"/>
      </w:r>
      <w:r w:rsidR="005F3149" w:rsidRPr="009572F2">
        <w:rPr>
          <w:b/>
          <w:szCs w:val="24"/>
        </w:rPr>
        <w:lastRenderedPageBreak/>
        <w:t>П</w:t>
      </w:r>
      <w:r w:rsidRPr="009572F2">
        <w:rPr>
          <w:b/>
          <w:szCs w:val="24"/>
        </w:rPr>
        <w:t>ояснювальна записка</w:t>
      </w:r>
    </w:p>
    <w:p w:rsidR="009572F2" w:rsidRPr="009572F2" w:rsidRDefault="009572F2" w:rsidP="009572F2">
      <w:pPr>
        <w:pStyle w:val="western"/>
        <w:shd w:val="clear" w:color="auto" w:fill="FFFFFF"/>
        <w:spacing w:before="0" w:after="0"/>
        <w:jc w:val="center"/>
        <w:rPr>
          <w:b/>
          <w:szCs w:val="24"/>
        </w:rPr>
      </w:pPr>
    </w:p>
    <w:p w:rsidR="005F3149" w:rsidRPr="009572F2" w:rsidRDefault="005F3149" w:rsidP="009572F2">
      <w:pPr>
        <w:pStyle w:val="ac"/>
        <w:spacing w:before="0"/>
        <w:ind w:firstLine="709"/>
        <w:rPr>
          <w:rFonts w:ascii="Times New Roman" w:hAnsi="Times New Roman"/>
          <w:color w:val="000000"/>
          <w:sz w:val="24"/>
          <w:szCs w:val="24"/>
        </w:rPr>
      </w:pPr>
      <w:r w:rsidRPr="009572F2">
        <w:rPr>
          <w:rFonts w:ascii="Times New Roman" w:hAnsi="Times New Roman"/>
          <w:color w:val="000000"/>
          <w:sz w:val="24"/>
          <w:szCs w:val="24"/>
        </w:rPr>
        <w:t xml:space="preserve">Зміст освітньої галузі </w:t>
      </w:r>
      <w:r w:rsidRPr="009572F2">
        <w:rPr>
          <w:rFonts w:ascii="Times New Roman" w:hAnsi="Times New Roman"/>
          <w:b/>
          <w:color w:val="000000"/>
          <w:sz w:val="24"/>
          <w:szCs w:val="24"/>
        </w:rPr>
        <w:t>«Мистецтво»</w:t>
      </w:r>
      <w:r w:rsidRPr="009572F2">
        <w:rPr>
          <w:rFonts w:ascii="Times New Roman" w:hAnsi="Times New Roman"/>
          <w:color w:val="000000"/>
          <w:sz w:val="24"/>
          <w:szCs w:val="24"/>
        </w:rPr>
        <w:t xml:space="preserve"> визначається за такими </w:t>
      </w:r>
      <w:r w:rsidRPr="009572F2">
        <w:rPr>
          <w:rFonts w:ascii="Times New Roman" w:hAnsi="Times New Roman"/>
          <w:b/>
          <w:color w:val="000000"/>
          <w:sz w:val="24"/>
          <w:szCs w:val="24"/>
        </w:rPr>
        <w:t>змістовими лініями:</w:t>
      </w:r>
      <w:r w:rsidRPr="009572F2">
        <w:rPr>
          <w:rFonts w:ascii="Times New Roman" w:hAnsi="Times New Roman"/>
          <w:color w:val="000000"/>
          <w:sz w:val="24"/>
          <w:szCs w:val="24"/>
        </w:rPr>
        <w:t xml:space="preserve"> музична, образотворча та мистецько-синтетична, які реалізуються шляхом вивчення окремих предметів або інтегрованих курсів.</w:t>
      </w:r>
    </w:p>
    <w:p w:rsidR="005F3149" w:rsidRPr="009572F2" w:rsidRDefault="005F3149" w:rsidP="009572F2">
      <w:pPr>
        <w:pStyle w:val="16"/>
        <w:tabs>
          <w:tab w:val="left" w:pos="3119"/>
        </w:tabs>
        <w:spacing w:before="0" w:after="0"/>
        <w:ind w:firstLine="709"/>
        <w:jc w:val="both"/>
        <w:rPr>
          <w:rFonts w:ascii="Times New Roman" w:hAnsi="Times New Roman"/>
          <w:szCs w:val="24"/>
        </w:rPr>
      </w:pPr>
      <w:r w:rsidRPr="009572F2">
        <w:rPr>
          <w:rFonts w:ascii="Times New Roman" w:hAnsi="Times New Roman"/>
          <w:b/>
          <w:szCs w:val="24"/>
        </w:rPr>
        <w:t>Програма з музичного мистецтва</w:t>
      </w:r>
      <w:r w:rsidRPr="009572F2">
        <w:rPr>
          <w:rFonts w:ascii="Times New Roman" w:hAnsi="Times New Roman"/>
          <w:szCs w:val="24"/>
        </w:rPr>
        <w:t xml:space="preserve"> для підготовчого, 1 – 4 класів забезпечує реалізацію мети і завдань освітньої галузі, визначених у Державному стандарті початкової загальної освіти для дітей з особливими освітніми потребами, у якій передбачено формування у молодших школярів ключових компетентностей, основою формування яких є опанування учнями предметних компетенцій – нормативно закріплених результатів навчання, які охоплюють знання, уміння, навички, засвоєні способи діяльності, прояви емоційно-ціннісних ставлень. </w:t>
      </w:r>
    </w:p>
    <w:p w:rsidR="005F3149" w:rsidRPr="009572F2" w:rsidRDefault="005F3149" w:rsidP="009572F2">
      <w:pPr>
        <w:pStyle w:val="16"/>
        <w:spacing w:before="0" w:after="0"/>
        <w:ind w:firstLine="709"/>
        <w:jc w:val="both"/>
        <w:rPr>
          <w:rFonts w:ascii="Times New Roman" w:hAnsi="Times New Roman"/>
          <w:szCs w:val="24"/>
        </w:rPr>
      </w:pPr>
      <w:r w:rsidRPr="009572F2">
        <w:rPr>
          <w:rFonts w:ascii="Times New Roman" w:hAnsi="Times New Roman" w:cs="Times New Roman"/>
          <w:b/>
          <w:szCs w:val="24"/>
        </w:rPr>
        <w:t>Метою</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музичної освіти в початковій школі є </w:t>
      </w:r>
      <w:r w:rsidRPr="009572F2">
        <w:rPr>
          <w:rFonts w:ascii="Times New Roman" w:hAnsi="Times New Roman" w:cs="Times New Roman"/>
          <w:color w:val="000000"/>
          <w:szCs w:val="24"/>
        </w:rPr>
        <w:t>формування і розвиток в учнів комплексу ключових, міжпредметних і предметних компетентностей у процесі опанування музичними цінностями та способами музичної діяльності шляхом здобуття власного естетичного досвіду</w:t>
      </w:r>
      <w:r w:rsidRPr="009572F2">
        <w:rPr>
          <w:rFonts w:ascii="Times New Roman" w:hAnsi="Times New Roman" w:cs="Times New Roman"/>
          <w:szCs w:val="24"/>
        </w:rPr>
        <w:t xml:space="preserve"> й емоційно-ціннісного ставлення до мистецтва</w:t>
      </w:r>
      <w:r w:rsidRPr="009572F2">
        <w:rPr>
          <w:rFonts w:ascii="Times New Roman" w:hAnsi="Times New Roman" w:cs="Times New Roman"/>
          <w:color w:val="000000"/>
          <w:szCs w:val="24"/>
        </w:rPr>
        <w:t xml:space="preserve">, а також </w:t>
      </w:r>
      <w:r w:rsidRPr="009572F2">
        <w:rPr>
          <w:rFonts w:ascii="Times New Roman" w:hAnsi="Times New Roman" w:cs="Times New Roman"/>
          <w:szCs w:val="24"/>
        </w:rPr>
        <w:t>формування елементарної музичної освіченості і культури як важливої і невід’ємної частини їхньої духовності у процесі сприймання та інтерпретації кращих зразків української та світової музичної культури.</w:t>
      </w:r>
      <w:r w:rsidRPr="009572F2">
        <w:rPr>
          <w:rFonts w:ascii="Times New Roman" w:hAnsi="Times New Roman"/>
          <w:szCs w:val="24"/>
        </w:rPr>
        <w:t xml:space="preserve"> </w:t>
      </w:r>
    </w:p>
    <w:p w:rsidR="005F3149" w:rsidRPr="009572F2" w:rsidRDefault="005F3149" w:rsidP="009572F2">
      <w:pPr>
        <w:pStyle w:val="1a"/>
        <w:ind w:firstLine="709"/>
        <w:rPr>
          <w:sz w:val="24"/>
          <w:szCs w:val="24"/>
        </w:rPr>
      </w:pPr>
      <w:r w:rsidRPr="009572F2">
        <w:rPr>
          <w:sz w:val="24"/>
          <w:szCs w:val="24"/>
        </w:rPr>
        <w:t xml:space="preserve">Ця мета конкретизується в основних </w:t>
      </w:r>
      <w:r w:rsidRPr="009572F2">
        <w:rPr>
          <w:b/>
          <w:sz w:val="24"/>
          <w:szCs w:val="24"/>
        </w:rPr>
        <w:t>завданнях</w:t>
      </w:r>
      <w:r w:rsidRPr="009572F2">
        <w:rPr>
          <w:sz w:val="24"/>
          <w:szCs w:val="24"/>
        </w:rPr>
        <w:t>, спрямованих на формування базових освітніх компетентностей та загальний естетичний розвиток учнів:</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введення учнів у світ добра й краси, що є у музичних творах, засвоєння ними початкових знань про особливості художньо-образної мови музичного мистецтва;</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 xml:space="preserve">розвиток чуттєво-емоційного сприйняття навколишнього світу крізь призму музичного мистецтва, прилучення учнів до животворного джерела людських почуттів і переживань, втілених у музиці; </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збагачення емоційно-естетичного досвіду учнів, підведення їх до осягнення художньо-образної суті музичного мистецтва в його найпростіших втіленнях;</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 xml:space="preserve">сприяння розвитку образного мислення, уяви, загальних та музичних здібностей учнів; </w:t>
      </w:r>
    </w:p>
    <w:p w:rsidR="005F3149" w:rsidRPr="009572F2" w:rsidRDefault="005F3149" w:rsidP="009572F2">
      <w:pPr>
        <w:pStyle w:val="a3"/>
        <w:numPr>
          <w:ilvl w:val="0"/>
          <w:numId w:val="3"/>
        </w:numPr>
        <w:tabs>
          <w:tab w:val="clear" w:pos="432"/>
          <w:tab w:val="left" w:pos="114"/>
          <w:tab w:val="num" w:pos="873"/>
        </w:tabs>
        <w:ind w:left="0" w:firstLine="709"/>
        <w:jc w:val="both"/>
        <w:rPr>
          <w:rFonts w:ascii="Times New Roman" w:hAnsi="Times New Roman" w:cs="Times New Roman"/>
          <w:szCs w:val="24"/>
        </w:rPr>
      </w:pPr>
      <w:r w:rsidRPr="009572F2">
        <w:rPr>
          <w:rFonts w:ascii="Times New Roman" w:hAnsi="Times New Roman" w:cs="Times New Roman"/>
          <w:szCs w:val="24"/>
        </w:rPr>
        <w:t>формування здатності до різних видів активної музично-творчої діяльності, опанування елементарними практичними вміннями та навичками;</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формування універсальних (духовних, моральних, громадянських, естетичних) якостей творчої особистості;</w:t>
      </w:r>
    </w:p>
    <w:p w:rsidR="005F3149" w:rsidRPr="009572F2" w:rsidRDefault="005F3149" w:rsidP="009572F2">
      <w:pPr>
        <w:numPr>
          <w:ilvl w:val="0"/>
          <w:numId w:val="3"/>
        </w:numPr>
        <w:tabs>
          <w:tab w:val="clear" w:pos="432"/>
          <w:tab w:val="left" w:pos="0"/>
          <w:tab w:val="num" w:pos="873"/>
        </w:tabs>
        <w:ind w:left="0" w:firstLine="709"/>
        <w:rPr>
          <w:szCs w:val="24"/>
        </w:rPr>
      </w:pPr>
      <w:r w:rsidRPr="009572F2">
        <w:rPr>
          <w:szCs w:val="24"/>
        </w:rPr>
        <w:t>виховання ціннісного ставлення до музичного мистецтва.</w:t>
      </w:r>
    </w:p>
    <w:p w:rsidR="005F3149" w:rsidRPr="009572F2" w:rsidRDefault="005F3149" w:rsidP="009572F2">
      <w:pPr>
        <w:pStyle w:val="14"/>
        <w:shd w:val="clear" w:color="auto" w:fill="FFFFFF"/>
        <w:spacing w:after="0"/>
        <w:ind w:firstLine="709"/>
        <w:jc w:val="both"/>
        <w:rPr>
          <w:rFonts w:ascii="Times New Roman" w:hAnsi="Times New Roman" w:cs="Times New Roman"/>
          <w:b/>
          <w:szCs w:val="24"/>
        </w:rPr>
      </w:pPr>
      <w:r w:rsidRPr="009572F2">
        <w:rPr>
          <w:rFonts w:ascii="Times New Roman" w:hAnsi="Times New Roman" w:cs="Times New Roman"/>
          <w:b/>
          <w:szCs w:val="24"/>
        </w:rPr>
        <w:t>Корекційно-розвитковими завданнями предмету є:</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розвиток у дітей здатності емоційно сприймати музику;</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формування уявлень про музичне мистецтво, знайомство з його роллю у житті;</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розвиток мови та мовлення дитини;</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корекція слухового сприймання, слухової пам’яті, слуховох уваги у процесі засвоєння музичного матеріалу;</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корекція недоліків пізнавальної сфери дітей шляхом систематичного, цілеспрямованого розвитку сприймання музики;</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виправлення в учнів недоліків моторно-рухової сфери;</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розвиток емоційно-естетичного ставлення дітей до предметів і явищ навколишнього світу, творів музичного мистецтва;</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розвиток у них інтересу до музично-творчої діяльності;</w:t>
      </w:r>
    </w:p>
    <w:p w:rsidR="005F3149" w:rsidRPr="009572F2" w:rsidRDefault="005F3149" w:rsidP="009572F2">
      <w:pPr>
        <w:pStyle w:val="14"/>
        <w:numPr>
          <w:ilvl w:val="0"/>
          <w:numId w:val="42"/>
        </w:numPr>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розвиток їх музично-сенсорних здібностей;</w:t>
      </w:r>
    </w:p>
    <w:p w:rsidR="005F3149" w:rsidRPr="009572F2" w:rsidRDefault="005F3149" w:rsidP="009572F2">
      <w:pPr>
        <w:pStyle w:val="14"/>
        <w:numPr>
          <w:ilvl w:val="0"/>
          <w:numId w:val="42"/>
        </w:numPr>
        <w:shd w:val="clear" w:color="auto" w:fill="FFFFFF"/>
        <w:tabs>
          <w:tab w:val="clear" w:pos="2842"/>
          <w:tab w:val="num" w:pos="1134"/>
        </w:tabs>
        <w:spacing w:after="0"/>
        <w:ind w:left="0" w:firstLine="709"/>
        <w:jc w:val="both"/>
        <w:rPr>
          <w:rFonts w:ascii="Times New Roman" w:hAnsi="Times New Roman" w:cs="Times New Roman"/>
          <w:szCs w:val="24"/>
        </w:rPr>
      </w:pPr>
      <w:r w:rsidRPr="009572F2">
        <w:rPr>
          <w:rFonts w:ascii="Times New Roman" w:hAnsi="Times New Roman" w:cs="Times New Roman"/>
          <w:szCs w:val="24"/>
        </w:rPr>
        <w:t>виховання основних моральних та комунікативних якостей особистості, в тому числі формування основ їх національної свідомості.</w:t>
      </w:r>
    </w:p>
    <w:p w:rsidR="005F3149" w:rsidRPr="009572F2" w:rsidRDefault="005F3149" w:rsidP="009572F2">
      <w:pPr>
        <w:pStyle w:val="1a"/>
        <w:ind w:firstLine="709"/>
        <w:rPr>
          <w:sz w:val="24"/>
          <w:szCs w:val="24"/>
        </w:rPr>
      </w:pPr>
      <w:r w:rsidRPr="009572F2">
        <w:rPr>
          <w:sz w:val="24"/>
          <w:szCs w:val="24"/>
        </w:rPr>
        <w:lastRenderedPageBreak/>
        <w:t>Змістове наповнення програми передбачає формування в учнів світоглядних, ціннісно-орієнтаційних, навчально-пізнавальних, творчо-діяльнісних, комунікативних компетентностей, що досягається через сприймання та інтерпретацію творів народного і професійного музичного мистецтва, оволодіння досвідом художньо-практичної діяльності, розвиток творчих здібностей, потреби в міжособистісному спілкуванні та спілкуванні з творами музичного мистецтва.</w:t>
      </w:r>
    </w:p>
    <w:p w:rsidR="005F3149" w:rsidRPr="009572F2" w:rsidRDefault="005F3149" w:rsidP="009572F2">
      <w:pPr>
        <w:tabs>
          <w:tab w:val="left" w:pos="0"/>
        </w:tabs>
        <w:ind w:firstLine="709"/>
        <w:rPr>
          <w:szCs w:val="24"/>
        </w:rPr>
      </w:pPr>
    </w:p>
    <w:p w:rsidR="005F3149" w:rsidRPr="009572F2" w:rsidRDefault="005F3149" w:rsidP="009572F2">
      <w:pPr>
        <w:pStyle w:val="1a"/>
        <w:ind w:firstLine="709"/>
        <w:jc w:val="center"/>
        <w:rPr>
          <w:b/>
          <w:sz w:val="24"/>
          <w:szCs w:val="24"/>
        </w:rPr>
      </w:pPr>
      <w:r w:rsidRPr="009572F2">
        <w:rPr>
          <w:b/>
          <w:sz w:val="24"/>
          <w:szCs w:val="24"/>
        </w:rPr>
        <w:t>Характеристика структури навчальної програми</w:t>
      </w:r>
    </w:p>
    <w:p w:rsidR="005F3149" w:rsidRPr="009572F2" w:rsidRDefault="005F3149" w:rsidP="009572F2">
      <w:pPr>
        <w:pStyle w:val="1a"/>
        <w:ind w:firstLine="709"/>
        <w:rPr>
          <w:sz w:val="24"/>
          <w:szCs w:val="24"/>
        </w:rPr>
      </w:pPr>
      <w:r w:rsidRPr="009572F2">
        <w:rPr>
          <w:sz w:val="24"/>
          <w:szCs w:val="24"/>
        </w:rPr>
        <w:t xml:space="preserve">В основу структури </w:t>
      </w:r>
      <w:r w:rsidRPr="009572F2">
        <w:rPr>
          <w:rStyle w:val="apple-style-span"/>
          <w:sz w:val="24"/>
          <w:szCs w:val="24"/>
        </w:rPr>
        <w:t xml:space="preserve">програми </w:t>
      </w:r>
      <w:r w:rsidRPr="009572F2">
        <w:rPr>
          <w:sz w:val="24"/>
          <w:szCs w:val="24"/>
        </w:rPr>
        <w:t>покладено різні грані музики як єдиного цілого. Програма має тематичну побудову, що дає змогу об’єднати різні види музичної діяльності учнів (сприймання музики, виконання, засвоєння необхідних музичних понять і термінів, елементарне музикування, інсценування пісень, ритмічна й пластична імпровізація тощо) на одному уроці.</w:t>
      </w:r>
    </w:p>
    <w:p w:rsidR="005F3149" w:rsidRPr="009572F2" w:rsidRDefault="005F3149" w:rsidP="009572F2">
      <w:pPr>
        <w:pStyle w:val="a3"/>
        <w:shd w:val="clear" w:color="auto" w:fill="FFFFFF"/>
        <w:ind w:firstLine="709"/>
        <w:jc w:val="both"/>
        <w:rPr>
          <w:rFonts w:ascii="Times New Roman" w:hAnsi="Times New Roman" w:cs="Times New Roman"/>
          <w:szCs w:val="24"/>
        </w:rPr>
      </w:pPr>
      <w:r w:rsidRPr="009572F2">
        <w:rPr>
          <w:rFonts w:ascii="Times New Roman" w:hAnsi="Times New Roman" w:cs="Times New Roman"/>
          <w:szCs w:val="24"/>
        </w:rPr>
        <w:t>Зміст і послідовність тем визначаються необхідністю розвитку в учнів здатності до співпереживання тих почуттів і станів, що виражає музика; до осягнення художньо-образної суті музичного мистецтва у найпростіших виявах, засвоєння елементів музичної мови; можливостями усвідомлення зв’язків музики з життям, набуттям ними практичного досвіду. Уміннями сприймати, аналізувати і виконувати музику учні оволодівають у тісному зв’язку із засвоєнням конкретної теми.</w:t>
      </w:r>
    </w:p>
    <w:p w:rsidR="005F3149" w:rsidRPr="009572F2" w:rsidRDefault="005F3149" w:rsidP="009572F2">
      <w:pPr>
        <w:pStyle w:val="a3"/>
        <w:shd w:val="clear" w:color="auto" w:fill="FFFFFF"/>
        <w:ind w:firstLine="709"/>
        <w:jc w:val="both"/>
        <w:rPr>
          <w:rFonts w:ascii="Times New Roman" w:hAnsi="Times New Roman" w:cs="Times New Roman"/>
          <w:szCs w:val="24"/>
        </w:rPr>
      </w:pPr>
      <w:r w:rsidRPr="009572F2">
        <w:rPr>
          <w:rFonts w:ascii="Times New Roman" w:hAnsi="Times New Roman" w:cs="Times New Roman"/>
          <w:szCs w:val="24"/>
        </w:rPr>
        <w:t>Тематична побудова програми (заснована на музично-педагогічній концепції Д.Кабалевського) пройшла у свій час багаторічну масову експериментальну перевірку в школах України і зарекомендувала себе як найбільш доцільна.</w:t>
      </w:r>
    </w:p>
    <w:p w:rsidR="005F3149" w:rsidRPr="009572F2" w:rsidRDefault="005F3149" w:rsidP="009572F2">
      <w:pPr>
        <w:pStyle w:val="a3"/>
        <w:shd w:val="clear" w:color="auto" w:fill="FFFFFF"/>
        <w:ind w:firstLine="709"/>
        <w:jc w:val="both"/>
        <w:rPr>
          <w:rFonts w:ascii="Times New Roman" w:hAnsi="Times New Roman" w:cs="Times New Roman"/>
          <w:szCs w:val="24"/>
        </w:rPr>
      </w:pPr>
      <w:r w:rsidRPr="009572F2">
        <w:rPr>
          <w:rFonts w:ascii="Times New Roman" w:hAnsi="Times New Roman" w:cs="Times New Roman"/>
          <w:szCs w:val="24"/>
        </w:rPr>
        <w:t>Теми програми мають не тільки навчальний, але й музично-естетичний  характер і відкривають можливість досягнення цілісності та єдності навчального процесу не лише в межах одного уроку, але й протягом семестру, навчального року і всього навчального курсу.</w:t>
      </w:r>
    </w:p>
    <w:p w:rsidR="005F3149" w:rsidRPr="009572F2" w:rsidRDefault="005F3149" w:rsidP="009572F2">
      <w:pPr>
        <w:pStyle w:val="a3"/>
        <w:ind w:firstLine="709"/>
        <w:jc w:val="both"/>
        <w:rPr>
          <w:rFonts w:ascii="Times New Roman" w:hAnsi="Times New Roman" w:cs="Times New Roman"/>
          <w:szCs w:val="24"/>
        </w:rPr>
      </w:pPr>
      <w:r w:rsidRPr="009572F2">
        <w:rPr>
          <w:rFonts w:ascii="Times New Roman" w:hAnsi="Times New Roman" w:cs="Times New Roman"/>
          <w:szCs w:val="24"/>
        </w:rPr>
        <w:t>Основні напрями корекційно-розвиткової роботи, відображені у третій колонці програми, спрямовані на формування просторових уявлень, розвиток сенсорної сфери, слухової уваги, мисленнєвих процесів, мови і мовлення, стимуляцію рухової активності, корекцію поведінкових проявів тощо. Всі напрями корекційно-розвиткової роботи взаємопов’язані та взаємообумовлені.</w:t>
      </w:r>
    </w:p>
    <w:p w:rsidR="005F3149" w:rsidRPr="009572F2" w:rsidRDefault="005F3149" w:rsidP="009572F2">
      <w:pPr>
        <w:pStyle w:val="western"/>
        <w:spacing w:before="0" w:after="0"/>
        <w:ind w:firstLine="709"/>
        <w:jc w:val="both"/>
        <w:rPr>
          <w:i/>
          <w:szCs w:val="24"/>
        </w:rPr>
      </w:pPr>
      <w:r w:rsidRPr="009572F2">
        <w:rPr>
          <w:szCs w:val="24"/>
        </w:rPr>
        <w:t>Базова програма передбачає свободу творчості вчителя й можливості вибору сучасних педагогічних методик. Тому у варіативних авторських концепціях назви навчальних тем, порядок та обсяг їх подання можуть бути іншими (за умови відповідності до Державного стандарту). При цьому 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1a"/>
        <w:ind w:firstLine="0"/>
        <w:jc w:val="center"/>
        <w:rPr>
          <w:sz w:val="24"/>
          <w:szCs w:val="24"/>
        </w:rPr>
      </w:pPr>
    </w:p>
    <w:p w:rsidR="005F3149" w:rsidRPr="009572F2" w:rsidRDefault="005F3149" w:rsidP="009572F2">
      <w:pPr>
        <w:pStyle w:val="1a"/>
        <w:ind w:firstLine="0"/>
        <w:jc w:val="center"/>
        <w:rPr>
          <w:i/>
          <w:sz w:val="24"/>
          <w:szCs w:val="24"/>
        </w:rPr>
      </w:pPr>
      <w:r w:rsidRPr="009572F2">
        <w:rPr>
          <w:i/>
          <w:sz w:val="24"/>
          <w:szCs w:val="24"/>
        </w:rPr>
        <w:t>Тематична структура програми</w:t>
      </w:r>
    </w:p>
    <w:tbl>
      <w:tblPr>
        <w:tblW w:w="0" w:type="auto"/>
        <w:tblInd w:w="-20" w:type="dxa"/>
        <w:tblLayout w:type="fixed"/>
        <w:tblCellMar>
          <w:left w:w="0" w:type="dxa"/>
          <w:right w:w="0" w:type="dxa"/>
        </w:tblCellMar>
        <w:tblLook w:val="0000" w:firstRow="0" w:lastRow="0" w:firstColumn="0" w:lastColumn="0" w:noHBand="0" w:noVBand="0"/>
      </w:tblPr>
      <w:tblGrid>
        <w:gridCol w:w="5090"/>
        <w:gridCol w:w="4677"/>
      </w:tblGrid>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1a"/>
              <w:ind w:firstLine="0"/>
              <w:jc w:val="center"/>
              <w:rPr>
                <w:sz w:val="24"/>
                <w:szCs w:val="24"/>
              </w:rPr>
            </w:pPr>
            <w:r w:rsidRPr="009572F2">
              <w:rPr>
                <w:sz w:val="24"/>
                <w:szCs w:val="24"/>
              </w:rPr>
              <w:t>Клас</w:t>
            </w:r>
          </w:p>
        </w:tc>
        <w:tc>
          <w:tcPr>
            <w:tcW w:w="4677" w:type="dxa"/>
          </w:tcPr>
          <w:p w:rsidR="005F3149" w:rsidRPr="009572F2" w:rsidRDefault="005F3149" w:rsidP="009572F2">
            <w:pPr>
              <w:pStyle w:val="1a"/>
              <w:ind w:firstLine="0"/>
              <w:jc w:val="center"/>
              <w:rPr>
                <w:sz w:val="24"/>
                <w:szCs w:val="24"/>
              </w:rPr>
            </w:pPr>
            <w:r w:rsidRPr="009572F2">
              <w:rPr>
                <w:sz w:val="24"/>
                <w:szCs w:val="24"/>
              </w:rPr>
              <w:t>Кількість годин</w:t>
            </w:r>
          </w:p>
        </w:tc>
      </w:tr>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1a"/>
              <w:ind w:firstLine="0"/>
              <w:jc w:val="center"/>
              <w:rPr>
                <w:b/>
                <w:sz w:val="24"/>
                <w:szCs w:val="24"/>
              </w:rPr>
            </w:pPr>
            <w:r w:rsidRPr="009572F2">
              <w:rPr>
                <w:b/>
                <w:sz w:val="24"/>
                <w:szCs w:val="24"/>
              </w:rPr>
              <w:t>Підготовчий клас</w:t>
            </w:r>
          </w:p>
          <w:p w:rsidR="005F3149" w:rsidRPr="009572F2" w:rsidRDefault="005F3149" w:rsidP="009572F2">
            <w:pPr>
              <w:pStyle w:val="1a"/>
              <w:ind w:firstLine="0"/>
              <w:jc w:val="left"/>
              <w:rPr>
                <w:rStyle w:val="apple-style-span"/>
                <w:sz w:val="24"/>
                <w:szCs w:val="24"/>
              </w:rPr>
            </w:pPr>
            <w:r w:rsidRPr="009572F2">
              <w:rPr>
                <w:sz w:val="24"/>
                <w:szCs w:val="24"/>
              </w:rPr>
              <w:t>Тема</w:t>
            </w:r>
            <w:r w:rsidRPr="009572F2">
              <w:rPr>
                <w:rStyle w:val="apple-converted-space"/>
                <w:sz w:val="24"/>
                <w:szCs w:val="24"/>
              </w:rPr>
              <w:t> </w:t>
            </w:r>
            <w:r w:rsidRPr="009572F2">
              <w:rPr>
                <w:sz w:val="24"/>
                <w:szCs w:val="24"/>
              </w:rPr>
              <w:t>1. Музика в школі.</w:t>
            </w:r>
          </w:p>
        </w:tc>
        <w:tc>
          <w:tcPr>
            <w:tcW w:w="4677" w:type="dxa"/>
          </w:tcPr>
          <w:p w:rsidR="005F3149" w:rsidRPr="009572F2" w:rsidRDefault="005F3149" w:rsidP="009572F2">
            <w:pPr>
              <w:pStyle w:val="1a"/>
              <w:ind w:firstLine="0"/>
              <w:rPr>
                <w:sz w:val="24"/>
                <w:szCs w:val="24"/>
              </w:rPr>
            </w:pPr>
            <w:r w:rsidRPr="009572F2">
              <w:rPr>
                <w:sz w:val="24"/>
                <w:szCs w:val="24"/>
              </w:rPr>
              <w:t>35 год. (із них 4 год. – резервний час)</w:t>
            </w:r>
          </w:p>
          <w:p w:rsidR="005F3149" w:rsidRPr="009572F2" w:rsidRDefault="005F3149" w:rsidP="009572F2">
            <w:pPr>
              <w:pStyle w:val="1a"/>
              <w:ind w:firstLine="0"/>
              <w:rPr>
                <w:sz w:val="24"/>
                <w:szCs w:val="24"/>
              </w:rPr>
            </w:pPr>
          </w:p>
        </w:tc>
      </w:tr>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1a"/>
              <w:ind w:firstLine="0"/>
              <w:jc w:val="center"/>
              <w:rPr>
                <w:b/>
                <w:sz w:val="24"/>
                <w:szCs w:val="24"/>
              </w:rPr>
            </w:pPr>
            <w:r w:rsidRPr="009572F2">
              <w:rPr>
                <w:b/>
                <w:sz w:val="24"/>
                <w:szCs w:val="24"/>
              </w:rPr>
              <w:t>1 клас</w:t>
            </w:r>
          </w:p>
          <w:p w:rsidR="005F3149" w:rsidRPr="009572F2" w:rsidRDefault="005F3149" w:rsidP="009572F2">
            <w:pPr>
              <w:pStyle w:val="1a"/>
              <w:ind w:firstLine="0"/>
              <w:jc w:val="left"/>
              <w:rPr>
                <w:rStyle w:val="apple-style-span"/>
                <w:sz w:val="24"/>
                <w:szCs w:val="24"/>
              </w:rPr>
            </w:pPr>
            <w:r w:rsidRPr="009572F2">
              <w:rPr>
                <w:rStyle w:val="apple-style-span"/>
                <w:sz w:val="24"/>
                <w:szCs w:val="24"/>
              </w:rPr>
              <w:t xml:space="preserve">Тема 1. Про що розповідає музика. </w:t>
            </w:r>
          </w:p>
          <w:p w:rsidR="005F3149" w:rsidRPr="009572F2" w:rsidRDefault="005F3149" w:rsidP="009572F2">
            <w:pPr>
              <w:pStyle w:val="1a"/>
              <w:ind w:firstLine="0"/>
              <w:rPr>
                <w:b/>
                <w:sz w:val="24"/>
                <w:szCs w:val="24"/>
              </w:rPr>
            </w:pPr>
            <w:r w:rsidRPr="009572F2">
              <w:rPr>
                <w:rStyle w:val="apple-style-span"/>
                <w:sz w:val="24"/>
                <w:szCs w:val="24"/>
              </w:rPr>
              <w:t>Тема 2. Музика навколо нас.</w:t>
            </w:r>
          </w:p>
        </w:tc>
        <w:tc>
          <w:tcPr>
            <w:tcW w:w="4677" w:type="dxa"/>
          </w:tcPr>
          <w:p w:rsidR="005F3149" w:rsidRPr="009572F2" w:rsidRDefault="005F3149" w:rsidP="009572F2">
            <w:pPr>
              <w:pStyle w:val="1a"/>
              <w:ind w:firstLine="0"/>
              <w:rPr>
                <w:sz w:val="24"/>
                <w:szCs w:val="24"/>
              </w:rPr>
            </w:pPr>
            <w:r w:rsidRPr="009572F2">
              <w:rPr>
                <w:sz w:val="24"/>
                <w:szCs w:val="24"/>
              </w:rPr>
              <w:t>35 год. (із них 4 год. – резервний час)</w:t>
            </w:r>
          </w:p>
          <w:p w:rsidR="005F3149" w:rsidRPr="009572F2" w:rsidRDefault="005F3149" w:rsidP="009572F2">
            <w:pPr>
              <w:pStyle w:val="1a"/>
              <w:ind w:firstLine="0"/>
              <w:rPr>
                <w:sz w:val="24"/>
                <w:szCs w:val="24"/>
              </w:rPr>
            </w:pPr>
            <w:r w:rsidRPr="009572F2">
              <w:rPr>
                <w:sz w:val="24"/>
                <w:szCs w:val="24"/>
              </w:rPr>
              <w:t>16 год.</w:t>
            </w:r>
          </w:p>
          <w:p w:rsidR="005F3149" w:rsidRPr="009572F2" w:rsidRDefault="005F3149" w:rsidP="009572F2">
            <w:pPr>
              <w:pStyle w:val="1a"/>
              <w:ind w:firstLine="0"/>
              <w:rPr>
                <w:sz w:val="24"/>
                <w:szCs w:val="24"/>
              </w:rPr>
            </w:pPr>
            <w:r w:rsidRPr="009572F2">
              <w:rPr>
                <w:sz w:val="24"/>
                <w:szCs w:val="24"/>
              </w:rPr>
              <w:t>19 год.</w:t>
            </w:r>
          </w:p>
        </w:tc>
      </w:tr>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1a"/>
              <w:ind w:firstLine="0"/>
              <w:jc w:val="center"/>
              <w:rPr>
                <w:b/>
                <w:sz w:val="24"/>
                <w:szCs w:val="24"/>
              </w:rPr>
            </w:pPr>
            <w:r w:rsidRPr="009572F2">
              <w:rPr>
                <w:b/>
                <w:sz w:val="24"/>
                <w:szCs w:val="24"/>
              </w:rPr>
              <w:t>2 клас</w:t>
            </w:r>
          </w:p>
          <w:p w:rsidR="005F3149" w:rsidRPr="009572F2" w:rsidRDefault="005F3149" w:rsidP="009572F2">
            <w:pPr>
              <w:pStyle w:val="1a"/>
              <w:ind w:firstLine="0"/>
              <w:jc w:val="left"/>
              <w:rPr>
                <w:sz w:val="24"/>
                <w:szCs w:val="24"/>
              </w:rPr>
            </w:pPr>
            <w:r w:rsidRPr="009572F2">
              <w:rPr>
                <w:rStyle w:val="apple-style-span"/>
                <w:sz w:val="24"/>
                <w:szCs w:val="24"/>
              </w:rPr>
              <w:t>Тема 1. Типи музики</w:t>
            </w:r>
            <w:r w:rsidRPr="009572F2">
              <w:rPr>
                <w:sz w:val="24"/>
                <w:szCs w:val="24"/>
              </w:rPr>
              <w:t>.</w:t>
            </w:r>
          </w:p>
          <w:p w:rsidR="005F3149" w:rsidRPr="009572F2" w:rsidRDefault="005F3149" w:rsidP="009572F2">
            <w:pPr>
              <w:pStyle w:val="1a"/>
              <w:ind w:firstLine="0"/>
              <w:jc w:val="left"/>
              <w:rPr>
                <w:sz w:val="24"/>
                <w:szCs w:val="24"/>
              </w:rPr>
            </w:pPr>
            <w:r w:rsidRPr="009572F2">
              <w:rPr>
                <w:sz w:val="24"/>
                <w:szCs w:val="24"/>
              </w:rPr>
              <w:t>Тема 2. Основні музичні жанри.</w:t>
            </w:r>
          </w:p>
        </w:tc>
        <w:tc>
          <w:tcPr>
            <w:tcW w:w="4677" w:type="dxa"/>
          </w:tcPr>
          <w:p w:rsidR="005F3149" w:rsidRPr="009572F2" w:rsidRDefault="005F3149" w:rsidP="009572F2">
            <w:pPr>
              <w:pStyle w:val="1a"/>
              <w:ind w:firstLine="0"/>
              <w:rPr>
                <w:sz w:val="24"/>
                <w:szCs w:val="24"/>
              </w:rPr>
            </w:pPr>
            <w:r w:rsidRPr="009572F2">
              <w:rPr>
                <w:sz w:val="24"/>
                <w:szCs w:val="24"/>
              </w:rPr>
              <w:t>35 год. (із них 4 год. – резервний час)</w:t>
            </w:r>
          </w:p>
          <w:p w:rsidR="005F3149" w:rsidRPr="009572F2" w:rsidRDefault="005F3149" w:rsidP="009572F2">
            <w:pPr>
              <w:pStyle w:val="1a"/>
              <w:ind w:firstLine="0"/>
              <w:rPr>
                <w:sz w:val="24"/>
                <w:szCs w:val="24"/>
              </w:rPr>
            </w:pPr>
            <w:r w:rsidRPr="009572F2">
              <w:rPr>
                <w:sz w:val="24"/>
                <w:szCs w:val="24"/>
              </w:rPr>
              <w:t>17 год.</w:t>
            </w:r>
          </w:p>
          <w:p w:rsidR="005F3149" w:rsidRPr="009572F2" w:rsidRDefault="005F3149" w:rsidP="009572F2">
            <w:pPr>
              <w:pStyle w:val="1a"/>
              <w:ind w:firstLine="0"/>
              <w:rPr>
                <w:sz w:val="24"/>
                <w:szCs w:val="24"/>
              </w:rPr>
            </w:pPr>
            <w:r w:rsidRPr="009572F2">
              <w:rPr>
                <w:sz w:val="24"/>
                <w:szCs w:val="24"/>
              </w:rPr>
              <w:t>18 год.</w:t>
            </w:r>
          </w:p>
        </w:tc>
      </w:tr>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a3"/>
              <w:jc w:val="center"/>
              <w:rPr>
                <w:rFonts w:ascii="Times New Roman" w:hAnsi="Times New Roman" w:cs="Times New Roman"/>
                <w:b/>
                <w:szCs w:val="24"/>
              </w:rPr>
            </w:pPr>
            <w:r w:rsidRPr="009572F2">
              <w:rPr>
                <w:rFonts w:ascii="Times New Roman" w:hAnsi="Times New Roman" w:cs="Times New Roman"/>
                <w:b/>
                <w:szCs w:val="24"/>
              </w:rPr>
              <w:t>3 клас</w:t>
            </w:r>
          </w:p>
          <w:p w:rsidR="005F3149" w:rsidRPr="009572F2" w:rsidRDefault="005F3149" w:rsidP="009572F2">
            <w:pPr>
              <w:pStyle w:val="a3"/>
              <w:rPr>
                <w:rStyle w:val="apple-style-span"/>
                <w:rFonts w:ascii="Times New Roman" w:hAnsi="Times New Roman"/>
                <w:szCs w:val="24"/>
              </w:rPr>
            </w:pPr>
            <w:r w:rsidRPr="009572F2">
              <w:rPr>
                <w:rFonts w:ascii="Times New Roman" w:hAnsi="Times New Roman" w:cs="Times New Roman"/>
                <w:szCs w:val="24"/>
              </w:rPr>
              <w:t xml:space="preserve">Тема 1. </w:t>
            </w:r>
            <w:r w:rsidRPr="009572F2">
              <w:rPr>
                <w:rStyle w:val="apple-style-span"/>
                <w:rFonts w:ascii="Times New Roman" w:hAnsi="Times New Roman"/>
                <w:szCs w:val="24"/>
              </w:rPr>
              <w:t xml:space="preserve">Основні властивості музики: </w:t>
            </w:r>
          </w:p>
          <w:p w:rsidR="005F3149" w:rsidRPr="009572F2" w:rsidRDefault="005F3149" w:rsidP="009572F2">
            <w:pPr>
              <w:pStyle w:val="a3"/>
              <w:rPr>
                <w:rStyle w:val="apple-style-span"/>
                <w:rFonts w:ascii="Times New Roman" w:hAnsi="Times New Roman"/>
                <w:b/>
                <w:szCs w:val="24"/>
              </w:rPr>
            </w:pPr>
            <w:r w:rsidRPr="009572F2">
              <w:rPr>
                <w:rStyle w:val="apple-style-span"/>
                <w:rFonts w:ascii="Times New Roman" w:hAnsi="Times New Roman"/>
                <w:szCs w:val="24"/>
              </w:rPr>
              <w:t>пісенність, танцювальність, маршовість.</w:t>
            </w:r>
          </w:p>
          <w:p w:rsidR="005F3149" w:rsidRPr="009572F2" w:rsidRDefault="005F3149" w:rsidP="009572F2">
            <w:pPr>
              <w:pStyle w:val="a3"/>
              <w:rPr>
                <w:rStyle w:val="apple-style-span"/>
                <w:rFonts w:ascii="Times New Roman" w:hAnsi="Times New Roman"/>
                <w:szCs w:val="24"/>
              </w:rPr>
            </w:pPr>
            <w:r w:rsidRPr="009572F2">
              <w:rPr>
                <w:rFonts w:ascii="Times New Roman" w:hAnsi="Times New Roman" w:cs="Times New Roman"/>
                <w:szCs w:val="24"/>
              </w:rPr>
              <w:t>Тема 2. Розвиток музики.</w:t>
            </w:r>
          </w:p>
        </w:tc>
        <w:tc>
          <w:tcPr>
            <w:tcW w:w="4677" w:type="dxa"/>
          </w:tcPr>
          <w:p w:rsidR="005F3149" w:rsidRPr="009572F2" w:rsidRDefault="005F3149" w:rsidP="009572F2">
            <w:pPr>
              <w:pStyle w:val="1a"/>
              <w:ind w:firstLine="0"/>
              <w:rPr>
                <w:sz w:val="24"/>
                <w:szCs w:val="24"/>
              </w:rPr>
            </w:pPr>
            <w:r w:rsidRPr="009572F2">
              <w:rPr>
                <w:sz w:val="24"/>
                <w:szCs w:val="24"/>
              </w:rPr>
              <w:t>35 год. (з них 4 год. – резервний час)</w:t>
            </w:r>
          </w:p>
          <w:p w:rsidR="005F3149" w:rsidRPr="009572F2" w:rsidRDefault="005F3149" w:rsidP="009572F2">
            <w:pPr>
              <w:pStyle w:val="1a"/>
              <w:ind w:firstLine="0"/>
              <w:rPr>
                <w:sz w:val="24"/>
                <w:szCs w:val="24"/>
              </w:rPr>
            </w:pPr>
            <w:r w:rsidRPr="009572F2">
              <w:rPr>
                <w:sz w:val="24"/>
                <w:szCs w:val="24"/>
              </w:rPr>
              <w:t>16 год.</w:t>
            </w:r>
          </w:p>
          <w:p w:rsidR="005F3149" w:rsidRPr="009572F2" w:rsidRDefault="005F3149" w:rsidP="009572F2">
            <w:pPr>
              <w:pStyle w:val="1a"/>
              <w:ind w:firstLine="0"/>
              <w:rPr>
                <w:sz w:val="24"/>
                <w:szCs w:val="24"/>
              </w:rPr>
            </w:pPr>
            <w:r w:rsidRPr="009572F2">
              <w:rPr>
                <w:sz w:val="24"/>
                <w:szCs w:val="24"/>
              </w:rPr>
              <w:t>19 год.</w:t>
            </w:r>
          </w:p>
        </w:tc>
      </w:tr>
      <w:tr w:rsidR="005F3149" w:rsidRPr="009572F2">
        <w:tblPrEx>
          <w:tblCellMar>
            <w:top w:w="0" w:type="dxa"/>
            <w:left w:w="0" w:type="dxa"/>
            <w:bottom w:w="0" w:type="dxa"/>
            <w:right w:w="0" w:type="dxa"/>
          </w:tblCellMar>
        </w:tblPrEx>
        <w:tc>
          <w:tcPr>
            <w:tcW w:w="5090" w:type="dxa"/>
          </w:tcPr>
          <w:p w:rsidR="005F3149" w:rsidRPr="009572F2" w:rsidRDefault="005F3149" w:rsidP="009572F2">
            <w:pPr>
              <w:pStyle w:val="1a"/>
              <w:ind w:firstLine="0"/>
              <w:jc w:val="center"/>
              <w:rPr>
                <w:b/>
                <w:sz w:val="24"/>
                <w:szCs w:val="24"/>
              </w:rPr>
            </w:pPr>
            <w:r w:rsidRPr="009572F2">
              <w:rPr>
                <w:b/>
                <w:sz w:val="24"/>
                <w:szCs w:val="24"/>
              </w:rPr>
              <w:lastRenderedPageBreak/>
              <w:t>4 клас</w:t>
            </w:r>
          </w:p>
          <w:p w:rsidR="005F3149" w:rsidRPr="009572F2" w:rsidRDefault="005F3149" w:rsidP="009572F2">
            <w:pPr>
              <w:pStyle w:val="1a"/>
              <w:ind w:firstLine="0"/>
              <w:jc w:val="left"/>
              <w:rPr>
                <w:sz w:val="24"/>
                <w:szCs w:val="24"/>
              </w:rPr>
            </w:pPr>
            <w:r w:rsidRPr="009572F2">
              <w:rPr>
                <w:sz w:val="24"/>
                <w:szCs w:val="24"/>
              </w:rPr>
              <w:t>Тема 1. Музика мого народу.</w:t>
            </w:r>
          </w:p>
          <w:p w:rsidR="005F3149" w:rsidRPr="009572F2" w:rsidRDefault="005F3149" w:rsidP="009572F2">
            <w:pPr>
              <w:pStyle w:val="1a"/>
              <w:ind w:firstLine="0"/>
              <w:jc w:val="left"/>
              <w:rPr>
                <w:rStyle w:val="apple-style-span"/>
                <w:sz w:val="24"/>
                <w:szCs w:val="24"/>
              </w:rPr>
            </w:pPr>
            <w:r w:rsidRPr="009572F2">
              <w:rPr>
                <w:sz w:val="24"/>
                <w:szCs w:val="24"/>
              </w:rPr>
              <w:t>Тема 2. Музика мого народу.</w:t>
            </w:r>
          </w:p>
        </w:tc>
        <w:tc>
          <w:tcPr>
            <w:tcW w:w="4677" w:type="dxa"/>
          </w:tcPr>
          <w:p w:rsidR="005F3149" w:rsidRPr="009572F2" w:rsidRDefault="005F3149" w:rsidP="009572F2">
            <w:pPr>
              <w:pStyle w:val="1a"/>
              <w:ind w:firstLine="0"/>
              <w:rPr>
                <w:sz w:val="24"/>
                <w:szCs w:val="24"/>
              </w:rPr>
            </w:pPr>
            <w:r w:rsidRPr="009572F2">
              <w:rPr>
                <w:sz w:val="24"/>
                <w:szCs w:val="24"/>
              </w:rPr>
              <w:t>35 год. (із них 4 год. – резервний час)</w:t>
            </w:r>
          </w:p>
          <w:p w:rsidR="005F3149" w:rsidRPr="009572F2" w:rsidRDefault="005F3149" w:rsidP="009572F2">
            <w:pPr>
              <w:pStyle w:val="1a"/>
              <w:ind w:firstLine="0"/>
              <w:rPr>
                <w:sz w:val="24"/>
                <w:szCs w:val="24"/>
              </w:rPr>
            </w:pPr>
            <w:r w:rsidRPr="009572F2">
              <w:rPr>
                <w:sz w:val="24"/>
                <w:szCs w:val="24"/>
              </w:rPr>
              <w:t>17 год.</w:t>
            </w:r>
          </w:p>
          <w:p w:rsidR="005F3149" w:rsidRPr="009572F2" w:rsidRDefault="005F3149" w:rsidP="009572F2">
            <w:pPr>
              <w:pStyle w:val="1a"/>
              <w:ind w:firstLine="0"/>
              <w:rPr>
                <w:sz w:val="24"/>
                <w:szCs w:val="24"/>
              </w:rPr>
            </w:pPr>
            <w:r w:rsidRPr="009572F2">
              <w:rPr>
                <w:sz w:val="24"/>
                <w:szCs w:val="24"/>
              </w:rPr>
              <w:t>18 год.</w:t>
            </w:r>
          </w:p>
        </w:tc>
      </w:tr>
    </w:tbl>
    <w:p w:rsidR="005F3149" w:rsidRPr="009572F2" w:rsidRDefault="005F3149" w:rsidP="009572F2">
      <w:pPr>
        <w:pStyle w:val="16"/>
        <w:spacing w:before="0" w:after="0"/>
        <w:jc w:val="both"/>
        <w:rPr>
          <w:rFonts w:ascii="Times New Roman" w:hAnsi="Times New Roman" w:cs="Times New Roman"/>
          <w:szCs w:val="24"/>
        </w:rPr>
      </w:pPr>
    </w:p>
    <w:p w:rsidR="005F3149" w:rsidRPr="009572F2" w:rsidRDefault="005F3149" w:rsidP="009572F2">
      <w:pPr>
        <w:pStyle w:val="a3"/>
        <w:jc w:val="center"/>
        <w:rPr>
          <w:rFonts w:ascii="Times New Roman" w:hAnsi="Times New Roman" w:cs="Times New Roman"/>
          <w:b/>
          <w:szCs w:val="24"/>
        </w:rPr>
      </w:pPr>
      <w:r w:rsidRPr="009572F2">
        <w:rPr>
          <w:rFonts w:ascii="Times New Roman" w:hAnsi="Times New Roman" w:cs="Times New Roman"/>
          <w:b/>
          <w:szCs w:val="24"/>
        </w:rPr>
        <w:br w:type="page"/>
      </w:r>
      <w:r w:rsidRPr="009572F2">
        <w:rPr>
          <w:rFonts w:ascii="Times New Roman" w:hAnsi="Times New Roman" w:cs="Times New Roman"/>
          <w:b/>
          <w:szCs w:val="24"/>
        </w:rPr>
        <w:lastRenderedPageBreak/>
        <w:t>ПІДГОТОВЧИЙ КЛАС</w:t>
      </w:r>
    </w:p>
    <w:p w:rsidR="005F3149" w:rsidRPr="009572F2" w:rsidRDefault="005F3149" w:rsidP="009572F2">
      <w:pPr>
        <w:pStyle w:val="1a"/>
        <w:ind w:firstLine="0"/>
        <w:jc w:val="center"/>
        <w:rPr>
          <w:sz w:val="24"/>
          <w:szCs w:val="24"/>
        </w:rPr>
      </w:pPr>
      <w:r w:rsidRPr="009572F2">
        <w:rPr>
          <w:sz w:val="24"/>
          <w:szCs w:val="24"/>
        </w:rPr>
        <w:t>35 годин (1 год. на тиждень) (із них 4 год. – резервний час)</w:t>
      </w:r>
    </w:p>
    <w:tbl>
      <w:tblPr>
        <w:tblW w:w="9606"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802"/>
        <w:gridCol w:w="3402"/>
        <w:gridCol w:w="3402"/>
      </w:tblGrid>
      <w:tr w:rsidR="005F3149" w:rsidRPr="009572F2">
        <w:tblPrEx>
          <w:tblCellMar>
            <w:top w:w="0" w:type="dxa"/>
            <w:bottom w:w="0" w:type="dxa"/>
          </w:tblCellMar>
        </w:tblPrEx>
        <w:tc>
          <w:tcPr>
            <w:tcW w:w="2802" w:type="dxa"/>
          </w:tcPr>
          <w:p w:rsidR="005F3149" w:rsidRPr="009572F2" w:rsidRDefault="005F3149" w:rsidP="009572F2">
            <w:pPr>
              <w:pStyle w:val="western"/>
              <w:spacing w:before="0" w:after="0"/>
              <w:jc w:val="center"/>
              <w:rPr>
                <w:szCs w:val="24"/>
              </w:rPr>
            </w:pPr>
            <w:r w:rsidRPr="009572F2">
              <w:rPr>
                <w:b/>
                <w:szCs w:val="24"/>
              </w:rPr>
              <w:t>Зміст навчального</w:t>
            </w:r>
          </w:p>
          <w:p w:rsidR="005F3149" w:rsidRPr="009572F2" w:rsidRDefault="005F3149" w:rsidP="009572F2">
            <w:pPr>
              <w:pStyle w:val="western"/>
              <w:spacing w:before="0" w:after="0"/>
              <w:jc w:val="center"/>
              <w:rPr>
                <w:color w:val="000000"/>
                <w:szCs w:val="24"/>
              </w:rPr>
            </w:pPr>
            <w:r w:rsidRPr="009572F2">
              <w:rPr>
                <w:b/>
                <w:szCs w:val="24"/>
              </w:rPr>
              <w:t>матеріалу</w:t>
            </w:r>
          </w:p>
        </w:tc>
        <w:tc>
          <w:tcPr>
            <w:tcW w:w="3402" w:type="dxa"/>
          </w:tcPr>
          <w:p w:rsidR="005F3149" w:rsidRPr="009572F2" w:rsidRDefault="005F3149" w:rsidP="009572F2">
            <w:pPr>
              <w:pStyle w:val="western"/>
              <w:spacing w:before="0" w:after="0"/>
              <w:jc w:val="center"/>
              <w:rPr>
                <w:b/>
                <w:szCs w:val="24"/>
              </w:rPr>
            </w:pPr>
            <w:r w:rsidRPr="009572F2">
              <w:rPr>
                <w:b/>
                <w:szCs w:val="24"/>
              </w:rPr>
              <w:t xml:space="preserve">Державні вимоги </w:t>
            </w:r>
          </w:p>
          <w:p w:rsidR="005F3149" w:rsidRPr="009572F2" w:rsidRDefault="005F3149" w:rsidP="009572F2">
            <w:pPr>
              <w:pStyle w:val="western"/>
              <w:spacing w:before="0" w:after="0"/>
              <w:jc w:val="center"/>
              <w:rPr>
                <w:color w:val="000000"/>
                <w:szCs w:val="24"/>
              </w:rPr>
            </w:pPr>
            <w:r w:rsidRPr="009572F2">
              <w:rPr>
                <w:b/>
                <w:szCs w:val="24"/>
              </w:rPr>
              <w:t>щодо рівня загальноосвітньої підготовки учнів</w:t>
            </w:r>
          </w:p>
        </w:tc>
        <w:tc>
          <w:tcPr>
            <w:tcW w:w="3402" w:type="dxa"/>
          </w:tcPr>
          <w:p w:rsidR="005F3149" w:rsidRPr="009572F2" w:rsidRDefault="005F3149" w:rsidP="009572F2">
            <w:pPr>
              <w:pStyle w:val="western"/>
              <w:spacing w:before="0" w:after="0"/>
              <w:jc w:val="center"/>
              <w:rPr>
                <w:szCs w:val="24"/>
              </w:rPr>
            </w:pPr>
            <w:r w:rsidRPr="009572F2">
              <w:rPr>
                <w:b/>
                <w:szCs w:val="24"/>
              </w:rPr>
              <w:t>Спрямованість корекційно-розвиткової роботи</w:t>
            </w:r>
          </w:p>
          <w:p w:rsidR="005F3149" w:rsidRPr="009572F2" w:rsidRDefault="005F3149" w:rsidP="009572F2">
            <w:pPr>
              <w:pStyle w:val="western"/>
              <w:spacing w:before="0" w:after="0"/>
              <w:jc w:val="center"/>
              <w:rPr>
                <w:color w:val="000000"/>
                <w:szCs w:val="24"/>
              </w:rPr>
            </w:pPr>
            <w:r w:rsidRPr="009572F2">
              <w:rPr>
                <w:b/>
                <w:szCs w:val="24"/>
              </w:rPr>
              <w:t>та очікувані результати</w:t>
            </w:r>
          </w:p>
        </w:tc>
      </w:tr>
      <w:tr w:rsidR="005F3149" w:rsidRPr="009572F2">
        <w:tblPrEx>
          <w:tblCellMar>
            <w:top w:w="0" w:type="dxa"/>
            <w:bottom w:w="0" w:type="dxa"/>
          </w:tblCellMar>
        </w:tblPrEx>
        <w:tc>
          <w:tcPr>
            <w:tcW w:w="2802" w:type="dxa"/>
          </w:tcPr>
          <w:p w:rsidR="005F3149" w:rsidRPr="009572F2" w:rsidRDefault="005F3149" w:rsidP="009572F2">
            <w:pPr>
              <w:pStyle w:val="western"/>
              <w:spacing w:before="0" w:after="0"/>
              <w:jc w:val="center"/>
              <w:rPr>
                <w:color w:val="000000"/>
                <w:szCs w:val="24"/>
              </w:rPr>
            </w:pPr>
            <w:r w:rsidRPr="009572F2">
              <w:rPr>
                <w:color w:val="000000"/>
                <w:szCs w:val="24"/>
              </w:rPr>
              <w:t>1</w:t>
            </w:r>
          </w:p>
        </w:tc>
        <w:tc>
          <w:tcPr>
            <w:tcW w:w="3402" w:type="dxa"/>
          </w:tcPr>
          <w:p w:rsidR="005F3149" w:rsidRPr="009572F2" w:rsidRDefault="005F3149" w:rsidP="009572F2">
            <w:pPr>
              <w:pStyle w:val="western"/>
              <w:spacing w:before="0" w:after="0"/>
              <w:jc w:val="center"/>
              <w:rPr>
                <w:color w:val="000000"/>
                <w:szCs w:val="24"/>
              </w:rPr>
            </w:pPr>
            <w:r w:rsidRPr="009572F2">
              <w:rPr>
                <w:color w:val="000000"/>
                <w:szCs w:val="24"/>
              </w:rPr>
              <w:t>2</w:t>
            </w:r>
          </w:p>
        </w:tc>
        <w:tc>
          <w:tcPr>
            <w:tcW w:w="3402" w:type="dxa"/>
          </w:tcPr>
          <w:p w:rsidR="005F3149" w:rsidRPr="009572F2" w:rsidRDefault="005F3149" w:rsidP="009572F2">
            <w:pPr>
              <w:pStyle w:val="western"/>
              <w:spacing w:before="0" w:after="0"/>
              <w:jc w:val="center"/>
              <w:rPr>
                <w:color w:val="000000"/>
                <w:szCs w:val="24"/>
              </w:rPr>
            </w:pPr>
            <w:r w:rsidRPr="009572F2">
              <w:rPr>
                <w:color w:val="000000"/>
                <w:szCs w:val="24"/>
              </w:rPr>
              <w:t>3</w:t>
            </w:r>
          </w:p>
        </w:tc>
      </w:tr>
      <w:tr w:rsidR="005F3149" w:rsidRPr="009572F2">
        <w:tblPrEx>
          <w:tblCellMar>
            <w:top w:w="0" w:type="dxa"/>
            <w:bottom w:w="0" w:type="dxa"/>
          </w:tblCellMar>
        </w:tblPrEx>
        <w:tc>
          <w:tcPr>
            <w:tcW w:w="9606" w:type="dxa"/>
            <w:gridSpan w:val="3"/>
          </w:tcPr>
          <w:p w:rsidR="005F3149" w:rsidRPr="009572F2" w:rsidRDefault="005F3149" w:rsidP="009572F2">
            <w:pPr>
              <w:pStyle w:val="western"/>
              <w:spacing w:before="0" w:after="0"/>
              <w:jc w:val="center"/>
              <w:rPr>
                <w:color w:val="000000"/>
                <w:szCs w:val="24"/>
              </w:rPr>
            </w:pPr>
            <w:r w:rsidRPr="009572F2">
              <w:rPr>
                <w:szCs w:val="24"/>
              </w:rPr>
              <w:t>Тема</w:t>
            </w:r>
            <w:r w:rsidRPr="009572F2">
              <w:rPr>
                <w:rStyle w:val="apple-converted-space"/>
                <w:szCs w:val="24"/>
              </w:rPr>
              <w:t> </w:t>
            </w:r>
            <w:r w:rsidRPr="009572F2">
              <w:rPr>
                <w:szCs w:val="24"/>
              </w:rPr>
              <w:t>1.</w:t>
            </w:r>
            <w:r w:rsidRPr="009572F2">
              <w:rPr>
                <w:b/>
                <w:szCs w:val="24"/>
              </w:rPr>
              <w:t xml:space="preserve"> Музика в школі </w:t>
            </w:r>
            <w:r w:rsidRPr="009572F2">
              <w:rPr>
                <w:szCs w:val="24"/>
              </w:rPr>
              <w:t>(35 год.)</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 xml:space="preserve">Ознайомлення із кабінетом музики. </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3"/>
              <w:tabs>
                <w:tab w:val="left" w:pos="459"/>
              </w:tabs>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має уявлення про</w:t>
            </w:r>
            <w:r w:rsidRPr="009572F2">
              <w:rPr>
                <w:rFonts w:ascii="Times New Roman" w:hAnsi="Times New Roman" w:cs="Times New Roman"/>
                <w:i/>
                <w:szCs w:val="24"/>
              </w:rPr>
              <w:t xml:space="preserve"> </w:t>
            </w:r>
            <w:r w:rsidRPr="009572F2">
              <w:rPr>
                <w:rFonts w:ascii="Times New Roman" w:hAnsi="Times New Roman" w:cs="Times New Roman"/>
                <w:szCs w:val="24"/>
              </w:rPr>
              <w:t>музику як навчальний предмет у школі;</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розуміє мовлення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називає і визначає місцезнаходження музичних об’єктів, своє робоче місце;</w:t>
            </w:r>
          </w:p>
        </w:tc>
        <w:tc>
          <w:tcPr>
            <w:tcW w:w="3402" w:type="dxa"/>
          </w:tcPr>
          <w:p w:rsidR="005F3149" w:rsidRPr="009572F2" w:rsidRDefault="005F3149" w:rsidP="009572F2">
            <w:pPr>
              <w:pStyle w:val="a3"/>
              <w:rPr>
                <w:rFonts w:ascii="Times New Roman" w:eastAsia="Times New Roman" w:hAnsi="Times New Roman" w:cs="Times New Roman"/>
                <w:szCs w:val="24"/>
              </w:rPr>
            </w:pPr>
            <w:r w:rsidRPr="009572F2">
              <w:rPr>
                <w:rFonts w:ascii="Times New Roman" w:eastAsia="Times New Roman" w:hAnsi="Times New Roman" w:cs="Times New Roman"/>
                <w:b/>
                <w:szCs w:val="24"/>
              </w:rPr>
              <w:t>Формування</w:t>
            </w:r>
            <w:r w:rsidRPr="009572F2">
              <w:rPr>
                <w:rFonts w:ascii="Times New Roman" w:eastAsia="Times New Roman" w:hAnsi="Times New Roman" w:cs="Times New Roman"/>
                <w:szCs w:val="24"/>
              </w:rPr>
              <w:t>: навичок орієнтування у навчальному просторі;</w:t>
            </w:r>
          </w:p>
          <w:p w:rsidR="005F3149" w:rsidRPr="009572F2" w:rsidRDefault="005F3149" w:rsidP="009572F2">
            <w:pPr>
              <w:pStyle w:val="a3"/>
              <w:rPr>
                <w:rFonts w:ascii="Times New Roman" w:eastAsia="Times New Roman" w:hAnsi="Times New Roman" w:cs="Times New Roman"/>
                <w:szCs w:val="24"/>
              </w:rPr>
            </w:pPr>
            <w:r w:rsidRPr="009572F2">
              <w:rPr>
                <w:rFonts w:ascii="Times New Roman" w:eastAsia="Times New Roman" w:hAnsi="Times New Roman" w:cs="Times New Roman"/>
                <w:szCs w:val="24"/>
              </w:rPr>
              <w:t>уявлень про музику як навчальний предмет у школі;</w:t>
            </w:r>
          </w:p>
          <w:p w:rsidR="005F3149" w:rsidRPr="009572F2" w:rsidRDefault="005F3149" w:rsidP="009572F2">
            <w:pPr>
              <w:pStyle w:val="a3"/>
              <w:rPr>
                <w:rFonts w:ascii="Times New Roman" w:eastAsia="Times New Roman" w:hAnsi="Times New Roman" w:cs="Times New Roman"/>
                <w:szCs w:val="24"/>
              </w:rPr>
            </w:pPr>
            <w:r w:rsidRPr="009572F2">
              <w:rPr>
                <w:rFonts w:ascii="Times New Roman" w:eastAsia="Times New Roman" w:hAnsi="Times New Roman" w:cs="Times New Roman"/>
                <w:b/>
                <w:szCs w:val="24"/>
              </w:rPr>
              <w:t>збагачення</w:t>
            </w:r>
            <w:r w:rsidRPr="009572F2">
              <w:rPr>
                <w:rFonts w:ascii="Times New Roman" w:eastAsia="Times New Roman" w:hAnsi="Times New Roman" w:cs="Times New Roman"/>
                <w:szCs w:val="24"/>
              </w:rPr>
              <w:t xml:space="preserve"> словникового запасу на основі вивчення назв музичних </w:t>
            </w:r>
            <w:r w:rsidRPr="009572F2">
              <w:rPr>
                <w:rFonts w:ascii="Times New Roman" w:hAnsi="Times New Roman" w:cs="Times New Roman"/>
                <w:szCs w:val="24"/>
              </w:rPr>
              <w:t>об’єктів</w:t>
            </w:r>
            <w:r w:rsidRPr="009572F2">
              <w:rPr>
                <w:rFonts w:ascii="Times New Roman" w:eastAsia="Times New Roman" w:hAnsi="Times New Roman" w:cs="Times New Roman"/>
                <w:szCs w:val="24"/>
              </w:rPr>
              <w:t>, розташованих у класі;</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 xml:space="preserve">Джерела музичних звуків (музичні інструменти та технічні засоби). </w:t>
            </w:r>
          </w:p>
          <w:p w:rsidR="005F3149" w:rsidRPr="009572F2" w:rsidRDefault="005F3149" w:rsidP="009572F2">
            <w:pPr>
              <w:pStyle w:val="18"/>
              <w:jc w:val="left"/>
              <w:rPr>
                <w:sz w:val="24"/>
                <w:szCs w:val="24"/>
              </w:rPr>
            </w:pP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основні джерела музики; </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слухає музичні звуки;</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розрізняє і називає музичні звуки;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слухового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уваги, пам’яті, мислення на основі знайомства з джерелами музичних звуків;</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 xml:space="preserve">Правила слухання музики. </w:t>
            </w:r>
          </w:p>
          <w:p w:rsidR="005F3149" w:rsidRPr="009572F2" w:rsidRDefault="005F3149" w:rsidP="009572F2">
            <w:pPr>
              <w:pStyle w:val="18"/>
              <w:jc w:val="left"/>
              <w:rPr>
                <w:sz w:val="24"/>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має уявлення про правила слухання музики;</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слухає музичні твори;</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впізнає фрагменти знайомих мелодій;</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виконує правила слухання: не розмовляє, не перебиває зауваженнями та вигуками, не відволікається, не заважає слухати іншим (за нагадуванням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уявлень про елементарні правила слухання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організація слухової уваги;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позитивно реагувати на музичні звуки;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позитивних рис характеру в процесі слухання музики (організованість, дисциплінованість тощо);</w:t>
            </w:r>
          </w:p>
          <w:p w:rsidR="005F3149" w:rsidRPr="009572F2" w:rsidRDefault="005F3149" w:rsidP="009572F2">
            <w:pPr>
              <w:pStyle w:val="a3"/>
              <w:rPr>
                <w:rFonts w:ascii="Times New Roman" w:hAnsi="Times New Roman" w:cs="Times New Roman"/>
                <w:szCs w:val="24"/>
              </w:rPr>
            </w:pP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 xml:space="preserve">Звуки живої природи. </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s>
              <w:ind w:left="0" w:firstLine="0"/>
              <w:rPr>
                <w:rFonts w:ascii="Times New Roman" w:hAnsi="Times New Roman" w:cs="Times New Roman"/>
                <w:szCs w:val="24"/>
              </w:rPr>
            </w:pPr>
            <w:r w:rsidRPr="009572F2">
              <w:rPr>
                <w:rFonts w:ascii="Times New Roman" w:hAnsi="Times New Roman" w:cs="Times New Roman"/>
                <w:szCs w:val="24"/>
              </w:rPr>
              <w:t>слухає звуки живої природи (за вибором вчителя);</w:t>
            </w:r>
          </w:p>
          <w:p w:rsidR="005F3149" w:rsidRPr="009572F2" w:rsidRDefault="005F3149" w:rsidP="009572F2">
            <w:pPr>
              <w:pStyle w:val="aa"/>
              <w:numPr>
                <w:ilvl w:val="0"/>
                <w:numId w:val="38"/>
              </w:numPr>
              <w:tabs>
                <w:tab w:val="left" w:pos="459"/>
              </w:tabs>
              <w:ind w:left="0" w:firstLine="0"/>
              <w:rPr>
                <w:rFonts w:ascii="Times New Roman" w:hAnsi="Times New Roman" w:cs="Times New Roman"/>
                <w:szCs w:val="24"/>
              </w:rPr>
            </w:pPr>
            <w:r w:rsidRPr="009572F2">
              <w:rPr>
                <w:rFonts w:ascii="Times New Roman" w:hAnsi="Times New Roman" w:cs="Times New Roman"/>
                <w:szCs w:val="24"/>
              </w:rPr>
              <w:t>розрізняє й називає звуки живої природи;</w:t>
            </w:r>
          </w:p>
          <w:p w:rsidR="005F3149" w:rsidRPr="009572F2" w:rsidRDefault="005F3149" w:rsidP="009572F2">
            <w:pPr>
              <w:pStyle w:val="aa"/>
              <w:numPr>
                <w:ilvl w:val="0"/>
                <w:numId w:val="38"/>
              </w:numPr>
              <w:tabs>
                <w:tab w:val="left" w:pos="459"/>
              </w:tabs>
              <w:ind w:left="0" w:firstLine="0"/>
              <w:rPr>
                <w:rFonts w:ascii="Times New Roman" w:hAnsi="Times New Roman" w:cs="Times New Roman"/>
                <w:szCs w:val="24"/>
              </w:rPr>
            </w:pPr>
            <w:r w:rsidRPr="009572F2">
              <w:rPr>
                <w:rFonts w:ascii="Times New Roman" w:hAnsi="Times New Roman" w:cs="Times New Roman"/>
                <w:szCs w:val="24"/>
              </w:rPr>
              <w:t>розрізняє на слух звуки музики і живої природи;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уміння сприймати, слухати, чути, ідентифікувати і розрізняти звуки музики і живої природи;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зосередженості в процесі слухання;</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Звук голосу.</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слухає звуки голосу вчителя, учнів;</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реагує та визначає голос, повертаючись у бік того, хто говорить;</w:t>
            </w:r>
          </w:p>
          <w:p w:rsidR="005F3149" w:rsidRPr="009572F2" w:rsidRDefault="005F3149" w:rsidP="009572F2">
            <w:pPr>
              <w:pStyle w:val="aa"/>
              <w:numPr>
                <w:ilvl w:val="0"/>
                <w:numId w:val="38"/>
              </w:numPr>
              <w:tabs>
                <w:tab w:val="left" w:pos="459"/>
              </w:tabs>
              <w:ind w:left="0" w:firstLine="0"/>
              <w:rPr>
                <w:rFonts w:ascii="Times New Roman" w:hAnsi="Times New Roman" w:cs="Times New Roman"/>
                <w:szCs w:val="24"/>
              </w:rPr>
            </w:pPr>
            <w:r w:rsidRPr="009572F2">
              <w:rPr>
                <w:rFonts w:ascii="Times New Roman" w:hAnsi="Times New Roman" w:cs="Times New Roman"/>
                <w:szCs w:val="24"/>
              </w:rPr>
              <w:t>фіксує початок і кінець мовлення;</w:t>
            </w:r>
          </w:p>
          <w:p w:rsidR="005F3149" w:rsidRPr="009572F2" w:rsidRDefault="005F3149" w:rsidP="009572F2">
            <w:pPr>
              <w:pStyle w:val="aa"/>
              <w:numPr>
                <w:ilvl w:val="0"/>
                <w:numId w:val="38"/>
              </w:numPr>
              <w:tabs>
                <w:tab w:val="left" w:pos="459"/>
              </w:tabs>
              <w:ind w:left="0" w:firstLine="0"/>
              <w:rPr>
                <w:rFonts w:ascii="Times New Roman" w:hAnsi="Times New Roman" w:cs="Times New Roman"/>
                <w:szCs w:val="24"/>
              </w:rPr>
            </w:pPr>
            <w:r w:rsidRPr="009572F2">
              <w:rPr>
                <w:rFonts w:ascii="Times New Roman" w:hAnsi="Times New Roman" w:cs="Times New Roman"/>
                <w:szCs w:val="24"/>
              </w:rPr>
              <w:t>імітує звуки голосів;</w:t>
            </w:r>
          </w:p>
          <w:p w:rsidR="005F3149" w:rsidRPr="009572F2" w:rsidRDefault="005F3149" w:rsidP="009572F2">
            <w:pPr>
              <w:pStyle w:val="a3"/>
              <w:tabs>
                <w:tab w:val="left" w:pos="459"/>
              </w:tabs>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слухової уваги та зосередженості в процесі слухання звуку голосу;</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корекція</w:t>
            </w:r>
            <w:r w:rsidRPr="009572F2">
              <w:rPr>
                <w:rFonts w:ascii="Times New Roman" w:hAnsi="Times New Roman" w:cs="Times New Roman"/>
                <w:szCs w:val="24"/>
              </w:rPr>
              <w:t xml:space="preserve"> звуковимови;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позитивних емоцій (радості, задоволення, щастя тощо) в процесі слухового сприймання звуку голосів;</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 xml:space="preserve">Дитячі шумові (металофон, брязкальця, бубон, барабан, </w:t>
            </w:r>
            <w:r w:rsidRPr="009572F2">
              <w:rPr>
                <w:sz w:val="24"/>
                <w:szCs w:val="24"/>
              </w:rPr>
              <w:lastRenderedPageBreak/>
              <w:t>дзвіночки тощо)</w:t>
            </w:r>
          </w:p>
          <w:p w:rsidR="005F3149" w:rsidRPr="009572F2" w:rsidRDefault="005F3149" w:rsidP="009572F2">
            <w:pPr>
              <w:pStyle w:val="18"/>
              <w:jc w:val="left"/>
              <w:rPr>
                <w:sz w:val="24"/>
                <w:szCs w:val="24"/>
              </w:rPr>
            </w:pPr>
            <w:r w:rsidRPr="009572F2">
              <w:rPr>
                <w:sz w:val="24"/>
                <w:szCs w:val="24"/>
              </w:rPr>
              <w:t>та музичні інструменти (фортепіано, баян, сопілка тощо).</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lastRenderedPageBreak/>
              <w:t>має уявлення про дитячі шумові та музичні інструменти на вибір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lastRenderedPageBreak/>
              <w:t>називає і розрізняє їх за зовнішнім виглядом;</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розрізняє їх звучання (за допомогою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впізнає інструмент на ілюстрації, фото;</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слухає звучання інструменту;</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розрізняє звучання інструментів;</w:t>
            </w:r>
          </w:p>
          <w:p w:rsidR="005F3149" w:rsidRPr="009572F2" w:rsidRDefault="005F3149" w:rsidP="009572F2">
            <w:pPr>
              <w:pStyle w:val="aa"/>
              <w:tabs>
                <w:tab w:val="left" w:pos="459"/>
              </w:tabs>
              <w:ind w:left="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уточнення та конкретизації</w:t>
            </w:r>
            <w:r w:rsidRPr="009572F2">
              <w:rPr>
                <w:rFonts w:ascii="Times New Roman" w:hAnsi="Times New Roman" w:cs="Times New Roman"/>
                <w:szCs w:val="24"/>
              </w:rPr>
              <w:t xml:space="preserve"> знань про музичні та дитячі шумові інструменти;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розвиток</w:t>
            </w:r>
            <w:r w:rsidRPr="009572F2">
              <w:rPr>
                <w:rFonts w:ascii="Times New Roman" w:hAnsi="Times New Roman" w:cs="Times New Roman"/>
                <w:szCs w:val="24"/>
              </w:rPr>
              <w:t xml:space="preserve"> точності пам’яті на основі вивчення їх звучання;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корекція</w:t>
            </w:r>
            <w:r w:rsidRPr="009572F2">
              <w:rPr>
                <w:rFonts w:ascii="Times New Roman" w:hAnsi="Times New Roman" w:cs="Times New Roman"/>
                <w:szCs w:val="24"/>
              </w:rPr>
              <w:t xml:space="preserve"> слухової уваги та зосередженості в процесі слухання звучання інструментів;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активного словника (назви інструментів, їх якості та властивості);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позитивних емоцій (радості, задоволення, піднесеності тощо);</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Пісня. Танець. Марш.</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має уявлення про найпростіші типи музики: пісня, танець, марш;</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які звучали на уроці;</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визначає характер музичного твору;</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розрізняє типи музики: пісня, танець і марш;</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добирає до твору відповідний малюнок, фото, картку тощо;</w:t>
            </w:r>
          </w:p>
          <w:p w:rsidR="005F3149" w:rsidRPr="009572F2" w:rsidRDefault="005F3149" w:rsidP="009572F2">
            <w:pPr>
              <w:pStyle w:val="a3"/>
              <w:tabs>
                <w:tab w:val="left" w:pos="459"/>
              </w:tabs>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сприймання музики на основі слухання творів різного характеру;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емоційних реакцій у процесі слухання творів різного характеру;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зацікавленості до процесу слухання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зосередженості на об’єкті слухання;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позитивних рис характеру у процесі вивчення навчального матеріалу;</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Правила співу.</w:t>
            </w:r>
          </w:p>
          <w:p w:rsidR="005F3149" w:rsidRPr="009572F2" w:rsidRDefault="005F3149" w:rsidP="009572F2">
            <w:pPr>
              <w:pStyle w:val="a3"/>
              <w:rPr>
                <w:rFonts w:ascii="Times New Roman" w:hAnsi="Times New Roman" w:cs="Times New Roman"/>
                <w:b/>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виконує правила охорони голосу: співає спокійно, не викрикує звуки, не напружує голос, не перекрикує товаришів, відчуває інтонацію (за нагадуванням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дотримується елементарних правил співу і правильного дихання (за нагадуванням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виконує правила співацької постави (за нагадуванням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охоронного співочого режиму;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дитячого голосового апарату;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правильної співочої постави;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відчуття єдності у співі;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старанності в процесі виконання музичних завдань;</w:t>
            </w:r>
          </w:p>
          <w:p w:rsidR="005F3149" w:rsidRPr="009572F2" w:rsidRDefault="005F3149" w:rsidP="009572F2">
            <w:pPr>
              <w:pStyle w:val="a3"/>
              <w:rPr>
                <w:rFonts w:ascii="Times New Roman" w:hAnsi="Times New Roman" w:cs="Times New Roman"/>
                <w:szCs w:val="24"/>
              </w:rPr>
            </w:pP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Диригентські жести (увага, вступ, закінчення).</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виконує диригентські жести вчителя (за нагадуванням вчителя);</w:t>
            </w:r>
          </w:p>
          <w:p w:rsidR="005F3149" w:rsidRPr="009572F2" w:rsidRDefault="005F3149" w:rsidP="009572F2">
            <w:pPr>
              <w:pStyle w:val="a3"/>
              <w:tabs>
                <w:tab w:val="left" w:pos="459"/>
              </w:tabs>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уваги та уміння зосереджуватися в процесі вивчення диригентських жестів;</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18"/>
              <w:jc w:val="left"/>
              <w:rPr>
                <w:sz w:val="24"/>
                <w:szCs w:val="24"/>
              </w:rPr>
            </w:pPr>
            <w:r w:rsidRPr="009572F2">
              <w:rPr>
                <w:sz w:val="24"/>
                <w:szCs w:val="24"/>
              </w:rPr>
              <w:t>Правила дихання.</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дихає по фразам (за нагадуванням вчителя);</w:t>
            </w:r>
          </w:p>
        </w:tc>
        <w:tc>
          <w:tcPr>
            <w:tcW w:w="3402" w:type="dxa"/>
          </w:tcPr>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навички правильного дихання;</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FR1"/>
              <w:tabs>
                <w:tab w:val="num" w:pos="81"/>
              </w:tabs>
              <w:ind w:firstLine="0"/>
              <w:jc w:val="center"/>
              <w:rPr>
                <w:rFonts w:ascii="Times New Roman" w:hAnsi="Times New Roman"/>
                <w:i/>
                <w:sz w:val="24"/>
                <w:szCs w:val="24"/>
                <w:u w:val="single"/>
              </w:rPr>
            </w:pPr>
            <w:r w:rsidRPr="009572F2">
              <w:rPr>
                <w:rFonts w:ascii="Times New Roman" w:hAnsi="Times New Roman"/>
                <w:i/>
                <w:sz w:val="24"/>
                <w:szCs w:val="24"/>
                <w:u w:val="single"/>
              </w:rPr>
              <w:t xml:space="preserve">Виконавська і </w:t>
            </w:r>
          </w:p>
          <w:p w:rsidR="005F3149" w:rsidRPr="009572F2" w:rsidRDefault="005F3149" w:rsidP="009572F2">
            <w:pPr>
              <w:pStyle w:val="FR1"/>
              <w:tabs>
                <w:tab w:val="num" w:pos="81"/>
              </w:tabs>
              <w:ind w:firstLine="0"/>
              <w:jc w:val="center"/>
              <w:rPr>
                <w:rFonts w:ascii="Times New Roman" w:hAnsi="Times New Roman"/>
                <w:i/>
                <w:sz w:val="24"/>
                <w:szCs w:val="24"/>
                <w:u w:val="single"/>
              </w:rPr>
            </w:pPr>
            <w:r w:rsidRPr="009572F2">
              <w:rPr>
                <w:rFonts w:ascii="Times New Roman" w:hAnsi="Times New Roman"/>
                <w:i/>
                <w:sz w:val="24"/>
                <w:szCs w:val="24"/>
                <w:u w:val="single"/>
              </w:rPr>
              <w:t>творча діяльність</w:t>
            </w:r>
          </w:p>
          <w:p w:rsidR="005F3149" w:rsidRPr="009572F2" w:rsidRDefault="005F3149" w:rsidP="009572F2">
            <w:pPr>
              <w:pStyle w:val="18"/>
              <w:jc w:val="left"/>
              <w:rPr>
                <w:sz w:val="24"/>
                <w:szCs w:val="24"/>
              </w:rPr>
            </w:pPr>
            <w:r w:rsidRPr="009572F2">
              <w:rPr>
                <w:sz w:val="24"/>
                <w:szCs w:val="24"/>
              </w:rPr>
              <w:t>Виконання пісень.</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співає округлим та протяжним звуком (за нагадуванням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відтворює мелодію і слова пісні (за підтримки вчителя);</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 xml:space="preserve">відтворює пісню разом з учнями класу (за підтримки </w:t>
            </w:r>
            <w:r w:rsidRPr="009572F2">
              <w:rPr>
                <w:rFonts w:ascii="Times New Roman" w:hAnsi="Times New Roman" w:cs="Times New Roman"/>
                <w:szCs w:val="24"/>
              </w:rPr>
              <w:lastRenderedPageBreak/>
              <w:t>вчителя);</w:t>
            </w:r>
          </w:p>
          <w:p w:rsidR="005F3149" w:rsidRPr="009572F2" w:rsidRDefault="005F3149" w:rsidP="009572F2">
            <w:pPr>
              <w:pStyle w:val="a3"/>
              <w:tabs>
                <w:tab w:val="left" w:pos="459"/>
              </w:tabs>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формування </w:t>
            </w:r>
            <w:r w:rsidRPr="009572F2">
              <w:rPr>
                <w:rFonts w:ascii="Times New Roman" w:hAnsi="Times New Roman" w:cs="Times New Roman"/>
                <w:szCs w:val="24"/>
              </w:rPr>
              <w:t>та корекція співочого дихання;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дикційно-артикуляційних навичок; знань, умінь та навичок співу; емоційної сфери у процесі виконання пісні;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стимуляція </w:t>
            </w:r>
            <w:r w:rsidRPr="009572F2">
              <w:rPr>
                <w:rFonts w:ascii="Times New Roman" w:hAnsi="Times New Roman" w:cs="Times New Roman"/>
                <w:szCs w:val="24"/>
              </w:rPr>
              <w:t>мовленнєвої активності на основі вивчення тексту привітань та пісень;</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слухової пам’яті у процесі запамятовування слів пісень;</w:t>
            </w:r>
          </w:p>
        </w:tc>
      </w:tr>
      <w:tr w:rsidR="005F3149" w:rsidRPr="009572F2" w:rsidTr="005F3149">
        <w:tblPrEx>
          <w:tblCellMar>
            <w:top w:w="0" w:type="dxa"/>
            <w:left w:w="108" w:type="dxa"/>
            <w:bottom w:w="0" w:type="dxa"/>
            <w:right w:w="108" w:type="dxa"/>
          </w:tblCellMar>
        </w:tblPrEx>
        <w:tc>
          <w:tcPr>
            <w:tcW w:w="2802" w:type="dxa"/>
          </w:tcPr>
          <w:p w:rsidR="005F3149" w:rsidRPr="009572F2" w:rsidRDefault="005F3149" w:rsidP="009572F2">
            <w:pPr>
              <w:pStyle w:val="FR1"/>
              <w:tabs>
                <w:tab w:val="num" w:pos="81"/>
              </w:tabs>
              <w:ind w:firstLine="0"/>
              <w:rPr>
                <w:rFonts w:ascii="Times New Roman" w:hAnsi="Times New Roman"/>
                <w:sz w:val="24"/>
                <w:szCs w:val="24"/>
              </w:rPr>
            </w:pPr>
            <w:r w:rsidRPr="009572F2">
              <w:rPr>
                <w:rFonts w:ascii="Times New Roman" w:hAnsi="Times New Roman"/>
                <w:sz w:val="24"/>
                <w:szCs w:val="24"/>
              </w:rPr>
              <w:lastRenderedPageBreak/>
              <w:t>Відтворення простих ритмічних малюнків.</w:t>
            </w:r>
          </w:p>
          <w:p w:rsidR="005F3149" w:rsidRPr="009572F2" w:rsidRDefault="005F3149" w:rsidP="009572F2">
            <w:pPr>
              <w:pStyle w:val="a3"/>
              <w:rPr>
                <w:rFonts w:ascii="Times New Roman" w:hAnsi="Times New Roman" w:cs="Times New Roman"/>
                <w:b/>
                <w:szCs w:val="24"/>
              </w:rPr>
            </w:pPr>
          </w:p>
        </w:tc>
        <w:tc>
          <w:tcPr>
            <w:tcW w:w="3402" w:type="dxa"/>
          </w:tcPr>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малюнок плесканням, вистукуванням, тупотінням тощо;</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реагує на різні ритмічні малюнки;</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узгоджує ритмічний малюнок із словами тексту;</w:t>
            </w:r>
          </w:p>
          <w:p w:rsidR="005F3149" w:rsidRPr="009572F2" w:rsidRDefault="005F3149" w:rsidP="009572F2">
            <w:pPr>
              <w:pStyle w:val="aa"/>
              <w:numPr>
                <w:ilvl w:val="0"/>
                <w:numId w:val="38"/>
              </w:numPr>
              <w:tabs>
                <w:tab w:val="left" w:pos="459"/>
                <w:tab w:val="num" w:pos="720"/>
              </w:tabs>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 (за підтримки вчителя).</w:t>
            </w:r>
          </w:p>
          <w:p w:rsidR="005F3149" w:rsidRPr="009572F2" w:rsidRDefault="005F3149" w:rsidP="009572F2">
            <w:pPr>
              <w:pStyle w:val="aa"/>
              <w:tabs>
                <w:tab w:val="left" w:pos="459"/>
              </w:tabs>
              <w:ind w:left="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уваги та зосередженості в процесі відтворення ритмічних малюнків;</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темпоритмічного відчуття;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ритмічного слуху;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дрібної моторики кисті рук та різних груп великих м’язів;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корекція загальної моторики і рухових недоліків;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комунікативних якостей особистості на основі спілкування.</w:t>
            </w:r>
          </w:p>
        </w:tc>
      </w:tr>
      <w:tr w:rsidR="005F3149" w:rsidRPr="009572F2">
        <w:tblPrEx>
          <w:tblCellMar>
            <w:top w:w="0" w:type="dxa"/>
            <w:bottom w:w="0" w:type="dxa"/>
          </w:tblCellMar>
        </w:tblPrEx>
        <w:tc>
          <w:tcPr>
            <w:tcW w:w="9606" w:type="dxa"/>
            <w:gridSpan w:val="3"/>
          </w:tcPr>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сприймання</w:t>
            </w:r>
            <w:r w:rsidRPr="009572F2">
              <w:rPr>
                <w:rFonts w:ascii="Times New Roman" w:hAnsi="Times New Roman" w:cs="Times New Roman"/>
                <w:szCs w:val="24"/>
              </w:rPr>
              <w:br w:type="page"/>
            </w:r>
            <w:r w:rsidRPr="009572F2">
              <w:rPr>
                <w:rFonts w:ascii="Times New Roman" w:hAnsi="Times New Roman" w:cs="Times New Roman"/>
                <w:i/>
                <w:szCs w:val="24"/>
                <w:u w:val="single"/>
              </w:rPr>
              <w:t>Орієнтовний матеріал для сприймання</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«Ходить гарбуз по городу»;</w:t>
            </w:r>
            <w:r w:rsidRPr="009572F2">
              <w:rPr>
                <w:i/>
                <w:szCs w:val="24"/>
              </w:rPr>
              <w:t xml:space="preserve"> </w:t>
            </w:r>
            <w:r w:rsidRPr="009572F2">
              <w:rPr>
                <w:szCs w:val="24"/>
              </w:rPr>
              <w:t>«Щедрик-ведрик»,</w:t>
            </w:r>
            <w:r w:rsidRPr="009572F2">
              <w:rPr>
                <w:i/>
                <w:szCs w:val="24"/>
              </w:rPr>
              <w:t xml:space="preserve"> </w:t>
            </w:r>
            <w:r w:rsidRPr="009572F2">
              <w:rPr>
                <w:szCs w:val="24"/>
              </w:rPr>
              <w:t>«Зайчику, зайчику», Я.Степовий,</w:t>
            </w:r>
          </w:p>
          <w:p w:rsidR="005F3149" w:rsidRPr="009572F2" w:rsidRDefault="005F3149" w:rsidP="009572F2">
            <w:pPr>
              <w:pStyle w:val="western"/>
              <w:spacing w:before="0" w:after="0"/>
              <w:rPr>
                <w:szCs w:val="24"/>
              </w:rPr>
            </w:pPr>
            <w:r w:rsidRPr="009572F2">
              <w:rPr>
                <w:i/>
                <w:szCs w:val="24"/>
              </w:rPr>
              <w:t>українські народні танці,</w:t>
            </w:r>
            <w:r w:rsidRPr="009572F2">
              <w:rPr>
                <w:szCs w:val="24"/>
              </w:rPr>
              <w:t xml:space="preserve"> «Картопля»; </w:t>
            </w:r>
          </w:p>
          <w:p w:rsidR="005F3149" w:rsidRPr="009572F2" w:rsidRDefault="005F3149" w:rsidP="009572F2">
            <w:pPr>
              <w:pStyle w:val="western"/>
              <w:spacing w:before="0" w:after="0"/>
              <w:rPr>
                <w:szCs w:val="24"/>
              </w:rPr>
            </w:pPr>
            <w:r w:rsidRPr="009572F2">
              <w:rPr>
                <w:szCs w:val="24"/>
              </w:rPr>
              <w:t>«До школи час», Ф.Колеса;</w:t>
            </w:r>
          </w:p>
          <w:p w:rsidR="005F3149" w:rsidRPr="009572F2" w:rsidRDefault="005F3149" w:rsidP="009572F2">
            <w:pPr>
              <w:pStyle w:val="western"/>
              <w:spacing w:before="0" w:after="0"/>
              <w:rPr>
                <w:szCs w:val="24"/>
              </w:rPr>
            </w:pPr>
            <w:r w:rsidRPr="009572F2">
              <w:rPr>
                <w:szCs w:val="24"/>
              </w:rPr>
              <w:t>«Про ведмедика», А.Філіпенко, Т.Волгіна;</w:t>
            </w:r>
          </w:p>
          <w:p w:rsidR="005F3149" w:rsidRPr="009572F2" w:rsidRDefault="005F3149" w:rsidP="009572F2">
            <w:pPr>
              <w:pStyle w:val="western"/>
              <w:spacing w:before="0" w:after="0"/>
              <w:rPr>
                <w:szCs w:val="24"/>
              </w:rPr>
            </w:pPr>
            <w:r w:rsidRPr="009572F2">
              <w:rPr>
                <w:szCs w:val="24"/>
              </w:rPr>
              <w:t xml:space="preserve">«В лісі», О.Тилічеєва; </w:t>
            </w:r>
          </w:p>
          <w:p w:rsidR="005F3149" w:rsidRPr="009572F2" w:rsidRDefault="005F3149" w:rsidP="009572F2">
            <w:pPr>
              <w:pStyle w:val="western"/>
              <w:spacing w:before="0" w:after="0"/>
              <w:rPr>
                <w:szCs w:val="24"/>
              </w:rPr>
            </w:pPr>
            <w:r w:rsidRPr="009572F2">
              <w:rPr>
                <w:szCs w:val="24"/>
              </w:rPr>
              <w:t xml:space="preserve">«Засмутилось кошеня», Г.Кириліна, П.Воронько; </w:t>
            </w:r>
          </w:p>
          <w:p w:rsidR="005F3149" w:rsidRPr="009572F2" w:rsidRDefault="005F3149" w:rsidP="009572F2">
            <w:pPr>
              <w:pStyle w:val="western"/>
              <w:spacing w:before="0" w:after="0"/>
              <w:rPr>
                <w:szCs w:val="24"/>
              </w:rPr>
            </w:pPr>
            <w:r w:rsidRPr="009572F2">
              <w:rPr>
                <w:szCs w:val="24"/>
              </w:rPr>
              <w:t>«На місточку», А.Філіпенко, Г.Бойко;</w:t>
            </w:r>
          </w:p>
          <w:p w:rsidR="005F3149" w:rsidRPr="009572F2" w:rsidRDefault="005F3149" w:rsidP="009572F2">
            <w:pPr>
              <w:pStyle w:val="western"/>
              <w:spacing w:before="0" w:after="0"/>
              <w:rPr>
                <w:szCs w:val="24"/>
              </w:rPr>
            </w:pPr>
            <w:r w:rsidRPr="009572F2">
              <w:rPr>
                <w:szCs w:val="24"/>
              </w:rPr>
              <w:t>«Святкова», А.Філіпенко;</w:t>
            </w:r>
          </w:p>
          <w:p w:rsidR="005F3149" w:rsidRPr="009572F2" w:rsidRDefault="005F3149" w:rsidP="009572F2">
            <w:pPr>
              <w:pStyle w:val="western"/>
              <w:spacing w:before="0" w:after="0"/>
              <w:rPr>
                <w:szCs w:val="24"/>
              </w:rPr>
            </w:pPr>
            <w:r w:rsidRPr="009572F2">
              <w:rPr>
                <w:szCs w:val="24"/>
              </w:rPr>
              <w:t>«Ой, заграйте, дударики», А.Філіпенко, В.Панченко;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В.Моцарт, Балет «Маленькі дрібнички», № 10, Gavotte;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Й.Бах, Оркестрова сюїта № 3, Арія; </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П.Чайковський, Дитячий альбом, «Марш дерев’яних солдатиків»,</w:t>
            </w:r>
            <w:r w:rsidRPr="009572F2">
              <w:rPr>
                <w:rStyle w:val="apple-converted-space"/>
                <w:rFonts w:ascii="Times New Roman" w:hAnsi="Times New Roman"/>
                <w:szCs w:val="24"/>
              </w:rPr>
              <w:t xml:space="preserve"> </w:t>
            </w:r>
            <w:r w:rsidRPr="009572F2">
              <w:rPr>
                <w:rFonts w:ascii="Times New Roman" w:hAnsi="Times New Roman" w:cs="Times New Roman"/>
                <w:szCs w:val="24"/>
              </w:rPr>
              <w:t>«Баба-Яга»;</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І.Штраус, «Марш Радецького»;</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С.Гулак-Артемовський, Ліричний танок;</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Д.Бортнянський, Марш;</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К.Дебюсі, «Мрії»;</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 xml:space="preserve">В.Косенко, «Не хочуть купити ведмедика», «Купили ведмедика»; </w:t>
            </w:r>
          </w:p>
          <w:p w:rsidR="005F3149" w:rsidRPr="009572F2" w:rsidRDefault="005F3149" w:rsidP="009572F2">
            <w:pPr>
              <w:pStyle w:val="a3"/>
              <w:tabs>
                <w:tab w:val="left" w:pos="426"/>
                <w:tab w:val="left" w:pos="1134"/>
              </w:tabs>
              <w:rPr>
                <w:rFonts w:ascii="Times New Roman" w:hAnsi="Times New Roman" w:cs="Times New Roman"/>
                <w:szCs w:val="24"/>
              </w:rPr>
            </w:pPr>
            <w:r w:rsidRPr="009572F2">
              <w:rPr>
                <w:rFonts w:ascii="Times New Roman" w:hAnsi="Times New Roman" w:cs="Times New Roman"/>
                <w:szCs w:val="24"/>
              </w:rPr>
              <w:t>М.Лисенко, Колискова.</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i/>
                <w:szCs w:val="24"/>
              </w:rPr>
              <w:t>Українські народні пісні,</w:t>
            </w:r>
            <w:r w:rsidRPr="009572F2">
              <w:rPr>
                <w:rFonts w:ascii="Times New Roman" w:hAnsi="Times New Roman" w:cs="Times New Roman"/>
                <w:szCs w:val="24"/>
              </w:rPr>
              <w:t xml:space="preserve"> «Налетіли журавлі»;«Щедрик-ведрик»,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«Як діждали літа»;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«Зозуля», Я.Степовий;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«Збирай урожай», А.Філіпенко, Т.Волгіна;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«По малину в сад підемо», А.Філіпенко, Т.Волгіна;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«Про ведмедика», А.Філіпенко, Т.Волгіна;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«Новорічна», А.Філіпенко, Г.Бойко;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«Зимонька-снігуронька», Я.Степовий,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«На місточку» А.Філіпенко, Г.Бойко;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«Киця», В.Вітліна, Н.Найдьонова;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«Калачі», А.Філіпенко,</w:t>
            </w:r>
            <w:r w:rsidRPr="009572F2">
              <w:rPr>
                <w:rStyle w:val="apple-converted-space"/>
                <w:rFonts w:ascii="Times New Roman" w:hAnsi="Times New Roman"/>
                <w:szCs w:val="24"/>
              </w:rPr>
              <w:t xml:space="preserve"> </w:t>
            </w:r>
            <w:r w:rsidRPr="009572F2">
              <w:rPr>
                <w:rFonts w:ascii="Times New Roman" w:hAnsi="Times New Roman" w:cs="Times New Roman"/>
                <w:szCs w:val="24"/>
              </w:rPr>
              <w:t>Г.Демченко.</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i/>
                <w:szCs w:val="24"/>
              </w:rPr>
            </w:pPr>
            <w:r w:rsidRPr="009572F2">
              <w:rPr>
                <w:i/>
                <w:szCs w:val="24"/>
              </w:rPr>
              <w:lastRenderedPageBreak/>
              <w:t xml:space="preserve">Українські народні пісні, </w:t>
            </w:r>
            <w:r w:rsidRPr="009572F2">
              <w:rPr>
                <w:szCs w:val="24"/>
              </w:rPr>
              <w:t>«Гоп, гоп, ту-ту-ту», «Сорока-ворона»,</w:t>
            </w:r>
            <w:r w:rsidRPr="009572F2">
              <w:rPr>
                <w:i/>
                <w:szCs w:val="24"/>
              </w:rPr>
              <w:t xml:space="preserve"> </w:t>
            </w:r>
            <w:r w:rsidRPr="009572F2">
              <w:rPr>
                <w:szCs w:val="24"/>
              </w:rPr>
              <w:t>«Ду-ду-ду, коза»,</w:t>
            </w:r>
            <w:r w:rsidRPr="009572F2">
              <w:rPr>
                <w:rStyle w:val="apple-converted-space"/>
                <w:i/>
                <w:szCs w:val="24"/>
              </w:rPr>
              <w:t xml:space="preserve"> </w:t>
            </w:r>
            <w:r w:rsidRPr="009572F2">
              <w:rPr>
                <w:szCs w:val="24"/>
              </w:rPr>
              <w:t xml:space="preserve">«Вийди, вийди, сонечко», «Іде, іде дід»; «Диби-диби», «Дрібушечки», </w:t>
            </w:r>
          </w:p>
          <w:p w:rsidR="005F3149" w:rsidRPr="009572F2" w:rsidRDefault="005F3149" w:rsidP="009572F2">
            <w:pPr>
              <w:pStyle w:val="western"/>
              <w:spacing w:before="0" w:after="0"/>
              <w:rPr>
                <w:szCs w:val="24"/>
              </w:rPr>
            </w:pPr>
            <w:r w:rsidRPr="009572F2">
              <w:rPr>
                <w:szCs w:val="24"/>
              </w:rPr>
              <w:t>«Гуси прилетіли», «Браві солдати», А.Філіпенко;</w:t>
            </w:r>
          </w:p>
          <w:p w:rsidR="005F3149" w:rsidRPr="009572F2" w:rsidRDefault="005F3149" w:rsidP="009572F2">
            <w:pPr>
              <w:pStyle w:val="western"/>
              <w:spacing w:before="0" w:after="0"/>
              <w:rPr>
                <w:szCs w:val="24"/>
              </w:rPr>
            </w:pPr>
            <w:r w:rsidRPr="009572F2">
              <w:rPr>
                <w:szCs w:val="24"/>
              </w:rPr>
              <w:t>«Гра з брязкальцями», А.Козакевич.</w:t>
            </w:r>
          </w:p>
          <w:p w:rsidR="005F3149" w:rsidRPr="009572F2" w:rsidRDefault="005F3149" w:rsidP="009572F2">
            <w:pPr>
              <w:pStyle w:val="western"/>
              <w:spacing w:before="0" w:after="0"/>
              <w:rPr>
                <w:i/>
                <w:szCs w:val="24"/>
              </w:rPr>
            </w:pPr>
            <w:r w:rsidRPr="009572F2">
              <w:rPr>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western"/>
              <w:spacing w:before="0" w:after="0"/>
              <w:rPr>
                <w:szCs w:val="24"/>
              </w:rPr>
            </w:pPr>
          </w:p>
        </w:tc>
      </w:tr>
    </w:tbl>
    <w:p w:rsidR="005F3149" w:rsidRPr="009572F2" w:rsidRDefault="005F3149" w:rsidP="009572F2">
      <w:pPr>
        <w:pStyle w:val="a3"/>
        <w:jc w:val="center"/>
        <w:rPr>
          <w:rFonts w:ascii="Times New Roman" w:hAnsi="Times New Roman" w:cs="Times New Roman"/>
          <w:b/>
          <w:szCs w:val="24"/>
        </w:rPr>
      </w:pPr>
    </w:p>
    <w:p w:rsidR="005F3149" w:rsidRPr="009572F2" w:rsidRDefault="005F3149" w:rsidP="009572F2">
      <w:pPr>
        <w:pStyle w:val="a3"/>
        <w:jc w:val="center"/>
        <w:rPr>
          <w:rFonts w:ascii="Times New Roman" w:hAnsi="Times New Roman" w:cs="Times New Roman"/>
          <w:color w:val="000000"/>
          <w:szCs w:val="24"/>
        </w:rPr>
      </w:pPr>
      <w:r w:rsidRPr="009572F2">
        <w:rPr>
          <w:rFonts w:ascii="Times New Roman" w:hAnsi="Times New Roman" w:cs="Times New Roman"/>
          <w:b/>
          <w:szCs w:val="24"/>
        </w:rPr>
        <w:br w:type="page"/>
      </w:r>
      <w:r w:rsidRPr="009572F2">
        <w:rPr>
          <w:rFonts w:ascii="Times New Roman" w:hAnsi="Times New Roman" w:cs="Times New Roman"/>
          <w:b/>
          <w:color w:val="000000"/>
          <w:szCs w:val="24"/>
        </w:rPr>
        <w:lastRenderedPageBreak/>
        <w:t>1 КЛАС</w:t>
      </w:r>
    </w:p>
    <w:p w:rsidR="005F3149" w:rsidRPr="009572F2" w:rsidRDefault="005F3149" w:rsidP="009572F2">
      <w:pPr>
        <w:pStyle w:val="16"/>
        <w:shd w:val="clear" w:color="auto" w:fill="FFFFFF"/>
        <w:spacing w:before="0" w:after="0"/>
        <w:jc w:val="center"/>
        <w:rPr>
          <w:rFonts w:ascii="Times New Roman" w:hAnsi="Times New Roman" w:cs="Times New Roman"/>
          <w:color w:val="000000"/>
          <w:szCs w:val="24"/>
        </w:rPr>
      </w:pPr>
      <w:r w:rsidRPr="009572F2">
        <w:rPr>
          <w:rFonts w:ascii="Times New Roman" w:hAnsi="Times New Roman" w:cs="Times New Roman"/>
          <w:color w:val="000000"/>
          <w:szCs w:val="24"/>
        </w:rPr>
        <w:t>35 годин (1 година на тиждень),</w:t>
      </w:r>
      <w:r w:rsidRPr="009572F2">
        <w:rPr>
          <w:rStyle w:val="apple-converted-space"/>
          <w:rFonts w:ascii="Times New Roman" w:hAnsi="Times New Roman"/>
          <w:color w:val="000000"/>
          <w:szCs w:val="24"/>
        </w:rPr>
        <w:t> </w:t>
      </w:r>
      <w:r w:rsidRPr="009572F2">
        <w:rPr>
          <w:rFonts w:ascii="Times New Roman" w:hAnsi="Times New Roman" w:cs="Times New Roman"/>
          <w:color w:val="000000"/>
          <w:szCs w:val="24"/>
        </w:rPr>
        <w:t>з них 4 год. – резервний час</w:t>
      </w:r>
    </w:p>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43"/>
        <w:gridCol w:w="3402"/>
        <w:gridCol w:w="3402"/>
      </w:tblGrid>
      <w:tr w:rsidR="005F3149" w:rsidRPr="009572F2">
        <w:tblPrEx>
          <w:tblCellMar>
            <w:top w:w="0" w:type="dxa"/>
            <w:bottom w:w="0" w:type="dxa"/>
          </w:tblCellMar>
        </w:tblPrEx>
        <w:tc>
          <w:tcPr>
            <w:tcW w:w="2943" w:type="dxa"/>
          </w:tcPr>
          <w:p w:rsidR="005F3149" w:rsidRPr="009572F2" w:rsidRDefault="005F3149" w:rsidP="009572F2">
            <w:pPr>
              <w:pStyle w:val="western"/>
              <w:spacing w:before="0" w:after="0"/>
              <w:jc w:val="center"/>
              <w:rPr>
                <w:szCs w:val="24"/>
              </w:rPr>
            </w:pPr>
            <w:r w:rsidRPr="009572F2">
              <w:rPr>
                <w:b/>
                <w:szCs w:val="24"/>
              </w:rPr>
              <w:t>Зміст навчального</w:t>
            </w:r>
          </w:p>
          <w:p w:rsidR="005F3149" w:rsidRPr="009572F2" w:rsidRDefault="005F3149" w:rsidP="009572F2">
            <w:pPr>
              <w:pStyle w:val="western"/>
              <w:spacing w:before="0" w:after="0"/>
              <w:jc w:val="center"/>
              <w:rPr>
                <w:szCs w:val="24"/>
              </w:rPr>
            </w:pPr>
            <w:r w:rsidRPr="009572F2">
              <w:rPr>
                <w:b/>
                <w:szCs w:val="24"/>
              </w:rPr>
              <w:t>матеріалу</w:t>
            </w:r>
          </w:p>
        </w:tc>
        <w:tc>
          <w:tcPr>
            <w:tcW w:w="3402" w:type="dxa"/>
          </w:tcPr>
          <w:p w:rsidR="005F3149" w:rsidRPr="009572F2" w:rsidRDefault="005F3149" w:rsidP="009572F2">
            <w:pPr>
              <w:pStyle w:val="western"/>
              <w:spacing w:before="0" w:after="0"/>
              <w:jc w:val="center"/>
              <w:rPr>
                <w:szCs w:val="24"/>
              </w:rPr>
            </w:pPr>
            <w:r w:rsidRPr="009572F2">
              <w:rPr>
                <w:b/>
                <w:szCs w:val="24"/>
              </w:rPr>
              <w:t>Державні вимоги щодо рівня загальноосвітньої підготовки учнів</w:t>
            </w:r>
          </w:p>
        </w:tc>
        <w:tc>
          <w:tcPr>
            <w:tcW w:w="3402" w:type="dxa"/>
          </w:tcPr>
          <w:p w:rsidR="005F3149" w:rsidRPr="009572F2" w:rsidRDefault="005F3149" w:rsidP="009572F2">
            <w:pPr>
              <w:pStyle w:val="western"/>
              <w:spacing w:before="0" w:after="0"/>
              <w:jc w:val="center"/>
              <w:rPr>
                <w:szCs w:val="24"/>
              </w:rPr>
            </w:pPr>
            <w:r w:rsidRPr="009572F2">
              <w:rPr>
                <w:b/>
                <w:szCs w:val="24"/>
              </w:rPr>
              <w:t>Спрямованість корекційно-розвиткової роботи</w:t>
            </w:r>
          </w:p>
          <w:p w:rsidR="005F3149" w:rsidRPr="009572F2" w:rsidRDefault="005F3149" w:rsidP="009572F2">
            <w:pPr>
              <w:pStyle w:val="western"/>
              <w:spacing w:before="0" w:after="0"/>
              <w:jc w:val="center"/>
              <w:rPr>
                <w:szCs w:val="24"/>
              </w:rPr>
            </w:pPr>
            <w:r w:rsidRPr="009572F2">
              <w:rPr>
                <w:b/>
                <w:szCs w:val="24"/>
              </w:rPr>
              <w:t>та очікувані результати</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szCs w:val="24"/>
              </w:rPr>
              <w:t>1</w:t>
            </w:r>
          </w:p>
        </w:tc>
        <w:tc>
          <w:tcPr>
            <w:tcW w:w="3402" w:type="dxa"/>
          </w:tcPr>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szCs w:val="24"/>
              </w:rPr>
              <w:t>2</w:t>
            </w:r>
          </w:p>
        </w:tc>
        <w:tc>
          <w:tcPr>
            <w:tcW w:w="3402" w:type="dxa"/>
          </w:tcPr>
          <w:p w:rsidR="005F3149" w:rsidRPr="009572F2" w:rsidRDefault="005F3149" w:rsidP="009572F2">
            <w:pPr>
              <w:pStyle w:val="western"/>
              <w:spacing w:before="0" w:after="0"/>
              <w:jc w:val="center"/>
              <w:rPr>
                <w:szCs w:val="24"/>
              </w:rPr>
            </w:pPr>
            <w:r w:rsidRPr="009572F2">
              <w:rPr>
                <w:szCs w:val="24"/>
              </w:rPr>
              <w:t>3</w:t>
            </w:r>
          </w:p>
        </w:tc>
      </w:tr>
      <w:tr w:rsidR="005F3149" w:rsidRPr="009572F2">
        <w:tblPrEx>
          <w:tblCellMar>
            <w:top w:w="0" w:type="dxa"/>
            <w:bottom w:w="0" w:type="dxa"/>
          </w:tblCellMar>
        </w:tblPrEx>
        <w:tc>
          <w:tcPr>
            <w:tcW w:w="9747" w:type="dxa"/>
            <w:gridSpan w:val="3"/>
          </w:tcPr>
          <w:p w:rsidR="005F3149" w:rsidRPr="009572F2" w:rsidRDefault="005F3149" w:rsidP="009572F2">
            <w:pPr>
              <w:pStyle w:val="western"/>
              <w:spacing w:before="0" w:after="0"/>
              <w:jc w:val="center"/>
              <w:rPr>
                <w:szCs w:val="24"/>
              </w:rPr>
            </w:pPr>
            <w:r w:rsidRPr="009572F2">
              <w:rPr>
                <w:szCs w:val="24"/>
              </w:rPr>
              <w:t>Тема 1.</w:t>
            </w:r>
            <w:r w:rsidRPr="009572F2">
              <w:rPr>
                <w:b/>
                <w:szCs w:val="24"/>
              </w:rPr>
              <w:t xml:space="preserve"> Про що розповідає музика</w:t>
            </w:r>
            <w:r w:rsidRPr="009572F2">
              <w:rPr>
                <w:rStyle w:val="apple-converted-space"/>
                <w:b/>
                <w:szCs w:val="24"/>
              </w:rPr>
              <w:t xml:space="preserve"> </w:t>
            </w:r>
            <w:r w:rsidRPr="009572F2">
              <w:rPr>
                <w:szCs w:val="24"/>
              </w:rPr>
              <w:t>(16 год.)</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Музика в житті людини.</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western"/>
              <w:tabs>
                <w:tab w:val="left" w:pos="295"/>
              </w:tabs>
              <w:spacing w:before="0" w:after="0"/>
              <w:rPr>
                <w:szCs w:val="24"/>
              </w:rPr>
            </w:pPr>
            <w:r w:rsidRPr="009572F2">
              <w:rPr>
                <w:i/>
                <w:szCs w:val="24"/>
              </w:rPr>
              <w:t>Учень:</w:t>
            </w:r>
          </w:p>
          <w:p w:rsidR="005F3149" w:rsidRPr="009572F2" w:rsidRDefault="005F3149" w:rsidP="009572F2">
            <w:pPr>
              <w:pStyle w:val="16"/>
              <w:numPr>
                <w:ilvl w:val="0"/>
                <w:numId w:val="14"/>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музику як мистецтво, що розповідає про життя людей і навколишній світ мовою звуків; </w:t>
            </w:r>
          </w:p>
          <w:p w:rsidR="005F3149" w:rsidRPr="009572F2" w:rsidRDefault="005F3149" w:rsidP="009572F2">
            <w:pPr>
              <w:pStyle w:val="16"/>
              <w:numPr>
                <w:ilvl w:val="0"/>
                <w:numId w:val="14"/>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w:t>
            </w:r>
            <w:r w:rsidRPr="009572F2">
              <w:rPr>
                <w:rStyle w:val="apple-converted-space"/>
                <w:rFonts w:ascii="Times New Roman" w:hAnsi="Times New Roman"/>
                <w:szCs w:val="24"/>
              </w:rPr>
              <w:t xml:space="preserve"> </w:t>
            </w:r>
            <w:r w:rsidRPr="009572F2">
              <w:rPr>
                <w:rFonts w:ascii="Times New Roman" w:hAnsi="Times New Roman" w:cs="Times New Roman"/>
                <w:szCs w:val="24"/>
              </w:rPr>
              <w:t>основні джерела музики;</w:t>
            </w:r>
          </w:p>
          <w:p w:rsidR="005F3149" w:rsidRPr="009572F2" w:rsidRDefault="005F3149" w:rsidP="009572F2">
            <w:pPr>
              <w:pStyle w:val="16"/>
              <w:numPr>
                <w:ilvl w:val="0"/>
                <w:numId w:val="14"/>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основні джерела музики;</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уявлень про музику як мистецтво;</w:t>
            </w:r>
          </w:p>
          <w:p w:rsidR="005F3149" w:rsidRPr="009572F2" w:rsidRDefault="005F3149" w:rsidP="009572F2">
            <w:pPr>
              <w:pStyle w:val="western"/>
              <w:spacing w:before="0" w:after="0"/>
              <w:rPr>
                <w:szCs w:val="24"/>
              </w:rPr>
            </w:pPr>
            <w:r w:rsidRPr="009572F2">
              <w:rPr>
                <w:szCs w:val="24"/>
              </w:rPr>
              <w:t>уваги, пам’яті, мислення на основі вивчення джерел музики;</w:t>
            </w:r>
          </w:p>
          <w:p w:rsidR="005F3149" w:rsidRPr="009572F2" w:rsidRDefault="005F3149" w:rsidP="009572F2">
            <w:pPr>
              <w:pStyle w:val="western"/>
              <w:spacing w:before="0" w:after="0"/>
              <w:rPr>
                <w:szCs w:val="24"/>
              </w:rPr>
            </w:pPr>
            <w:r w:rsidRPr="009572F2">
              <w:rPr>
                <w:szCs w:val="24"/>
              </w:rPr>
              <w:t>уміння розрізняти джерела музики;</w:t>
            </w:r>
          </w:p>
          <w:p w:rsidR="005F3149" w:rsidRPr="009572F2" w:rsidRDefault="005F3149" w:rsidP="009572F2">
            <w:pPr>
              <w:pStyle w:val="western"/>
              <w:spacing w:before="0" w:after="0"/>
              <w:rPr>
                <w:szCs w:val="24"/>
              </w:rPr>
            </w:pPr>
            <w:r w:rsidRPr="009572F2">
              <w:rPr>
                <w:szCs w:val="24"/>
              </w:rPr>
              <w:t>уміння позитивно реагувати на об’єкти слухання та джерела музики;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Правила слухання музики.</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15"/>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правила слухання музики </w:t>
            </w:r>
          </w:p>
          <w:p w:rsidR="005F3149" w:rsidRPr="009572F2" w:rsidRDefault="005F3149" w:rsidP="009572F2">
            <w:pPr>
              <w:pStyle w:val="16"/>
              <w:numPr>
                <w:ilvl w:val="0"/>
                <w:numId w:val="15"/>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слухання музики в класі: не розмовляє, не перебиває зауваженнями та вигуками, не відволікається, не заважає слухати іншим (за нагадуванням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уявлень про елементарні правила слухання музики;</w:t>
            </w:r>
          </w:p>
          <w:p w:rsidR="005F3149" w:rsidRPr="009572F2" w:rsidRDefault="005F3149" w:rsidP="009572F2">
            <w:pPr>
              <w:pStyle w:val="western"/>
              <w:spacing w:before="0" w:after="0"/>
              <w:rPr>
                <w:szCs w:val="24"/>
              </w:rPr>
            </w:pPr>
            <w:r w:rsidRPr="009572F2">
              <w:rPr>
                <w:szCs w:val="24"/>
              </w:rPr>
              <w:t>зосередженості в процесі слухання;</w:t>
            </w:r>
          </w:p>
          <w:p w:rsidR="005F3149" w:rsidRPr="009572F2" w:rsidRDefault="005F3149" w:rsidP="009572F2">
            <w:pPr>
              <w:pStyle w:val="western"/>
              <w:spacing w:before="0" w:after="0"/>
              <w:rPr>
                <w:szCs w:val="24"/>
              </w:rPr>
            </w:pPr>
            <w:r w:rsidRPr="009572F2">
              <w:rPr>
                <w:b/>
                <w:szCs w:val="24"/>
              </w:rPr>
              <w:t xml:space="preserve">виховання </w:t>
            </w:r>
            <w:r w:rsidRPr="009572F2">
              <w:rPr>
                <w:szCs w:val="24"/>
              </w:rPr>
              <w:t>позитивних рис характеру особистості (організованість, дисциплінованість);</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Правила співу.</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16"/>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правила співу;</w:t>
            </w:r>
          </w:p>
          <w:p w:rsidR="005F3149" w:rsidRPr="009572F2" w:rsidRDefault="005F3149" w:rsidP="009572F2">
            <w:pPr>
              <w:pStyle w:val="16"/>
              <w:numPr>
                <w:ilvl w:val="0"/>
                <w:numId w:val="16"/>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співочої постави (за нагадуванням вчителя);</w:t>
            </w:r>
          </w:p>
          <w:p w:rsidR="005F3149" w:rsidRPr="009572F2" w:rsidRDefault="005F3149" w:rsidP="009572F2">
            <w:pPr>
              <w:pStyle w:val="16"/>
              <w:numPr>
                <w:ilvl w:val="0"/>
                <w:numId w:val="16"/>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намагається правильно брати дихання (за нагадуванням вчителя);</w:t>
            </w:r>
          </w:p>
          <w:p w:rsidR="005F3149" w:rsidRPr="009572F2" w:rsidRDefault="005F3149" w:rsidP="009572F2">
            <w:pPr>
              <w:pStyle w:val="16"/>
              <w:numPr>
                <w:ilvl w:val="0"/>
                <w:numId w:val="16"/>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реагує на диригентські жести;</w:t>
            </w:r>
          </w:p>
          <w:p w:rsidR="005F3149" w:rsidRPr="009572F2" w:rsidRDefault="005F3149" w:rsidP="009572F2">
            <w:pPr>
              <w:pStyle w:val="16"/>
              <w:numPr>
                <w:ilvl w:val="0"/>
                <w:numId w:val="16"/>
              </w:numPr>
              <w:tabs>
                <w:tab w:val="left" w:pos="29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спокійно, легким, округлим та протяжним звуком (за нагадуванням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уявлень про елементарні правила співу; охоронного співочого режиму;</w:t>
            </w:r>
          </w:p>
          <w:p w:rsidR="005F3149" w:rsidRPr="009572F2" w:rsidRDefault="005F3149" w:rsidP="009572F2">
            <w:pPr>
              <w:pStyle w:val="western"/>
              <w:spacing w:before="0" w:after="0"/>
              <w:rPr>
                <w:szCs w:val="24"/>
              </w:rPr>
            </w:pPr>
            <w:r w:rsidRPr="009572F2">
              <w:rPr>
                <w:szCs w:val="24"/>
              </w:rPr>
              <w:t>правильної співочої постави; уваги та уміння зосереджуватися в процесі вивчення диригентських жестів;</w:t>
            </w:r>
          </w:p>
          <w:p w:rsidR="005F3149" w:rsidRPr="009572F2" w:rsidRDefault="005F3149" w:rsidP="009572F2">
            <w:pPr>
              <w:pStyle w:val="western"/>
              <w:spacing w:before="0" w:after="0"/>
              <w:rPr>
                <w:szCs w:val="24"/>
              </w:rPr>
            </w:pPr>
            <w:r w:rsidRPr="009572F2">
              <w:rPr>
                <w:szCs w:val="24"/>
              </w:rPr>
              <w:t>навички правильного дихання; певних знань, умінь та навичок співу;</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Особливості музичних звуків (високі й низькі, довгі та короткі, гучні й тихі).</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17"/>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звуки;</w:t>
            </w:r>
          </w:p>
          <w:p w:rsidR="005F3149" w:rsidRPr="009572F2" w:rsidRDefault="005F3149" w:rsidP="009572F2">
            <w:pPr>
              <w:pStyle w:val="16"/>
              <w:numPr>
                <w:ilvl w:val="0"/>
                <w:numId w:val="17"/>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висоту звучання музичних звуків (високо – низько); тривалість їх звучання (довгі – короткі); їх динамічні відтінки (гучно - тихо)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слухової уваги та зосередженості в процесі слухання музичних звуків;</w:t>
            </w:r>
          </w:p>
          <w:p w:rsidR="005F3149" w:rsidRPr="009572F2" w:rsidRDefault="005F3149" w:rsidP="009572F2">
            <w:pPr>
              <w:pStyle w:val="western"/>
              <w:spacing w:before="0" w:after="0"/>
              <w:rPr>
                <w:szCs w:val="24"/>
              </w:rPr>
            </w:pPr>
            <w:r w:rsidRPr="009572F2">
              <w:rPr>
                <w:szCs w:val="24"/>
              </w:rPr>
              <w:t>позитивних емоцій (радості, задоволення тощо) в процесі слухового сприймання музичних звуків;</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Музика вокальна та інструментальна.</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18"/>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вокальну та інструментальну музику;</w:t>
            </w:r>
          </w:p>
          <w:p w:rsidR="005F3149" w:rsidRPr="009572F2" w:rsidRDefault="005F3149" w:rsidP="009572F2">
            <w:pPr>
              <w:pStyle w:val="16"/>
              <w:numPr>
                <w:ilvl w:val="0"/>
                <w:numId w:val="18"/>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вокальну та інструментальну музику;</w:t>
            </w:r>
          </w:p>
          <w:p w:rsidR="005F3149" w:rsidRPr="009572F2" w:rsidRDefault="005F3149" w:rsidP="009572F2">
            <w:pPr>
              <w:pStyle w:val="16"/>
              <w:numPr>
                <w:ilvl w:val="0"/>
                <w:numId w:val="18"/>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називає музичні твори та </w:t>
            </w:r>
            <w:r w:rsidRPr="009572F2">
              <w:rPr>
                <w:rFonts w:ascii="Times New Roman" w:hAnsi="Times New Roman" w:cs="Times New Roman"/>
                <w:szCs w:val="24"/>
              </w:rPr>
              <w:lastRenderedPageBreak/>
              <w:t>пісні, що звучали на уроці;</w:t>
            </w:r>
          </w:p>
          <w:p w:rsidR="005F3149" w:rsidRPr="009572F2" w:rsidRDefault="005F3149" w:rsidP="009572F2">
            <w:pPr>
              <w:pStyle w:val="16"/>
              <w:numPr>
                <w:ilvl w:val="0"/>
                <w:numId w:val="18"/>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 елементарному рівні намагається висловити враження від музичних творів;</w:t>
            </w:r>
          </w:p>
        </w:tc>
        <w:tc>
          <w:tcPr>
            <w:tcW w:w="3402" w:type="dxa"/>
          </w:tcPr>
          <w:p w:rsidR="005F3149" w:rsidRPr="009572F2" w:rsidRDefault="005F3149" w:rsidP="009572F2">
            <w:pPr>
              <w:pStyle w:val="western"/>
              <w:spacing w:before="0" w:after="0"/>
              <w:rPr>
                <w:szCs w:val="24"/>
              </w:rPr>
            </w:pPr>
            <w:r w:rsidRPr="009572F2">
              <w:rPr>
                <w:b/>
                <w:szCs w:val="24"/>
              </w:rPr>
              <w:lastRenderedPageBreak/>
              <w:t>формування</w:t>
            </w:r>
            <w:r w:rsidRPr="009572F2">
              <w:rPr>
                <w:szCs w:val="24"/>
              </w:rPr>
              <w:t>: слухової уваги та зосередженості в процесі слухання вокальної та інструментальної музики;</w:t>
            </w:r>
          </w:p>
          <w:p w:rsidR="005F3149" w:rsidRPr="009572F2" w:rsidRDefault="005F3149" w:rsidP="009572F2">
            <w:pPr>
              <w:pStyle w:val="western"/>
              <w:spacing w:before="0" w:after="0"/>
              <w:rPr>
                <w:szCs w:val="24"/>
              </w:rPr>
            </w:pPr>
            <w:r w:rsidRPr="009572F2">
              <w:rPr>
                <w:szCs w:val="24"/>
              </w:rPr>
              <w:t xml:space="preserve">знань про вокальну та </w:t>
            </w:r>
            <w:r w:rsidRPr="009572F2">
              <w:rPr>
                <w:szCs w:val="24"/>
              </w:rPr>
              <w:lastRenderedPageBreak/>
              <w:t>інструментальну музику;</w:t>
            </w:r>
          </w:p>
          <w:p w:rsidR="005F3149" w:rsidRPr="009572F2" w:rsidRDefault="005F3149" w:rsidP="009572F2">
            <w:pPr>
              <w:pStyle w:val="western"/>
              <w:spacing w:before="0" w:after="0"/>
              <w:rPr>
                <w:szCs w:val="24"/>
              </w:rPr>
            </w:pPr>
            <w:r w:rsidRPr="009572F2">
              <w:rPr>
                <w:szCs w:val="24"/>
              </w:rPr>
              <w:t>зв’язного мовлення;</w:t>
            </w:r>
          </w:p>
          <w:p w:rsidR="005F3149" w:rsidRPr="009572F2" w:rsidRDefault="005F3149" w:rsidP="009572F2">
            <w:pPr>
              <w:pStyle w:val="western"/>
              <w:spacing w:before="0" w:after="0"/>
              <w:rPr>
                <w:szCs w:val="24"/>
              </w:rPr>
            </w:pPr>
            <w:r w:rsidRPr="009572F2">
              <w:rPr>
                <w:szCs w:val="24"/>
              </w:rPr>
              <w:t>позитивних рис характеру (уважність, організованість, дисциплінованість) в процесі слухання музики;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lastRenderedPageBreak/>
              <w:t>Забарвлення звучання голосу людини та музичних інструментів.</w:t>
            </w:r>
          </w:p>
        </w:tc>
        <w:tc>
          <w:tcPr>
            <w:tcW w:w="3402" w:type="dxa"/>
          </w:tcPr>
          <w:p w:rsidR="005F3149" w:rsidRPr="009572F2" w:rsidRDefault="005F3149" w:rsidP="009572F2">
            <w:pPr>
              <w:pStyle w:val="16"/>
              <w:numPr>
                <w:ilvl w:val="0"/>
                <w:numId w:val="19"/>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розпізнає чоловічий та жіночий голос; </w:t>
            </w:r>
          </w:p>
          <w:p w:rsidR="005F3149" w:rsidRPr="009572F2" w:rsidRDefault="005F3149" w:rsidP="009572F2">
            <w:pPr>
              <w:pStyle w:val="16"/>
              <w:numPr>
                <w:ilvl w:val="0"/>
                <w:numId w:val="19"/>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звучання окремих музичних інструментів;</w:t>
            </w:r>
          </w:p>
          <w:p w:rsidR="005F3149" w:rsidRPr="009572F2" w:rsidRDefault="005F3149" w:rsidP="009572F2">
            <w:pPr>
              <w:pStyle w:val="16"/>
              <w:numPr>
                <w:ilvl w:val="0"/>
                <w:numId w:val="19"/>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звук голосу та звуки музичних інструментів;</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слухової пам’яті під час слухання звучання голосу людини та музичних інструментів;</w:t>
            </w:r>
          </w:p>
          <w:p w:rsidR="005F3149" w:rsidRPr="009572F2" w:rsidRDefault="005F3149" w:rsidP="009572F2">
            <w:pPr>
              <w:pStyle w:val="western"/>
              <w:spacing w:before="0" w:after="0"/>
              <w:rPr>
                <w:szCs w:val="24"/>
              </w:rPr>
            </w:pPr>
            <w:r w:rsidRPr="009572F2">
              <w:rPr>
                <w:szCs w:val="24"/>
              </w:rPr>
              <w:t>порівняння та співставлення різних звуків;</w:t>
            </w:r>
          </w:p>
          <w:p w:rsidR="005F3149" w:rsidRPr="009572F2" w:rsidRDefault="005F3149" w:rsidP="009572F2">
            <w:pPr>
              <w:pStyle w:val="western"/>
              <w:spacing w:before="0" w:after="0"/>
              <w:rPr>
                <w:szCs w:val="24"/>
              </w:rPr>
            </w:pPr>
            <w:r w:rsidRPr="009572F2">
              <w:rPr>
                <w:szCs w:val="24"/>
              </w:rPr>
              <w:t>розрізнення голосів, музичних інструментів тощо;</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Різновиди музичних інструментів (металофон, брязкальця, бубон, барабан, дзвіночки, фортепіано, баян, сопілка).</w:t>
            </w:r>
          </w:p>
        </w:tc>
        <w:tc>
          <w:tcPr>
            <w:tcW w:w="3402" w:type="dxa"/>
          </w:tcPr>
          <w:p w:rsidR="005F3149" w:rsidRPr="009572F2" w:rsidRDefault="005F3149" w:rsidP="009572F2">
            <w:pPr>
              <w:pStyle w:val="16"/>
              <w:numPr>
                <w:ilvl w:val="0"/>
                <w:numId w:val="2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окремі музичні інструменти;</w:t>
            </w:r>
          </w:p>
          <w:p w:rsidR="005F3149" w:rsidRPr="009572F2" w:rsidRDefault="005F3149" w:rsidP="009572F2">
            <w:pPr>
              <w:pStyle w:val="16"/>
              <w:numPr>
                <w:ilvl w:val="0"/>
                <w:numId w:val="2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звучання окремих музичних інструментів;</w:t>
            </w:r>
          </w:p>
          <w:p w:rsidR="005F3149" w:rsidRPr="009572F2" w:rsidRDefault="005F3149" w:rsidP="009572F2">
            <w:pPr>
              <w:pStyle w:val="16"/>
              <w:numPr>
                <w:ilvl w:val="0"/>
                <w:numId w:val="2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окремі музичні інструменти;</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уваги, пам’яті, мислення в процесі вивчення музичних інструментів;</w:t>
            </w:r>
          </w:p>
          <w:p w:rsidR="005F3149" w:rsidRPr="009572F2" w:rsidRDefault="005F3149" w:rsidP="009572F2">
            <w:pPr>
              <w:pStyle w:val="western"/>
              <w:spacing w:before="0" w:after="0"/>
              <w:rPr>
                <w:szCs w:val="24"/>
              </w:rPr>
            </w:pPr>
            <w:r w:rsidRPr="009572F2">
              <w:rPr>
                <w:szCs w:val="24"/>
              </w:rPr>
              <w:t>активного словника в процесі вивчення назв інструментів, їх якості та властивостей;</w:t>
            </w:r>
          </w:p>
          <w:p w:rsidR="005F3149" w:rsidRPr="009572F2" w:rsidRDefault="005F3149" w:rsidP="009572F2">
            <w:pPr>
              <w:pStyle w:val="western"/>
              <w:spacing w:before="0" w:after="0"/>
              <w:rPr>
                <w:szCs w:val="24"/>
              </w:rPr>
            </w:pPr>
            <w:r w:rsidRPr="009572F2">
              <w:rPr>
                <w:szCs w:val="24"/>
              </w:rPr>
              <w:t>пізнавального інтересу до вивчення музичних інструментів;</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Українські народні інструменти: бандура, сопілка, бубон, особливості їх звучання.</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1"/>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окремі українські народні інструменти;</w:t>
            </w:r>
          </w:p>
          <w:p w:rsidR="005F3149" w:rsidRPr="009572F2" w:rsidRDefault="005F3149" w:rsidP="009572F2">
            <w:pPr>
              <w:pStyle w:val="16"/>
              <w:numPr>
                <w:ilvl w:val="0"/>
                <w:numId w:val="21"/>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їх за зовнішнім виглядом;</w:t>
            </w:r>
          </w:p>
          <w:p w:rsidR="005F3149" w:rsidRPr="009572F2" w:rsidRDefault="005F3149" w:rsidP="009572F2">
            <w:pPr>
              <w:pStyle w:val="16"/>
              <w:numPr>
                <w:ilvl w:val="0"/>
                <w:numId w:val="21"/>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їх звучання;</w:t>
            </w:r>
          </w:p>
          <w:p w:rsidR="005F3149" w:rsidRPr="009572F2" w:rsidRDefault="005F3149" w:rsidP="009572F2">
            <w:pPr>
              <w:pStyle w:val="16"/>
              <w:numPr>
                <w:ilvl w:val="0"/>
                <w:numId w:val="21"/>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впізнає і називає зображення того чи іншого інструменту на малюнку/фото тощо;</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мисленнєвих операцій уточнення та конкретизації знань про українські народні інструменти; слухової уваги та зосередженості;</w:t>
            </w:r>
          </w:p>
          <w:p w:rsidR="005F3149" w:rsidRPr="009572F2" w:rsidRDefault="005F3149" w:rsidP="009572F2">
            <w:pPr>
              <w:pStyle w:val="western"/>
              <w:spacing w:before="0" w:after="0"/>
              <w:rPr>
                <w:szCs w:val="24"/>
              </w:rPr>
            </w:pPr>
            <w:r w:rsidRPr="009572F2">
              <w:rPr>
                <w:szCs w:val="24"/>
              </w:rPr>
              <w:t>позитивних емоцій в процесі слухання їх звучання (радості, задоволення, піднесеності тощо);</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Українська народна пісня:</w:t>
            </w:r>
            <w:r w:rsidRPr="009572F2">
              <w:rPr>
                <w:rStyle w:val="apple-converted-space"/>
                <w:szCs w:val="24"/>
              </w:rPr>
              <w:t xml:space="preserve"> колискові, </w:t>
            </w:r>
            <w:r w:rsidRPr="009572F2">
              <w:rPr>
                <w:szCs w:val="24"/>
              </w:rPr>
              <w:t>колядки, щедрівки.</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українські народні пісні;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життєвий зміст народної пісні;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 елементарному рівні намагається висловити враження від пісні;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колискову від щедрівки;</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пісню, що звучала на уроці;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характер пісні;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добирає до пісні відповідний малюнок/фото тощо;</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знань та уявлень про українську народну музику;</w:t>
            </w:r>
          </w:p>
          <w:p w:rsidR="005F3149" w:rsidRPr="009572F2" w:rsidRDefault="005F3149" w:rsidP="009572F2">
            <w:pPr>
              <w:pStyle w:val="western"/>
              <w:spacing w:before="0" w:after="0"/>
              <w:rPr>
                <w:szCs w:val="24"/>
              </w:rPr>
            </w:pPr>
            <w:r w:rsidRPr="009572F2">
              <w:rPr>
                <w:szCs w:val="24"/>
              </w:rPr>
              <w:t>уміння порівнювати об’єкті слухання;</w:t>
            </w:r>
          </w:p>
          <w:p w:rsidR="005F3149" w:rsidRPr="009572F2" w:rsidRDefault="005F3149" w:rsidP="009572F2">
            <w:pPr>
              <w:pStyle w:val="western"/>
              <w:spacing w:before="0" w:after="0"/>
              <w:rPr>
                <w:szCs w:val="24"/>
              </w:rPr>
            </w:pPr>
            <w:r w:rsidRPr="009572F2">
              <w:rPr>
                <w:szCs w:val="24"/>
              </w:rPr>
              <w:t>мовлення у процесі вивчення назв і тексту пісень;</w:t>
            </w:r>
          </w:p>
          <w:p w:rsidR="005F3149" w:rsidRPr="009572F2" w:rsidRDefault="005F3149" w:rsidP="009572F2">
            <w:pPr>
              <w:pStyle w:val="western"/>
              <w:spacing w:before="0" w:after="0"/>
              <w:rPr>
                <w:szCs w:val="24"/>
              </w:rPr>
            </w:pPr>
            <w:r w:rsidRPr="009572F2">
              <w:rPr>
                <w:szCs w:val="24"/>
              </w:rPr>
              <w:t>розвиток зв’язного мовлення;</w:t>
            </w:r>
          </w:p>
          <w:p w:rsidR="005F3149" w:rsidRPr="009572F2" w:rsidRDefault="005F3149" w:rsidP="009572F2">
            <w:pPr>
              <w:pStyle w:val="western"/>
              <w:spacing w:before="0" w:after="0"/>
              <w:rPr>
                <w:szCs w:val="24"/>
              </w:rPr>
            </w:pPr>
            <w:r w:rsidRPr="009572F2">
              <w:rPr>
                <w:b/>
                <w:szCs w:val="24"/>
              </w:rPr>
              <w:t xml:space="preserve">збагачення </w:t>
            </w:r>
            <w:r w:rsidRPr="009572F2">
              <w:rPr>
                <w:szCs w:val="24"/>
              </w:rPr>
              <w:t>слухової пам’яті та досвіду музично-слухового сприймання;</w:t>
            </w:r>
          </w:p>
          <w:p w:rsidR="005F3149" w:rsidRPr="009572F2" w:rsidRDefault="005F3149" w:rsidP="009572F2">
            <w:pPr>
              <w:pStyle w:val="western"/>
              <w:spacing w:before="0" w:after="0"/>
              <w:rPr>
                <w:szCs w:val="24"/>
              </w:rPr>
            </w:pPr>
            <w:r w:rsidRPr="009572F2">
              <w:rPr>
                <w:b/>
                <w:szCs w:val="24"/>
              </w:rPr>
              <w:t xml:space="preserve">виховання </w:t>
            </w:r>
            <w:r w:rsidRPr="009572F2">
              <w:rPr>
                <w:szCs w:val="24"/>
              </w:rPr>
              <w:t>дисциплінованості у процесі вивчення навчального матеріалу;</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Український народний танець: козачок.</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3"/>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українські народні танці;</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 елементарному рівні намагається висловити враження від танцю;</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розрізняє на слух танець, що звучав на уроці; </w:t>
            </w:r>
          </w:p>
          <w:p w:rsidR="005F3149" w:rsidRPr="009572F2" w:rsidRDefault="005F3149" w:rsidP="009572F2">
            <w:pPr>
              <w:pStyle w:val="16"/>
              <w:numPr>
                <w:ilvl w:val="0"/>
                <w:numId w:val="2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танець, що звучав на уроці;</w:t>
            </w:r>
          </w:p>
        </w:tc>
        <w:tc>
          <w:tcPr>
            <w:tcW w:w="3402" w:type="dxa"/>
          </w:tcPr>
          <w:p w:rsidR="005F3149" w:rsidRPr="009572F2" w:rsidRDefault="005F3149" w:rsidP="009572F2">
            <w:pPr>
              <w:pStyle w:val="western"/>
              <w:spacing w:before="0" w:after="0"/>
              <w:rPr>
                <w:szCs w:val="24"/>
              </w:rPr>
            </w:pPr>
            <w:r w:rsidRPr="009572F2">
              <w:rPr>
                <w:b/>
                <w:szCs w:val="24"/>
              </w:rPr>
              <w:lastRenderedPageBreak/>
              <w:t>розширення</w:t>
            </w:r>
            <w:r w:rsidRPr="009572F2">
              <w:rPr>
                <w:szCs w:val="24"/>
              </w:rPr>
              <w:t xml:space="preserve"> знань та уявлень про українську народну музику;</w:t>
            </w:r>
          </w:p>
          <w:p w:rsidR="005F3149" w:rsidRPr="009572F2" w:rsidRDefault="005F3149" w:rsidP="009572F2">
            <w:pPr>
              <w:pStyle w:val="western"/>
              <w:spacing w:before="0" w:after="0"/>
              <w:rPr>
                <w:szCs w:val="24"/>
              </w:rPr>
            </w:pPr>
            <w:r w:rsidRPr="009572F2">
              <w:rPr>
                <w:b/>
                <w:szCs w:val="24"/>
              </w:rPr>
              <w:t xml:space="preserve">розвиток </w:t>
            </w:r>
            <w:r w:rsidRPr="009572F2">
              <w:rPr>
                <w:szCs w:val="24"/>
              </w:rPr>
              <w:t>ритмічного слуху;</w:t>
            </w:r>
          </w:p>
          <w:p w:rsidR="005F3149" w:rsidRPr="009572F2" w:rsidRDefault="005F3149" w:rsidP="009572F2">
            <w:pPr>
              <w:pStyle w:val="western"/>
              <w:spacing w:before="0" w:after="0"/>
              <w:rPr>
                <w:szCs w:val="24"/>
              </w:rPr>
            </w:pPr>
            <w:r w:rsidRPr="009572F2">
              <w:rPr>
                <w:b/>
                <w:szCs w:val="24"/>
              </w:rPr>
              <w:t>виховання</w:t>
            </w:r>
            <w:r w:rsidRPr="009572F2">
              <w:rPr>
                <w:szCs w:val="24"/>
              </w:rPr>
              <w:t xml:space="preserve"> позитивного </w:t>
            </w:r>
            <w:r w:rsidRPr="009572F2">
              <w:rPr>
                <w:szCs w:val="24"/>
              </w:rPr>
              <w:lastRenderedPageBreak/>
              <w:t>ставлення до української народної музики;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i/>
                <w:szCs w:val="24"/>
                <w:u w:val="single"/>
              </w:rPr>
              <w:lastRenderedPageBreak/>
              <w:t>Виконавська і творча діяльність</w:t>
            </w:r>
          </w:p>
          <w:p w:rsidR="005F3149" w:rsidRPr="009572F2" w:rsidRDefault="005F3149" w:rsidP="009572F2">
            <w:pPr>
              <w:pStyle w:val="western"/>
              <w:spacing w:before="0" w:after="0"/>
              <w:rPr>
                <w:szCs w:val="24"/>
              </w:rPr>
            </w:pPr>
            <w:r w:rsidRPr="009572F2">
              <w:rPr>
                <w:szCs w:val="24"/>
              </w:rPr>
              <w:t>Виконання пісень різного емоційного змісту і характеру.</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спокійним округлим та протяжним звуком;</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музики;</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співає емоційно, виразно і злагоджено у дитячому колективі;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поведінки в музичному класі;</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певних знань, умінь та навичок співу; дикційно-артикуляційних навичок співу; мовленнєвої активності на основі вивчення тексту пісень; </w:t>
            </w:r>
          </w:p>
          <w:p w:rsidR="005F3149" w:rsidRPr="009572F2" w:rsidRDefault="005F3149" w:rsidP="009572F2">
            <w:pPr>
              <w:pStyle w:val="western"/>
              <w:spacing w:before="0" w:after="0"/>
              <w:rPr>
                <w:szCs w:val="24"/>
              </w:rPr>
            </w:pPr>
            <w:r w:rsidRPr="009572F2">
              <w:rPr>
                <w:szCs w:val="24"/>
              </w:rPr>
              <w:t>емоційної сфери у процесі виконання пісні;</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Створення простих ритмічних супроводів до пісень і танців.</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різні ритмічні малюнки;</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елементарного музикування;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уваги та зосередженості в процесі створення ритмічних супроводів;</w:t>
            </w:r>
          </w:p>
          <w:p w:rsidR="005F3149" w:rsidRPr="009572F2" w:rsidRDefault="005F3149" w:rsidP="009572F2">
            <w:pPr>
              <w:pStyle w:val="western"/>
              <w:spacing w:before="0" w:after="0"/>
              <w:rPr>
                <w:szCs w:val="24"/>
              </w:rPr>
            </w:pPr>
            <w:r w:rsidRPr="009572F2">
              <w:rPr>
                <w:szCs w:val="24"/>
              </w:rPr>
              <w:t>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b/>
                <w:szCs w:val="24"/>
              </w:rPr>
              <w:t>корекція</w:t>
            </w:r>
            <w:r w:rsidRPr="009572F2">
              <w:rPr>
                <w:szCs w:val="24"/>
              </w:rPr>
              <w:t xml:space="preserve"> загальної моторики і рухових недоліків;</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Музикування на дитячих музичних інструментах.</w:t>
            </w:r>
          </w:p>
        </w:tc>
        <w:tc>
          <w:tcPr>
            <w:tcW w:w="3402" w:type="dxa"/>
          </w:tcPr>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способи гри на окремих музичних інструментах;</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ритм найпростіших вправ і дитячих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використовує найпростіші навички гри в ансамблі; </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елементарного музикування;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навичок гри на музичних інструментах;</w:t>
            </w:r>
          </w:p>
          <w:p w:rsidR="005F3149" w:rsidRPr="009572F2" w:rsidRDefault="005F3149" w:rsidP="009572F2">
            <w:pPr>
              <w:pStyle w:val="western"/>
              <w:spacing w:before="0" w:after="0"/>
              <w:rPr>
                <w:szCs w:val="24"/>
              </w:rPr>
            </w:pPr>
            <w:r w:rsidRPr="009572F2">
              <w:rPr>
                <w:szCs w:val="24"/>
              </w:rPr>
              <w:t>музичного сприймання у процесі гри на окремих музичних інструментах;</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Виконання пісень «у ролях» з елементами інсценування, прості елементи імпровізації: вокальної, ритмічної, пластичної.</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пісню «у ролі» (за допомогою вчителя);</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 елементарному рівні імпровізує у пісні або рухах.</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образного мислення;</w:t>
            </w:r>
          </w:p>
          <w:p w:rsidR="005F3149" w:rsidRPr="009572F2" w:rsidRDefault="005F3149" w:rsidP="009572F2">
            <w:pPr>
              <w:pStyle w:val="western"/>
              <w:spacing w:before="0" w:after="0"/>
              <w:rPr>
                <w:szCs w:val="24"/>
              </w:rPr>
            </w:pPr>
            <w:r w:rsidRPr="009572F2">
              <w:rPr>
                <w:szCs w:val="24"/>
              </w:rPr>
              <w:t>творчої активності;</w:t>
            </w:r>
          </w:p>
          <w:p w:rsidR="005F3149" w:rsidRPr="009572F2" w:rsidRDefault="005F3149" w:rsidP="009572F2">
            <w:pPr>
              <w:pStyle w:val="western"/>
              <w:spacing w:before="0" w:after="0"/>
              <w:rPr>
                <w:szCs w:val="24"/>
              </w:rPr>
            </w:pPr>
            <w:r w:rsidRPr="009572F2">
              <w:rPr>
                <w:szCs w:val="24"/>
              </w:rPr>
              <w:t>корекція звуковимови;</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9747" w:type="dxa"/>
            <w:gridSpan w:val="3"/>
          </w:tcPr>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сприймання</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color w:val="000000"/>
                <w:szCs w:val="24"/>
              </w:rPr>
              <w:t>«Котику сіренький», «Два півники»,</w:t>
            </w:r>
            <w:r w:rsidRPr="009572F2">
              <w:rPr>
                <w:szCs w:val="24"/>
              </w:rPr>
              <w:t xml:space="preserve"> «Сопілка»; «Галя по садочку ходила»;</w:t>
            </w:r>
          </w:p>
          <w:p w:rsidR="005F3149" w:rsidRPr="009572F2" w:rsidRDefault="005F3149" w:rsidP="009572F2">
            <w:pPr>
              <w:pStyle w:val="western"/>
              <w:spacing w:before="0" w:after="0"/>
              <w:rPr>
                <w:szCs w:val="24"/>
              </w:rPr>
            </w:pPr>
            <w:r w:rsidRPr="009572F2">
              <w:rPr>
                <w:i/>
                <w:szCs w:val="24"/>
              </w:rPr>
              <w:t>українські народні танці</w:t>
            </w:r>
            <w:r w:rsidRPr="009572F2">
              <w:rPr>
                <w:szCs w:val="24"/>
              </w:rPr>
              <w:t xml:space="preserve"> «Козачок» ,«Гопак»; </w:t>
            </w:r>
          </w:p>
          <w:p w:rsidR="005F3149" w:rsidRPr="009572F2" w:rsidRDefault="005F3149" w:rsidP="009572F2">
            <w:pPr>
              <w:pStyle w:val="western"/>
              <w:spacing w:before="0" w:after="0"/>
              <w:rPr>
                <w:szCs w:val="24"/>
              </w:rPr>
            </w:pPr>
            <w:r w:rsidRPr="009572F2">
              <w:rPr>
                <w:szCs w:val="24"/>
              </w:rPr>
              <w:t>«Перший дзвоник», Н.Май;</w:t>
            </w:r>
          </w:p>
          <w:p w:rsidR="005F3149" w:rsidRPr="009572F2" w:rsidRDefault="005F3149" w:rsidP="009572F2">
            <w:pPr>
              <w:pStyle w:val="western"/>
              <w:spacing w:before="0" w:after="0"/>
              <w:rPr>
                <w:szCs w:val="24"/>
              </w:rPr>
            </w:pPr>
            <w:r w:rsidRPr="009572F2">
              <w:rPr>
                <w:szCs w:val="24"/>
              </w:rPr>
              <w:t>«Калинова сопілочка», Л.Левітова;</w:t>
            </w:r>
          </w:p>
          <w:p w:rsidR="005F3149" w:rsidRPr="009572F2" w:rsidRDefault="005F3149" w:rsidP="009572F2">
            <w:pPr>
              <w:pStyle w:val="western"/>
              <w:spacing w:before="0" w:after="0"/>
              <w:rPr>
                <w:szCs w:val="24"/>
              </w:rPr>
            </w:pPr>
            <w:r w:rsidRPr="009572F2">
              <w:rPr>
                <w:b/>
                <w:color w:val="000000"/>
                <w:szCs w:val="24"/>
              </w:rPr>
              <w:t>«</w:t>
            </w:r>
            <w:r w:rsidRPr="009572F2">
              <w:rPr>
                <w:color w:val="000000"/>
                <w:szCs w:val="24"/>
              </w:rPr>
              <w:t>Узяла лисичка скрипку»,</w:t>
            </w:r>
            <w:r w:rsidRPr="009572F2">
              <w:rPr>
                <w:szCs w:val="24"/>
              </w:rPr>
              <w:t xml:space="preserve"> </w:t>
            </w:r>
            <w:r w:rsidRPr="009572F2">
              <w:rPr>
                <w:color w:val="000000"/>
                <w:szCs w:val="24"/>
              </w:rPr>
              <w:t>А.Філіпенко;</w:t>
            </w:r>
          </w:p>
          <w:p w:rsidR="005F3149" w:rsidRPr="009572F2" w:rsidRDefault="005F3149" w:rsidP="009572F2">
            <w:pPr>
              <w:pStyle w:val="western"/>
              <w:spacing w:before="0" w:after="0"/>
              <w:rPr>
                <w:szCs w:val="24"/>
              </w:rPr>
            </w:pPr>
            <w:r w:rsidRPr="009572F2">
              <w:rPr>
                <w:szCs w:val="24"/>
              </w:rPr>
              <w:t xml:space="preserve">«Спека», О.Тилічеєва; </w:t>
            </w:r>
          </w:p>
          <w:p w:rsidR="005F3149" w:rsidRPr="009572F2" w:rsidRDefault="005F3149" w:rsidP="009572F2">
            <w:pPr>
              <w:pStyle w:val="western"/>
              <w:spacing w:before="0" w:after="0"/>
              <w:rPr>
                <w:szCs w:val="24"/>
              </w:rPr>
            </w:pPr>
            <w:r w:rsidRPr="009572F2">
              <w:rPr>
                <w:szCs w:val="24"/>
              </w:rPr>
              <w:t>«Осінь ходить по лісах», О.Тилічеєва; «Що у осені в кошику?», О.Тилічеєва; «Засмутилось кошеня», Г.Кириліна, П.Воронько;</w:t>
            </w:r>
          </w:p>
          <w:p w:rsidR="005F3149" w:rsidRPr="009572F2" w:rsidRDefault="005F3149" w:rsidP="009572F2">
            <w:pPr>
              <w:pStyle w:val="western"/>
              <w:spacing w:before="0" w:after="0"/>
              <w:rPr>
                <w:szCs w:val="24"/>
              </w:rPr>
            </w:pPr>
            <w:r w:rsidRPr="009572F2">
              <w:rPr>
                <w:szCs w:val="24"/>
              </w:rPr>
              <w:lastRenderedPageBreak/>
              <w:t>«На місточку», А.Філіпенко, Г.Бойко; «Гарний танець гопачок», А.Філіпенко.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В.Моцарт, Соната № 5, соль мажор (Allegro);</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Й.Бах, Волинка; Брандербузький концерт № 2 (Andante);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М.Леонтович, «Щедрик»;</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Р.Шуман, «Дід Мороз»;</w:t>
            </w:r>
          </w:p>
          <w:p w:rsidR="005F3149" w:rsidRPr="009572F2" w:rsidRDefault="005F3149" w:rsidP="009572F2">
            <w:pPr>
              <w:pStyle w:val="western"/>
              <w:spacing w:before="0" w:after="0"/>
              <w:rPr>
                <w:szCs w:val="24"/>
              </w:rPr>
            </w:pPr>
            <w:r w:rsidRPr="009572F2">
              <w:rPr>
                <w:szCs w:val="24"/>
              </w:rPr>
              <w:t xml:space="preserve">П.Чайковський, Дитячий альбом, «Хвороба ляльки», «Нова лялька», «Солодка мрія», «Гра в конячки»;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К.Дебюсі, «Музика янголів»</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Ф.Шуберт, «Вальс»;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Я.Степовий, «Колискова»;</w:t>
            </w:r>
          </w:p>
          <w:p w:rsidR="005F3149" w:rsidRPr="009572F2" w:rsidRDefault="005F3149" w:rsidP="009572F2">
            <w:pPr>
              <w:pStyle w:val="western"/>
              <w:spacing w:before="0" w:after="0"/>
              <w:rPr>
                <w:szCs w:val="24"/>
              </w:rPr>
            </w:pPr>
            <w:r w:rsidRPr="009572F2">
              <w:rPr>
                <w:szCs w:val="24"/>
              </w:rPr>
              <w:t>Л.Ревуцький, «Колискова»;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Ф.Шопен, «Колискова для ангела»; Ноктюрн оп. 9 № 1, сі-бемоль мінор;</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А.Лядов, «Музична табакерка»;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М.Глінка, «Дитяча полька»;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Д.Кабалевський,</w:t>
            </w:r>
            <w:r w:rsidRPr="009572F2">
              <w:rPr>
                <w:rStyle w:val="apple-converted-space"/>
                <w:rFonts w:ascii="Times New Roman" w:hAnsi="Times New Roman"/>
                <w:szCs w:val="24"/>
              </w:rPr>
              <w:t xml:space="preserve"> </w:t>
            </w:r>
            <w:r w:rsidRPr="009572F2">
              <w:rPr>
                <w:rFonts w:ascii="Times New Roman" w:hAnsi="Times New Roman" w:cs="Times New Roman"/>
                <w:szCs w:val="24"/>
              </w:rPr>
              <w:t>«Кавалерійська»;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К.Мясков, Концертний етюд;</w:t>
            </w:r>
          </w:p>
          <w:p w:rsidR="005F3149" w:rsidRPr="009572F2" w:rsidRDefault="005F3149" w:rsidP="009572F2">
            <w:pPr>
              <w:pStyle w:val="western"/>
              <w:spacing w:before="0" w:after="0"/>
              <w:rPr>
                <w:szCs w:val="24"/>
              </w:rPr>
            </w:pPr>
            <w:r w:rsidRPr="009572F2">
              <w:rPr>
                <w:szCs w:val="24"/>
              </w:rPr>
              <w:t>В.Сокальський «Пташка».</w:t>
            </w:r>
          </w:p>
          <w:p w:rsidR="005F3149" w:rsidRPr="009572F2" w:rsidRDefault="005F3149" w:rsidP="009572F2">
            <w:pPr>
              <w:pStyle w:val="16"/>
              <w:spacing w:before="0" w:after="0"/>
              <w:rPr>
                <w:rFonts w:ascii="Times New Roman" w:hAnsi="Times New Roman" w:cs="Times New Roman"/>
                <w:szCs w:val="24"/>
              </w:rPr>
            </w:pP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i/>
                <w:szCs w:val="24"/>
              </w:rPr>
              <w:t>Українські народні пісні,</w:t>
            </w:r>
            <w:r w:rsidRPr="009572F2">
              <w:rPr>
                <w:rFonts w:ascii="Times New Roman" w:hAnsi="Times New Roman" w:cs="Times New Roman"/>
                <w:szCs w:val="24"/>
              </w:rPr>
              <w:t xml:space="preserve"> «Сів шпак на шпаківню»; «Ходить гарбуз по городу»;</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«Щедрик-ведрик», «Коляд-коляд-колядниця»; «Галя по садочку ходила»;</w:t>
            </w:r>
          </w:p>
          <w:p w:rsidR="005F3149" w:rsidRPr="009572F2" w:rsidRDefault="005F3149" w:rsidP="009572F2">
            <w:pPr>
              <w:pStyle w:val="western"/>
              <w:spacing w:before="0" w:after="0"/>
              <w:rPr>
                <w:szCs w:val="24"/>
              </w:rPr>
            </w:pPr>
            <w:r w:rsidRPr="009572F2">
              <w:rPr>
                <w:szCs w:val="24"/>
              </w:rPr>
              <w:t>«На місточку», А.Філіпенко, Г.Бойко;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«Ходить цап», Т.Шутенко, О.Марунич;</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«Падає листя», М.Красєва, М.Івенсен;</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«Осінь ходить по лісах», О.Тилічеєва; «Дощик», О.Тилічеєва, Л.Глібова;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«Саночки-санчата», А.Кос-Анатольський, І.Кульська;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«Гарний танець гопачок», А.Філіпенко. </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«Диби-диби»,«Іди, іди дощику», «Ой, дзвонять дзвони»,</w:t>
            </w:r>
            <w:r w:rsidRPr="009572F2">
              <w:rPr>
                <w:i/>
                <w:szCs w:val="24"/>
              </w:rPr>
              <w:t xml:space="preserve"> </w:t>
            </w:r>
            <w:r w:rsidRPr="009572F2">
              <w:rPr>
                <w:szCs w:val="24"/>
              </w:rPr>
              <w:t>«Я коза ярая»,</w:t>
            </w:r>
            <w:r w:rsidRPr="009572F2">
              <w:rPr>
                <w:i/>
                <w:szCs w:val="24"/>
              </w:rPr>
              <w:t xml:space="preserve"> </w:t>
            </w:r>
            <w:r w:rsidRPr="009572F2">
              <w:rPr>
                <w:szCs w:val="24"/>
              </w:rPr>
              <w:t>«Печу, печу хлібчик», «Галя по садочку ходила»;</w:t>
            </w:r>
          </w:p>
          <w:p w:rsidR="005F3149" w:rsidRPr="009572F2" w:rsidRDefault="005F3149" w:rsidP="009572F2">
            <w:pPr>
              <w:pStyle w:val="western"/>
              <w:spacing w:before="0" w:after="0"/>
              <w:rPr>
                <w:i/>
                <w:szCs w:val="24"/>
              </w:rPr>
            </w:pPr>
            <w:r w:rsidRPr="009572F2">
              <w:rPr>
                <w:i/>
                <w:szCs w:val="24"/>
              </w:rPr>
              <w:t>українські народні танці,</w:t>
            </w:r>
            <w:r w:rsidRPr="009572F2">
              <w:rPr>
                <w:szCs w:val="24"/>
              </w:rPr>
              <w:t xml:space="preserve"> «Козачок», «Гопак»; </w:t>
            </w:r>
          </w:p>
          <w:p w:rsidR="005F3149" w:rsidRPr="009572F2" w:rsidRDefault="005F3149" w:rsidP="009572F2">
            <w:pPr>
              <w:pStyle w:val="western"/>
              <w:spacing w:before="0" w:after="0"/>
              <w:rPr>
                <w:szCs w:val="24"/>
              </w:rPr>
            </w:pPr>
            <w:r w:rsidRPr="009572F2">
              <w:rPr>
                <w:szCs w:val="24"/>
              </w:rPr>
              <w:t>«Плескаємо-тупаємо», Я.Степовий;</w:t>
            </w:r>
          </w:p>
          <w:p w:rsidR="005F3149" w:rsidRPr="009572F2" w:rsidRDefault="005F3149" w:rsidP="009572F2">
            <w:pPr>
              <w:pStyle w:val="western"/>
              <w:spacing w:before="0" w:after="0"/>
              <w:rPr>
                <w:szCs w:val="24"/>
              </w:rPr>
            </w:pPr>
            <w:r w:rsidRPr="009572F2">
              <w:rPr>
                <w:szCs w:val="24"/>
              </w:rPr>
              <w:t>«Дрібушечки», Я.Степовий;</w:t>
            </w:r>
          </w:p>
          <w:p w:rsidR="005F3149" w:rsidRPr="009572F2" w:rsidRDefault="005F3149" w:rsidP="009572F2">
            <w:pPr>
              <w:pStyle w:val="western"/>
              <w:spacing w:before="0" w:after="0"/>
              <w:rPr>
                <w:rStyle w:val="apple-converted-space"/>
                <w:szCs w:val="24"/>
              </w:rPr>
            </w:pPr>
            <w:r w:rsidRPr="009572F2">
              <w:rPr>
                <w:szCs w:val="24"/>
              </w:rPr>
              <w:t xml:space="preserve">«Ладки-ладки», В.Верховинець; </w:t>
            </w:r>
          </w:p>
          <w:p w:rsidR="005F3149" w:rsidRPr="009572F2" w:rsidRDefault="005F3149" w:rsidP="009572F2">
            <w:pPr>
              <w:pStyle w:val="western"/>
              <w:spacing w:before="0" w:after="0"/>
              <w:rPr>
                <w:szCs w:val="24"/>
              </w:rPr>
            </w:pPr>
            <w:r w:rsidRPr="009572F2">
              <w:rPr>
                <w:szCs w:val="24"/>
              </w:rPr>
              <w:t>«Діти колом стоять», В.Верховинець.</w:t>
            </w:r>
          </w:p>
          <w:p w:rsidR="005F3149" w:rsidRPr="009572F2" w:rsidRDefault="005F3149" w:rsidP="009572F2">
            <w:pPr>
              <w:pStyle w:val="western"/>
              <w:spacing w:before="0" w:after="0"/>
              <w:rPr>
                <w:i/>
                <w:szCs w:val="24"/>
              </w:rPr>
            </w:pPr>
            <w:r w:rsidRPr="009572F2">
              <w:rPr>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western"/>
              <w:spacing w:before="0" w:after="0"/>
              <w:rPr>
                <w:i/>
                <w:szCs w:val="24"/>
              </w:rPr>
            </w:pPr>
          </w:p>
        </w:tc>
      </w:tr>
      <w:tr w:rsidR="005F3149" w:rsidRPr="009572F2">
        <w:tblPrEx>
          <w:tblCellMar>
            <w:top w:w="0" w:type="dxa"/>
            <w:bottom w:w="0" w:type="dxa"/>
          </w:tblCellMar>
        </w:tblPrEx>
        <w:tc>
          <w:tcPr>
            <w:tcW w:w="9747" w:type="dxa"/>
            <w:gridSpan w:val="3"/>
          </w:tcPr>
          <w:p w:rsidR="005F3149" w:rsidRPr="009572F2" w:rsidRDefault="005F3149" w:rsidP="009572F2">
            <w:pPr>
              <w:pStyle w:val="16"/>
              <w:spacing w:before="0" w:after="0"/>
              <w:jc w:val="center"/>
              <w:rPr>
                <w:rFonts w:ascii="Times New Roman" w:hAnsi="Times New Roman" w:cs="Times New Roman"/>
                <w:i/>
                <w:szCs w:val="24"/>
                <w:u w:val="single"/>
              </w:rPr>
            </w:pPr>
            <w:r w:rsidRPr="009572F2">
              <w:rPr>
                <w:rFonts w:ascii="Times New Roman" w:hAnsi="Times New Roman" w:cs="Times New Roman"/>
                <w:szCs w:val="24"/>
              </w:rPr>
              <w:lastRenderedPageBreak/>
              <w:t>Тема 2.</w:t>
            </w:r>
            <w:r w:rsidRPr="009572F2">
              <w:rPr>
                <w:rFonts w:ascii="Times New Roman" w:hAnsi="Times New Roman" w:cs="Times New Roman"/>
                <w:b/>
                <w:szCs w:val="24"/>
              </w:rPr>
              <w:t xml:space="preserve"> Музика навколо нас </w:t>
            </w:r>
            <w:r w:rsidRPr="009572F2">
              <w:rPr>
                <w:rFonts w:ascii="Times New Roman" w:hAnsi="Times New Roman" w:cs="Times New Roman"/>
                <w:szCs w:val="24"/>
              </w:rPr>
              <w:t>(19 год.)</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Життєвий зміст музики.</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tabs>
                <w:tab w:val="left" w:pos="235"/>
              </w:tabs>
              <w:spacing w:before="0" w:after="0"/>
              <w:rPr>
                <w:rFonts w:ascii="Times New Roman" w:hAnsi="Times New Roman" w:cs="Times New Roman"/>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27"/>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музику як мистецтво, що розповідає про життя людей і навколишній світ мовою звуків;</w:t>
            </w:r>
          </w:p>
          <w:p w:rsidR="005F3149" w:rsidRPr="009572F2" w:rsidRDefault="005F3149" w:rsidP="009572F2">
            <w:pPr>
              <w:pStyle w:val="16"/>
              <w:numPr>
                <w:ilvl w:val="0"/>
                <w:numId w:val="27"/>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життєвий зміст музики;</w:t>
            </w:r>
          </w:p>
          <w:p w:rsidR="005F3149" w:rsidRPr="009572F2" w:rsidRDefault="005F3149" w:rsidP="009572F2">
            <w:pPr>
              <w:pStyle w:val="western"/>
              <w:tabs>
                <w:tab w:val="left" w:pos="235"/>
              </w:tabs>
              <w:spacing w:before="0" w:after="0"/>
              <w:rPr>
                <w:szCs w:val="24"/>
              </w:rPr>
            </w:pPr>
            <w:r w:rsidRPr="009572F2">
              <w:rPr>
                <w:szCs w:val="24"/>
              </w:rPr>
              <w:t>порівнює життєвий зміст, настрій і характер нескладних музичних творів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уявлень про музику, її зміст, розмаїття її характерів;</w:t>
            </w:r>
          </w:p>
          <w:p w:rsidR="005F3149" w:rsidRPr="009572F2" w:rsidRDefault="005F3149" w:rsidP="009572F2">
            <w:pPr>
              <w:pStyle w:val="western"/>
              <w:spacing w:before="0" w:after="0"/>
              <w:rPr>
                <w:szCs w:val="24"/>
              </w:rPr>
            </w:pPr>
            <w:r w:rsidRPr="009572F2">
              <w:rPr>
                <w:szCs w:val="24"/>
              </w:rPr>
              <w:t>уміння сприймати, розпізнавати і порівнювати зміст музики;</w:t>
            </w:r>
          </w:p>
          <w:p w:rsidR="005F3149" w:rsidRPr="009572F2" w:rsidRDefault="005F3149" w:rsidP="009572F2">
            <w:pPr>
              <w:pStyle w:val="western"/>
              <w:spacing w:before="0" w:after="0"/>
              <w:rPr>
                <w:szCs w:val="24"/>
              </w:rPr>
            </w:pPr>
            <w:r w:rsidRPr="009572F2">
              <w:rPr>
                <w:szCs w:val="24"/>
              </w:rPr>
              <w:t>уміння позитивно реагувати на настрій і характер музичного твору;</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 xml:space="preserve">Головні ознаки найпростіших типів </w:t>
            </w:r>
            <w:r w:rsidRPr="009572F2">
              <w:rPr>
                <w:szCs w:val="24"/>
              </w:rPr>
              <w:lastRenderedPageBreak/>
              <w:t>музики – пісні, танцю, маршу.</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9"/>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 xml:space="preserve">про головні ознаки найпростіших типів </w:t>
            </w:r>
            <w:r w:rsidRPr="009572F2">
              <w:rPr>
                <w:rFonts w:ascii="Times New Roman" w:hAnsi="Times New Roman" w:cs="Times New Roman"/>
                <w:szCs w:val="24"/>
              </w:rPr>
              <w:lastRenderedPageBreak/>
              <w:t>музики;</w:t>
            </w:r>
          </w:p>
          <w:p w:rsidR="005F3149" w:rsidRPr="009572F2" w:rsidRDefault="005F3149" w:rsidP="009572F2">
            <w:pPr>
              <w:pStyle w:val="16"/>
              <w:numPr>
                <w:ilvl w:val="0"/>
                <w:numId w:val="29"/>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зміною настрою, характеру музичного твору;</w:t>
            </w:r>
          </w:p>
          <w:p w:rsidR="005F3149" w:rsidRPr="009572F2" w:rsidRDefault="005F3149" w:rsidP="009572F2">
            <w:pPr>
              <w:pStyle w:val="16"/>
              <w:numPr>
                <w:ilvl w:val="0"/>
                <w:numId w:val="29"/>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враження про музичний твір;</w:t>
            </w:r>
          </w:p>
          <w:p w:rsidR="005F3149" w:rsidRPr="009572F2" w:rsidRDefault="005F3149" w:rsidP="009572F2">
            <w:pPr>
              <w:pStyle w:val="16"/>
              <w:numPr>
                <w:ilvl w:val="0"/>
                <w:numId w:val="29"/>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пісню, танець, марш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lastRenderedPageBreak/>
              <w:t>формування</w:t>
            </w:r>
            <w:r w:rsidRPr="009572F2">
              <w:rPr>
                <w:szCs w:val="24"/>
              </w:rPr>
              <w:t xml:space="preserve">: уваги і пам’яті на основі вивчення головних </w:t>
            </w:r>
            <w:r w:rsidRPr="009572F2">
              <w:rPr>
                <w:szCs w:val="24"/>
              </w:rPr>
              <w:lastRenderedPageBreak/>
              <w:t>ознак типів музики;</w:t>
            </w:r>
          </w:p>
          <w:p w:rsidR="005F3149" w:rsidRPr="009572F2" w:rsidRDefault="005F3149" w:rsidP="009572F2">
            <w:pPr>
              <w:pStyle w:val="western"/>
              <w:spacing w:before="0" w:after="0"/>
              <w:rPr>
                <w:szCs w:val="24"/>
              </w:rPr>
            </w:pPr>
            <w:r w:rsidRPr="009572F2">
              <w:rPr>
                <w:szCs w:val="24"/>
              </w:rPr>
              <w:t>активного словника на основі вивчення типів музики;</w:t>
            </w:r>
          </w:p>
          <w:p w:rsidR="005F3149" w:rsidRPr="009572F2" w:rsidRDefault="005F3149" w:rsidP="009572F2">
            <w:pPr>
              <w:pStyle w:val="western"/>
              <w:spacing w:before="0" w:after="0"/>
              <w:rPr>
                <w:szCs w:val="24"/>
              </w:rPr>
            </w:pPr>
            <w:r w:rsidRPr="009572F2">
              <w:rPr>
                <w:szCs w:val="24"/>
              </w:rPr>
              <w:t>уміння позитивно реагувати на музичні твори різних типів;</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lastRenderedPageBreak/>
              <w:t>Музика народна та композиторська.</w:t>
            </w:r>
          </w:p>
        </w:tc>
        <w:tc>
          <w:tcPr>
            <w:tcW w:w="3402" w:type="dxa"/>
          </w:tcPr>
          <w:p w:rsidR="005F3149" w:rsidRPr="009572F2" w:rsidRDefault="005F3149" w:rsidP="009572F2">
            <w:pPr>
              <w:pStyle w:val="16"/>
              <w:numPr>
                <w:ilvl w:val="0"/>
                <w:numId w:val="30"/>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народну і композиторську музику;</w:t>
            </w:r>
          </w:p>
          <w:p w:rsidR="005F3149" w:rsidRPr="009572F2" w:rsidRDefault="005F3149" w:rsidP="009572F2">
            <w:pPr>
              <w:pStyle w:val="a3"/>
              <w:numPr>
                <w:ilvl w:val="0"/>
                <w:numId w:val="30"/>
              </w:numPr>
              <w:tabs>
                <w:tab w:val="left" w:pos="235"/>
              </w:tabs>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a3"/>
              <w:numPr>
                <w:ilvl w:val="0"/>
                <w:numId w:val="30"/>
              </w:numPr>
              <w:tabs>
                <w:tab w:val="left" w:pos="235"/>
              </w:tabs>
              <w:ind w:left="0" w:firstLine="0"/>
              <w:rPr>
                <w:rFonts w:ascii="Times New Roman" w:hAnsi="Times New Roman" w:cs="Times New Roman"/>
                <w:szCs w:val="24"/>
              </w:rPr>
            </w:pPr>
            <w:r w:rsidRPr="009572F2">
              <w:rPr>
                <w:rFonts w:ascii="Times New Roman" w:hAnsi="Times New Roman" w:cs="Times New Roman"/>
                <w:szCs w:val="24"/>
              </w:rPr>
              <w:t>наводить приклади народної і композиторської музики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уточнення та конкретизації знань про народну і композиторську музику;</w:t>
            </w:r>
          </w:p>
          <w:p w:rsidR="005F3149" w:rsidRPr="009572F2" w:rsidRDefault="005F3149" w:rsidP="009572F2">
            <w:pPr>
              <w:pStyle w:val="western"/>
              <w:spacing w:before="0" w:after="0"/>
              <w:rPr>
                <w:szCs w:val="24"/>
              </w:rPr>
            </w:pPr>
            <w:r w:rsidRPr="009572F2">
              <w:rPr>
                <w:b/>
                <w:szCs w:val="24"/>
              </w:rPr>
              <w:t>стимуляція</w:t>
            </w:r>
            <w:r w:rsidRPr="009572F2">
              <w:rPr>
                <w:szCs w:val="24"/>
              </w:rPr>
              <w:t xml:space="preserve"> пізнавального інтересу до народної та композиторської музики;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Композитор, виконавець, слухач.</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31"/>
              </w:numPr>
              <w:tabs>
                <w:tab w:val="left"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поняття «композитор», «виконавець», «слухач»;</w:t>
            </w:r>
          </w:p>
          <w:p w:rsidR="005F3149" w:rsidRPr="009572F2" w:rsidRDefault="005F3149" w:rsidP="009572F2">
            <w:pPr>
              <w:pStyle w:val="a3"/>
              <w:numPr>
                <w:ilvl w:val="0"/>
                <w:numId w:val="30"/>
              </w:numPr>
              <w:tabs>
                <w:tab w:val="left" w:pos="235"/>
              </w:tabs>
              <w:ind w:left="0" w:firstLine="0"/>
              <w:rPr>
                <w:rFonts w:ascii="Times New Roman" w:hAnsi="Times New Roman" w:cs="Times New Roman"/>
                <w:szCs w:val="24"/>
              </w:rPr>
            </w:pPr>
            <w:r w:rsidRPr="009572F2">
              <w:rPr>
                <w:rFonts w:ascii="Times New Roman" w:hAnsi="Times New Roman" w:cs="Times New Roman"/>
                <w:szCs w:val="24"/>
              </w:rPr>
              <w:t>розпізнає діяльність композитора, виконавця, слухача;</w:t>
            </w:r>
          </w:p>
          <w:p w:rsidR="005F3149" w:rsidRPr="009572F2" w:rsidRDefault="005F3149" w:rsidP="009572F2">
            <w:pPr>
              <w:pStyle w:val="a3"/>
              <w:numPr>
                <w:ilvl w:val="0"/>
                <w:numId w:val="30"/>
              </w:numPr>
              <w:tabs>
                <w:tab w:val="left" w:pos="235"/>
              </w:tabs>
              <w:ind w:left="0" w:firstLine="0"/>
              <w:rPr>
                <w:rFonts w:ascii="Times New Roman" w:hAnsi="Times New Roman" w:cs="Times New Roman"/>
                <w:szCs w:val="24"/>
              </w:rPr>
            </w:pPr>
            <w:r w:rsidRPr="009572F2">
              <w:rPr>
                <w:rFonts w:ascii="Times New Roman" w:hAnsi="Times New Roman" w:cs="Times New Roman"/>
                <w:szCs w:val="24"/>
              </w:rPr>
              <w:t>наводить приклад людини, яка є композитором, виконавцем або слухачем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уміння уточнення та конкретизації знань про діяльність композитора, виконавця, слухача;</w:t>
            </w:r>
          </w:p>
          <w:p w:rsidR="005F3149" w:rsidRPr="009572F2" w:rsidRDefault="005F3149" w:rsidP="009572F2">
            <w:pPr>
              <w:pStyle w:val="western"/>
              <w:spacing w:before="0" w:after="0"/>
              <w:rPr>
                <w:szCs w:val="24"/>
              </w:rPr>
            </w:pPr>
            <w:r w:rsidRPr="009572F2">
              <w:rPr>
                <w:szCs w:val="24"/>
              </w:rPr>
              <w:t>уміння сприймати та порівнювати поняття;</w:t>
            </w:r>
          </w:p>
          <w:p w:rsidR="005F3149" w:rsidRPr="009572F2" w:rsidRDefault="005F3149" w:rsidP="009572F2">
            <w:pPr>
              <w:pStyle w:val="western"/>
              <w:spacing w:before="0" w:after="0"/>
              <w:rPr>
                <w:szCs w:val="24"/>
              </w:rPr>
            </w:pPr>
            <w:r w:rsidRPr="009572F2">
              <w:rPr>
                <w:szCs w:val="24"/>
              </w:rPr>
              <w:t>розширення активного словника назвами виконавців (поняття, їх зміст);</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Народна музика: пісні й танці України.</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3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українські народні пісні, найвідоміші танці;</w:t>
            </w:r>
          </w:p>
          <w:p w:rsidR="005F3149" w:rsidRPr="009572F2" w:rsidRDefault="005F3149" w:rsidP="009572F2">
            <w:pPr>
              <w:pStyle w:val="16"/>
              <w:numPr>
                <w:ilvl w:val="0"/>
                <w:numId w:val="3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характер пісні чи танцю;</w:t>
            </w:r>
          </w:p>
          <w:p w:rsidR="005F3149" w:rsidRPr="009572F2" w:rsidRDefault="005F3149" w:rsidP="009572F2">
            <w:pPr>
              <w:pStyle w:val="16"/>
              <w:numPr>
                <w:ilvl w:val="0"/>
                <w:numId w:val="3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пісню і танець;</w:t>
            </w:r>
          </w:p>
          <w:p w:rsidR="005F3149" w:rsidRPr="009572F2" w:rsidRDefault="005F3149" w:rsidP="009572F2">
            <w:pPr>
              <w:pStyle w:val="16"/>
              <w:numPr>
                <w:ilvl w:val="0"/>
                <w:numId w:val="32"/>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наводить приклад музичного твору, що звучав у класі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знань про народну музику;</w:t>
            </w:r>
          </w:p>
          <w:p w:rsidR="005F3149" w:rsidRPr="009572F2" w:rsidRDefault="005F3149" w:rsidP="009572F2">
            <w:pPr>
              <w:pStyle w:val="western"/>
              <w:spacing w:before="0" w:after="0"/>
              <w:rPr>
                <w:szCs w:val="24"/>
              </w:rPr>
            </w:pPr>
            <w:r w:rsidRPr="009572F2">
              <w:rPr>
                <w:b/>
                <w:szCs w:val="24"/>
              </w:rPr>
              <w:t xml:space="preserve">стимуляція </w:t>
            </w:r>
            <w:r w:rsidRPr="009572F2">
              <w:rPr>
                <w:szCs w:val="24"/>
              </w:rPr>
              <w:t>пізнавального інтересу до вивчення народної музики;</w:t>
            </w:r>
          </w:p>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позитивних емоційних реакцій у процесі слухання народної музики;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Втілення в музиці різних дитячих образів – іграшки та забави; музика в мультиплікації.</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33"/>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втілення в музиці дитячих образів в іграшках та забавах, в дитячих мультфільмах;</w:t>
            </w:r>
          </w:p>
          <w:p w:rsidR="005F3149" w:rsidRPr="009572F2" w:rsidRDefault="005F3149" w:rsidP="009572F2">
            <w:pPr>
              <w:pStyle w:val="16"/>
              <w:numPr>
                <w:ilvl w:val="0"/>
                <w:numId w:val="33"/>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знайомі музичні образи;</w:t>
            </w:r>
          </w:p>
          <w:p w:rsidR="005F3149" w:rsidRPr="009572F2" w:rsidRDefault="005F3149" w:rsidP="009572F2">
            <w:pPr>
              <w:pStyle w:val="16"/>
              <w:numPr>
                <w:ilvl w:val="0"/>
                <w:numId w:val="33"/>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наводить приклади музичних творів, що звучали у класі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уваги, пам’яті, мислення на основі знайомства з різними дитячими образами в музиці;</w:t>
            </w:r>
          </w:p>
          <w:p w:rsidR="005F3149" w:rsidRPr="009572F2" w:rsidRDefault="005F3149" w:rsidP="009572F2">
            <w:pPr>
              <w:pStyle w:val="western"/>
              <w:spacing w:before="0" w:after="0"/>
              <w:rPr>
                <w:szCs w:val="24"/>
              </w:rPr>
            </w:pPr>
            <w:r w:rsidRPr="009572F2">
              <w:rPr>
                <w:b/>
                <w:szCs w:val="24"/>
              </w:rPr>
              <w:t>стимуляція</w:t>
            </w:r>
            <w:r w:rsidRPr="009572F2">
              <w:rPr>
                <w:szCs w:val="24"/>
              </w:rPr>
              <w:t xml:space="preserve"> позитивних емоцій в процесі сприймання дитячих образів у музичних творах;</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Музичні інструменти у створенні різноманітних характерів музики (фортепіано, баян, сопілка, бандура, бубон тощо).</w:t>
            </w:r>
          </w:p>
        </w:tc>
        <w:tc>
          <w:tcPr>
            <w:tcW w:w="3402" w:type="dxa"/>
          </w:tcPr>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окремі музичні інструменти;</w:t>
            </w:r>
          </w:p>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окремі музичні інструменти;</w:t>
            </w:r>
          </w:p>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звучання музичн их інструментів;</w:t>
            </w:r>
          </w:p>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порівнює характер </w:t>
            </w:r>
            <w:r w:rsidRPr="009572F2">
              <w:rPr>
                <w:rFonts w:ascii="Times New Roman" w:hAnsi="Times New Roman" w:cs="Times New Roman"/>
                <w:szCs w:val="24"/>
              </w:rPr>
              <w:lastRenderedPageBreak/>
              <w:t>нескладних музичних творів (за допомогою вчителя);</w:t>
            </w:r>
          </w:p>
        </w:tc>
        <w:tc>
          <w:tcPr>
            <w:tcW w:w="3402" w:type="dxa"/>
          </w:tcPr>
          <w:p w:rsidR="005F3149" w:rsidRPr="009572F2" w:rsidRDefault="005F3149" w:rsidP="009572F2">
            <w:pPr>
              <w:pStyle w:val="western"/>
              <w:spacing w:before="0" w:after="0"/>
              <w:rPr>
                <w:szCs w:val="24"/>
              </w:rPr>
            </w:pPr>
            <w:r w:rsidRPr="009572F2">
              <w:rPr>
                <w:b/>
                <w:szCs w:val="24"/>
              </w:rPr>
              <w:lastRenderedPageBreak/>
              <w:t>формування</w:t>
            </w:r>
            <w:r w:rsidRPr="009572F2">
              <w:rPr>
                <w:szCs w:val="24"/>
              </w:rPr>
              <w:t>: пізнавального інтересу до вивчення музичних інструментів;</w:t>
            </w:r>
          </w:p>
          <w:p w:rsidR="005F3149" w:rsidRPr="009572F2" w:rsidRDefault="005F3149" w:rsidP="009572F2">
            <w:pPr>
              <w:pStyle w:val="western"/>
              <w:spacing w:before="0" w:after="0"/>
              <w:rPr>
                <w:szCs w:val="24"/>
              </w:rPr>
            </w:pPr>
            <w:r w:rsidRPr="009572F2">
              <w:rPr>
                <w:b/>
                <w:szCs w:val="24"/>
              </w:rPr>
              <w:t>збагачення</w:t>
            </w:r>
            <w:r w:rsidRPr="009572F2">
              <w:rPr>
                <w:szCs w:val="24"/>
              </w:rPr>
              <w:t xml:space="preserve"> активного словника (назви інструментів, їх якості та властивості);</w:t>
            </w:r>
          </w:p>
          <w:p w:rsidR="005F3149" w:rsidRPr="009572F2" w:rsidRDefault="005F3149" w:rsidP="009572F2">
            <w:pPr>
              <w:pStyle w:val="western"/>
              <w:spacing w:before="0" w:after="0"/>
              <w:rPr>
                <w:szCs w:val="24"/>
              </w:rPr>
            </w:pPr>
            <w:r w:rsidRPr="009572F2">
              <w:rPr>
                <w:b/>
                <w:szCs w:val="24"/>
              </w:rPr>
              <w:t xml:space="preserve">розвиток </w:t>
            </w:r>
            <w:r w:rsidRPr="009572F2">
              <w:rPr>
                <w:szCs w:val="24"/>
              </w:rPr>
              <w:t xml:space="preserve">музичного </w:t>
            </w:r>
            <w:r w:rsidRPr="009572F2">
              <w:rPr>
                <w:szCs w:val="24"/>
              </w:rPr>
              <w:lastRenderedPageBreak/>
              <w:t>сприймання на основі слухання звучання інструментів;</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lastRenderedPageBreak/>
              <w:t>Музичні картини природи (природа в музиці).</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35"/>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образи</w:t>
            </w:r>
            <w:r w:rsidRPr="009572F2">
              <w:rPr>
                <w:rStyle w:val="apple-converted-space"/>
                <w:rFonts w:ascii="Times New Roman" w:hAnsi="Times New Roman"/>
                <w:szCs w:val="24"/>
              </w:rPr>
              <w:t xml:space="preserve"> природи в музиці;</w:t>
            </w:r>
          </w:p>
          <w:p w:rsidR="005F3149" w:rsidRPr="009572F2" w:rsidRDefault="005F3149" w:rsidP="009572F2">
            <w:pPr>
              <w:pStyle w:val="a3"/>
              <w:numPr>
                <w:ilvl w:val="0"/>
                <w:numId w:val="35"/>
              </w:numPr>
              <w:tabs>
                <w:tab w:val="left" w:pos="265"/>
              </w:tabs>
              <w:ind w:left="0" w:firstLine="0"/>
              <w:rPr>
                <w:rFonts w:ascii="Times New Roman" w:hAnsi="Times New Roman" w:cs="Times New Roman"/>
                <w:szCs w:val="24"/>
              </w:rPr>
            </w:pPr>
            <w:r w:rsidRPr="009572F2">
              <w:rPr>
                <w:rFonts w:ascii="Times New Roman" w:hAnsi="Times New Roman" w:cs="Times New Roman"/>
                <w:szCs w:val="24"/>
              </w:rPr>
              <w:t>спостерігає за яскраво вираженими образами природи в музиці;</w:t>
            </w:r>
          </w:p>
          <w:p w:rsidR="005F3149" w:rsidRPr="009572F2" w:rsidRDefault="005F3149" w:rsidP="009572F2">
            <w:pPr>
              <w:pStyle w:val="a3"/>
              <w:numPr>
                <w:ilvl w:val="0"/>
                <w:numId w:val="35"/>
              </w:numPr>
              <w:tabs>
                <w:tab w:val="left" w:pos="265"/>
              </w:tabs>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в класі;</w:t>
            </w:r>
          </w:p>
          <w:p w:rsidR="005F3149" w:rsidRPr="009572F2" w:rsidRDefault="005F3149" w:rsidP="009572F2">
            <w:pPr>
              <w:pStyle w:val="a3"/>
              <w:numPr>
                <w:ilvl w:val="0"/>
                <w:numId w:val="35"/>
              </w:numPr>
              <w:tabs>
                <w:tab w:val="left" w:pos="265"/>
              </w:tabs>
              <w:ind w:left="0" w:firstLine="0"/>
              <w:rPr>
                <w:rFonts w:ascii="Times New Roman" w:hAnsi="Times New Roman" w:cs="Times New Roman"/>
                <w:szCs w:val="24"/>
              </w:rPr>
            </w:pPr>
            <w:r w:rsidRPr="009572F2">
              <w:rPr>
                <w:rFonts w:ascii="Times New Roman" w:hAnsi="Times New Roman" w:cs="Times New Roman"/>
                <w:szCs w:val="24"/>
              </w:rPr>
              <w:t>розрізняє образи природи в музичних творах;</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уміння уважно слухати музику;</w:t>
            </w:r>
          </w:p>
          <w:p w:rsidR="005F3149" w:rsidRPr="009572F2" w:rsidRDefault="005F3149" w:rsidP="009572F2">
            <w:pPr>
              <w:pStyle w:val="western"/>
              <w:spacing w:before="0" w:after="0"/>
              <w:rPr>
                <w:szCs w:val="24"/>
              </w:rPr>
            </w:pPr>
            <w:r w:rsidRPr="009572F2">
              <w:rPr>
                <w:szCs w:val="24"/>
              </w:rPr>
              <w:t>уміння розрізняти образи природи в музиці;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емоційного відгуку на музичну картинку природи;</w:t>
            </w:r>
          </w:p>
          <w:p w:rsidR="005F3149" w:rsidRPr="009572F2" w:rsidRDefault="005F3149" w:rsidP="009572F2">
            <w:pPr>
              <w:pStyle w:val="western"/>
              <w:spacing w:before="0" w:after="0"/>
              <w:rPr>
                <w:szCs w:val="24"/>
              </w:rPr>
            </w:pPr>
            <w:r w:rsidRPr="009572F2">
              <w:rPr>
                <w:szCs w:val="24"/>
              </w:rPr>
              <w:t>активності під час виконання музичних завдань;</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jc w:val="center"/>
              <w:rPr>
                <w:rFonts w:ascii="Times New Roman" w:hAnsi="Times New Roman" w:cs="Times New Roman"/>
                <w:i/>
                <w:szCs w:val="24"/>
                <w:u w:val="single"/>
              </w:rPr>
            </w:pPr>
            <w:r w:rsidRPr="009572F2">
              <w:rPr>
                <w:rFonts w:ascii="Times New Roman" w:hAnsi="Times New Roman" w:cs="Times New Roman"/>
                <w:i/>
                <w:szCs w:val="24"/>
                <w:u w:val="single"/>
              </w:rPr>
              <w:t>Виконавська і</w:t>
            </w:r>
          </w:p>
          <w:p w:rsidR="005F3149" w:rsidRPr="009572F2" w:rsidRDefault="005F3149" w:rsidP="009572F2">
            <w:pPr>
              <w:pStyle w:val="16"/>
              <w:spacing w:before="0" w:after="0"/>
              <w:jc w:val="center"/>
              <w:rPr>
                <w:rFonts w:ascii="Times New Roman" w:hAnsi="Times New Roman" w:cs="Times New Roman"/>
                <w:i/>
                <w:szCs w:val="24"/>
                <w:u w:val="single"/>
              </w:rPr>
            </w:pPr>
            <w:r w:rsidRPr="009572F2">
              <w:rPr>
                <w:rFonts w:ascii="Times New Roman" w:hAnsi="Times New Roman" w:cs="Times New Roman"/>
                <w:i/>
                <w:szCs w:val="24"/>
                <w:u w:val="single"/>
              </w:rPr>
              <w:t>творча діяльність</w:t>
            </w:r>
          </w:p>
          <w:p w:rsidR="005F3149" w:rsidRPr="009572F2" w:rsidRDefault="005F3149" w:rsidP="009572F2">
            <w:pPr>
              <w:pStyle w:val="western"/>
              <w:spacing w:before="0" w:after="0"/>
              <w:rPr>
                <w:szCs w:val="24"/>
              </w:rPr>
            </w:pPr>
            <w:r w:rsidRPr="009572F2">
              <w:rPr>
                <w:szCs w:val="24"/>
              </w:rPr>
              <w:t>Виконання пісень різного емоційного змісту і характеру.</w:t>
            </w: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спокійним округлим та протяжним звуком;</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колективі;</w:t>
            </w:r>
          </w:p>
          <w:p w:rsidR="005F3149" w:rsidRPr="009572F2" w:rsidRDefault="005F3149" w:rsidP="009572F2">
            <w:pPr>
              <w:pStyle w:val="16"/>
              <w:numPr>
                <w:ilvl w:val="0"/>
                <w:numId w:val="36"/>
              </w:numPr>
              <w:tabs>
                <w:tab w:val="clear" w:pos="720"/>
                <w:tab w:val="num" w:pos="235"/>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поведінки в музичному класі;</w:t>
            </w:r>
          </w:p>
        </w:tc>
        <w:tc>
          <w:tcPr>
            <w:tcW w:w="3402" w:type="dxa"/>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знань, умінь та навичок співу;</w:t>
            </w:r>
          </w:p>
          <w:p w:rsidR="005F3149" w:rsidRPr="009572F2" w:rsidRDefault="005F3149" w:rsidP="009572F2">
            <w:pPr>
              <w:pStyle w:val="western"/>
              <w:spacing w:before="0" w:after="0"/>
              <w:rPr>
                <w:szCs w:val="24"/>
              </w:rPr>
            </w:pPr>
            <w:r w:rsidRPr="009572F2">
              <w:rPr>
                <w:szCs w:val="24"/>
              </w:rPr>
              <w:t>дикційно-артикуляційних навичок;</w:t>
            </w:r>
          </w:p>
          <w:p w:rsidR="005F3149" w:rsidRPr="009572F2" w:rsidRDefault="005F3149" w:rsidP="009572F2">
            <w:pPr>
              <w:pStyle w:val="western"/>
              <w:spacing w:before="0" w:after="0"/>
              <w:rPr>
                <w:szCs w:val="24"/>
              </w:rPr>
            </w:pPr>
            <w:r w:rsidRPr="009572F2">
              <w:rPr>
                <w:szCs w:val="24"/>
              </w:rPr>
              <w:t>позитивної емоційної сфери у процесі музичної діяльності;</w:t>
            </w:r>
          </w:p>
          <w:p w:rsidR="005F3149" w:rsidRPr="009572F2" w:rsidRDefault="005F3149" w:rsidP="009572F2">
            <w:pPr>
              <w:pStyle w:val="western"/>
              <w:spacing w:before="0" w:after="0"/>
              <w:rPr>
                <w:szCs w:val="24"/>
              </w:rPr>
            </w:pPr>
            <w:r w:rsidRPr="009572F2">
              <w:rPr>
                <w:b/>
                <w:szCs w:val="24"/>
              </w:rPr>
              <w:t>корекція</w:t>
            </w:r>
            <w:r w:rsidRPr="009572F2">
              <w:rPr>
                <w:szCs w:val="24"/>
              </w:rPr>
              <w:t xml:space="preserve"> співочого дихання;</w:t>
            </w:r>
          </w:p>
          <w:p w:rsidR="005F3149" w:rsidRPr="009572F2" w:rsidRDefault="005F3149" w:rsidP="009572F2">
            <w:pPr>
              <w:pStyle w:val="western"/>
              <w:spacing w:before="0" w:after="0"/>
              <w:rPr>
                <w:szCs w:val="24"/>
              </w:rPr>
            </w:pPr>
            <w:r w:rsidRPr="009572F2">
              <w:rPr>
                <w:b/>
                <w:szCs w:val="24"/>
              </w:rPr>
              <w:t>стимуляція</w:t>
            </w:r>
            <w:r w:rsidRPr="009572F2">
              <w:rPr>
                <w:szCs w:val="24"/>
              </w:rPr>
              <w:t xml:space="preserve"> мовленнєвої активності на основі вивчення тексту пісень;</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Створення темброво-ритмічних супроводів до пісень і танців.</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тембр голосу 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t>розвиток</w:t>
            </w:r>
            <w:r w:rsidRPr="009572F2">
              <w:rPr>
                <w:szCs w:val="24"/>
              </w:rPr>
              <w:t>: уваги в процесі відтворення ритмічних малюнків; 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szCs w:val="24"/>
              </w:rPr>
              <w:t>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і рухових недоліків;</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Пластичне інтонування і дитяча гра.</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свою роль у дитячих іграх;</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t xml:space="preserve">формування </w:t>
            </w:r>
            <w:r w:rsidRPr="009572F2">
              <w:rPr>
                <w:szCs w:val="24"/>
              </w:rPr>
              <w:t>зосередженості в процесі створення пластичного інтонування;</w:t>
            </w:r>
          </w:p>
          <w:p w:rsidR="005F3149" w:rsidRPr="009572F2" w:rsidRDefault="005F3149" w:rsidP="009572F2">
            <w:pPr>
              <w:pStyle w:val="western"/>
              <w:spacing w:before="0" w:after="0"/>
              <w:rPr>
                <w:szCs w:val="24"/>
              </w:rPr>
            </w:pPr>
            <w:r w:rsidRPr="009572F2">
              <w:rPr>
                <w:b/>
                <w:szCs w:val="24"/>
              </w:rPr>
              <w:t>корекція</w:t>
            </w:r>
            <w:r w:rsidRPr="009572F2">
              <w:rPr>
                <w:szCs w:val="24"/>
              </w:rPr>
              <w:t xml:space="preserve"> слухової уваги та зосередженості;</w:t>
            </w:r>
          </w:p>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пам’яті в процесі виконання завдань щодо дитячих ігор;</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Музикування на дитячих музичних інструментах.</w:t>
            </w:r>
          </w:p>
        </w:tc>
        <w:tc>
          <w:tcPr>
            <w:tcW w:w="3402" w:type="dxa"/>
          </w:tcPr>
          <w:p w:rsidR="005F3149" w:rsidRPr="009572F2" w:rsidRDefault="005F3149" w:rsidP="009572F2">
            <w:pPr>
              <w:pStyle w:val="16"/>
              <w:numPr>
                <w:ilvl w:val="0"/>
                <w:numId w:val="34"/>
              </w:numPr>
              <w:tabs>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w:t>
            </w:r>
            <w:r w:rsidRPr="009572F2">
              <w:rPr>
                <w:rStyle w:val="apple-converted-space"/>
                <w:rFonts w:ascii="Times New Roman" w:hAnsi="Times New Roman"/>
                <w:i/>
                <w:szCs w:val="24"/>
              </w:rPr>
              <w:t xml:space="preserve"> </w:t>
            </w:r>
            <w:r w:rsidRPr="009572F2">
              <w:rPr>
                <w:rFonts w:ascii="Times New Roman" w:hAnsi="Times New Roman" w:cs="Times New Roman"/>
                <w:szCs w:val="24"/>
              </w:rPr>
              <w:t>про способи гри на окремих музичних інструментах;</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ритм найпростіших вправ і дитячих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використовує найпростіші навички гри в ансамблі;</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елементарного музикування;</w:t>
            </w:r>
          </w:p>
        </w:tc>
        <w:tc>
          <w:tcPr>
            <w:tcW w:w="3402" w:type="dxa"/>
          </w:tcPr>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навичок гри на окремих музичних інструментах;</w:t>
            </w:r>
          </w:p>
          <w:p w:rsidR="005F3149" w:rsidRPr="009572F2" w:rsidRDefault="005F3149" w:rsidP="009572F2">
            <w:pPr>
              <w:pStyle w:val="western"/>
              <w:spacing w:before="0" w:after="0"/>
              <w:rPr>
                <w:szCs w:val="24"/>
              </w:rPr>
            </w:pPr>
            <w:r w:rsidRPr="009572F2">
              <w:rPr>
                <w:szCs w:val="24"/>
              </w:rPr>
              <w:t>музичного сприймання у процесі гри на окремих музичних інструментах;</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Виконання пісень «у ролях» з елементами інсценування.</w:t>
            </w:r>
          </w:p>
          <w:p w:rsidR="005F3149" w:rsidRPr="009572F2" w:rsidRDefault="005F3149" w:rsidP="009572F2">
            <w:pPr>
              <w:pStyle w:val="western"/>
              <w:spacing w:before="0" w:after="0"/>
              <w:rPr>
                <w:szCs w:val="24"/>
              </w:rPr>
            </w:pP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відтворює пісню «у ролі»;</w:t>
            </w:r>
          </w:p>
          <w:p w:rsidR="005F3149" w:rsidRPr="009572F2" w:rsidRDefault="005F3149" w:rsidP="009572F2">
            <w:pPr>
              <w:pStyle w:val="16"/>
              <w:numPr>
                <w:ilvl w:val="0"/>
                <w:numId w:val="37"/>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p w:rsidR="005F3149" w:rsidRPr="009572F2" w:rsidRDefault="005F3149" w:rsidP="009572F2">
            <w:pPr>
              <w:pStyle w:val="16"/>
              <w:numPr>
                <w:ilvl w:val="0"/>
                <w:numId w:val="37"/>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на елементарному рівні імпровізує у пісні або рухах.</w:t>
            </w:r>
          </w:p>
        </w:tc>
        <w:tc>
          <w:tcPr>
            <w:tcW w:w="3402" w:type="dxa"/>
          </w:tcPr>
          <w:p w:rsidR="005F3149" w:rsidRPr="009572F2" w:rsidRDefault="005F3149" w:rsidP="009572F2">
            <w:pPr>
              <w:pStyle w:val="western"/>
              <w:spacing w:before="0" w:after="0"/>
              <w:rPr>
                <w:szCs w:val="24"/>
              </w:rPr>
            </w:pPr>
            <w:r w:rsidRPr="009572F2">
              <w:rPr>
                <w:b/>
                <w:szCs w:val="24"/>
              </w:rPr>
              <w:lastRenderedPageBreak/>
              <w:t>формування:</w:t>
            </w:r>
            <w:r w:rsidRPr="009572F2">
              <w:rPr>
                <w:szCs w:val="24"/>
              </w:rPr>
              <w:t xml:space="preserve"> образного мислення;</w:t>
            </w:r>
          </w:p>
          <w:p w:rsidR="005F3149" w:rsidRPr="009572F2" w:rsidRDefault="005F3149" w:rsidP="009572F2">
            <w:pPr>
              <w:pStyle w:val="western"/>
              <w:spacing w:before="0" w:after="0"/>
              <w:rPr>
                <w:szCs w:val="24"/>
              </w:rPr>
            </w:pPr>
            <w:r w:rsidRPr="009572F2">
              <w:rPr>
                <w:szCs w:val="24"/>
              </w:rPr>
              <w:t>творчої активності.</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9747" w:type="dxa"/>
            <w:gridSpan w:val="3"/>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lastRenderedPageBreak/>
              <w:t>Орієнтовний матеріал для сприймання</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«Ой, ходить сон коло вікон»;</w:t>
            </w:r>
            <w:r w:rsidRPr="009572F2">
              <w:rPr>
                <w:i/>
                <w:szCs w:val="24"/>
              </w:rPr>
              <w:t xml:space="preserve"> </w:t>
            </w:r>
            <w:r w:rsidRPr="009572F2">
              <w:rPr>
                <w:szCs w:val="24"/>
              </w:rPr>
              <w:t>«Комарик»;</w:t>
            </w:r>
            <w:r w:rsidRPr="009572F2">
              <w:rPr>
                <w:i/>
                <w:szCs w:val="24"/>
              </w:rPr>
              <w:t xml:space="preserve"> </w:t>
            </w:r>
            <w:r w:rsidRPr="009572F2">
              <w:rPr>
                <w:szCs w:val="24"/>
              </w:rPr>
              <w:t>«Вийди, вийди, сонечко», Л.Ревуцький; «Подоляночка»; «Веснянка», Л.Ревуцький; «Щебетала пташечка», Я.Степовий;</w:t>
            </w:r>
          </w:p>
          <w:p w:rsidR="005F3149" w:rsidRPr="009572F2" w:rsidRDefault="005F3149" w:rsidP="009572F2">
            <w:pPr>
              <w:pStyle w:val="western"/>
              <w:spacing w:before="0" w:after="0"/>
              <w:rPr>
                <w:szCs w:val="24"/>
              </w:rPr>
            </w:pPr>
            <w:r w:rsidRPr="009572F2">
              <w:rPr>
                <w:i/>
                <w:szCs w:val="24"/>
              </w:rPr>
              <w:t>українські народні танці,</w:t>
            </w:r>
            <w:r w:rsidRPr="009572F2">
              <w:rPr>
                <w:szCs w:val="24"/>
              </w:rPr>
              <w:t xml:space="preserve"> «Метелиця»;</w:t>
            </w:r>
          </w:p>
          <w:p w:rsidR="005F3149" w:rsidRPr="009572F2" w:rsidRDefault="005F3149" w:rsidP="009572F2">
            <w:pPr>
              <w:pStyle w:val="western"/>
              <w:spacing w:before="0" w:after="0"/>
              <w:rPr>
                <w:szCs w:val="24"/>
              </w:rPr>
            </w:pPr>
            <w:r w:rsidRPr="009572F2">
              <w:rPr>
                <w:szCs w:val="24"/>
              </w:rPr>
              <w:t>«Новорічний хоровод», А. Філіпенко, Т.Волгіна;</w:t>
            </w:r>
          </w:p>
          <w:p w:rsidR="005F3149" w:rsidRPr="009572F2" w:rsidRDefault="005F3149" w:rsidP="009572F2">
            <w:pPr>
              <w:pStyle w:val="western"/>
              <w:spacing w:before="0" w:after="0"/>
              <w:rPr>
                <w:szCs w:val="24"/>
              </w:rPr>
            </w:pPr>
            <w:r w:rsidRPr="009572F2">
              <w:rPr>
                <w:szCs w:val="24"/>
              </w:rPr>
              <w:t>«Сумна пісня», О.Тилічеєва;</w:t>
            </w:r>
          </w:p>
          <w:p w:rsidR="005F3149" w:rsidRPr="009572F2" w:rsidRDefault="005F3149" w:rsidP="009572F2">
            <w:pPr>
              <w:pStyle w:val="western"/>
              <w:spacing w:before="0" w:after="0"/>
              <w:rPr>
                <w:szCs w:val="24"/>
              </w:rPr>
            </w:pPr>
            <w:r w:rsidRPr="009572F2">
              <w:rPr>
                <w:szCs w:val="24"/>
              </w:rPr>
              <w:t>«Дощик припусти», О.Тилічеєва;</w:t>
            </w:r>
          </w:p>
          <w:p w:rsidR="005F3149" w:rsidRPr="009572F2" w:rsidRDefault="005F3149" w:rsidP="009572F2">
            <w:pPr>
              <w:pStyle w:val="western"/>
              <w:spacing w:before="0" w:after="0"/>
              <w:rPr>
                <w:szCs w:val="24"/>
              </w:rPr>
            </w:pPr>
            <w:r w:rsidRPr="009572F2">
              <w:rPr>
                <w:szCs w:val="24"/>
              </w:rPr>
              <w:t>«Рахівничка», І.Арсеєва;</w:t>
            </w:r>
          </w:p>
          <w:p w:rsidR="005F3149" w:rsidRPr="009572F2" w:rsidRDefault="005F3149" w:rsidP="009572F2">
            <w:pPr>
              <w:pStyle w:val="western"/>
              <w:spacing w:before="0" w:after="0"/>
              <w:rPr>
                <w:szCs w:val="24"/>
              </w:rPr>
            </w:pPr>
            <w:r w:rsidRPr="009572F2">
              <w:rPr>
                <w:szCs w:val="24"/>
              </w:rPr>
              <w:t>«Весняні листя», І.Арсеєва;</w:t>
            </w:r>
          </w:p>
          <w:p w:rsidR="005F3149" w:rsidRPr="009572F2" w:rsidRDefault="005F3149" w:rsidP="009572F2">
            <w:pPr>
              <w:pStyle w:val="western"/>
              <w:spacing w:before="0" w:after="0"/>
              <w:rPr>
                <w:szCs w:val="24"/>
              </w:rPr>
            </w:pPr>
            <w:r w:rsidRPr="009572F2">
              <w:rPr>
                <w:szCs w:val="24"/>
              </w:rPr>
              <w:t xml:space="preserve">«Солдати марширують», І.Арсеєва; </w:t>
            </w:r>
          </w:p>
          <w:p w:rsidR="005F3149" w:rsidRPr="009572F2" w:rsidRDefault="005F3149" w:rsidP="009572F2">
            <w:pPr>
              <w:pStyle w:val="western"/>
              <w:spacing w:before="0" w:after="0"/>
              <w:rPr>
                <w:szCs w:val="24"/>
              </w:rPr>
            </w:pPr>
            <w:r w:rsidRPr="009572F2">
              <w:rPr>
                <w:szCs w:val="24"/>
              </w:rPr>
              <w:t>«Грім», О.Тілічеєва;</w:t>
            </w:r>
          </w:p>
          <w:p w:rsidR="005F3149" w:rsidRPr="009572F2" w:rsidRDefault="005F3149" w:rsidP="009572F2">
            <w:pPr>
              <w:pStyle w:val="western"/>
              <w:spacing w:before="0" w:after="0"/>
              <w:rPr>
                <w:szCs w:val="24"/>
              </w:rPr>
            </w:pPr>
            <w:r w:rsidRPr="009572F2">
              <w:rPr>
                <w:szCs w:val="24"/>
              </w:rPr>
              <w:t>«Капітошка я малий», «Повертайся, Капітошко!» (мультфільм «Капітошка»);</w:t>
            </w:r>
          </w:p>
          <w:p w:rsidR="005F3149" w:rsidRPr="009572F2" w:rsidRDefault="005F3149" w:rsidP="009572F2">
            <w:pPr>
              <w:pStyle w:val="western"/>
              <w:spacing w:before="0" w:after="0"/>
              <w:rPr>
                <w:szCs w:val="24"/>
              </w:rPr>
            </w:pPr>
            <w:r w:rsidRPr="009572F2">
              <w:rPr>
                <w:szCs w:val="24"/>
              </w:rPr>
              <w:t>«Ой, мамо, люблю Гриця» (мультфільм «Жив-був пес»);</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«Пісня Лисички», М.Лисенко;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В.Моцарт, Турецький марш;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Соната № 16, до мажор (Allegro);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Й.Бах, Менует; </w:t>
            </w:r>
          </w:p>
          <w:p w:rsidR="005F3149" w:rsidRPr="009572F2" w:rsidRDefault="005F3149" w:rsidP="009572F2">
            <w:pPr>
              <w:pStyle w:val="western"/>
              <w:spacing w:before="0" w:after="0"/>
              <w:rPr>
                <w:szCs w:val="24"/>
              </w:rPr>
            </w:pPr>
            <w:r w:rsidRPr="009572F2">
              <w:rPr>
                <w:szCs w:val="24"/>
              </w:rPr>
              <w:t>Д.Бортнянський, «Марш»»;</w:t>
            </w:r>
          </w:p>
          <w:p w:rsidR="005F3149" w:rsidRPr="009572F2" w:rsidRDefault="005F3149" w:rsidP="009572F2">
            <w:pPr>
              <w:pStyle w:val="western"/>
              <w:spacing w:before="0" w:after="0"/>
              <w:rPr>
                <w:szCs w:val="24"/>
              </w:rPr>
            </w:pPr>
            <w:r w:rsidRPr="009572F2">
              <w:rPr>
                <w:szCs w:val="24"/>
              </w:rPr>
              <w:t>В.Сильвестров, «Марш»;</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С.Людкевич, «Гагілка»;</w:t>
            </w:r>
          </w:p>
          <w:p w:rsidR="005F3149" w:rsidRPr="009572F2" w:rsidRDefault="005F3149" w:rsidP="009572F2">
            <w:pPr>
              <w:pStyle w:val="western"/>
              <w:spacing w:before="0" w:after="0"/>
              <w:rPr>
                <w:szCs w:val="24"/>
              </w:rPr>
            </w:pPr>
            <w:r w:rsidRPr="009572F2">
              <w:rPr>
                <w:szCs w:val="24"/>
              </w:rPr>
              <w:t xml:space="preserve">П.Чайковський, Пори року, «Пролісок»;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К.Дебюсі, «Золоті рибки»;</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Ф.Шуберт, «Бджілка»;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Ф.Шопен, «Крапля дощу»;</w:t>
            </w:r>
          </w:p>
          <w:p w:rsidR="005F3149" w:rsidRPr="009572F2" w:rsidRDefault="005F3149" w:rsidP="009572F2">
            <w:pPr>
              <w:pStyle w:val="western"/>
              <w:spacing w:before="0" w:after="0"/>
              <w:rPr>
                <w:szCs w:val="24"/>
              </w:rPr>
            </w:pPr>
            <w:r w:rsidRPr="009572F2">
              <w:rPr>
                <w:szCs w:val="24"/>
              </w:rPr>
              <w:t>Е.Гріг, Сюїта «Пер Гюнт», «Ранок»;</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Ж.Рамо, «Перегомін птахів»; Л.ДАКЕН, «Зозуля»;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Ш.Сен-Санс, Зоологічна фантазія «Карнавал тварин», «Лебідь»;</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А.Лядов, «Зайчик», «Баба-Яга»;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М.Глінка, «Дитяча полька»;</w:t>
            </w:r>
          </w:p>
          <w:p w:rsidR="005F3149" w:rsidRPr="009572F2" w:rsidRDefault="005F3149" w:rsidP="009572F2">
            <w:pPr>
              <w:pStyle w:val="western"/>
              <w:spacing w:before="0" w:after="0"/>
              <w:rPr>
                <w:szCs w:val="24"/>
              </w:rPr>
            </w:pPr>
            <w:r w:rsidRPr="009572F2">
              <w:rPr>
                <w:szCs w:val="24"/>
              </w:rPr>
              <w:t xml:space="preserve">Е.Гріг, «Пташка»; </w:t>
            </w:r>
          </w:p>
          <w:p w:rsidR="005F3149" w:rsidRPr="009572F2" w:rsidRDefault="005F3149" w:rsidP="009572F2">
            <w:pPr>
              <w:pStyle w:val="western"/>
              <w:spacing w:before="0" w:after="0"/>
              <w:rPr>
                <w:szCs w:val="24"/>
              </w:rPr>
            </w:pPr>
            <w:r w:rsidRPr="009572F2">
              <w:rPr>
                <w:szCs w:val="24"/>
              </w:rPr>
              <w:t xml:space="preserve">В.Сокальський, «Пташка»;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В.Косенко, «Дощик»;</w:t>
            </w:r>
          </w:p>
          <w:p w:rsidR="005F3149" w:rsidRPr="009572F2" w:rsidRDefault="005F3149" w:rsidP="009572F2">
            <w:pPr>
              <w:pStyle w:val="western"/>
              <w:spacing w:before="0" w:after="0"/>
              <w:rPr>
                <w:szCs w:val="24"/>
              </w:rPr>
            </w:pPr>
            <w:r w:rsidRPr="009572F2">
              <w:rPr>
                <w:szCs w:val="24"/>
              </w:rPr>
              <w:t>М.Скорик, «Народний танець»;</w:t>
            </w:r>
          </w:p>
          <w:p w:rsidR="005F3149" w:rsidRPr="009572F2" w:rsidRDefault="005F3149" w:rsidP="009572F2">
            <w:pPr>
              <w:pStyle w:val="western"/>
              <w:spacing w:before="0" w:after="0"/>
              <w:rPr>
                <w:szCs w:val="24"/>
              </w:rPr>
            </w:pPr>
            <w:r w:rsidRPr="009572F2">
              <w:rPr>
                <w:szCs w:val="24"/>
              </w:rPr>
              <w:t>К.Стеценко, «Вечірня пісня».</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szCs w:val="24"/>
              </w:rPr>
            </w:pPr>
            <w:r w:rsidRPr="009572F2">
              <w:rPr>
                <w:i/>
                <w:szCs w:val="24"/>
              </w:rPr>
              <w:t xml:space="preserve">Українські народні пісні, </w:t>
            </w:r>
            <w:r w:rsidRPr="009572F2">
              <w:rPr>
                <w:szCs w:val="24"/>
              </w:rPr>
              <w:t>«Ходить квочка коло кілочка»; «Два півники»;</w:t>
            </w:r>
          </w:p>
          <w:p w:rsidR="005F3149" w:rsidRPr="009572F2" w:rsidRDefault="005F3149" w:rsidP="009572F2">
            <w:pPr>
              <w:pStyle w:val="western"/>
              <w:spacing w:before="0" w:after="0"/>
              <w:rPr>
                <w:i/>
                <w:szCs w:val="24"/>
              </w:rPr>
            </w:pPr>
            <w:r w:rsidRPr="009572F2">
              <w:rPr>
                <w:szCs w:val="24"/>
              </w:rPr>
              <w:t>«Ой, минула вже зима»;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«Веснянка»; «Вийди, вийди, сонечко», Л.Ревуцький, «Ой, єсть в лісі калина»,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«Пісня Лисички», М.Лисенко;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«Сьогодні в мами свято», А.Філіпенко, Т.Волгіна;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«Вічний вогонь», А.Філіпенко;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«Найкраща», В.Іванникова, О.Фадеєва;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«Сонечко», М.Підгірянка, К.Котко;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«Зацвіла в долині», А.Філіпенко, Т.Шевченко;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«Ой, заграйте дударики», А.Філіпенко.</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«Вийди, вийди, сонечко», Л.Ревуцький;</w:t>
            </w:r>
            <w:r w:rsidRPr="009572F2">
              <w:rPr>
                <w:i/>
                <w:szCs w:val="24"/>
              </w:rPr>
              <w:t xml:space="preserve"> </w:t>
            </w:r>
            <w:r w:rsidRPr="009572F2">
              <w:rPr>
                <w:szCs w:val="24"/>
              </w:rPr>
              <w:t>«Подоляночка»;</w:t>
            </w:r>
            <w:r w:rsidRPr="009572F2">
              <w:rPr>
                <w:i/>
                <w:szCs w:val="24"/>
              </w:rPr>
              <w:t xml:space="preserve"> </w:t>
            </w:r>
            <w:r w:rsidRPr="009572F2">
              <w:rPr>
                <w:szCs w:val="24"/>
              </w:rPr>
              <w:t>«Жайвір прилетів»; «Плету, плету плетіночку»;</w:t>
            </w:r>
          </w:p>
          <w:p w:rsidR="005F3149" w:rsidRPr="009572F2" w:rsidRDefault="005F3149" w:rsidP="009572F2">
            <w:pPr>
              <w:pStyle w:val="western"/>
              <w:spacing w:before="0" w:after="0"/>
              <w:rPr>
                <w:szCs w:val="24"/>
              </w:rPr>
            </w:pPr>
            <w:r w:rsidRPr="009572F2">
              <w:rPr>
                <w:szCs w:val="24"/>
              </w:rPr>
              <w:t xml:space="preserve">«Іде, іде дід, дід»; «Веселі долоні», </w:t>
            </w:r>
          </w:p>
          <w:p w:rsidR="005F3149" w:rsidRPr="009572F2" w:rsidRDefault="005F3149" w:rsidP="009572F2">
            <w:pPr>
              <w:pStyle w:val="western"/>
              <w:spacing w:before="0" w:after="0"/>
              <w:rPr>
                <w:szCs w:val="24"/>
              </w:rPr>
            </w:pPr>
            <w:r w:rsidRPr="009572F2">
              <w:rPr>
                <w:szCs w:val="24"/>
              </w:rPr>
              <w:t>«Шум», В.Верховинець;</w:t>
            </w:r>
          </w:p>
          <w:p w:rsidR="005F3149" w:rsidRPr="009572F2" w:rsidRDefault="005F3149" w:rsidP="009572F2">
            <w:pPr>
              <w:pStyle w:val="western"/>
              <w:spacing w:before="0" w:after="0"/>
              <w:rPr>
                <w:szCs w:val="24"/>
              </w:rPr>
            </w:pPr>
            <w:r w:rsidRPr="009572F2">
              <w:rPr>
                <w:szCs w:val="24"/>
              </w:rPr>
              <w:lastRenderedPageBreak/>
              <w:t>«Кривий танець», В.Верховинець;</w:t>
            </w:r>
          </w:p>
          <w:p w:rsidR="005F3149" w:rsidRPr="009572F2" w:rsidRDefault="005F3149" w:rsidP="009572F2">
            <w:pPr>
              <w:pStyle w:val="western"/>
              <w:spacing w:before="0" w:after="0"/>
              <w:rPr>
                <w:szCs w:val="24"/>
              </w:rPr>
            </w:pPr>
            <w:r w:rsidRPr="009572F2">
              <w:rPr>
                <w:szCs w:val="24"/>
              </w:rPr>
              <w:t>«Гей, Сірко!», В.Верховинець;</w:t>
            </w:r>
          </w:p>
          <w:p w:rsidR="005F3149" w:rsidRPr="009572F2" w:rsidRDefault="005F3149" w:rsidP="009572F2">
            <w:pPr>
              <w:pStyle w:val="western"/>
              <w:spacing w:before="0" w:after="0"/>
              <w:rPr>
                <w:szCs w:val="24"/>
              </w:rPr>
            </w:pPr>
            <w:r w:rsidRPr="009572F2">
              <w:rPr>
                <w:szCs w:val="24"/>
              </w:rPr>
              <w:t>«Пізнай по голосу»;</w:t>
            </w:r>
          </w:p>
          <w:p w:rsidR="005F3149" w:rsidRPr="009572F2" w:rsidRDefault="005F3149" w:rsidP="009572F2">
            <w:pPr>
              <w:pStyle w:val="western"/>
              <w:spacing w:before="0" w:after="0"/>
              <w:rPr>
                <w:szCs w:val="24"/>
              </w:rPr>
            </w:pPr>
            <w:r w:rsidRPr="009572F2">
              <w:rPr>
                <w:szCs w:val="24"/>
              </w:rPr>
              <w:t>«Гроза», С.Бублей.</w:t>
            </w:r>
          </w:p>
          <w:p w:rsidR="005F3149" w:rsidRPr="009572F2" w:rsidRDefault="005F3149" w:rsidP="009572F2">
            <w:pPr>
              <w:pStyle w:val="western"/>
              <w:spacing w:before="0" w:after="0"/>
              <w:rPr>
                <w:i/>
                <w:szCs w:val="24"/>
              </w:rPr>
            </w:pPr>
            <w:r w:rsidRPr="009572F2">
              <w:rPr>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western"/>
              <w:spacing w:before="0" w:after="0"/>
              <w:rPr>
                <w:szCs w:val="24"/>
                <w:highlight w:val="yellow"/>
              </w:rPr>
            </w:pPr>
          </w:p>
        </w:tc>
      </w:tr>
    </w:tbl>
    <w:p w:rsidR="005F3149" w:rsidRPr="009572F2" w:rsidRDefault="005F3149" w:rsidP="009572F2">
      <w:pPr>
        <w:pStyle w:val="FR1"/>
        <w:ind w:firstLine="0"/>
        <w:jc w:val="center"/>
        <w:rPr>
          <w:rFonts w:ascii="Times New Roman" w:hAnsi="Times New Roman"/>
          <w:color w:val="000000"/>
          <w:sz w:val="24"/>
          <w:szCs w:val="24"/>
        </w:rPr>
      </w:pPr>
      <w:r w:rsidRPr="009572F2">
        <w:rPr>
          <w:rFonts w:ascii="Times New Roman" w:eastAsia="Arial Unicode MS" w:hAnsi="Times New Roman"/>
          <w:sz w:val="24"/>
          <w:szCs w:val="24"/>
        </w:rPr>
        <w:lastRenderedPageBreak/>
        <w:br w:type="page"/>
      </w:r>
      <w:r w:rsidRPr="009572F2">
        <w:rPr>
          <w:rFonts w:ascii="Times New Roman" w:hAnsi="Times New Roman"/>
          <w:b/>
          <w:color w:val="000000"/>
          <w:sz w:val="24"/>
          <w:szCs w:val="24"/>
        </w:rPr>
        <w:lastRenderedPageBreak/>
        <w:t>2 КЛАС</w:t>
      </w:r>
    </w:p>
    <w:p w:rsidR="005F3149" w:rsidRPr="009572F2" w:rsidRDefault="005F3149" w:rsidP="009572F2">
      <w:pPr>
        <w:pStyle w:val="16"/>
        <w:shd w:val="clear" w:color="auto" w:fill="FFFFFF"/>
        <w:spacing w:before="0" w:after="0"/>
        <w:jc w:val="center"/>
        <w:rPr>
          <w:rFonts w:ascii="Times New Roman" w:hAnsi="Times New Roman" w:cs="Times New Roman"/>
          <w:color w:val="000000"/>
          <w:szCs w:val="24"/>
        </w:rPr>
      </w:pPr>
      <w:r w:rsidRPr="009572F2">
        <w:rPr>
          <w:rFonts w:ascii="Times New Roman" w:hAnsi="Times New Roman" w:cs="Times New Roman"/>
          <w:szCs w:val="24"/>
        </w:rPr>
        <w:t>35 годин (1 година на тиждень),</w:t>
      </w:r>
      <w:r w:rsidRPr="009572F2">
        <w:rPr>
          <w:rStyle w:val="apple-converted-space"/>
          <w:rFonts w:ascii="Times New Roman" w:hAnsi="Times New Roman"/>
          <w:color w:val="000000"/>
          <w:szCs w:val="24"/>
        </w:rPr>
        <w:t xml:space="preserve"> </w:t>
      </w:r>
      <w:r w:rsidRPr="009572F2">
        <w:rPr>
          <w:rFonts w:ascii="Times New Roman" w:hAnsi="Times New Roman" w:cs="Times New Roman"/>
          <w:szCs w:val="24"/>
        </w:rPr>
        <w:t>з них 4 год. – резервний час</w:t>
      </w:r>
    </w:p>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43"/>
        <w:gridCol w:w="141"/>
        <w:gridCol w:w="3261"/>
        <w:gridCol w:w="141"/>
        <w:gridCol w:w="3261"/>
      </w:tblGrid>
      <w:tr w:rsidR="005F3149" w:rsidRPr="009572F2">
        <w:tblPrEx>
          <w:tblCellMar>
            <w:top w:w="0" w:type="dxa"/>
            <w:bottom w:w="0" w:type="dxa"/>
          </w:tblCellMar>
        </w:tblPrEx>
        <w:tc>
          <w:tcPr>
            <w:tcW w:w="2943" w:type="dxa"/>
          </w:tcPr>
          <w:p w:rsidR="005F3149" w:rsidRPr="009572F2" w:rsidRDefault="005F3149" w:rsidP="009572F2">
            <w:pPr>
              <w:pStyle w:val="western"/>
              <w:spacing w:before="0" w:after="0"/>
              <w:jc w:val="center"/>
              <w:rPr>
                <w:b/>
                <w:szCs w:val="24"/>
              </w:rPr>
            </w:pPr>
          </w:p>
          <w:p w:rsidR="005F3149" w:rsidRPr="009572F2" w:rsidRDefault="005F3149" w:rsidP="009572F2">
            <w:pPr>
              <w:pStyle w:val="western"/>
              <w:spacing w:before="0" w:after="0"/>
              <w:jc w:val="center"/>
              <w:rPr>
                <w:szCs w:val="24"/>
              </w:rPr>
            </w:pPr>
            <w:r w:rsidRPr="009572F2">
              <w:rPr>
                <w:b/>
                <w:szCs w:val="24"/>
              </w:rPr>
              <w:t>Зміст навчального</w:t>
            </w:r>
          </w:p>
          <w:p w:rsidR="005F3149" w:rsidRPr="009572F2" w:rsidRDefault="005F3149" w:rsidP="009572F2">
            <w:pPr>
              <w:pStyle w:val="western"/>
              <w:spacing w:before="0" w:after="0"/>
              <w:jc w:val="center"/>
              <w:rPr>
                <w:szCs w:val="24"/>
              </w:rPr>
            </w:pPr>
            <w:r w:rsidRPr="009572F2">
              <w:rPr>
                <w:b/>
                <w:szCs w:val="24"/>
              </w:rPr>
              <w:t>матеріалу</w:t>
            </w:r>
          </w:p>
        </w:tc>
        <w:tc>
          <w:tcPr>
            <w:tcW w:w="3402" w:type="dxa"/>
            <w:gridSpan w:val="2"/>
          </w:tcPr>
          <w:p w:rsidR="005F3149" w:rsidRPr="009572F2" w:rsidRDefault="005F3149" w:rsidP="009572F2">
            <w:pPr>
              <w:pStyle w:val="western"/>
              <w:spacing w:before="0" w:after="0"/>
              <w:jc w:val="center"/>
              <w:rPr>
                <w:b/>
                <w:szCs w:val="24"/>
              </w:rPr>
            </w:pPr>
            <w:r w:rsidRPr="009572F2">
              <w:rPr>
                <w:b/>
                <w:szCs w:val="24"/>
              </w:rPr>
              <w:t xml:space="preserve">Державні вимоги </w:t>
            </w:r>
          </w:p>
          <w:p w:rsidR="005F3149" w:rsidRPr="009572F2" w:rsidRDefault="005F3149" w:rsidP="009572F2">
            <w:pPr>
              <w:pStyle w:val="western"/>
              <w:spacing w:before="0" w:after="0"/>
              <w:jc w:val="center"/>
              <w:rPr>
                <w:szCs w:val="24"/>
              </w:rPr>
            </w:pPr>
            <w:r w:rsidRPr="009572F2">
              <w:rPr>
                <w:b/>
                <w:szCs w:val="24"/>
              </w:rPr>
              <w:t>щодо рівня загальноосвітньої підготовки учнів</w:t>
            </w:r>
          </w:p>
        </w:tc>
        <w:tc>
          <w:tcPr>
            <w:tcW w:w="3402" w:type="dxa"/>
            <w:gridSpan w:val="2"/>
          </w:tcPr>
          <w:p w:rsidR="005F3149" w:rsidRPr="009572F2" w:rsidRDefault="005F3149" w:rsidP="009572F2">
            <w:pPr>
              <w:pStyle w:val="western"/>
              <w:spacing w:before="0" w:after="0"/>
              <w:jc w:val="center"/>
              <w:rPr>
                <w:szCs w:val="24"/>
              </w:rPr>
            </w:pPr>
            <w:r w:rsidRPr="009572F2">
              <w:rPr>
                <w:b/>
                <w:szCs w:val="24"/>
              </w:rPr>
              <w:t>Спрямованість корекційно-розвиткової роботи</w:t>
            </w:r>
          </w:p>
          <w:p w:rsidR="005F3149" w:rsidRPr="009572F2" w:rsidRDefault="005F3149" w:rsidP="009572F2">
            <w:pPr>
              <w:pStyle w:val="western"/>
              <w:spacing w:before="0" w:after="0"/>
              <w:jc w:val="center"/>
              <w:rPr>
                <w:szCs w:val="24"/>
              </w:rPr>
            </w:pPr>
            <w:r w:rsidRPr="009572F2">
              <w:rPr>
                <w:b/>
                <w:szCs w:val="24"/>
              </w:rPr>
              <w:t>та очікувані результати</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1</w:t>
            </w:r>
          </w:p>
        </w:tc>
        <w:tc>
          <w:tcPr>
            <w:tcW w:w="3402" w:type="dxa"/>
            <w:gridSpan w:val="2"/>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2 </w:t>
            </w:r>
          </w:p>
        </w:tc>
        <w:tc>
          <w:tcPr>
            <w:tcW w:w="3402" w:type="dxa"/>
            <w:gridSpan w:val="2"/>
          </w:tcPr>
          <w:p w:rsidR="005F3149" w:rsidRPr="009572F2" w:rsidRDefault="005F3149" w:rsidP="009572F2">
            <w:pPr>
              <w:pStyle w:val="western"/>
              <w:spacing w:before="0" w:after="0"/>
              <w:rPr>
                <w:szCs w:val="24"/>
              </w:rPr>
            </w:pPr>
            <w:r w:rsidRPr="009572F2">
              <w:rPr>
                <w:szCs w:val="24"/>
              </w:rPr>
              <w:t>3</w:t>
            </w:r>
          </w:p>
        </w:tc>
      </w:tr>
      <w:tr w:rsidR="005F3149" w:rsidRPr="009572F2">
        <w:tblPrEx>
          <w:tblCellMar>
            <w:top w:w="0" w:type="dxa"/>
            <w:bottom w:w="0" w:type="dxa"/>
          </w:tblCellMar>
        </w:tblPrEx>
        <w:tc>
          <w:tcPr>
            <w:tcW w:w="9747" w:type="dxa"/>
            <w:gridSpan w:val="5"/>
          </w:tcPr>
          <w:p w:rsidR="005F3149" w:rsidRPr="009572F2" w:rsidRDefault="005F3149" w:rsidP="009572F2">
            <w:pPr>
              <w:pStyle w:val="110"/>
              <w:keepNext w:val="0"/>
              <w:tabs>
                <w:tab w:val="clear" w:pos="720"/>
              </w:tabs>
              <w:spacing w:before="0"/>
              <w:ind w:left="0" w:firstLine="0"/>
              <w:rPr>
                <w:b w:val="0"/>
                <w:sz w:val="24"/>
                <w:szCs w:val="24"/>
              </w:rPr>
            </w:pPr>
            <w:r w:rsidRPr="009572F2">
              <w:rPr>
                <w:b w:val="0"/>
                <w:sz w:val="24"/>
                <w:szCs w:val="24"/>
              </w:rPr>
              <w:t xml:space="preserve">Тема 1. </w:t>
            </w:r>
            <w:r w:rsidRPr="009572F2">
              <w:rPr>
                <w:sz w:val="24"/>
                <w:szCs w:val="24"/>
              </w:rPr>
              <w:t xml:space="preserve">Типи музики </w:t>
            </w:r>
            <w:r w:rsidRPr="009572F2">
              <w:rPr>
                <w:b w:val="0"/>
                <w:sz w:val="24"/>
                <w:szCs w:val="24"/>
              </w:rPr>
              <w:t>(17 год.)</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Пісня, танець, марш – основні типи музики.</w:t>
            </w:r>
          </w:p>
        </w:tc>
        <w:tc>
          <w:tcPr>
            <w:tcW w:w="3402" w:type="dxa"/>
            <w:gridSpan w:val="2"/>
          </w:tcPr>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основні типи музики: пісня, танець, марш;</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пісню, танець і марш;</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настрій і характер музичних творів різних типів;</w:t>
            </w:r>
          </w:p>
          <w:p w:rsidR="005F3149" w:rsidRPr="009572F2" w:rsidRDefault="005F3149" w:rsidP="009572F2">
            <w:pPr>
              <w:pStyle w:val="16"/>
              <w:spacing w:before="0" w:after="0"/>
              <w:rPr>
                <w:rFonts w:ascii="Times New Roman" w:hAnsi="Times New Roman" w:cs="Times New Roman"/>
                <w:szCs w:val="24"/>
              </w:rPr>
            </w:pP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сприймання музики на основі вивчення основних типів музики; уміння сприймати і розпізнавати основні типи музики;</w:t>
            </w:r>
          </w:p>
          <w:p w:rsidR="005F3149" w:rsidRPr="009572F2" w:rsidRDefault="005F3149" w:rsidP="009572F2">
            <w:pPr>
              <w:pStyle w:val="western"/>
              <w:spacing w:before="0" w:after="0"/>
              <w:rPr>
                <w:szCs w:val="24"/>
              </w:rPr>
            </w:pPr>
            <w:r w:rsidRPr="009572F2">
              <w:rPr>
                <w:szCs w:val="24"/>
              </w:rPr>
              <w:t>емоційних реакцій у процесі слухання музики;</w:t>
            </w:r>
          </w:p>
          <w:p w:rsidR="005F3149" w:rsidRPr="009572F2" w:rsidRDefault="005F3149" w:rsidP="009572F2">
            <w:pPr>
              <w:pStyle w:val="western"/>
              <w:spacing w:before="0" w:after="0"/>
              <w:rPr>
                <w:szCs w:val="24"/>
              </w:rPr>
            </w:pPr>
            <w:r w:rsidRPr="009572F2">
              <w:rPr>
                <w:szCs w:val="24"/>
              </w:rPr>
              <w:t>зацікавленості до процесу слухання музики;</w:t>
            </w:r>
          </w:p>
          <w:p w:rsidR="005F3149" w:rsidRPr="009572F2" w:rsidRDefault="005F3149" w:rsidP="009572F2">
            <w:pPr>
              <w:pStyle w:val="western"/>
              <w:spacing w:before="0" w:after="0"/>
              <w:rPr>
                <w:szCs w:val="24"/>
              </w:rPr>
            </w:pPr>
            <w:r w:rsidRPr="009572F2">
              <w:rPr>
                <w:szCs w:val="24"/>
              </w:rPr>
              <w:t>мисленнєвої операції порівняння;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t xml:space="preserve">Різноманітність характерів музики. </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різноманітність характерів музики; </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змінами настрою і характеру в творі;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настрій і характер музичного твору;</w:t>
            </w:r>
          </w:p>
        </w:tc>
        <w:tc>
          <w:tcPr>
            <w:tcW w:w="3402" w:type="dxa"/>
            <w:gridSpan w:val="2"/>
          </w:tcPr>
          <w:p w:rsidR="005F3149" w:rsidRPr="009572F2" w:rsidRDefault="005F3149" w:rsidP="009572F2">
            <w:pPr>
              <w:pStyle w:val="western"/>
              <w:spacing w:before="0" w:after="0"/>
              <w:rPr>
                <w:szCs w:val="24"/>
              </w:rPr>
            </w:pPr>
            <w:r w:rsidRPr="009572F2">
              <w:rPr>
                <w:b/>
                <w:szCs w:val="24"/>
              </w:rPr>
              <w:t xml:space="preserve">збагачення </w:t>
            </w:r>
            <w:r w:rsidRPr="009572F2">
              <w:rPr>
                <w:szCs w:val="24"/>
              </w:rPr>
              <w:t>музичної пам’яті, досвіду музично-слухового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довільної уваги та пам’яті в процесі слухання і спостереження за зміною характеру музичного твору;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t>Виражально-зображальні можливості пісні, танцю і маршу.</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виражально-зображально можливості музики;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зміст музичного твору;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намагається зрозуміти, що саме виражає прослуханий музичний твір (настрій людини або її почуття, рухи людини або явища навколишнього світу) (за допомогою вчителя);</w:t>
            </w:r>
          </w:p>
        </w:tc>
        <w:tc>
          <w:tcPr>
            <w:tcW w:w="3402" w:type="dxa"/>
            <w:gridSpan w:val="2"/>
          </w:tcPr>
          <w:p w:rsidR="005F3149" w:rsidRPr="009572F2" w:rsidRDefault="005F3149" w:rsidP="009572F2">
            <w:pPr>
              <w:pStyle w:val="western"/>
              <w:spacing w:before="0" w:after="0"/>
              <w:rPr>
                <w:szCs w:val="24"/>
              </w:rPr>
            </w:pPr>
            <w:r w:rsidRPr="009572F2">
              <w:rPr>
                <w:b/>
                <w:szCs w:val="24"/>
              </w:rPr>
              <w:t xml:space="preserve">уточнення </w:t>
            </w:r>
            <w:r w:rsidRPr="009572F2">
              <w:rPr>
                <w:szCs w:val="24"/>
              </w:rPr>
              <w:t>уявлень про виражально-зображальні можливості музики;</w:t>
            </w:r>
          </w:p>
          <w:p w:rsidR="005F3149" w:rsidRPr="009572F2" w:rsidRDefault="005F3149" w:rsidP="009572F2">
            <w:pPr>
              <w:pStyle w:val="western"/>
              <w:spacing w:before="0" w:after="0"/>
              <w:rPr>
                <w:szCs w:val="24"/>
              </w:rPr>
            </w:pPr>
            <w:r w:rsidRPr="009572F2">
              <w:rPr>
                <w:b/>
                <w:szCs w:val="24"/>
              </w:rPr>
              <w:t>стимуляція</w:t>
            </w:r>
            <w:r w:rsidRPr="009572F2">
              <w:rPr>
                <w:szCs w:val="24"/>
              </w:rPr>
              <w:t xml:space="preserve"> асоціативного мислення;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слухової уваги, зосередженості; цілісності сприймання музичних творів;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активного словника в процесі виконання музичних завдань;</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Зображення музикою різноманітних рухів, певних життєвих подій, картин природи, звукових сигналів тощо.</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настроєм і характером музичного твору;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намагається визначити, якому руху, події, картині природи чи звуковому сигналу належить ця музика (за допомогою вчителя);</w:t>
            </w: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уваги в процесі слухового сприймання музичного твору;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мовлення в процесі повідомлення інформації щодо прослуханої музики;</w:t>
            </w:r>
          </w:p>
          <w:p w:rsidR="005F3149" w:rsidRPr="009572F2" w:rsidRDefault="005F3149" w:rsidP="009572F2">
            <w:pPr>
              <w:pStyle w:val="western"/>
              <w:spacing w:before="0" w:after="0"/>
              <w:rPr>
                <w:szCs w:val="24"/>
              </w:rPr>
            </w:pPr>
            <w:r w:rsidRPr="009572F2">
              <w:rPr>
                <w:szCs w:val="24"/>
              </w:rPr>
              <w:t>зв’язного діалогічного та монологічного мовлення;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t>Виражальні засоби музики в марші, пісні, танці.</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виражальні засоби музики;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мелодію і супровід, темп і динамічні відтінки музичних творів різних типів (за допомогою вчителя);</w:t>
            </w: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уявлень про виражальні засоби музики; музичної пам’яті і досвіду музично-слухового сприймання творів різного типу;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мисленнєвої операції </w:t>
            </w:r>
            <w:r w:rsidRPr="009572F2">
              <w:rPr>
                <w:rFonts w:ascii="Times New Roman" w:hAnsi="Times New Roman" w:cs="Times New Roman"/>
                <w:szCs w:val="24"/>
              </w:rPr>
              <w:lastRenderedPageBreak/>
              <w:t>порівняння;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lastRenderedPageBreak/>
              <w:t>Життєві обставини, за яких звучить марш, пісня, танець.</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життєві обставини, за яких звучать ці твори;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зміст музичного твору;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своє враження від музичних творів, що звучать у класі;</w:t>
            </w: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уміння співвідносити музичні твори з життєвими обставинами;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бажання слухати музичні твори і накопичувати знання про них;</w:t>
            </w:r>
          </w:p>
          <w:p w:rsidR="005F3149" w:rsidRPr="009572F2" w:rsidRDefault="005F3149" w:rsidP="009572F2">
            <w:pPr>
              <w:pStyle w:val="a3"/>
              <w:rPr>
                <w:rFonts w:ascii="Times New Roman" w:hAnsi="Times New Roman" w:cs="Times New Roman"/>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t>Мова і музика.</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спільні та відмінні риси між мовою і музикою;</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що люди розмовляють словами, а музика – мелодією тощо (за допомогою вчителя);</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елементи музичної мови: мелодія, фраза тощо;</w:t>
            </w: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уявлень про основні елементи музичної мови;</w:t>
            </w:r>
            <w:r w:rsidRPr="009572F2">
              <w:rPr>
                <w:rFonts w:ascii="Times New Roman" w:hAnsi="Times New Roman" w:cs="Times New Roman"/>
                <w:szCs w:val="24"/>
              </w:rPr>
              <w:br/>
              <w:t>пізнавальної активності в процесі вивчення навчального матеріалу;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вміння аналізувати і порівнювати музичні об’єкти;</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i/>
                <w:szCs w:val="24"/>
              </w:rPr>
            </w:pPr>
            <w:r w:rsidRPr="009572F2">
              <w:rPr>
                <w:szCs w:val="24"/>
              </w:rPr>
              <w:t xml:space="preserve">Основні поняття і терміни: </w:t>
            </w:r>
            <w:r w:rsidRPr="009572F2">
              <w:rPr>
                <w:i/>
                <w:szCs w:val="24"/>
              </w:rPr>
              <w:t>пісня, танець, марш.</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орієнтується у нових поняттях;</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застосовує поняття у власному мовленні;</w:t>
            </w:r>
          </w:p>
        </w:tc>
        <w:tc>
          <w:tcPr>
            <w:tcW w:w="3402" w:type="dxa"/>
            <w:gridSpan w:val="2"/>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узагальнення 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усвідомлення суттєвих ознак музичних термінів і понять;</w:t>
            </w:r>
          </w:p>
          <w:p w:rsidR="005F3149" w:rsidRPr="009572F2" w:rsidRDefault="005F3149" w:rsidP="009572F2">
            <w:pPr>
              <w:pStyle w:val="western"/>
              <w:spacing w:before="0" w:after="0"/>
              <w:rPr>
                <w:szCs w:val="24"/>
              </w:rPr>
            </w:pPr>
            <w:r w:rsidRPr="009572F2">
              <w:rPr>
                <w:b/>
                <w:szCs w:val="24"/>
              </w:rPr>
              <w:t>збагачення</w:t>
            </w:r>
            <w:r w:rsidRPr="009572F2">
              <w:rPr>
                <w:szCs w:val="24"/>
              </w:rPr>
              <w:t xml:space="preserve"> словникового запасу на основі вивчення музичних понять і термінів;</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FR1"/>
              <w:tabs>
                <w:tab w:val="left" w:pos="81"/>
              </w:tabs>
              <w:ind w:firstLine="0"/>
              <w:jc w:val="center"/>
              <w:rPr>
                <w:rFonts w:ascii="Times New Roman" w:hAnsi="Times New Roman"/>
                <w:i/>
                <w:sz w:val="24"/>
                <w:szCs w:val="24"/>
                <w:u w:val="single"/>
              </w:rPr>
            </w:pPr>
            <w:r w:rsidRPr="009572F2">
              <w:rPr>
                <w:rFonts w:ascii="Times New Roman" w:hAnsi="Times New Roman"/>
                <w:i/>
                <w:sz w:val="24"/>
                <w:szCs w:val="24"/>
                <w:u w:val="single"/>
              </w:rPr>
              <w:t>Виконавська і творча діяльність</w:t>
            </w:r>
          </w:p>
          <w:p w:rsidR="005F3149" w:rsidRPr="009572F2" w:rsidRDefault="005F3149" w:rsidP="009572F2">
            <w:pPr>
              <w:pStyle w:val="FR1"/>
              <w:tabs>
                <w:tab w:val="left" w:pos="81"/>
              </w:tabs>
              <w:ind w:firstLine="0"/>
              <w:rPr>
                <w:rFonts w:ascii="Times New Roman" w:hAnsi="Times New Roman"/>
                <w:sz w:val="24"/>
                <w:szCs w:val="24"/>
              </w:rPr>
            </w:pPr>
            <w:r w:rsidRPr="009572F2">
              <w:rPr>
                <w:rFonts w:ascii="Times New Roman" w:hAnsi="Times New Roman"/>
                <w:sz w:val="24"/>
                <w:szCs w:val="24"/>
              </w:rPr>
              <w:t>Виконання пісень різного емоційного змісту і характеру.</w:t>
            </w:r>
          </w:p>
          <w:p w:rsidR="005F3149" w:rsidRPr="009572F2" w:rsidRDefault="005F3149" w:rsidP="009572F2">
            <w:pPr>
              <w:pStyle w:val="western"/>
              <w:spacing w:before="0" w:after="0"/>
              <w:rPr>
                <w:szCs w:val="24"/>
              </w:rPr>
            </w:pPr>
          </w:p>
          <w:p w:rsidR="005F3149" w:rsidRPr="009572F2" w:rsidRDefault="005F3149" w:rsidP="009572F2">
            <w:pPr>
              <w:pStyle w:val="western"/>
              <w:spacing w:before="0" w:after="0"/>
              <w:rPr>
                <w:szCs w:val="24"/>
              </w:rPr>
            </w:pPr>
          </w:p>
        </w:tc>
        <w:tc>
          <w:tcPr>
            <w:tcW w:w="3402" w:type="dxa"/>
            <w:gridSpan w:val="2"/>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виразно округлим та протяжним звуком;</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колективі;</w:t>
            </w:r>
          </w:p>
          <w:p w:rsidR="005F3149" w:rsidRPr="009572F2" w:rsidRDefault="005F3149" w:rsidP="009572F2">
            <w:pPr>
              <w:pStyle w:val="16"/>
              <w:numPr>
                <w:ilvl w:val="0"/>
                <w:numId w:val="36"/>
              </w:numPr>
              <w:tabs>
                <w:tab w:val="clear" w:pos="720"/>
                <w:tab w:val="num" w:pos="235"/>
                <w:tab w:val="left" w:pos="26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співу і поведінки в музичному класі;</w:t>
            </w:r>
          </w:p>
        </w:tc>
        <w:tc>
          <w:tcPr>
            <w:tcW w:w="3402" w:type="dxa"/>
            <w:gridSpan w:val="2"/>
          </w:tcPr>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співочого та мовленнєвого дихання; дикційно-артикуляційних навичок;</w:t>
            </w:r>
          </w:p>
          <w:p w:rsidR="005F3149" w:rsidRPr="009572F2" w:rsidRDefault="005F3149" w:rsidP="009572F2">
            <w:pPr>
              <w:pStyle w:val="western"/>
              <w:spacing w:before="0" w:after="0"/>
              <w:rPr>
                <w:szCs w:val="24"/>
              </w:rPr>
            </w:pPr>
            <w:r w:rsidRPr="009572F2">
              <w:rPr>
                <w:szCs w:val="24"/>
              </w:rPr>
              <w:t>певних знань, умінь та навичок співу; емоційно-вольвої сфери у процесі виконання пісні;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мовлення на основі вивчення тексту пісень;</w:t>
            </w: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Створення темброво-ритмічних супроводів до пісень і танців.</w:t>
            </w:r>
          </w:p>
        </w:tc>
        <w:tc>
          <w:tcPr>
            <w:tcW w:w="3402" w:type="dxa"/>
            <w:gridSpan w:val="2"/>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тембр голосу 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узгоджує ритмічний супровід із словами тексту пісні або ритмом танцю </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діями колективу;</w:t>
            </w:r>
          </w:p>
        </w:tc>
        <w:tc>
          <w:tcPr>
            <w:tcW w:w="3402" w:type="dxa"/>
            <w:gridSpan w:val="2"/>
          </w:tcPr>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уваги та зосередженості в процесі створення ритмічних малюнків; темпоритмічного відчуття; ритмічного слуху; 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і рухових недоліків;</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2943" w:type="dxa"/>
          </w:tcPr>
          <w:p w:rsidR="005F3149" w:rsidRPr="009572F2" w:rsidRDefault="005F3149" w:rsidP="009572F2">
            <w:pPr>
              <w:pStyle w:val="western"/>
              <w:spacing w:before="0" w:after="0"/>
              <w:rPr>
                <w:szCs w:val="24"/>
              </w:rPr>
            </w:pPr>
            <w:r w:rsidRPr="009572F2">
              <w:rPr>
                <w:szCs w:val="24"/>
              </w:rPr>
              <w:t>Пластичне інтонування характеру музики, виконання ритмічно-танцювальних рухів.</w:t>
            </w:r>
          </w:p>
        </w:tc>
        <w:tc>
          <w:tcPr>
            <w:tcW w:w="3402" w:type="dxa"/>
            <w:gridSpan w:val="2"/>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виражає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ритмічно-танцювальні рухи ;</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дії з діями колективу;</w:t>
            </w:r>
          </w:p>
        </w:tc>
        <w:tc>
          <w:tcPr>
            <w:tcW w:w="3402" w:type="dxa"/>
            <w:gridSpan w:val="2"/>
          </w:tcPr>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слухової уваги та зосередженості в процесі пластичного інтонування; пам’яті в процесі виконання завдань щодо пластичного інтонування; темпоритмічного відчуття та різних груп м’язів в </w:t>
            </w:r>
            <w:r w:rsidRPr="009572F2">
              <w:rPr>
                <w:szCs w:val="24"/>
              </w:rPr>
              <w:lastRenderedPageBreak/>
              <w:t>процесі музичної діяльності;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western"/>
              <w:spacing w:before="0" w:after="0"/>
              <w:rPr>
                <w:szCs w:val="24"/>
              </w:rPr>
            </w:pPr>
            <w:r w:rsidRPr="009572F2">
              <w:rPr>
                <w:szCs w:val="24"/>
              </w:rPr>
              <w:lastRenderedPageBreak/>
              <w:t>Музикування на дитячих музичних інструментах.</w:t>
            </w:r>
          </w:p>
        </w:tc>
        <w:tc>
          <w:tcPr>
            <w:tcW w:w="3402" w:type="dxa"/>
            <w:gridSpan w:val="2"/>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ритм найпростіших вправ, дитячих пісень тощо відповідно до інструкції вчителя;</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використовує найпростіші навички гри в ансамблі;</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елементарного музикування.</w:t>
            </w:r>
          </w:p>
        </w:tc>
        <w:tc>
          <w:tcPr>
            <w:tcW w:w="3402" w:type="dxa"/>
            <w:gridSpan w:val="2"/>
          </w:tcPr>
          <w:p w:rsidR="005F3149" w:rsidRPr="009572F2" w:rsidRDefault="005F3149" w:rsidP="009572F2">
            <w:pPr>
              <w:pStyle w:val="31"/>
              <w:spacing w:after="0"/>
              <w:rPr>
                <w:sz w:val="24"/>
                <w:szCs w:val="24"/>
              </w:rPr>
            </w:pPr>
            <w:r w:rsidRPr="009572F2">
              <w:rPr>
                <w:b/>
                <w:sz w:val="24"/>
                <w:szCs w:val="24"/>
              </w:rPr>
              <w:t>конкретизація</w:t>
            </w:r>
            <w:r w:rsidRPr="009572F2">
              <w:rPr>
                <w:sz w:val="24"/>
                <w:szCs w:val="24"/>
              </w:rPr>
              <w:t xml:space="preserve"> навичок і прийомів гри на музичних інструментах;</w:t>
            </w:r>
          </w:p>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організаційно-ансамблевих навичок;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дихання, артикуляційної і дрібної моторики пальців, відчуття ритму в процесі гри на дитячих музичних інструментах.</w:t>
            </w:r>
          </w:p>
          <w:p w:rsidR="005F3149" w:rsidRPr="009572F2" w:rsidRDefault="005F3149" w:rsidP="009572F2">
            <w:pPr>
              <w:pStyle w:val="a3"/>
              <w:rPr>
                <w:rFonts w:ascii="Times New Roman" w:hAnsi="Times New Roman" w:cs="Times New Roman"/>
                <w:szCs w:val="24"/>
              </w:rPr>
            </w:pPr>
          </w:p>
        </w:tc>
      </w:tr>
      <w:tr w:rsidR="005F3149" w:rsidRPr="009572F2">
        <w:tblPrEx>
          <w:tblCellMar>
            <w:top w:w="0" w:type="dxa"/>
            <w:bottom w:w="0" w:type="dxa"/>
          </w:tblCellMar>
        </w:tblPrEx>
        <w:tc>
          <w:tcPr>
            <w:tcW w:w="9747" w:type="dxa"/>
            <w:gridSpan w:val="5"/>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t>Орієнтовний матеріал для сприймання</w:t>
            </w:r>
          </w:p>
          <w:p w:rsidR="005F3149" w:rsidRPr="009572F2" w:rsidRDefault="005F3149" w:rsidP="009572F2">
            <w:pPr>
              <w:pStyle w:val="western"/>
              <w:spacing w:before="0" w:after="0"/>
              <w:rPr>
                <w:b/>
                <w:szCs w:val="24"/>
              </w:rPr>
            </w:pPr>
            <w:r w:rsidRPr="009572F2">
              <w:rPr>
                <w:i/>
                <w:szCs w:val="24"/>
              </w:rPr>
              <w:t xml:space="preserve">Українські народні пісні, </w:t>
            </w:r>
            <w:r w:rsidRPr="009572F2">
              <w:rPr>
                <w:szCs w:val="24"/>
              </w:rPr>
              <w:t>«Повішу я колисочку»;</w:t>
            </w:r>
            <w:r w:rsidRPr="009572F2">
              <w:rPr>
                <w:i/>
                <w:szCs w:val="24"/>
              </w:rPr>
              <w:t xml:space="preserve"> «</w:t>
            </w:r>
            <w:r w:rsidRPr="009572F2">
              <w:rPr>
                <w:szCs w:val="24"/>
              </w:rPr>
              <w:t xml:space="preserve">Два півника»; </w:t>
            </w:r>
          </w:p>
          <w:p w:rsidR="005F3149" w:rsidRPr="009572F2" w:rsidRDefault="005F3149" w:rsidP="009572F2">
            <w:pPr>
              <w:pStyle w:val="western"/>
              <w:spacing w:before="0" w:after="0"/>
              <w:rPr>
                <w:szCs w:val="24"/>
              </w:rPr>
            </w:pPr>
            <w:r w:rsidRPr="009572F2">
              <w:rPr>
                <w:szCs w:val="24"/>
              </w:rPr>
              <w:t xml:space="preserve">«Дударик», М.Леонтович; «У Віфліємі новина»; </w:t>
            </w:r>
          </w:p>
          <w:p w:rsidR="005F3149" w:rsidRPr="009572F2" w:rsidRDefault="005F3149" w:rsidP="009572F2">
            <w:pPr>
              <w:pStyle w:val="western"/>
              <w:spacing w:before="0" w:after="0"/>
              <w:rPr>
                <w:szCs w:val="24"/>
              </w:rPr>
            </w:pPr>
            <w:r w:rsidRPr="009572F2">
              <w:rPr>
                <w:szCs w:val="24"/>
              </w:rPr>
              <w:t xml:space="preserve">«В полі, в полі плужок ходить», М.Леонтович ; </w:t>
            </w:r>
          </w:p>
          <w:p w:rsidR="005F3149" w:rsidRPr="009572F2" w:rsidRDefault="005F3149" w:rsidP="009572F2">
            <w:pPr>
              <w:pStyle w:val="western"/>
              <w:spacing w:before="0" w:after="0"/>
              <w:rPr>
                <w:szCs w:val="24"/>
              </w:rPr>
            </w:pPr>
            <w:r w:rsidRPr="009572F2">
              <w:rPr>
                <w:szCs w:val="24"/>
              </w:rPr>
              <w:t>«Добрий вечір тобі»; «Ой, хто, хто Миколая любить!»;</w:t>
            </w:r>
          </w:p>
          <w:p w:rsidR="005F3149" w:rsidRPr="009572F2" w:rsidRDefault="005F3149" w:rsidP="009572F2">
            <w:pPr>
              <w:pStyle w:val="western"/>
              <w:spacing w:before="0" w:after="0"/>
              <w:rPr>
                <w:szCs w:val="24"/>
              </w:rPr>
            </w:pPr>
            <w:r w:rsidRPr="009572F2">
              <w:rPr>
                <w:szCs w:val="24"/>
              </w:rPr>
              <w:t xml:space="preserve">«Уставай же, брате» (колядка); «Щедрик», М.Леонтович;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i/>
                <w:szCs w:val="24"/>
              </w:rPr>
              <w:t>українські народні танці</w:t>
            </w:r>
            <w:r w:rsidRPr="009572F2">
              <w:rPr>
                <w:rFonts w:ascii="Times New Roman" w:hAnsi="Times New Roman" w:cs="Times New Roman"/>
                <w:szCs w:val="24"/>
              </w:rPr>
              <w:t xml:space="preserve">, «Поліська полька»;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«До школи час», Ф.Колесса;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«Києве мій», І.Шамо, Д.Луценко;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«Це моя Україна», А.Камінчук;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«Осінній настрій», Ю.Іщенка;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«Осінній листочок», М.Ведмедерь, А.Камінчук;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«Листопад», М.Ведмедерь, А.Камінчук;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«Дощик», М.Любарський;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П.Чайковський, Пори року, «Осіння пісня»;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П.Чайковський, балет «Лускунчик», «Вальс сніжинок»;</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Я.Степовий, «Сніжинки»;</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С.Рахманінов, «Італійська полька»;</w:t>
            </w:r>
          </w:p>
          <w:p w:rsidR="005F3149" w:rsidRPr="009572F2" w:rsidRDefault="005F3149" w:rsidP="009572F2">
            <w:pPr>
              <w:pStyle w:val="western"/>
              <w:shd w:val="clear" w:color="auto" w:fill="FFFFFF"/>
              <w:tabs>
                <w:tab w:val="left" w:pos="426"/>
                <w:tab w:val="left" w:pos="1134"/>
              </w:tabs>
              <w:spacing w:before="0" w:after="0"/>
              <w:jc w:val="both"/>
              <w:rPr>
                <w:szCs w:val="24"/>
              </w:rPr>
            </w:pPr>
            <w:r w:rsidRPr="009572F2">
              <w:rPr>
                <w:szCs w:val="24"/>
              </w:rPr>
              <w:t>М.Лисенко, «Пісня без слів»; «Вальс»; «Перша втрата»;</w:t>
            </w:r>
          </w:p>
          <w:p w:rsidR="005F3149" w:rsidRPr="009572F2" w:rsidRDefault="005F3149" w:rsidP="009572F2">
            <w:pPr>
              <w:pStyle w:val="western"/>
              <w:shd w:val="clear" w:color="auto" w:fill="FFFFFF"/>
              <w:tabs>
                <w:tab w:val="left" w:pos="426"/>
                <w:tab w:val="left" w:pos="1134"/>
              </w:tabs>
              <w:spacing w:before="0" w:after="0"/>
              <w:jc w:val="both"/>
              <w:rPr>
                <w:szCs w:val="24"/>
              </w:rPr>
            </w:pPr>
            <w:r w:rsidRPr="009572F2">
              <w:rPr>
                <w:szCs w:val="24"/>
              </w:rPr>
              <w:t>Д.Бортнянський, «Марш»;</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В.Подвала, «Капризуля»;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Р.Шуман, «Веселий селянин, що повертається з роботи».</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i/>
                <w:szCs w:val="24"/>
              </w:rPr>
            </w:pPr>
            <w:r w:rsidRPr="009572F2">
              <w:rPr>
                <w:i/>
                <w:szCs w:val="24"/>
              </w:rPr>
              <w:t>Українські народні пісні, «</w:t>
            </w:r>
            <w:r w:rsidRPr="009572F2">
              <w:rPr>
                <w:szCs w:val="24"/>
              </w:rPr>
              <w:t xml:space="preserve">Два півника»; </w:t>
            </w:r>
          </w:p>
          <w:p w:rsidR="005F3149" w:rsidRPr="009572F2" w:rsidRDefault="005F3149" w:rsidP="009572F2">
            <w:pPr>
              <w:pStyle w:val="western"/>
              <w:spacing w:before="0" w:after="0"/>
              <w:rPr>
                <w:i/>
                <w:szCs w:val="24"/>
              </w:rPr>
            </w:pPr>
            <w:r w:rsidRPr="009572F2">
              <w:rPr>
                <w:szCs w:val="24"/>
              </w:rPr>
              <w:t>«Добрий вечір тобі»;</w:t>
            </w:r>
            <w:r w:rsidRPr="009572F2">
              <w:rPr>
                <w:i/>
                <w:szCs w:val="24"/>
              </w:rPr>
              <w:t xml:space="preserve"> </w:t>
            </w:r>
            <w:r w:rsidRPr="009572F2">
              <w:rPr>
                <w:szCs w:val="24"/>
              </w:rPr>
              <w:t>«Колядин, колядин, я у батька один»;</w:t>
            </w:r>
          </w:p>
          <w:p w:rsidR="005F3149" w:rsidRPr="009572F2" w:rsidRDefault="005F3149" w:rsidP="009572F2">
            <w:pPr>
              <w:pStyle w:val="western"/>
              <w:spacing w:before="0" w:after="0"/>
              <w:rPr>
                <w:szCs w:val="24"/>
              </w:rPr>
            </w:pPr>
            <w:r w:rsidRPr="009572F2">
              <w:rPr>
                <w:i/>
                <w:szCs w:val="24"/>
              </w:rPr>
              <w:t xml:space="preserve">поспівки </w:t>
            </w:r>
            <w:r w:rsidRPr="009572F2">
              <w:rPr>
                <w:szCs w:val="24"/>
              </w:rPr>
              <w:t>«Бім-бом», «В нашім класі», «Дзвонить дзвінок»;</w:t>
            </w:r>
          </w:p>
          <w:p w:rsidR="005F3149" w:rsidRPr="009572F2" w:rsidRDefault="005F3149" w:rsidP="009572F2">
            <w:pPr>
              <w:pStyle w:val="western"/>
              <w:spacing w:before="0" w:after="0"/>
              <w:rPr>
                <w:szCs w:val="24"/>
              </w:rPr>
            </w:pPr>
            <w:r w:rsidRPr="009572F2">
              <w:rPr>
                <w:szCs w:val="24"/>
              </w:rPr>
              <w:t xml:space="preserve">«На святий вечір», М.Підгірянка, М.Фуртак; </w:t>
            </w:r>
          </w:p>
          <w:p w:rsidR="005F3149" w:rsidRPr="009572F2" w:rsidRDefault="005F3149" w:rsidP="009572F2">
            <w:pPr>
              <w:pStyle w:val="western"/>
              <w:spacing w:before="0" w:after="0"/>
              <w:rPr>
                <w:szCs w:val="24"/>
              </w:rPr>
            </w:pPr>
            <w:r w:rsidRPr="009572F2">
              <w:rPr>
                <w:szCs w:val="24"/>
              </w:rPr>
              <w:t>«Рум’яне сонце», Л.Ямковий, А.Мігай;</w:t>
            </w:r>
          </w:p>
          <w:p w:rsidR="005F3149" w:rsidRPr="009572F2" w:rsidRDefault="005F3149" w:rsidP="009572F2">
            <w:pPr>
              <w:pStyle w:val="western"/>
              <w:spacing w:before="0" w:after="0"/>
              <w:rPr>
                <w:szCs w:val="24"/>
              </w:rPr>
            </w:pPr>
            <w:r w:rsidRPr="009572F2">
              <w:rPr>
                <w:szCs w:val="24"/>
              </w:rPr>
              <w:t>«Школярі», Ф.Колесса;</w:t>
            </w:r>
          </w:p>
          <w:p w:rsidR="005F3149" w:rsidRPr="009572F2" w:rsidRDefault="005F3149" w:rsidP="009572F2">
            <w:pPr>
              <w:pStyle w:val="western"/>
              <w:spacing w:before="0" w:after="0"/>
              <w:rPr>
                <w:szCs w:val="24"/>
              </w:rPr>
            </w:pPr>
            <w:r w:rsidRPr="009572F2">
              <w:rPr>
                <w:szCs w:val="24"/>
              </w:rPr>
              <w:t>«Сім’я», А.Ахундова, І.Бершадський;</w:t>
            </w:r>
          </w:p>
          <w:p w:rsidR="005F3149" w:rsidRPr="009572F2" w:rsidRDefault="005F3149" w:rsidP="009572F2">
            <w:pPr>
              <w:pStyle w:val="western"/>
              <w:spacing w:before="0" w:after="0"/>
              <w:rPr>
                <w:szCs w:val="24"/>
              </w:rPr>
            </w:pPr>
            <w:r w:rsidRPr="009572F2">
              <w:rPr>
                <w:szCs w:val="24"/>
              </w:rPr>
              <w:t>«Веселий музикант», А.Філіпенко;</w:t>
            </w:r>
            <w:r w:rsidRPr="009572F2">
              <w:rPr>
                <w:szCs w:val="24"/>
              </w:rPr>
              <w:br/>
              <w:t>«Наша Україна», М.Катричко, В.Кленець.</w:t>
            </w:r>
          </w:p>
          <w:p w:rsidR="005F3149" w:rsidRPr="009572F2" w:rsidRDefault="005F3149" w:rsidP="009572F2">
            <w:pPr>
              <w:pStyle w:val="western"/>
              <w:spacing w:before="0" w:after="0"/>
              <w:jc w:val="center"/>
              <w:rPr>
                <w:szCs w:val="24"/>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 xml:space="preserve">«Ходить гарбуз по городу»; «Коляда, коляда»;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«Щедрик», М.Леонтович;</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«Гей, Сірко!», В.Верховинець;</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«Гоп-гоп», В.Верховинець;</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«Дивовижні сходи», О.Тилічеєва.</w:t>
            </w:r>
          </w:p>
          <w:p w:rsidR="005F3149" w:rsidRPr="009572F2" w:rsidRDefault="005F3149" w:rsidP="009572F2">
            <w:pPr>
              <w:pStyle w:val="western"/>
              <w:spacing w:before="0" w:after="0"/>
              <w:rPr>
                <w:i/>
                <w:szCs w:val="24"/>
              </w:rPr>
            </w:pPr>
            <w:r w:rsidRPr="009572F2">
              <w:rPr>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western"/>
              <w:spacing w:before="0" w:after="0"/>
              <w:rPr>
                <w:i/>
                <w:szCs w:val="24"/>
              </w:rPr>
            </w:pPr>
          </w:p>
        </w:tc>
      </w:tr>
      <w:tr w:rsidR="005F3149" w:rsidRPr="009572F2">
        <w:tblPrEx>
          <w:tblCellMar>
            <w:top w:w="0" w:type="dxa"/>
            <w:bottom w:w="0" w:type="dxa"/>
          </w:tblCellMar>
        </w:tblPrEx>
        <w:tc>
          <w:tcPr>
            <w:tcW w:w="9747" w:type="dxa"/>
            <w:gridSpan w:val="5"/>
          </w:tcPr>
          <w:p w:rsidR="005F3149" w:rsidRPr="009572F2" w:rsidRDefault="005F3149" w:rsidP="009572F2">
            <w:pPr>
              <w:pStyle w:val="51"/>
              <w:spacing w:before="0" w:after="0"/>
              <w:jc w:val="center"/>
              <w:rPr>
                <w:i w:val="0"/>
                <w:sz w:val="24"/>
                <w:szCs w:val="24"/>
              </w:rPr>
            </w:pPr>
            <w:r w:rsidRPr="009572F2">
              <w:rPr>
                <w:b w:val="0"/>
                <w:i w:val="0"/>
                <w:sz w:val="24"/>
                <w:szCs w:val="24"/>
              </w:rPr>
              <w:lastRenderedPageBreak/>
              <w:t>Тема 2.</w:t>
            </w:r>
            <w:r w:rsidRPr="009572F2">
              <w:rPr>
                <w:i w:val="0"/>
                <w:sz w:val="24"/>
                <w:szCs w:val="24"/>
              </w:rPr>
              <w:t xml:space="preserve"> Основні музичні жанри </w:t>
            </w:r>
            <w:r w:rsidRPr="009572F2">
              <w:rPr>
                <w:b w:val="0"/>
                <w:i w:val="0"/>
                <w:sz w:val="24"/>
                <w:szCs w:val="24"/>
              </w:rPr>
              <w:t>(18 год.)</w:t>
            </w:r>
          </w:p>
        </w:tc>
      </w:tr>
      <w:tr w:rsidR="005F3149" w:rsidRPr="009572F2">
        <w:tblPrEx>
          <w:tblCellMar>
            <w:top w:w="0" w:type="dxa"/>
            <w:bottom w:w="0" w:type="dxa"/>
          </w:tblCellMar>
        </w:tblPrEx>
        <w:tc>
          <w:tcPr>
            <w:tcW w:w="3084" w:type="dxa"/>
            <w:gridSpan w:val="2"/>
          </w:tcPr>
          <w:p w:rsidR="005F3149" w:rsidRPr="009572F2" w:rsidRDefault="005F3149" w:rsidP="009572F2">
            <w:pPr>
              <w:pStyle w:val="51"/>
              <w:spacing w:before="0" w:after="0"/>
              <w:rPr>
                <w:b w:val="0"/>
                <w:i w:val="0"/>
                <w:sz w:val="24"/>
                <w:szCs w:val="24"/>
              </w:rPr>
            </w:pPr>
            <w:r w:rsidRPr="009572F2">
              <w:rPr>
                <w:b w:val="0"/>
                <w:i w:val="0"/>
                <w:sz w:val="24"/>
                <w:szCs w:val="24"/>
              </w:rPr>
              <w:t>Знайомство з музичними жанрами класичної музики: опера і балет.</w:t>
            </w:r>
          </w:p>
        </w:tc>
        <w:tc>
          <w:tcPr>
            <w:tcW w:w="3402" w:type="dxa"/>
            <w:gridSpan w:val="2"/>
          </w:tcPr>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жанри музики: опера, балет;</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музичні твори різних жанрів;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жанр музичного твору, що звучав у класі;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і добирає до певного жанру музики відповідний малюнок/фото тощо;</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обґрунтовує належність твору до певного жанру;</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сприймання музики на основі слухання творів різних жанрів;</w:t>
            </w:r>
          </w:p>
          <w:p w:rsidR="005F3149" w:rsidRPr="009572F2" w:rsidRDefault="005F3149" w:rsidP="009572F2">
            <w:pPr>
              <w:pStyle w:val="western"/>
              <w:spacing w:before="0" w:after="0"/>
              <w:rPr>
                <w:szCs w:val="24"/>
              </w:rPr>
            </w:pPr>
            <w:r w:rsidRPr="009572F2">
              <w:rPr>
                <w:szCs w:val="24"/>
              </w:rPr>
              <w:t>зацікавленості до процесу слухання музики;</w:t>
            </w:r>
          </w:p>
          <w:p w:rsidR="005F3149" w:rsidRPr="009572F2" w:rsidRDefault="005F3149" w:rsidP="009572F2">
            <w:pPr>
              <w:pStyle w:val="western"/>
              <w:spacing w:before="0" w:after="0"/>
              <w:rPr>
                <w:szCs w:val="24"/>
              </w:rPr>
            </w:pPr>
            <w:r w:rsidRPr="009572F2">
              <w:rPr>
                <w:szCs w:val="24"/>
              </w:rPr>
              <w:t>зосередженості на об’єкті слухання;</w:t>
            </w:r>
          </w:p>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емоційних реакцій у процесі слухання жанрових творів; </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western"/>
              <w:spacing w:before="0" w:after="0"/>
              <w:rPr>
                <w:szCs w:val="24"/>
              </w:rPr>
            </w:pPr>
            <w:r w:rsidRPr="009572F2">
              <w:rPr>
                <w:szCs w:val="24"/>
              </w:rPr>
              <w:t>Засоби музичної виразності.</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виражальні засоби музики: мелодія, супровід, темп, динамічні відтінки;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засоби музичної виразності;</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уточнення, збагачення музичної пам’яті і досвіду музично-слухового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зосередженості в процесі розрізнення засобів музичної виразності;</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western"/>
              <w:spacing w:before="0" w:after="0"/>
              <w:rPr>
                <w:szCs w:val="24"/>
              </w:rPr>
            </w:pPr>
            <w:r w:rsidRPr="009572F2">
              <w:rPr>
                <w:szCs w:val="24"/>
              </w:rPr>
              <w:t>Виражальні та зображальні можливості музики.</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виражально-зображально можливості музики;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характером музичного твору і його виражальними і зображальними можливостями;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що саме виражає прослуханий музичний твір (настрій людини або її почуття, рухи людини або явища навколишнього світу (за допомогою вчителя));</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уміння сконцентруватися на виражально-зображальних можливостях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елементарних знань щодо виражально-зображальних можливостей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сприймати, слухати, чути, ідентифікувати і розрізняти виражально-зображальні засоби;</w:t>
            </w:r>
          </w:p>
        </w:tc>
      </w:tr>
      <w:tr w:rsidR="005F3149" w:rsidRPr="009572F2">
        <w:tblPrEx>
          <w:tblCellMar>
            <w:top w:w="0" w:type="dxa"/>
            <w:bottom w:w="0" w:type="dxa"/>
          </w:tblCellMar>
        </w:tblPrEx>
        <w:tc>
          <w:tcPr>
            <w:tcW w:w="3084" w:type="dxa"/>
            <w:gridSpan w:val="2"/>
          </w:tcPr>
          <w:p w:rsidR="005F3149" w:rsidRPr="009572F2" w:rsidRDefault="005F3149" w:rsidP="009572F2">
            <w:pPr>
              <w:pStyle w:val="51"/>
              <w:spacing w:before="0" w:after="0"/>
              <w:rPr>
                <w:b w:val="0"/>
                <w:i w:val="0"/>
                <w:sz w:val="24"/>
                <w:szCs w:val="24"/>
              </w:rPr>
            </w:pPr>
            <w:r w:rsidRPr="009572F2">
              <w:rPr>
                <w:b w:val="0"/>
                <w:i w:val="0"/>
                <w:sz w:val="24"/>
                <w:szCs w:val="24"/>
              </w:rPr>
              <w:t xml:space="preserve">Дитяча опера. </w:t>
            </w:r>
          </w:p>
          <w:p w:rsidR="005F3149" w:rsidRPr="009572F2" w:rsidRDefault="005F3149" w:rsidP="009572F2">
            <w:pPr>
              <w:pStyle w:val="western"/>
              <w:spacing w:before="0" w:after="0"/>
              <w:rPr>
                <w:szCs w:val="24"/>
              </w:rPr>
            </w:pPr>
          </w:p>
        </w:tc>
        <w:tc>
          <w:tcPr>
            <w:tcW w:w="3402" w:type="dxa"/>
            <w:gridSpan w:val="2"/>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певний жанр музики;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зміст дитячої опери, що звучала в класі;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жанру дитячої опери та їх авторів, що звучали в класі;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враження від музичних творів;</w:t>
            </w:r>
          </w:p>
        </w:tc>
        <w:tc>
          <w:tcPr>
            <w:tcW w:w="3261" w:type="dxa"/>
          </w:tcPr>
          <w:p w:rsidR="005F3149" w:rsidRPr="009572F2" w:rsidRDefault="005F3149" w:rsidP="009572F2">
            <w:pPr>
              <w:pStyle w:val="western"/>
              <w:spacing w:before="0" w:after="0"/>
              <w:rPr>
                <w:szCs w:val="24"/>
              </w:rPr>
            </w:pPr>
            <w:r w:rsidRPr="009572F2">
              <w:rPr>
                <w:b/>
                <w:szCs w:val="24"/>
              </w:rPr>
              <w:t>конкретизація</w:t>
            </w:r>
            <w:r w:rsidRPr="009572F2">
              <w:rPr>
                <w:szCs w:val="24"/>
              </w:rPr>
              <w:t xml:space="preserve"> музично-слухових уявлень;</w:t>
            </w:r>
          </w:p>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уміння сприймати, розпізнавати твори дитячої опери;</w:t>
            </w:r>
          </w:p>
          <w:p w:rsidR="005F3149" w:rsidRPr="009572F2" w:rsidRDefault="005F3149" w:rsidP="009572F2">
            <w:pPr>
              <w:pStyle w:val="western"/>
              <w:spacing w:before="0" w:after="0"/>
              <w:rPr>
                <w:szCs w:val="24"/>
              </w:rPr>
            </w:pPr>
            <w:r w:rsidRPr="009572F2">
              <w:rPr>
                <w:b/>
                <w:szCs w:val="24"/>
              </w:rPr>
              <w:t>збагачення</w:t>
            </w:r>
            <w:r w:rsidRPr="009572F2">
              <w:rPr>
                <w:szCs w:val="24"/>
              </w:rPr>
              <w:t xml:space="preserve"> словникового запасу на основі розширення знань та уявлень про дитячу оперу;</w:t>
            </w:r>
          </w:p>
          <w:p w:rsidR="005F3149" w:rsidRPr="009572F2" w:rsidRDefault="005F3149" w:rsidP="009572F2">
            <w:pPr>
              <w:pStyle w:val="western"/>
              <w:spacing w:before="0" w:after="0"/>
              <w:rPr>
                <w:szCs w:val="24"/>
              </w:rPr>
            </w:pPr>
            <w:r w:rsidRPr="009572F2">
              <w:rPr>
                <w:b/>
                <w:szCs w:val="24"/>
              </w:rPr>
              <w:t xml:space="preserve">розвиток </w:t>
            </w:r>
            <w:r w:rsidRPr="009572F2">
              <w:rPr>
                <w:szCs w:val="24"/>
              </w:rPr>
              <w:t>монологічних звязних висловлювань з уживанням емоційно-оціннісної лексики;</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51"/>
              <w:spacing w:before="0" w:after="0"/>
              <w:rPr>
                <w:b w:val="0"/>
                <w:i w:val="0"/>
                <w:sz w:val="24"/>
                <w:szCs w:val="24"/>
              </w:rPr>
            </w:pPr>
            <w:r w:rsidRPr="009572F2">
              <w:rPr>
                <w:b w:val="0"/>
                <w:i w:val="0"/>
                <w:sz w:val="24"/>
                <w:szCs w:val="24"/>
              </w:rPr>
              <w:t>Народна пісня у творах композиторів.</w:t>
            </w:r>
          </w:p>
          <w:p w:rsidR="005F3149" w:rsidRPr="009572F2" w:rsidRDefault="005F3149" w:rsidP="009572F2">
            <w:pPr>
              <w:pStyle w:val="western"/>
              <w:spacing w:before="0" w:after="0"/>
              <w:rPr>
                <w:szCs w:val="24"/>
              </w:rPr>
            </w:pP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використання народної пісні у творах композиторів;</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називає народну пісню, що звучала на уроці;</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конкретизація</w:t>
            </w:r>
            <w:r w:rsidRPr="009572F2">
              <w:rPr>
                <w:rFonts w:ascii="Times New Roman" w:hAnsi="Times New Roman" w:cs="Times New Roman"/>
                <w:szCs w:val="24"/>
              </w:rPr>
              <w:t xml:space="preserve"> знань про застосування народної пісні у творах композиторів;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розвиток</w:t>
            </w:r>
            <w:r w:rsidRPr="009572F2">
              <w:rPr>
                <w:rFonts w:ascii="Times New Roman" w:hAnsi="Times New Roman" w:cs="Times New Roman"/>
                <w:szCs w:val="24"/>
              </w:rPr>
              <w:t xml:space="preserve"> слухової уваги в процесі впізнавання народної пісні;</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51"/>
              <w:spacing w:before="0" w:after="0"/>
              <w:rPr>
                <w:b w:val="0"/>
                <w:i w:val="0"/>
                <w:sz w:val="24"/>
                <w:szCs w:val="24"/>
              </w:rPr>
            </w:pPr>
            <w:r w:rsidRPr="009572F2">
              <w:rPr>
                <w:b w:val="0"/>
                <w:i w:val="0"/>
                <w:sz w:val="24"/>
                <w:szCs w:val="24"/>
              </w:rPr>
              <w:lastRenderedPageBreak/>
              <w:t>Роль мелодії та супроводу в музичному творі.</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роль та значення мелодії і супроводу в музичному творі;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мелодією/супроводом в музичному творі;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мелодію та супровід в музичному творі;</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слухової уваги, зосередженості;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пам’яті й мислення на основі вивчення ролі мелодії та супроводу;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позитивних якостей особистості (уважність, емоційність, музичність тощо);</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51"/>
              <w:spacing w:before="0" w:after="0"/>
              <w:rPr>
                <w:b w:val="0"/>
                <w:i w:val="0"/>
                <w:sz w:val="24"/>
                <w:szCs w:val="24"/>
              </w:rPr>
            </w:pPr>
            <w:r w:rsidRPr="009572F2">
              <w:rPr>
                <w:b w:val="0"/>
                <w:i w:val="0"/>
                <w:sz w:val="24"/>
                <w:szCs w:val="24"/>
              </w:rPr>
              <w:t>Пісенність, танцювальність і маршовість в інструментальних творах.</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інструментальну музику;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характером музичного твору;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знайому пісню, танець чи марш в інструментальному творі;</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цілісності сприймання; довільної уваги; емоційного ставлення до інструментальних творів; накопичення та збагачення словника на основі розширення знань та уявлень про інструментальну музику;</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western"/>
              <w:spacing w:before="0" w:after="0"/>
              <w:rPr>
                <w:szCs w:val="24"/>
              </w:rPr>
            </w:pPr>
            <w:r w:rsidRPr="009572F2">
              <w:rPr>
                <w:szCs w:val="24"/>
              </w:rPr>
              <w:t>Зв’язок музики з іншими видами мистецтва.</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що один і той самий образ можна передавати через різні види мистецтва відповідними засобами виразності;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знаходити певний образ у змісті інших видів мистецтва знаходити певний образ (за допомогою вчителя);</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асоціативного мислення;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уточнення і закріплення уявлень про різні види мистецтва;</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закладення</w:t>
            </w:r>
            <w:r w:rsidRPr="009572F2">
              <w:rPr>
                <w:rFonts w:ascii="Times New Roman" w:hAnsi="Times New Roman" w:cs="Times New Roman"/>
                <w:szCs w:val="24"/>
              </w:rPr>
              <w:t xml:space="preserve"> основ культури особистості;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розширення</w:t>
            </w:r>
            <w:r w:rsidRPr="009572F2">
              <w:rPr>
                <w:rFonts w:ascii="Times New Roman" w:hAnsi="Times New Roman" w:cs="Times New Roman"/>
                <w:szCs w:val="24"/>
              </w:rPr>
              <w:t xml:space="preserve"> загального культурного досвіду дитини;</w:t>
            </w:r>
          </w:p>
          <w:p w:rsidR="005F3149" w:rsidRPr="009572F2" w:rsidRDefault="005F3149" w:rsidP="009572F2">
            <w:pPr>
              <w:pStyle w:val="a3"/>
              <w:rPr>
                <w:rFonts w:ascii="Times New Roman" w:hAnsi="Times New Roman" w:cs="Times New Roman"/>
                <w:szCs w:val="24"/>
              </w:rPr>
            </w:pPr>
          </w:p>
        </w:tc>
      </w:tr>
      <w:tr w:rsidR="005F3149" w:rsidRPr="009572F2">
        <w:tblPrEx>
          <w:tblCellMar>
            <w:top w:w="0" w:type="dxa"/>
            <w:bottom w:w="0" w:type="dxa"/>
          </w:tblCellMar>
        </w:tblPrEx>
        <w:tc>
          <w:tcPr>
            <w:tcW w:w="3084" w:type="dxa"/>
            <w:gridSpan w:val="2"/>
          </w:tcPr>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szCs w:val="24"/>
              </w:rPr>
              <w:t>Основні поняття і терміни:</w:t>
            </w:r>
            <w:r w:rsidRPr="009572F2">
              <w:rPr>
                <w:rFonts w:ascii="Times New Roman" w:hAnsi="Times New Roman" w:cs="Times New Roman"/>
                <w:b/>
                <w:i/>
                <w:szCs w:val="24"/>
              </w:rPr>
              <w:t xml:space="preserve"> </w:t>
            </w:r>
            <w:r w:rsidRPr="009572F2">
              <w:rPr>
                <w:rFonts w:ascii="Times New Roman" w:hAnsi="Times New Roman" w:cs="Times New Roman"/>
                <w:i/>
                <w:szCs w:val="24"/>
              </w:rPr>
              <w:t>композитор, виконавець, слухач,</w:t>
            </w:r>
          </w:p>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i/>
                <w:szCs w:val="24"/>
              </w:rPr>
              <w:t>мелодія, супровід, темп, динамічні відтінки, балет, опера.</w:t>
            </w:r>
          </w:p>
          <w:p w:rsidR="005F3149" w:rsidRPr="009572F2" w:rsidRDefault="005F3149" w:rsidP="009572F2">
            <w:pPr>
              <w:pStyle w:val="western"/>
              <w:spacing w:before="0" w:after="0"/>
              <w:rPr>
                <w:szCs w:val="24"/>
              </w:rPr>
            </w:pP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терміни і поняття;</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розуміє визначення музичних термінів і понять</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користується новою термінологією;</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узагальнення і</w:t>
            </w:r>
          </w:p>
          <w:p w:rsidR="005F3149" w:rsidRPr="009572F2" w:rsidRDefault="005F3149" w:rsidP="009572F2">
            <w:pPr>
              <w:pStyle w:val="western"/>
              <w:spacing w:before="0" w:after="0"/>
              <w:rPr>
                <w:szCs w:val="24"/>
              </w:rPr>
            </w:pPr>
            <w:r w:rsidRPr="009572F2">
              <w:rPr>
                <w:szCs w:val="24"/>
              </w:rPr>
              <w:t>усвідомлення суттєвих ознак певного поняття;</w:t>
            </w:r>
          </w:p>
          <w:p w:rsidR="005F3149" w:rsidRPr="009572F2" w:rsidRDefault="005F3149" w:rsidP="009572F2">
            <w:pPr>
              <w:pStyle w:val="western"/>
              <w:spacing w:before="0" w:after="0"/>
              <w:rPr>
                <w:szCs w:val="24"/>
              </w:rPr>
            </w:pPr>
            <w:r w:rsidRPr="009572F2">
              <w:rPr>
                <w:b/>
                <w:szCs w:val="24"/>
              </w:rPr>
              <w:t>збагачення</w:t>
            </w:r>
            <w:r w:rsidRPr="009572F2">
              <w:rPr>
                <w:szCs w:val="24"/>
              </w:rPr>
              <w:t xml:space="preserve"> словникового запасу на основі вивчення понять і термінів;</w:t>
            </w:r>
          </w:p>
          <w:p w:rsidR="005F3149" w:rsidRPr="009572F2" w:rsidRDefault="005F3149" w:rsidP="009572F2">
            <w:pPr>
              <w:pStyle w:val="western"/>
              <w:spacing w:before="0" w:after="0"/>
              <w:rPr>
                <w:szCs w:val="24"/>
              </w:rPr>
            </w:pPr>
            <w:r w:rsidRPr="009572F2">
              <w:rPr>
                <w:b/>
                <w:szCs w:val="24"/>
              </w:rPr>
              <w:t xml:space="preserve">корекція </w:t>
            </w:r>
            <w:r w:rsidRPr="009572F2">
              <w:rPr>
                <w:szCs w:val="24"/>
              </w:rPr>
              <w:t>звуковимови, звуко-складової структури слова під час вимови складних слів;</w:t>
            </w:r>
          </w:p>
        </w:tc>
      </w:tr>
      <w:tr w:rsidR="005F3149" w:rsidRPr="009572F2" w:rsidTr="005F3149">
        <w:tblPrEx>
          <w:tblCellMar>
            <w:top w:w="0" w:type="dxa"/>
            <w:left w:w="108" w:type="dxa"/>
            <w:bottom w:w="0" w:type="dxa"/>
            <w:right w:w="108" w:type="dxa"/>
          </w:tblCellMar>
        </w:tblPrEx>
        <w:tc>
          <w:tcPr>
            <w:tcW w:w="3084" w:type="dxa"/>
            <w:gridSpan w:val="2"/>
          </w:tcPr>
          <w:p w:rsidR="005F3149" w:rsidRPr="009572F2" w:rsidRDefault="005F3149" w:rsidP="009572F2">
            <w:pPr>
              <w:pStyle w:val="FR1"/>
              <w:tabs>
                <w:tab w:val="left" w:pos="81"/>
              </w:tabs>
              <w:ind w:firstLine="0"/>
              <w:jc w:val="center"/>
              <w:rPr>
                <w:rFonts w:ascii="Times New Roman" w:hAnsi="Times New Roman"/>
                <w:i/>
                <w:sz w:val="24"/>
                <w:szCs w:val="24"/>
                <w:u w:val="single"/>
              </w:rPr>
            </w:pPr>
            <w:r w:rsidRPr="009572F2">
              <w:rPr>
                <w:rFonts w:ascii="Times New Roman" w:hAnsi="Times New Roman"/>
                <w:i/>
                <w:sz w:val="24"/>
                <w:szCs w:val="24"/>
                <w:u w:val="single"/>
              </w:rPr>
              <w:t xml:space="preserve">Виконавська і </w:t>
            </w:r>
          </w:p>
          <w:p w:rsidR="005F3149" w:rsidRPr="009572F2" w:rsidRDefault="005F3149" w:rsidP="009572F2">
            <w:pPr>
              <w:pStyle w:val="FR1"/>
              <w:tabs>
                <w:tab w:val="left" w:pos="81"/>
              </w:tabs>
              <w:ind w:firstLine="0"/>
              <w:jc w:val="center"/>
              <w:rPr>
                <w:rFonts w:ascii="Times New Roman" w:hAnsi="Times New Roman"/>
                <w:i/>
                <w:sz w:val="24"/>
                <w:szCs w:val="24"/>
                <w:u w:val="single"/>
              </w:rPr>
            </w:pPr>
            <w:r w:rsidRPr="009572F2">
              <w:rPr>
                <w:rFonts w:ascii="Times New Roman" w:hAnsi="Times New Roman"/>
                <w:i/>
                <w:sz w:val="24"/>
                <w:szCs w:val="24"/>
                <w:u w:val="single"/>
              </w:rPr>
              <w:t>творча діяльність</w:t>
            </w:r>
          </w:p>
          <w:p w:rsidR="005F3149" w:rsidRPr="009572F2" w:rsidRDefault="005F3149" w:rsidP="009572F2">
            <w:pPr>
              <w:pStyle w:val="FR1"/>
              <w:tabs>
                <w:tab w:val="left" w:pos="81"/>
              </w:tabs>
              <w:ind w:firstLine="0"/>
              <w:rPr>
                <w:rFonts w:ascii="Times New Roman" w:hAnsi="Times New Roman"/>
                <w:sz w:val="24"/>
                <w:szCs w:val="24"/>
              </w:rPr>
            </w:pPr>
            <w:r w:rsidRPr="009572F2">
              <w:rPr>
                <w:rFonts w:ascii="Times New Roman" w:hAnsi="Times New Roman"/>
                <w:sz w:val="24"/>
                <w:szCs w:val="24"/>
              </w:rPr>
              <w:t>Виконання пісень різного емоційного змісту і характеру.</w:t>
            </w:r>
          </w:p>
        </w:tc>
        <w:tc>
          <w:tcPr>
            <w:tcW w:w="3402" w:type="dxa"/>
            <w:gridSpan w:val="2"/>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виразно округлим та протяжним звуком;</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передає настрій і характері 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ритмічно і розбірливо слова пісні;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співу та поведінки в музичному класі;</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дотримується правил </w:t>
            </w:r>
            <w:r w:rsidRPr="009572F2">
              <w:rPr>
                <w:rFonts w:ascii="Times New Roman" w:hAnsi="Times New Roman" w:cs="Times New Roman"/>
                <w:szCs w:val="24"/>
              </w:rPr>
              <w:lastRenderedPageBreak/>
              <w:t>ансамблевого співу і ансамблевої поведінки в процесі вивчення та колективного виконання пісень;</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розвиток</w:t>
            </w:r>
            <w:r w:rsidRPr="009572F2">
              <w:rPr>
                <w:rFonts w:ascii="Times New Roman" w:hAnsi="Times New Roman" w:cs="Times New Roman"/>
                <w:szCs w:val="24"/>
              </w:rPr>
              <w:t xml:space="preserve">: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співочого діапазону;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умінь правильного виконувати темпо-ритмічну структуру пісень; відчуття єдності у співі; слухового самоконтролю;</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удосконалення звуковимови;</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мовленнєвої активності в процесі виконання пісень;</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емоційного ставлення до співу; </w:t>
            </w:r>
            <w:r w:rsidRPr="009572F2">
              <w:rPr>
                <w:rFonts w:ascii="Times New Roman" w:hAnsi="Times New Roman" w:cs="Times New Roman"/>
                <w:szCs w:val="24"/>
              </w:rPr>
              <w:lastRenderedPageBreak/>
              <w:t>комунікативних якостей особистості в процесі колективного виконання пісень;</w:t>
            </w:r>
          </w:p>
        </w:tc>
      </w:tr>
      <w:tr w:rsidR="005F3149" w:rsidRPr="009572F2">
        <w:tblPrEx>
          <w:tblCellMar>
            <w:top w:w="0" w:type="dxa"/>
            <w:bottom w:w="0" w:type="dxa"/>
          </w:tblCellMar>
        </w:tblPrEx>
        <w:tc>
          <w:tcPr>
            <w:tcW w:w="3084" w:type="dxa"/>
            <w:gridSpan w:val="2"/>
          </w:tcPr>
          <w:p w:rsidR="005F3149" w:rsidRPr="009572F2" w:rsidRDefault="005F3149" w:rsidP="009572F2">
            <w:pPr>
              <w:pStyle w:val="western"/>
              <w:spacing w:before="0" w:after="0"/>
              <w:rPr>
                <w:szCs w:val="24"/>
              </w:rPr>
            </w:pPr>
            <w:r w:rsidRPr="009572F2">
              <w:rPr>
                <w:szCs w:val="24"/>
              </w:rPr>
              <w:lastRenderedPageBreak/>
              <w:t>Пластичне інтонування характеру музики, виконання ритмічно-танцювальних рухів.</w:t>
            </w:r>
          </w:p>
        </w:tc>
        <w:tc>
          <w:tcPr>
            <w:tcW w:w="3402" w:type="dxa"/>
            <w:gridSpan w:val="2"/>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ритмічно-танцювальні рухи;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елементарні музично-ритмічні рухи, що вивчались протягом року;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відповідає рухами (енергійними, танцювальними, спокійними) на характер музики (маршової, танцювальної, спокійної);</w:t>
            </w: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емоційного відгуку на музику через свою фізичну участь в музично-ігровій діяльності; кінестетичного відчуття у різних рухах;</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загальної моторики і рухових недоліків;</w:t>
            </w:r>
          </w:p>
          <w:p w:rsidR="005F3149" w:rsidRPr="009572F2" w:rsidRDefault="005F3149" w:rsidP="009572F2">
            <w:pPr>
              <w:pStyle w:val="western"/>
              <w:spacing w:before="0" w:after="0"/>
              <w:rPr>
                <w:szCs w:val="24"/>
              </w:rPr>
            </w:pPr>
            <w:r w:rsidRPr="009572F2">
              <w:rPr>
                <w:szCs w:val="24"/>
              </w:rPr>
              <w:t>координації та плавності рухів у процесі пластичного інтонування та ритмічно-танцювальних рухів;</w:t>
            </w:r>
          </w:p>
        </w:tc>
      </w:tr>
      <w:tr w:rsidR="005F3149" w:rsidRPr="009572F2">
        <w:tblPrEx>
          <w:tblCellMar>
            <w:top w:w="0" w:type="dxa"/>
            <w:bottom w:w="0" w:type="dxa"/>
          </w:tblCellMar>
        </w:tblPrEx>
        <w:tc>
          <w:tcPr>
            <w:tcW w:w="3084" w:type="dxa"/>
            <w:gridSpan w:val="2"/>
          </w:tcPr>
          <w:p w:rsidR="005F3149" w:rsidRPr="009572F2" w:rsidRDefault="005F3149" w:rsidP="009572F2">
            <w:pPr>
              <w:pStyle w:val="western"/>
              <w:spacing w:before="0" w:after="0"/>
              <w:rPr>
                <w:szCs w:val="24"/>
              </w:rPr>
            </w:pPr>
            <w:r w:rsidRPr="009572F2">
              <w:rPr>
                <w:szCs w:val="24"/>
              </w:rPr>
              <w:t>Інсценування пісні-гри.</w:t>
            </w:r>
          </w:p>
        </w:tc>
        <w:tc>
          <w:tcPr>
            <w:tcW w:w="3402" w:type="dxa"/>
            <w:gridSpan w:val="2"/>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орієнтується у процесі виконання інсценування пісні-гри;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рухові інструкції вчителя (передавати найпростіші музично-ігрові образи) під час інсценування дитячих пісень;</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використовує відповідну міміку.</w:t>
            </w:r>
          </w:p>
          <w:p w:rsidR="005F3149" w:rsidRPr="009572F2" w:rsidRDefault="005F3149" w:rsidP="009572F2">
            <w:pPr>
              <w:pStyle w:val="16"/>
              <w:spacing w:before="0" w:after="0"/>
              <w:rPr>
                <w:rFonts w:ascii="Times New Roman" w:hAnsi="Times New Roman" w:cs="Times New Roman"/>
                <w:szCs w:val="24"/>
              </w:rPr>
            </w:pPr>
          </w:p>
        </w:tc>
        <w:tc>
          <w:tcPr>
            <w:tcW w:w="3261"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спонукання</w:t>
            </w:r>
            <w:r w:rsidRPr="009572F2">
              <w:rPr>
                <w:rFonts w:ascii="Times New Roman" w:hAnsi="Times New Roman" w:cs="Times New Roman"/>
                <w:szCs w:val="24"/>
              </w:rPr>
              <w:t xml:space="preserve"> відтворення відповідних рухових дій, музично-ігрових образів, за музикою і інструкціями вчителя;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музично-сенсорних здібностей;</w:t>
            </w:r>
          </w:p>
          <w:p w:rsidR="005F3149" w:rsidRPr="009572F2" w:rsidRDefault="005F3149" w:rsidP="009572F2">
            <w:pPr>
              <w:pStyle w:val="western"/>
              <w:spacing w:before="0" w:after="0"/>
              <w:rPr>
                <w:szCs w:val="24"/>
              </w:rPr>
            </w:pPr>
            <w:r w:rsidRPr="009572F2">
              <w:rPr>
                <w:szCs w:val="24"/>
              </w:rPr>
              <w:t xml:space="preserve">координації та плавності рухів у процесі інсценування пісні; </w:t>
            </w:r>
          </w:p>
          <w:p w:rsidR="005F3149" w:rsidRPr="009572F2" w:rsidRDefault="005F3149" w:rsidP="009572F2">
            <w:pPr>
              <w:pStyle w:val="western"/>
              <w:spacing w:before="0" w:after="0"/>
              <w:rPr>
                <w:szCs w:val="24"/>
              </w:rPr>
            </w:pPr>
            <w:r w:rsidRPr="009572F2">
              <w:rPr>
                <w:szCs w:val="24"/>
              </w:rPr>
              <w:t xml:space="preserve">темпу і ритму рухів і мовлення; міміки і жестів; </w:t>
            </w:r>
          </w:p>
          <w:p w:rsidR="005F3149" w:rsidRPr="009572F2" w:rsidRDefault="005F3149" w:rsidP="009572F2">
            <w:pPr>
              <w:pStyle w:val="western"/>
              <w:spacing w:before="0" w:after="0"/>
              <w:rPr>
                <w:szCs w:val="24"/>
              </w:rPr>
            </w:pPr>
            <w:r w:rsidRPr="009572F2">
              <w:rPr>
                <w:szCs w:val="24"/>
              </w:rPr>
              <w:t>контролю точності рухів та рухового виснаження;</w:t>
            </w:r>
          </w:p>
        </w:tc>
      </w:tr>
      <w:tr w:rsidR="005F3149" w:rsidRPr="009572F2" w:rsidTr="005F3149">
        <w:tblPrEx>
          <w:tblCellMar>
            <w:top w:w="0" w:type="dxa"/>
            <w:left w:w="108" w:type="dxa"/>
            <w:bottom w:w="0" w:type="dxa"/>
            <w:right w:w="108" w:type="dxa"/>
          </w:tblCellMar>
        </w:tblPrEx>
        <w:tc>
          <w:tcPr>
            <w:tcW w:w="9747" w:type="dxa"/>
            <w:gridSpan w:val="5"/>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t>Орієнтовний матеріал для сприймання</w:t>
            </w:r>
          </w:p>
          <w:p w:rsidR="005F3149" w:rsidRPr="009572F2" w:rsidRDefault="005F3149" w:rsidP="009572F2">
            <w:pPr>
              <w:pStyle w:val="western"/>
              <w:spacing w:before="0" w:after="0"/>
              <w:rPr>
                <w:szCs w:val="24"/>
              </w:rPr>
            </w:pPr>
            <w:r w:rsidRPr="009572F2">
              <w:rPr>
                <w:i/>
                <w:szCs w:val="24"/>
              </w:rPr>
              <w:t xml:space="preserve">Українські народні пісні, </w:t>
            </w:r>
            <w:r w:rsidRPr="009572F2">
              <w:rPr>
                <w:szCs w:val="24"/>
              </w:rPr>
              <w:t xml:space="preserve">«Ой, весна-красна» (ансамбль «Роксоланія»); «Ой, єсть в лісі калина», Я.Степовий; </w:t>
            </w:r>
          </w:p>
          <w:p w:rsidR="005F3149" w:rsidRPr="009572F2" w:rsidRDefault="005F3149" w:rsidP="009572F2">
            <w:pPr>
              <w:pStyle w:val="western"/>
              <w:spacing w:before="0" w:after="0"/>
              <w:rPr>
                <w:szCs w:val="24"/>
              </w:rPr>
            </w:pPr>
            <w:r w:rsidRPr="009572F2">
              <w:rPr>
                <w:szCs w:val="24"/>
              </w:rPr>
              <w:t>«Щебетала пташечка», Я.Степовий;</w:t>
            </w:r>
          </w:p>
          <w:p w:rsidR="005F3149" w:rsidRPr="009572F2" w:rsidRDefault="005F3149" w:rsidP="009572F2">
            <w:pPr>
              <w:pStyle w:val="western"/>
              <w:spacing w:before="0" w:after="0"/>
              <w:rPr>
                <w:i/>
                <w:szCs w:val="24"/>
              </w:rPr>
            </w:pPr>
            <w:r w:rsidRPr="009572F2">
              <w:rPr>
                <w:i/>
                <w:szCs w:val="24"/>
              </w:rPr>
              <w:t>українські веснянки і заклички;</w:t>
            </w:r>
          </w:p>
          <w:p w:rsidR="005F3149" w:rsidRPr="009572F2" w:rsidRDefault="005F3149" w:rsidP="009572F2">
            <w:pPr>
              <w:pStyle w:val="western"/>
              <w:spacing w:before="0" w:after="0"/>
              <w:rPr>
                <w:i/>
                <w:szCs w:val="24"/>
              </w:rPr>
            </w:pPr>
            <w:r w:rsidRPr="009572F2">
              <w:rPr>
                <w:szCs w:val="24"/>
              </w:rPr>
              <w:t>«Іди, іди, дощику»; «Як діждемо літа»; «Ой, на горі жито»; «Журавель»;</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i/>
                <w:szCs w:val="24"/>
              </w:rPr>
              <w:t>українські народні танці,</w:t>
            </w:r>
            <w:r w:rsidRPr="009572F2">
              <w:rPr>
                <w:rFonts w:ascii="Times New Roman" w:hAnsi="Times New Roman" w:cs="Times New Roman"/>
                <w:szCs w:val="24"/>
              </w:rPr>
              <w:t xml:space="preserve"> «Гречаники»;</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«Мамин день», І.Арсеєва;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«Мама співає», О.Тилічеєва;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«Реве та стогне Дніпр широкий», Т.Шевченко, Д.Крижанівський, обр. В.Косенко;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«Дніпровська вода», Ю.Рибчинський, І.Карабиця;</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«Звучи, рідна мово!», А.Демиденко, О.Семенова;</w:t>
            </w:r>
          </w:p>
          <w:p w:rsidR="005F3149" w:rsidRPr="009572F2" w:rsidRDefault="005F3149" w:rsidP="009572F2">
            <w:pPr>
              <w:pStyle w:val="western"/>
              <w:spacing w:before="0" w:after="0"/>
              <w:rPr>
                <w:szCs w:val="24"/>
              </w:rPr>
            </w:pPr>
            <w:r w:rsidRPr="009572F2">
              <w:rPr>
                <w:szCs w:val="24"/>
              </w:rPr>
              <w:t>«Київ квітучий», Д.Давидюк, І.Кириліна;</w:t>
            </w:r>
          </w:p>
          <w:p w:rsidR="005F3149" w:rsidRPr="009572F2" w:rsidRDefault="005F3149" w:rsidP="009572F2">
            <w:pPr>
              <w:pStyle w:val="western"/>
              <w:spacing w:before="0" w:after="0"/>
              <w:rPr>
                <w:szCs w:val="24"/>
              </w:rPr>
            </w:pPr>
            <w:r w:rsidRPr="009572F2">
              <w:rPr>
                <w:szCs w:val="24"/>
              </w:rPr>
              <w:t>«Україно! Любов моя», І.Шамо, Д.Луценко;</w:t>
            </w:r>
          </w:p>
          <w:p w:rsidR="005F3149" w:rsidRPr="009572F2" w:rsidRDefault="005F3149" w:rsidP="009572F2">
            <w:pPr>
              <w:pStyle w:val="western"/>
              <w:shd w:val="clear" w:color="auto" w:fill="FFFFFF"/>
              <w:tabs>
                <w:tab w:val="left" w:pos="426"/>
                <w:tab w:val="left" w:pos="1134"/>
              </w:tabs>
              <w:spacing w:before="0" w:after="0"/>
              <w:jc w:val="both"/>
              <w:rPr>
                <w:szCs w:val="24"/>
              </w:rPr>
            </w:pPr>
            <w:r w:rsidRPr="009572F2">
              <w:rPr>
                <w:szCs w:val="24"/>
              </w:rPr>
              <w:t>П.Чайковський, балет «Лускунчик», «Вальс квітів», «Іспанський танець», «Марш»;</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М.Лисенко, опера «Коза-дереза»;</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П. Чайковський, балет «Лебедине озеро», «Танець із кубками»;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П.Чайковський, Пори року, «Пісня жайворонка»;</w:t>
            </w:r>
          </w:p>
          <w:p w:rsidR="005F3149" w:rsidRPr="009572F2" w:rsidRDefault="005F3149" w:rsidP="009572F2">
            <w:pPr>
              <w:pStyle w:val="western"/>
              <w:shd w:val="clear" w:color="auto" w:fill="FFFFFF"/>
              <w:tabs>
                <w:tab w:val="left" w:pos="426"/>
                <w:tab w:val="left" w:pos="1134"/>
              </w:tabs>
              <w:spacing w:before="0" w:after="0"/>
              <w:jc w:val="both"/>
              <w:rPr>
                <w:szCs w:val="24"/>
              </w:rPr>
            </w:pPr>
            <w:r w:rsidRPr="009572F2">
              <w:rPr>
                <w:szCs w:val="24"/>
              </w:rPr>
              <w:t>М.Римський-Корсаков, опера «Казка про царя Салтана», «Політ джмеля»;</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К.Стеценко, опера «Лисичка, Котик і Півник»;</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Д.Кабалевський, «Зайчик дратує ведмедика»;</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lastRenderedPageBreak/>
              <w:t xml:space="preserve">К.Дебюсі, ноктюрн «Хмари»;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С.Прокоф’єв, «Казки старої бабусі»</w:t>
            </w:r>
          </w:p>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szCs w:val="24"/>
              </w:rPr>
              <w:t>І.Беркович, Варіації на тему укр. нар. пісні «По дорозі жук, жук».</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«Подоляночка»; «Щебетала пташечка», Я.Степовий; «Уже недалечко червоне яєчко»;«Ой, єсть в лісі калина», Я.Степовий; «Засмучений зайчик», Я.Степовий;</w:t>
            </w:r>
          </w:p>
          <w:p w:rsidR="005F3149" w:rsidRPr="009572F2" w:rsidRDefault="005F3149" w:rsidP="009572F2">
            <w:pPr>
              <w:pStyle w:val="western"/>
              <w:spacing w:before="0" w:after="0"/>
              <w:rPr>
                <w:i/>
                <w:szCs w:val="24"/>
              </w:rPr>
            </w:pPr>
            <w:r w:rsidRPr="009572F2">
              <w:rPr>
                <w:i/>
                <w:szCs w:val="24"/>
              </w:rPr>
              <w:t xml:space="preserve">українські веснянки і заклички; </w:t>
            </w:r>
          </w:p>
          <w:p w:rsidR="005F3149" w:rsidRPr="009572F2" w:rsidRDefault="005F3149" w:rsidP="009572F2">
            <w:pPr>
              <w:pStyle w:val="western"/>
              <w:spacing w:before="0" w:after="0"/>
              <w:rPr>
                <w:szCs w:val="24"/>
              </w:rPr>
            </w:pPr>
            <w:r w:rsidRPr="009572F2">
              <w:rPr>
                <w:szCs w:val="24"/>
              </w:rPr>
              <w:t>«Ходить сонко», Л.Бутуханова;</w:t>
            </w:r>
          </w:p>
          <w:p w:rsidR="005F3149" w:rsidRPr="009572F2" w:rsidRDefault="005F3149" w:rsidP="009572F2">
            <w:pPr>
              <w:pStyle w:val="western"/>
              <w:spacing w:before="0" w:after="0"/>
              <w:rPr>
                <w:szCs w:val="24"/>
              </w:rPr>
            </w:pPr>
            <w:r w:rsidRPr="009572F2">
              <w:rPr>
                <w:szCs w:val="24"/>
              </w:rPr>
              <w:t>«Гойда, гойда», З.Дика, Л.Бутуханова;</w:t>
            </w:r>
          </w:p>
          <w:p w:rsidR="005F3149" w:rsidRPr="009572F2" w:rsidRDefault="005F3149" w:rsidP="009572F2">
            <w:pPr>
              <w:pStyle w:val="western"/>
              <w:spacing w:before="0" w:after="0"/>
              <w:rPr>
                <w:szCs w:val="24"/>
              </w:rPr>
            </w:pPr>
            <w:r w:rsidRPr="009572F2">
              <w:rPr>
                <w:szCs w:val="24"/>
              </w:rPr>
              <w:t>«Рідна мова», Ю.Косинський, Л. Бутуханова;</w:t>
            </w:r>
          </w:p>
          <w:p w:rsidR="005F3149" w:rsidRPr="009572F2" w:rsidRDefault="005F3149" w:rsidP="009572F2">
            <w:pPr>
              <w:pStyle w:val="western"/>
              <w:spacing w:before="0" w:after="0"/>
              <w:rPr>
                <w:szCs w:val="24"/>
              </w:rPr>
            </w:pPr>
            <w:r w:rsidRPr="009572F2">
              <w:rPr>
                <w:szCs w:val="24"/>
              </w:rPr>
              <w:t>«Сьогодні в мами свято», А.Філіпенко, Т.Волгіна;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«Києве мій», І.Шамо, Д.Луценко;</w:t>
            </w:r>
          </w:p>
          <w:p w:rsidR="005F3149" w:rsidRPr="009572F2" w:rsidRDefault="005F3149" w:rsidP="009572F2">
            <w:pPr>
              <w:pStyle w:val="western"/>
              <w:spacing w:before="0" w:after="0"/>
              <w:rPr>
                <w:szCs w:val="24"/>
              </w:rPr>
            </w:pPr>
            <w:r w:rsidRPr="009572F2">
              <w:rPr>
                <w:szCs w:val="24"/>
              </w:rPr>
              <w:t>«Київ квітучий», Д.Давидюк, І.Кириліна;</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«Добрий день», Т.Майданович, Л.Бутуханова.</w:t>
            </w:r>
          </w:p>
          <w:p w:rsidR="005F3149" w:rsidRPr="009572F2" w:rsidRDefault="005F3149" w:rsidP="009572F2">
            <w:pPr>
              <w:pStyle w:val="western"/>
              <w:spacing w:before="0" w:after="0"/>
              <w:jc w:val="center"/>
              <w:rPr>
                <w:i/>
                <w:szCs w:val="24"/>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i/>
                <w:szCs w:val="24"/>
              </w:rPr>
            </w:pPr>
            <w:r w:rsidRPr="009572F2">
              <w:rPr>
                <w:i/>
                <w:szCs w:val="24"/>
              </w:rPr>
              <w:t xml:space="preserve">Українські народні пісні, </w:t>
            </w:r>
            <w:r w:rsidRPr="009572F2">
              <w:rPr>
                <w:szCs w:val="24"/>
              </w:rPr>
              <w:t xml:space="preserve">«Ой, на горі сидить зайчик»; «Іди, іди, дощику»; </w:t>
            </w:r>
          </w:p>
          <w:p w:rsidR="005F3149" w:rsidRPr="009572F2" w:rsidRDefault="005F3149" w:rsidP="009572F2">
            <w:pPr>
              <w:pStyle w:val="western"/>
              <w:spacing w:before="0" w:after="0"/>
              <w:rPr>
                <w:szCs w:val="24"/>
              </w:rPr>
            </w:pPr>
            <w:r w:rsidRPr="009572F2">
              <w:rPr>
                <w:szCs w:val="24"/>
              </w:rPr>
              <w:t>«Журавель»; «Сонечко»; «Вийди, вийди, Іванку»; «Скок, скок, поскок»; «Кіт Опанас»; «Голубка»;</w:t>
            </w:r>
          </w:p>
          <w:p w:rsidR="005F3149" w:rsidRPr="009572F2" w:rsidRDefault="005F3149" w:rsidP="009572F2">
            <w:pPr>
              <w:pStyle w:val="western"/>
              <w:tabs>
                <w:tab w:val="left" w:pos="2730"/>
              </w:tabs>
              <w:spacing w:before="0" w:after="0"/>
              <w:rPr>
                <w:szCs w:val="24"/>
              </w:rPr>
            </w:pPr>
            <w:r w:rsidRPr="009572F2">
              <w:rPr>
                <w:szCs w:val="24"/>
              </w:rPr>
              <w:t>«Куй, куй, ковалі», В.Верховинець;</w:t>
            </w:r>
          </w:p>
          <w:p w:rsidR="005F3149" w:rsidRPr="009572F2" w:rsidRDefault="005F3149" w:rsidP="009572F2">
            <w:pPr>
              <w:pStyle w:val="western"/>
              <w:spacing w:before="0" w:after="0"/>
              <w:rPr>
                <w:szCs w:val="24"/>
              </w:rPr>
            </w:pPr>
            <w:r w:rsidRPr="009572F2">
              <w:rPr>
                <w:szCs w:val="24"/>
              </w:rPr>
              <w:t>«Сонечко», В.Верховинець;</w:t>
            </w:r>
          </w:p>
          <w:p w:rsidR="005F3149" w:rsidRPr="009572F2" w:rsidRDefault="005F3149" w:rsidP="009572F2">
            <w:pPr>
              <w:pStyle w:val="western"/>
              <w:tabs>
                <w:tab w:val="left" w:pos="2730"/>
              </w:tabs>
              <w:spacing w:before="0" w:after="0"/>
              <w:rPr>
                <w:szCs w:val="24"/>
              </w:rPr>
            </w:pPr>
            <w:r w:rsidRPr="009572F2">
              <w:rPr>
                <w:szCs w:val="24"/>
              </w:rPr>
              <w:t>«Ми на луг ходили», А.Філіпенко, Т.Волгіна;</w:t>
            </w:r>
          </w:p>
          <w:p w:rsidR="005F3149" w:rsidRPr="009572F2" w:rsidRDefault="005F3149" w:rsidP="009572F2">
            <w:pPr>
              <w:pStyle w:val="western"/>
              <w:tabs>
                <w:tab w:val="left" w:pos="2730"/>
              </w:tabs>
              <w:spacing w:before="0" w:after="0"/>
              <w:rPr>
                <w:szCs w:val="24"/>
              </w:rPr>
            </w:pPr>
            <w:r w:rsidRPr="009572F2">
              <w:rPr>
                <w:szCs w:val="24"/>
              </w:rPr>
              <w:t>«По малину в сад підем”, А.Філіпенко, Т.Волгіна.</w:t>
            </w:r>
          </w:p>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a3"/>
              <w:rPr>
                <w:rFonts w:ascii="Times New Roman" w:hAnsi="Times New Roman" w:cs="Times New Roman"/>
                <w:b/>
                <w:szCs w:val="24"/>
              </w:rPr>
            </w:pPr>
          </w:p>
        </w:tc>
      </w:tr>
    </w:tbl>
    <w:p w:rsidR="005F3149" w:rsidRPr="009572F2" w:rsidRDefault="005F3149" w:rsidP="009572F2">
      <w:pPr>
        <w:pStyle w:val="a3"/>
        <w:rPr>
          <w:rFonts w:ascii="Times New Roman" w:hAnsi="Times New Roman" w:cs="Times New Roman"/>
          <w:szCs w:val="24"/>
        </w:rPr>
      </w:pPr>
    </w:p>
    <w:p w:rsidR="005F3149" w:rsidRPr="009572F2" w:rsidRDefault="005F3149" w:rsidP="009572F2">
      <w:pPr>
        <w:pStyle w:val="a3"/>
        <w:jc w:val="center"/>
        <w:rPr>
          <w:rFonts w:ascii="Times New Roman" w:hAnsi="Times New Roman" w:cs="Times New Roman"/>
          <w:b/>
          <w:szCs w:val="24"/>
        </w:rPr>
      </w:pPr>
      <w:r w:rsidRPr="009572F2">
        <w:rPr>
          <w:rFonts w:ascii="Times New Roman" w:hAnsi="Times New Roman" w:cs="Times New Roman"/>
          <w:szCs w:val="24"/>
        </w:rPr>
        <w:br w:type="page"/>
      </w:r>
      <w:r w:rsidRPr="009572F2">
        <w:rPr>
          <w:rFonts w:ascii="Times New Roman" w:hAnsi="Times New Roman" w:cs="Times New Roman"/>
          <w:b/>
          <w:szCs w:val="24"/>
        </w:rPr>
        <w:lastRenderedPageBreak/>
        <w:t>3 клас</w:t>
      </w:r>
    </w:p>
    <w:p w:rsidR="005F3149" w:rsidRPr="009572F2" w:rsidRDefault="005F3149" w:rsidP="009572F2">
      <w:pPr>
        <w:pStyle w:val="FR1"/>
        <w:ind w:firstLine="0"/>
        <w:jc w:val="center"/>
        <w:rPr>
          <w:rFonts w:ascii="Times New Roman" w:hAnsi="Times New Roman"/>
          <w:sz w:val="24"/>
          <w:szCs w:val="24"/>
        </w:rPr>
      </w:pPr>
      <w:r w:rsidRPr="009572F2">
        <w:rPr>
          <w:rFonts w:ascii="Times New Roman" w:hAnsi="Times New Roman"/>
          <w:sz w:val="24"/>
          <w:szCs w:val="24"/>
        </w:rPr>
        <w:t>35 годин (1 год. на тиждень), з них 4 год. – резервний час</w:t>
      </w:r>
    </w:p>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43"/>
        <w:gridCol w:w="3402"/>
        <w:gridCol w:w="3402"/>
      </w:tblGrid>
      <w:tr w:rsidR="005F3149" w:rsidRPr="009572F2">
        <w:tblPrEx>
          <w:tblCellMar>
            <w:top w:w="0" w:type="dxa"/>
            <w:bottom w:w="0" w:type="dxa"/>
          </w:tblCellMar>
        </w:tblPrEx>
        <w:tc>
          <w:tcPr>
            <w:tcW w:w="2943" w:type="dxa"/>
          </w:tcPr>
          <w:p w:rsidR="005F3149" w:rsidRPr="009572F2" w:rsidRDefault="005F3149" w:rsidP="009572F2">
            <w:pPr>
              <w:pStyle w:val="western"/>
              <w:spacing w:before="0" w:after="0"/>
              <w:jc w:val="center"/>
              <w:rPr>
                <w:b/>
                <w:szCs w:val="24"/>
              </w:rPr>
            </w:pPr>
          </w:p>
          <w:p w:rsidR="005F3149" w:rsidRPr="009572F2" w:rsidRDefault="005F3149" w:rsidP="009572F2">
            <w:pPr>
              <w:pStyle w:val="western"/>
              <w:spacing w:before="0" w:after="0"/>
              <w:jc w:val="center"/>
              <w:rPr>
                <w:szCs w:val="24"/>
              </w:rPr>
            </w:pPr>
            <w:r w:rsidRPr="009572F2">
              <w:rPr>
                <w:b/>
                <w:szCs w:val="24"/>
              </w:rPr>
              <w:t>Зміст навчального</w:t>
            </w:r>
          </w:p>
          <w:p w:rsidR="005F3149" w:rsidRPr="009572F2" w:rsidRDefault="005F3149" w:rsidP="009572F2">
            <w:pPr>
              <w:pStyle w:val="western"/>
              <w:spacing w:before="0" w:after="0"/>
              <w:jc w:val="center"/>
              <w:rPr>
                <w:szCs w:val="24"/>
              </w:rPr>
            </w:pPr>
            <w:r w:rsidRPr="009572F2">
              <w:rPr>
                <w:b/>
                <w:szCs w:val="24"/>
              </w:rPr>
              <w:t>матеріалу</w:t>
            </w:r>
          </w:p>
        </w:tc>
        <w:tc>
          <w:tcPr>
            <w:tcW w:w="3402" w:type="dxa"/>
          </w:tcPr>
          <w:p w:rsidR="005F3149" w:rsidRPr="009572F2" w:rsidRDefault="005F3149" w:rsidP="009572F2">
            <w:pPr>
              <w:pStyle w:val="western"/>
              <w:spacing w:before="0" w:after="0"/>
              <w:jc w:val="center"/>
              <w:rPr>
                <w:b/>
                <w:szCs w:val="24"/>
              </w:rPr>
            </w:pPr>
            <w:r w:rsidRPr="009572F2">
              <w:rPr>
                <w:b/>
                <w:szCs w:val="24"/>
              </w:rPr>
              <w:t xml:space="preserve">Державні вимоги </w:t>
            </w:r>
          </w:p>
          <w:p w:rsidR="005F3149" w:rsidRPr="009572F2" w:rsidRDefault="005F3149" w:rsidP="009572F2">
            <w:pPr>
              <w:pStyle w:val="western"/>
              <w:spacing w:before="0" w:after="0"/>
              <w:jc w:val="center"/>
              <w:rPr>
                <w:szCs w:val="24"/>
              </w:rPr>
            </w:pPr>
            <w:r w:rsidRPr="009572F2">
              <w:rPr>
                <w:b/>
                <w:szCs w:val="24"/>
              </w:rPr>
              <w:t>щодо рівня загальноосвітньої підготовки учнів</w:t>
            </w:r>
          </w:p>
        </w:tc>
        <w:tc>
          <w:tcPr>
            <w:tcW w:w="3402" w:type="dxa"/>
          </w:tcPr>
          <w:p w:rsidR="005F3149" w:rsidRPr="009572F2" w:rsidRDefault="005F3149" w:rsidP="009572F2">
            <w:pPr>
              <w:pStyle w:val="western"/>
              <w:spacing w:before="0" w:after="0"/>
              <w:jc w:val="center"/>
              <w:rPr>
                <w:szCs w:val="24"/>
              </w:rPr>
            </w:pPr>
            <w:r w:rsidRPr="009572F2">
              <w:rPr>
                <w:b/>
                <w:szCs w:val="24"/>
              </w:rPr>
              <w:t>Спрямованість корекційно-розвиткової роботи</w:t>
            </w:r>
          </w:p>
          <w:p w:rsidR="005F3149" w:rsidRPr="009572F2" w:rsidRDefault="005F3149" w:rsidP="009572F2">
            <w:pPr>
              <w:pStyle w:val="western"/>
              <w:spacing w:before="0" w:after="0"/>
              <w:jc w:val="center"/>
              <w:rPr>
                <w:szCs w:val="24"/>
              </w:rPr>
            </w:pPr>
            <w:r w:rsidRPr="009572F2">
              <w:rPr>
                <w:b/>
                <w:szCs w:val="24"/>
              </w:rPr>
              <w:t>та очікувані результати</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1</w:t>
            </w:r>
          </w:p>
        </w:tc>
        <w:tc>
          <w:tcPr>
            <w:tcW w:w="3402"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2</w:t>
            </w:r>
          </w:p>
        </w:tc>
        <w:tc>
          <w:tcPr>
            <w:tcW w:w="3402" w:type="dxa"/>
          </w:tcPr>
          <w:p w:rsidR="005F3149" w:rsidRPr="009572F2" w:rsidRDefault="005F3149" w:rsidP="009572F2">
            <w:pPr>
              <w:pStyle w:val="western"/>
              <w:spacing w:before="0" w:after="0"/>
              <w:rPr>
                <w:szCs w:val="24"/>
              </w:rPr>
            </w:pPr>
            <w:r w:rsidRPr="009572F2">
              <w:rPr>
                <w:szCs w:val="24"/>
              </w:rPr>
              <w:t>3</w:t>
            </w:r>
          </w:p>
        </w:tc>
      </w:tr>
      <w:tr w:rsidR="005F3149" w:rsidRPr="009572F2">
        <w:tblPrEx>
          <w:tblCellMar>
            <w:top w:w="0" w:type="dxa"/>
            <w:bottom w:w="0" w:type="dxa"/>
          </w:tblCellMar>
        </w:tblPrEx>
        <w:tc>
          <w:tcPr>
            <w:tcW w:w="9747" w:type="dxa"/>
            <w:gridSpan w:val="3"/>
          </w:tcPr>
          <w:p w:rsidR="005F3149" w:rsidRPr="009572F2" w:rsidRDefault="005F3149" w:rsidP="009572F2">
            <w:pPr>
              <w:pStyle w:val="110"/>
              <w:keepNext w:val="0"/>
              <w:tabs>
                <w:tab w:val="clear" w:pos="720"/>
              </w:tabs>
              <w:spacing w:before="0"/>
              <w:ind w:left="0" w:firstLine="0"/>
              <w:rPr>
                <w:rStyle w:val="apple-style-span"/>
                <w:sz w:val="24"/>
                <w:szCs w:val="24"/>
              </w:rPr>
            </w:pPr>
            <w:r w:rsidRPr="009572F2">
              <w:rPr>
                <w:b w:val="0"/>
                <w:sz w:val="24"/>
                <w:szCs w:val="24"/>
              </w:rPr>
              <w:t xml:space="preserve">Тема 1. </w:t>
            </w:r>
            <w:r w:rsidRPr="009572F2">
              <w:rPr>
                <w:rStyle w:val="apple-style-span"/>
                <w:sz w:val="24"/>
                <w:szCs w:val="24"/>
              </w:rPr>
              <w:t xml:space="preserve">Основні властивості музики: </w:t>
            </w:r>
          </w:p>
          <w:p w:rsidR="005F3149" w:rsidRPr="009572F2" w:rsidRDefault="005F3149" w:rsidP="009572F2">
            <w:pPr>
              <w:pStyle w:val="110"/>
              <w:keepNext w:val="0"/>
              <w:tabs>
                <w:tab w:val="clear" w:pos="720"/>
              </w:tabs>
              <w:spacing w:before="0"/>
              <w:ind w:left="0" w:firstLine="0"/>
              <w:rPr>
                <w:b w:val="0"/>
                <w:sz w:val="24"/>
                <w:szCs w:val="24"/>
              </w:rPr>
            </w:pPr>
            <w:r w:rsidRPr="009572F2">
              <w:rPr>
                <w:rStyle w:val="apple-style-span"/>
                <w:sz w:val="24"/>
                <w:szCs w:val="24"/>
              </w:rPr>
              <w:t>пісенність, танцювальність, маршовість</w:t>
            </w:r>
            <w:r w:rsidRPr="009572F2">
              <w:rPr>
                <w:rStyle w:val="apple-style-span"/>
                <w:b w:val="0"/>
                <w:sz w:val="24"/>
                <w:szCs w:val="24"/>
              </w:rPr>
              <w:t xml:space="preserve"> </w:t>
            </w:r>
            <w:r w:rsidRPr="009572F2">
              <w:rPr>
                <w:b w:val="0"/>
                <w:sz w:val="24"/>
                <w:szCs w:val="24"/>
              </w:rPr>
              <w:t>(16 год.)</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Пісенність, танцювальність і маршовість як особливі якості музики, пов’язані з піснею, танцем, маршем.</w:t>
            </w:r>
          </w:p>
          <w:p w:rsidR="005F3149" w:rsidRPr="009572F2" w:rsidRDefault="005F3149" w:rsidP="009572F2">
            <w:pPr>
              <w:pStyle w:val="a3"/>
              <w:rPr>
                <w:rFonts w:ascii="Times New Roman" w:hAnsi="Times New Roman" w:cs="Times New Roman"/>
                <w:szCs w:val="24"/>
              </w:rPr>
            </w:pP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пісенність, танцювальність і маршовість як найважливіші властивості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жанрові ознаки музичних творів, знаходить у них спільне й відмінне;</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сприймання музики на основі вивчення основних властивостей музики; уміння сприймати і розпізнавати основні властивості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усвідомлення суттєвих ознак пісні, танцю і маршу;</w:t>
            </w:r>
          </w:p>
          <w:p w:rsidR="005F3149" w:rsidRPr="009572F2" w:rsidRDefault="005F3149" w:rsidP="009572F2">
            <w:pPr>
              <w:pStyle w:val="western"/>
              <w:spacing w:before="0" w:after="0"/>
              <w:rPr>
                <w:szCs w:val="24"/>
              </w:rPr>
            </w:pPr>
            <w:r w:rsidRPr="009572F2">
              <w:rPr>
                <w:szCs w:val="24"/>
              </w:rPr>
              <w:t>емоційних реакцій у процесі слухання музики;</w:t>
            </w:r>
          </w:p>
          <w:p w:rsidR="005F3149" w:rsidRPr="009572F2" w:rsidRDefault="005F3149" w:rsidP="009572F2">
            <w:pPr>
              <w:pStyle w:val="western"/>
              <w:spacing w:before="0" w:after="0"/>
              <w:rPr>
                <w:szCs w:val="24"/>
              </w:rPr>
            </w:pPr>
            <w:r w:rsidRPr="009572F2">
              <w:rPr>
                <w:szCs w:val="24"/>
              </w:rPr>
              <w:t>зацікавленості до процесу слухання музики;</w:t>
            </w:r>
          </w:p>
          <w:p w:rsidR="005F3149" w:rsidRPr="009572F2" w:rsidRDefault="005F3149" w:rsidP="009572F2">
            <w:pPr>
              <w:pStyle w:val="western"/>
              <w:spacing w:before="0" w:after="0"/>
              <w:rPr>
                <w:szCs w:val="24"/>
              </w:rPr>
            </w:pPr>
            <w:r w:rsidRPr="009572F2">
              <w:rPr>
                <w:b/>
                <w:szCs w:val="24"/>
              </w:rPr>
              <w:t>збагачення</w:t>
            </w:r>
            <w:r w:rsidRPr="009572F2">
              <w:rPr>
                <w:szCs w:val="24"/>
              </w:rPr>
              <w:t xml:space="preserve"> словникового запасу на основі розширення кола знань та уявлень про музику;</w:t>
            </w:r>
          </w:p>
          <w:p w:rsidR="005F3149" w:rsidRPr="009572F2" w:rsidRDefault="005F3149" w:rsidP="009572F2">
            <w:pPr>
              <w:pStyle w:val="western"/>
              <w:spacing w:before="0" w:after="0"/>
              <w:rPr>
                <w:szCs w:val="24"/>
              </w:rPr>
            </w:pPr>
            <w:r w:rsidRPr="009572F2">
              <w:rPr>
                <w:b/>
                <w:szCs w:val="24"/>
              </w:rPr>
              <w:t xml:space="preserve">розвиток </w:t>
            </w:r>
            <w:r w:rsidRPr="009572F2">
              <w:rPr>
                <w:szCs w:val="24"/>
              </w:rPr>
              <w:t>мисленнєвих операцій порівняння, узагальнення;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Пісенність як особливість музики, проникнутої співучістю, мелодійністю, але не обов’язково призначеної для співу.</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пісенність як особливість музики, не обов’язково призначеної для співу;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довільної уваги, пам’яті та мислення на основі вивчення основних властивостей музики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музичного сприймання на основі слухання творів пісенного характеру;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емоційного відгуку на твори пісенного характеру;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зв’язного мовлення з використанням емоційно-оціннісної лексики;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Танцювальність як особливість музики, пронизаної танцювальними ритмами, але не обов’язково призначеної для танців.</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81"/>
              </w:tabs>
              <w:ind w:firstLine="0"/>
              <w:jc w:val="left"/>
              <w:rPr>
                <w:szCs w:val="24"/>
              </w:rPr>
            </w:pPr>
            <w:r w:rsidRPr="009572F2">
              <w:rPr>
                <w:szCs w:val="24"/>
              </w:rPr>
              <w:t>танцювальність як особливість музики, не обов’язково призначеної для танців;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довільної уваги, пам’яті та мислення на основі вивчення основних властивостей музики;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музичного сприймання на основі слухання творів танцювального характеру; </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емоційного відгуку на твори танцювального характеру;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Маршовість як особливість музики, пройнятої маршовими ритмами, під яку не </w:t>
            </w:r>
            <w:r w:rsidRPr="009572F2">
              <w:rPr>
                <w:rFonts w:ascii="Times New Roman" w:hAnsi="Times New Roman" w:cs="Times New Roman"/>
                <w:szCs w:val="24"/>
              </w:rPr>
              <w:lastRenderedPageBreak/>
              <w:t>обов’язково крокувати.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має уявлення про </w:t>
            </w:r>
          </w:p>
          <w:p w:rsidR="005F3149" w:rsidRPr="009572F2" w:rsidRDefault="005F3149" w:rsidP="009572F2">
            <w:pPr>
              <w:tabs>
                <w:tab w:val="left" w:pos="81"/>
              </w:tabs>
              <w:ind w:firstLine="0"/>
              <w:jc w:val="left"/>
              <w:rPr>
                <w:szCs w:val="24"/>
              </w:rPr>
            </w:pPr>
            <w:r w:rsidRPr="009572F2">
              <w:rPr>
                <w:szCs w:val="24"/>
              </w:rPr>
              <w:t>маршовість як особливість музики, під яку не обов’язково крокувати;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називає 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розвиток:</w:t>
            </w:r>
            <w:r w:rsidRPr="009572F2">
              <w:rPr>
                <w:rFonts w:ascii="Times New Roman" w:hAnsi="Times New Roman" w:cs="Times New Roman"/>
                <w:szCs w:val="24"/>
              </w:rPr>
              <w:t xml:space="preserve"> довільної уваги, пам’яті та мислення на основі вивчення основних властивостей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 xml:space="preserve">музичного сприймання на основі слухання творів маршового характеру; </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емоційного відгуку на твори маршового характеру;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Пісенність, танцювальність і маршовість в українській народній музиці і творах композиторів-класиків.</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пісенність, танцювальність і маршовість в українській народній музиці і творах композиторів-класів;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сприймання музики на основі вивчення творів української народної музики і творів композиторів-класиків;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w:t>
            </w:r>
          </w:p>
          <w:p w:rsidR="005F3149" w:rsidRPr="009572F2" w:rsidRDefault="005F3149" w:rsidP="009572F2">
            <w:pPr>
              <w:pStyle w:val="western"/>
              <w:spacing w:before="0" w:after="0"/>
              <w:rPr>
                <w:szCs w:val="24"/>
              </w:rPr>
            </w:pPr>
            <w:r w:rsidRPr="009572F2">
              <w:rPr>
                <w:szCs w:val="24"/>
              </w:rPr>
              <w:t>емоційних реакцій у процесі слухання музики;</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на основі розширення кола знань та уявлень про музику;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Інтонація як основа музики.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музичну інтонацію як основу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 слух питальні, стверджувальні, діалогічні, гумористичні інтонації;</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конкретизація</w:t>
            </w:r>
            <w:r w:rsidRPr="009572F2">
              <w:rPr>
                <w:rFonts w:ascii="Times New Roman" w:hAnsi="Times New Roman" w:cs="Times New Roman"/>
                <w:szCs w:val="24"/>
              </w:rPr>
              <w:t xml:space="preserve"> знань та уявлень про інтонацію в музиці;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слухової уваги;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музичної пам’яті в процесі пізнавальної діяльності; </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Елементи музичної мови: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мелодія, тембр.</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вплив тембру на яскравість інтонації;</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мелодію як інтонаційно-смислове утворення;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розпізнає тембри голосів та музичних інструментів;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конкретизація</w:t>
            </w:r>
            <w:r w:rsidRPr="009572F2">
              <w:rPr>
                <w:rFonts w:ascii="Times New Roman" w:hAnsi="Times New Roman" w:cs="Times New Roman"/>
                <w:szCs w:val="24"/>
              </w:rPr>
              <w:t xml:space="preserve"> знань та уявлень про елементи музичної мови;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слухової уваги;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музичної пам’яті в процесі слухання музики;</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 xml:space="preserve">збагачення </w:t>
            </w:r>
            <w:r w:rsidRPr="009572F2">
              <w:rPr>
                <w:rFonts w:ascii="Times New Roman" w:hAnsi="Times New Roman" w:cs="Times New Roman"/>
                <w:szCs w:val="24"/>
              </w:rPr>
              <w:t>словника на основі розширення знань та уявлень про елементи музичної мови;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Інтонація скоромовки.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інтонацію скоромовки в мові та музиці;</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аналіз і порівняння </w:t>
            </w:r>
            <w:r w:rsidRPr="009572F2">
              <w:rPr>
                <w:rFonts w:ascii="Times New Roman" w:hAnsi="Times New Roman" w:cs="Times New Roman"/>
                <w:szCs w:val="24"/>
              </w:rPr>
              <w:t>скоромовок;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звуковимови, звуко-складової будови слова; навичок чіткої вимови;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Ритмічні інтонації.</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ритмічні інтонації в мові та музиці;</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аналіз і порівняння </w:t>
            </w:r>
            <w:r w:rsidRPr="009572F2">
              <w:rPr>
                <w:rFonts w:ascii="Times New Roman" w:hAnsi="Times New Roman" w:cs="Times New Roman"/>
                <w:szCs w:val="24"/>
              </w:rPr>
              <w:t>ритмічних інтонацій;</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 xml:space="preserve">корекція </w:t>
            </w:r>
            <w:r w:rsidRPr="009572F2">
              <w:rPr>
                <w:rFonts w:ascii="Times New Roman" w:hAnsi="Times New Roman" w:cs="Times New Roman"/>
                <w:szCs w:val="24"/>
              </w:rPr>
              <w:t xml:space="preserve">темпо-ритмічної сторони мовлення; </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Казка у музиці.</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використання казкових образів у музиці;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впізнає знайомі казкові герої в музичному творі;</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конкретизація</w:t>
            </w:r>
            <w:r w:rsidRPr="009572F2">
              <w:rPr>
                <w:rFonts w:ascii="Times New Roman" w:hAnsi="Times New Roman" w:cs="Times New Roman"/>
                <w:szCs w:val="24"/>
              </w:rPr>
              <w:t xml:space="preserve"> уявлень про казкові образи в музиці;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слухової уваги;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музичної пам’яті в процесі слухання музики; актуалізація знань про казки, їх зміст, казкові образи;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Імпровізація.</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імпровізацію;</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творчої активності в процесі виконання завдань на імпровізацію;</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 xml:space="preserve">Основні поняття і терміни: </w:t>
            </w:r>
            <w:r w:rsidRPr="009572F2">
              <w:rPr>
                <w:rFonts w:ascii="Times New Roman" w:hAnsi="Times New Roman" w:cs="Times New Roman"/>
                <w:i/>
                <w:szCs w:val="24"/>
              </w:rPr>
              <w:t>пісенність,</w:t>
            </w:r>
            <w:r w:rsidRPr="009572F2">
              <w:rPr>
                <w:rFonts w:ascii="Times New Roman" w:hAnsi="Times New Roman" w:cs="Times New Roman"/>
                <w:szCs w:val="24"/>
              </w:rPr>
              <w:t xml:space="preserve"> </w:t>
            </w:r>
            <w:r w:rsidRPr="009572F2">
              <w:rPr>
                <w:rFonts w:ascii="Times New Roman" w:hAnsi="Times New Roman" w:cs="Times New Roman"/>
                <w:i/>
                <w:szCs w:val="24"/>
              </w:rPr>
              <w:t>танцювальність, маршовість.</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терміни і поняття;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користується</w:t>
            </w:r>
          </w:p>
          <w:p w:rsidR="005F3149" w:rsidRPr="009572F2" w:rsidRDefault="005F3149" w:rsidP="009572F2">
            <w:pPr>
              <w:tabs>
                <w:tab w:val="left" w:pos="81"/>
              </w:tabs>
              <w:ind w:firstLine="0"/>
              <w:jc w:val="left"/>
              <w:rPr>
                <w:szCs w:val="24"/>
              </w:rPr>
            </w:pPr>
            <w:r w:rsidRPr="009572F2">
              <w:rPr>
                <w:szCs w:val="24"/>
              </w:rPr>
              <w:t>музичною термінологією (у межах програмового матеріалу);</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узагальнення і</w:t>
            </w:r>
          </w:p>
          <w:p w:rsidR="005F3149" w:rsidRPr="009572F2" w:rsidRDefault="005F3149" w:rsidP="009572F2">
            <w:pPr>
              <w:pStyle w:val="western"/>
              <w:spacing w:before="0" w:after="0"/>
              <w:rPr>
                <w:szCs w:val="24"/>
              </w:rPr>
            </w:pPr>
            <w:r w:rsidRPr="009572F2">
              <w:rPr>
                <w:szCs w:val="24"/>
              </w:rPr>
              <w:t>усвідомлення суттєвих ознак музичних термінів і понять;</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на основі вивчення понять і термінів;</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FR1"/>
              <w:tabs>
                <w:tab w:val="left" w:pos="81"/>
              </w:tabs>
              <w:ind w:firstLine="0"/>
              <w:jc w:val="center"/>
              <w:rPr>
                <w:rFonts w:ascii="Times New Roman" w:hAnsi="Times New Roman"/>
                <w:i/>
                <w:sz w:val="24"/>
                <w:szCs w:val="24"/>
                <w:u w:val="single"/>
              </w:rPr>
            </w:pPr>
            <w:r w:rsidRPr="009572F2">
              <w:rPr>
                <w:rFonts w:ascii="Times New Roman" w:hAnsi="Times New Roman"/>
                <w:i/>
                <w:sz w:val="24"/>
                <w:szCs w:val="24"/>
                <w:u w:val="single"/>
              </w:rPr>
              <w:t xml:space="preserve">Виконавська і </w:t>
            </w:r>
          </w:p>
          <w:p w:rsidR="005F3149" w:rsidRPr="009572F2" w:rsidRDefault="005F3149" w:rsidP="009572F2">
            <w:pPr>
              <w:pStyle w:val="FR1"/>
              <w:tabs>
                <w:tab w:val="left" w:pos="81"/>
              </w:tabs>
              <w:ind w:firstLine="0"/>
              <w:jc w:val="center"/>
              <w:rPr>
                <w:rFonts w:ascii="Times New Roman" w:hAnsi="Times New Roman"/>
                <w:i/>
                <w:sz w:val="24"/>
                <w:szCs w:val="24"/>
                <w:u w:val="single"/>
              </w:rPr>
            </w:pPr>
            <w:r w:rsidRPr="009572F2">
              <w:rPr>
                <w:rFonts w:ascii="Times New Roman" w:hAnsi="Times New Roman"/>
                <w:i/>
                <w:sz w:val="24"/>
                <w:szCs w:val="24"/>
                <w:u w:val="single"/>
              </w:rPr>
              <w:t>творча діяльність</w:t>
            </w:r>
          </w:p>
          <w:p w:rsidR="005F3149" w:rsidRPr="009572F2" w:rsidRDefault="005F3149" w:rsidP="009572F2">
            <w:pPr>
              <w:pStyle w:val="FR1"/>
              <w:tabs>
                <w:tab w:val="left" w:pos="81"/>
              </w:tabs>
              <w:ind w:firstLine="0"/>
              <w:jc w:val="both"/>
              <w:rPr>
                <w:rFonts w:ascii="Times New Roman" w:hAnsi="Times New Roman"/>
                <w:sz w:val="24"/>
                <w:szCs w:val="24"/>
              </w:rPr>
            </w:pPr>
            <w:r w:rsidRPr="009572F2">
              <w:rPr>
                <w:rFonts w:ascii="Times New Roman" w:hAnsi="Times New Roman"/>
                <w:sz w:val="24"/>
                <w:szCs w:val="24"/>
              </w:rPr>
              <w:t xml:space="preserve">Виконання скоромовок та пісень різного емоційного змісту і характеру. </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виразно виконує</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скоромовки/пісні;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p>
          <w:p w:rsidR="005F3149" w:rsidRPr="009572F2" w:rsidRDefault="005F3149" w:rsidP="009572F2">
            <w:pPr>
              <w:pStyle w:val="16"/>
              <w:tabs>
                <w:tab w:val="num" w:pos="235"/>
              </w:tabs>
              <w:spacing w:before="0" w:after="0"/>
              <w:rPr>
                <w:rFonts w:ascii="Times New Roman" w:hAnsi="Times New Roman" w:cs="Times New Roman"/>
                <w:szCs w:val="24"/>
              </w:rPr>
            </w:pPr>
            <w:r w:rsidRPr="009572F2">
              <w:rPr>
                <w:rFonts w:ascii="Times New Roman" w:hAnsi="Times New Roman" w:cs="Times New Roman"/>
                <w:szCs w:val="24"/>
              </w:rPr>
              <w:t xml:space="preserve">пісні;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диференціює звуковий потік, виділяти у творах елементи пісенності, танцювальності й маршовості;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ритмічно і розбірливо слова скоромовки/пісні;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дотримується правил ансамблевого співу і поведінки в процесі вивчення та колективного виконання пісень; </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намагається оцінити власний спів та спів однокласників;</w:t>
            </w:r>
          </w:p>
        </w:tc>
        <w:tc>
          <w:tcPr>
            <w:tcW w:w="3402" w:type="dxa"/>
          </w:tcPr>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ритмодикламації;</w:t>
            </w:r>
          </w:p>
          <w:p w:rsidR="005F3149" w:rsidRPr="009572F2" w:rsidRDefault="005F3149" w:rsidP="009572F2">
            <w:pPr>
              <w:tabs>
                <w:tab w:val="left" w:pos="81"/>
              </w:tabs>
              <w:ind w:firstLine="0"/>
              <w:jc w:val="left"/>
              <w:rPr>
                <w:szCs w:val="24"/>
              </w:rPr>
            </w:pPr>
            <w:r w:rsidRPr="009572F2">
              <w:rPr>
                <w:szCs w:val="24"/>
              </w:rPr>
              <w:t>інтонаційної виразності мовлення та сили голосу;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виконавської діяльності;</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відчуття єдності у процесі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інтересу до музичних занять на основі активізації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навички культурного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накопичення та збагачення</w:t>
            </w:r>
            <w:r w:rsidRPr="009572F2">
              <w:rPr>
                <w:rFonts w:ascii="Times New Roman" w:hAnsi="Times New Roman" w:cs="Times New Roman"/>
                <w:szCs w:val="24"/>
              </w:rPr>
              <w:t xml:space="preserve"> словника на основі практичної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мовлення на основі вивчення тексту скоромовок і пісень;</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емоційних почуттів на основі власної практичної діяльності;</w:t>
            </w:r>
          </w:p>
        </w:tc>
      </w:tr>
      <w:tr w:rsidR="005F3149" w:rsidRPr="009572F2">
        <w:tblPrEx>
          <w:tblCellMar>
            <w:top w:w="0" w:type="dxa"/>
            <w:bottom w:w="0" w:type="dxa"/>
          </w:tblCellMar>
        </w:tblPrEx>
        <w:tc>
          <w:tcPr>
            <w:tcW w:w="2943" w:type="dxa"/>
          </w:tcPr>
          <w:p w:rsidR="005F3149" w:rsidRPr="009572F2" w:rsidRDefault="005F3149" w:rsidP="009572F2">
            <w:pPr>
              <w:pStyle w:val="FR1"/>
              <w:tabs>
                <w:tab w:val="left" w:pos="81"/>
              </w:tabs>
              <w:ind w:firstLine="0"/>
              <w:rPr>
                <w:rFonts w:ascii="Times New Roman" w:hAnsi="Times New Roman"/>
                <w:sz w:val="24"/>
                <w:szCs w:val="24"/>
              </w:rPr>
            </w:pPr>
            <w:r w:rsidRPr="009572F2">
              <w:rPr>
                <w:rFonts w:ascii="Times New Roman" w:hAnsi="Times New Roman"/>
                <w:sz w:val="24"/>
                <w:szCs w:val="24"/>
              </w:rPr>
              <w:t xml:space="preserve">Створення темброво-ритмічних супроводів до пісень і танців. </w:t>
            </w:r>
          </w:p>
          <w:p w:rsidR="005F3149" w:rsidRPr="009572F2" w:rsidRDefault="005F3149" w:rsidP="009572F2">
            <w:pPr>
              <w:pStyle w:val="FR1"/>
              <w:tabs>
                <w:tab w:val="left" w:pos="81"/>
              </w:tabs>
              <w:ind w:firstLine="0"/>
              <w:rPr>
                <w:rFonts w:ascii="Times New Roman" w:hAnsi="Times New Roman"/>
                <w:sz w:val="24"/>
                <w:szCs w:val="24"/>
              </w:rPr>
            </w:pP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тембр голосу 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t>розвиток</w:t>
            </w:r>
            <w:r w:rsidRPr="009572F2">
              <w:rPr>
                <w:szCs w:val="24"/>
              </w:rPr>
              <w:t>: уваги в процесі відтворення ритмічних малюнків; 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szCs w:val="24"/>
              </w:rPr>
              <w:t>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корекція рухових недоліків;</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2943" w:type="dxa"/>
          </w:tcPr>
          <w:p w:rsidR="005F3149" w:rsidRPr="009572F2" w:rsidRDefault="005F3149" w:rsidP="009572F2">
            <w:pPr>
              <w:pStyle w:val="FR1"/>
              <w:tabs>
                <w:tab w:val="left" w:pos="81"/>
              </w:tabs>
              <w:ind w:firstLine="0"/>
              <w:rPr>
                <w:rFonts w:ascii="Times New Roman" w:hAnsi="Times New Roman"/>
                <w:sz w:val="24"/>
                <w:szCs w:val="24"/>
              </w:rPr>
            </w:pPr>
            <w:r w:rsidRPr="009572F2">
              <w:rPr>
                <w:rFonts w:ascii="Times New Roman" w:hAnsi="Times New Roman"/>
                <w:sz w:val="24"/>
                <w:szCs w:val="24"/>
              </w:rPr>
              <w:t xml:space="preserve">Пластичне інтонування і виконання ритмічно-танцювальних рухів. </w:t>
            </w:r>
          </w:p>
          <w:p w:rsidR="005F3149" w:rsidRPr="009572F2" w:rsidRDefault="005F3149" w:rsidP="009572F2">
            <w:pPr>
              <w:pStyle w:val="FR1"/>
              <w:tabs>
                <w:tab w:val="left" w:pos="81"/>
              </w:tabs>
              <w:ind w:firstLine="0"/>
              <w:jc w:val="center"/>
              <w:rPr>
                <w:rFonts w:ascii="Times New Roman" w:hAnsi="Times New Roman"/>
                <w:i/>
                <w:sz w:val="24"/>
                <w:szCs w:val="24"/>
                <w:u w:val="single"/>
              </w:rPr>
            </w:pP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ритмічно-танцювальні рухи;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елементарні музично-ритмічні рухи, що вивчались протягом року;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відповідає рухами (енергійними, танцювальними, спокійними) на характер музики;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музично-сенсорних здібностей;</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ритмічно-танцювальних рухів;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загальної моторики і рухових недоліків;</w:t>
            </w:r>
          </w:p>
          <w:p w:rsidR="005F3149" w:rsidRPr="009572F2" w:rsidRDefault="005F3149" w:rsidP="009572F2">
            <w:pPr>
              <w:pStyle w:val="western"/>
              <w:spacing w:before="0" w:after="0"/>
              <w:rPr>
                <w:szCs w:val="24"/>
              </w:rPr>
            </w:pPr>
            <w:r w:rsidRPr="009572F2">
              <w:rPr>
                <w:szCs w:val="24"/>
              </w:rPr>
              <w:t>координації та плавності рухів у процесі пластичного інтонування та ритмічно-танцювальних рухів;</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FR1"/>
              <w:tabs>
                <w:tab w:val="left" w:pos="81"/>
              </w:tabs>
              <w:ind w:firstLine="0"/>
              <w:rPr>
                <w:rFonts w:ascii="Times New Roman" w:hAnsi="Times New Roman"/>
                <w:sz w:val="24"/>
                <w:szCs w:val="24"/>
              </w:rPr>
            </w:pPr>
            <w:r w:rsidRPr="009572F2">
              <w:rPr>
                <w:rFonts w:ascii="Times New Roman" w:hAnsi="Times New Roman"/>
                <w:sz w:val="24"/>
                <w:szCs w:val="24"/>
              </w:rPr>
              <w:t xml:space="preserve">Музикування на дитячих музичних інструментах. </w:t>
            </w:r>
          </w:p>
          <w:p w:rsidR="005F3149" w:rsidRPr="009572F2" w:rsidRDefault="005F3149" w:rsidP="009572F2">
            <w:pPr>
              <w:pStyle w:val="FR1"/>
              <w:tabs>
                <w:tab w:val="left" w:pos="81"/>
              </w:tabs>
              <w:ind w:firstLine="0"/>
              <w:jc w:val="center"/>
              <w:rPr>
                <w:rFonts w:ascii="Times New Roman" w:hAnsi="Times New Roman"/>
                <w:i/>
                <w:sz w:val="24"/>
                <w:szCs w:val="24"/>
                <w:u w:val="single"/>
              </w:rPr>
            </w:pP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відтворює ритм найпростіших вправ, дитячих </w:t>
            </w:r>
            <w:r w:rsidRPr="009572F2">
              <w:rPr>
                <w:rFonts w:ascii="Times New Roman" w:hAnsi="Times New Roman" w:cs="Times New Roman"/>
                <w:szCs w:val="24"/>
              </w:rPr>
              <w:lastRenderedPageBreak/>
              <w:t>пісень тощо відповідно до інструкції вчителя;</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використовує найпростіші навички гри в ансамблі;</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елементарного музикування;</w:t>
            </w:r>
          </w:p>
        </w:tc>
        <w:tc>
          <w:tcPr>
            <w:tcW w:w="3402" w:type="dxa"/>
          </w:tcPr>
          <w:p w:rsidR="005F3149" w:rsidRPr="009572F2" w:rsidRDefault="005F3149" w:rsidP="009572F2">
            <w:pPr>
              <w:pStyle w:val="31"/>
              <w:spacing w:after="0"/>
              <w:rPr>
                <w:sz w:val="24"/>
                <w:szCs w:val="24"/>
              </w:rPr>
            </w:pPr>
            <w:r w:rsidRPr="009572F2">
              <w:rPr>
                <w:b/>
                <w:sz w:val="24"/>
                <w:szCs w:val="24"/>
              </w:rPr>
              <w:lastRenderedPageBreak/>
              <w:t>конкретизація</w:t>
            </w:r>
            <w:r w:rsidRPr="009572F2">
              <w:rPr>
                <w:sz w:val="24"/>
                <w:szCs w:val="24"/>
              </w:rPr>
              <w:t xml:space="preserve"> навичок і прийомів гри на музичних </w:t>
            </w:r>
            <w:r w:rsidRPr="009572F2">
              <w:rPr>
                <w:sz w:val="24"/>
                <w:szCs w:val="24"/>
              </w:rPr>
              <w:lastRenderedPageBreak/>
              <w:t>інструментах;</w:t>
            </w:r>
          </w:p>
          <w:p w:rsidR="005F3149" w:rsidRPr="009572F2" w:rsidRDefault="005F3149" w:rsidP="009572F2">
            <w:pPr>
              <w:pStyle w:val="western"/>
              <w:spacing w:before="0" w:after="0"/>
              <w:rPr>
                <w:szCs w:val="24"/>
              </w:rPr>
            </w:pPr>
            <w:r w:rsidRPr="009572F2">
              <w:rPr>
                <w:b/>
                <w:szCs w:val="24"/>
              </w:rPr>
              <w:t>розвиток:</w:t>
            </w:r>
            <w:r w:rsidRPr="009572F2">
              <w:rPr>
                <w:szCs w:val="24"/>
              </w:rPr>
              <w:t xml:space="preserve"> організаційно-ансамблевих навичок;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дихання, артикуляційної і дрібної моторики пальців, відчуття ритму в процесі гри на дитячих музичних інструментах; уміння працювати в колективі;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FR1"/>
              <w:tabs>
                <w:tab w:val="left" w:pos="81"/>
              </w:tabs>
              <w:ind w:firstLine="0"/>
              <w:rPr>
                <w:rFonts w:ascii="Times New Roman" w:hAnsi="Times New Roman"/>
                <w:i/>
                <w:sz w:val="24"/>
                <w:szCs w:val="24"/>
                <w:u w:val="single"/>
              </w:rPr>
            </w:pPr>
            <w:r w:rsidRPr="009572F2">
              <w:rPr>
                <w:rFonts w:ascii="Times New Roman" w:hAnsi="Times New Roman"/>
                <w:sz w:val="24"/>
                <w:szCs w:val="24"/>
              </w:rPr>
              <w:lastRenderedPageBreak/>
              <w:t>Імпровізація на задану «зерно»-інтонацію.</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виділяє в мелодії «зерно»-інтонацію;</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імпровізуває на задану «зерно»-інтонацію;</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емоційно-образної сфери;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вміння імпровізувати на задану тему;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Інсценування пісень. </w:t>
            </w:r>
          </w:p>
          <w:p w:rsidR="005F3149" w:rsidRPr="009572F2" w:rsidRDefault="005F3149" w:rsidP="009572F2">
            <w:pPr>
              <w:pStyle w:val="FR1"/>
              <w:tabs>
                <w:tab w:val="left" w:pos="81"/>
              </w:tabs>
              <w:ind w:firstLine="0"/>
              <w:rPr>
                <w:rFonts w:ascii="Times New Roman" w:hAnsi="Times New Roman"/>
                <w:i/>
                <w:sz w:val="24"/>
                <w:szCs w:val="24"/>
                <w:u w:val="single"/>
              </w:rPr>
            </w:pP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роль у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емоційно-образної сфери;</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Участь в обрядах щедрування і колядування.</w:t>
            </w: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бере участь в традиційному святкуванні Нового року і Різдва;</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 щедрівки і колядки;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ансамблевого співу і поведінки в процесі проведення обрядових дійств.</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стимулювання</w:t>
            </w:r>
            <w:r w:rsidRPr="009572F2">
              <w:rPr>
                <w:rFonts w:ascii="Times New Roman" w:hAnsi="Times New Roman" w:cs="Times New Roman"/>
                <w:szCs w:val="24"/>
              </w:rPr>
              <w:t xml:space="preserve"> захопленості та зацікавленості в процесі обрядових дійств;</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виховання</w:t>
            </w:r>
            <w:r w:rsidRPr="009572F2">
              <w:rPr>
                <w:rFonts w:ascii="Times New Roman" w:hAnsi="Times New Roman" w:cs="Times New Roman"/>
                <w:szCs w:val="24"/>
              </w:rPr>
              <w:t xml:space="preserve"> невимушеності;</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корекція</w:t>
            </w:r>
            <w:r w:rsidRPr="009572F2">
              <w:rPr>
                <w:rFonts w:ascii="Times New Roman" w:hAnsi="Times New Roman" w:cs="Times New Roman"/>
                <w:szCs w:val="24"/>
              </w:rPr>
              <w:t xml:space="preserve"> комунікативних якостей особистості на основі спілкування зі школярами.</w:t>
            </w:r>
          </w:p>
        </w:tc>
      </w:tr>
      <w:tr w:rsidR="005F3149" w:rsidRPr="009572F2">
        <w:tblPrEx>
          <w:tblCellMar>
            <w:top w:w="0" w:type="dxa"/>
            <w:bottom w:w="0" w:type="dxa"/>
          </w:tblCellMar>
        </w:tblPrEx>
        <w:tc>
          <w:tcPr>
            <w:tcW w:w="9747" w:type="dxa"/>
            <w:gridSpan w:val="3"/>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t>Орієнтовний матеріал для сприймання</w:t>
            </w:r>
          </w:p>
          <w:p w:rsidR="005F3149" w:rsidRPr="009572F2" w:rsidRDefault="005F3149" w:rsidP="009572F2">
            <w:pPr>
              <w:pStyle w:val="western"/>
              <w:spacing w:before="0" w:after="0"/>
              <w:rPr>
                <w:szCs w:val="24"/>
              </w:rPr>
            </w:pPr>
            <w:r w:rsidRPr="009572F2">
              <w:rPr>
                <w:i/>
                <w:szCs w:val="24"/>
              </w:rPr>
              <w:t>Українські народні пісні,</w:t>
            </w:r>
            <w:r w:rsidRPr="009572F2">
              <w:rPr>
                <w:szCs w:val="24"/>
              </w:rPr>
              <w:t xml:space="preserve"> «Гойда-гойда, гой»;</w:t>
            </w:r>
            <w:r w:rsidRPr="009572F2">
              <w:rPr>
                <w:i/>
                <w:szCs w:val="24"/>
              </w:rPr>
              <w:t xml:space="preserve"> </w:t>
            </w:r>
            <w:r w:rsidRPr="009572F2">
              <w:rPr>
                <w:szCs w:val="24"/>
              </w:rPr>
              <w:t>«Ой, там на горі»;</w:t>
            </w:r>
          </w:p>
          <w:p w:rsidR="005F3149" w:rsidRPr="009572F2" w:rsidRDefault="005F3149" w:rsidP="009572F2">
            <w:pPr>
              <w:pStyle w:val="western"/>
              <w:tabs>
                <w:tab w:val="left" w:pos="2730"/>
              </w:tabs>
              <w:spacing w:before="0" w:after="0"/>
              <w:rPr>
                <w:szCs w:val="24"/>
              </w:rPr>
            </w:pPr>
            <w:r w:rsidRPr="009572F2">
              <w:rPr>
                <w:szCs w:val="24"/>
              </w:rPr>
              <w:t>«Ой, сивая та я зозуленька»; «Ой, на горі жито»;</w:t>
            </w:r>
          </w:p>
          <w:p w:rsidR="005F3149" w:rsidRPr="009572F2" w:rsidRDefault="005F3149" w:rsidP="009572F2">
            <w:pPr>
              <w:pStyle w:val="western"/>
              <w:spacing w:before="0" w:after="0"/>
              <w:rPr>
                <w:i/>
                <w:szCs w:val="24"/>
              </w:rPr>
            </w:pPr>
            <w:r w:rsidRPr="009572F2">
              <w:rPr>
                <w:szCs w:val="24"/>
              </w:rPr>
              <w:t>«Павочка ходить» (щедрівка, ансамбль «Роксоланія»);</w:t>
            </w:r>
          </w:p>
          <w:p w:rsidR="005F3149" w:rsidRPr="009572F2" w:rsidRDefault="005F3149" w:rsidP="009572F2">
            <w:pPr>
              <w:pStyle w:val="western"/>
              <w:spacing w:before="0" w:after="0"/>
              <w:rPr>
                <w:szCs w:val="24"/>
              </w:rPr>
            </w:pPr>
            <w:r w:rsidRPr="009572F2">
              <w:rPr>
                <w:szCs w:val="24"/>
              </w:rPr>
              <w:t>«Сидить Миколай» (колядка, ансамбль «Роксоланія»);</w:t>
            </w:r>
          </w:p>
          <w:p w:rsidR="005F3149" w:rsidRPr="009572F2" w:rsidRDefault="005F3149" w:rsidP="009572F2">
            <w:pPr>
              <w:pStyle w:val="western"/>
              <w:spacing w:before="0" w:after="0"/>
              <w:rPr>
                <w:i/>
                <w:szCs w:val="24"/>
              </w:rPr>
            </w:pPr>
            <w:r w:rsidRPr="009572F2">
              <w:rPr>
                <w:szCs w:val="24"/>
              </w:rPr>
              <w:t>«Щедрик», М.Леонтович;</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i/>
                <w:szCs w:val="24"/>
              </w:rPr>
              <w:t>українські народні танці,</w:t>
            </w:r>
            <w:r w:rsidRPr="009572F2">
              <w:rPr>
                <w:rFonts w:ascii="Times New Roman" w:hAnsi="Times New Roman" w:cs="Times New Roman"/>
                <w:szCs w:val="24"/>
              </w:rPr>
              <w:t xml:space="preserve"> «</w:t>
            </w:r>
            <w:r w:rsidRPr="009572F2">
              <w:rPr>
                <w:rStyle w:val="postbody"/>
                <w:rFonts w:ascii="Times New Roman" w:hAnsi="Times New Roman"/>
                <w:szCs w:val="24"/>
              </w:rPr>
              <w:t>Ойра»;</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П.Майборода. «Пісня про вчительку»;</w:t>
            </w:r>
          </w:p>
          <w:p w:rsidR="005F3149" w:rsidRPr="009572F2" w:rsidRDefault="005F3149" w:rsidP="009572F2">
            <w:pPr>
              <w:pStyle w:val="western"/>
              <w:spacing w:before="0" w:after="0"/>
              <w:rPr>
                <w:szCs w:val="24"/>
              </w:rPr>
            </w:pPr>
            <w:r w:rsidRPr="009572F2">
              <w:rPr>
                <w:szCs w:val="24"/>
              </w:rPr>
              <w:t>Ф.Шуберт, «Військовий марш»;</w:t>
            </w:r>
          </w:p>
          <w:p w:rsidR="005F3149" w:rsidRPr="009572F2" w:rsidRDefault="005F3149" w:rsidP="009572F2">
            <w:pPr>
              <w:pStyle w:val="western"/>
              <w:spacing w:before="0" w:after="0"/>
              <w:rPr>
                <w:szCs w:val="24"/>
              </w:rPr>
            </w:pPr>
            <w:r w:rsidRPr="009572F2">
              <w:rPr>
                <w:szCs w:val="24"/>
              </w:rPr>
              <w:t>Б.Сметана, «Полька»;</w:t>
            </w:r>
          </w:p>
          <w:p w:rsidR="005F3149" w:rsidRPr="009572F2" w:rsidRDefault="005F3149" w:rsidP="009572F2">
            <w:pPr>
              <w:pStyle w:val="western"/>
              <w:spacing w:before="0" w:after="0"/>
              <w:rPr>
                <w:szCs w:val="24"/>
              </w:rPr>
            </w:pPr>
            <w:r w:rsidRPr="009572F2">
              <w:rPr>
                <w:szCs w:val="24"/>
              </w:rPr>
              <w:t>Л.Бетховен, «Бабак»;</w:t>
            </w:r>
          </w:p>
          <w:p w:rsidR="005F3149" w:rsidRPr="009572F2" w:rsidRDefault="005F3149" w:rsidP="009572F2">
            <w:pPr>
              <w:pStyle w:val="western"/>
              <w:spacing w:before="0" w:after="0"/>
              <w:rPr>
                <w:szCs w:val="24"/>
              </w:rPr>
            </w:pPr>
            <w:r w:rsidRPr="009572F2">
              <w:rPr>
                <w:szCs w:val="24"/>
              </w:rPr>
              <w:t>П.Чайковський, балети «Спляча красуня», «Лускунчик»;</w:t>
            </w:r>
          </w:p>
          <w:p w:rsidR="005F3149" w:rsidRPr="009572F2" w:rsidRDefault="005F3149" w:rsidP="009572F2">
            <w:pPr>
              <w:pStyle w:val="western"/>
              <w:spacing w:before="0" w:after="0"/>
              <w:rPr>
                <w:szCs w:val="24"/>
              </w:rPr>
            </w:pPr>
            <w:r w:rsidRPr="009572F2">
              <w:rPr>
                <w:szCs w:val="24"/>
              </w:rPr>
              <w:t>М.Римський-Корсаков, опера «Казка про царя Салтана»;</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М.Лисенко, дитячі опери «Коза-дереза»; «Пан Коцький»;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М.Коваль, дитяча опера «Вовк і семеро козенят»;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К.Стеценко, дитячі опери «Лисичка, Котик і Півник», «Івасик-Телесик»;</w:t>
            </w:r>
          </w:p>
          <w:p w:rsidR="005F3149" w:rsidRPr="009572F2" w:rsidRDefault="005F3149" w:rsidP="009572F2">
            <w:pPr>
              <w:pStyle w:val="western"/>
              <w:spacing w:before="0" w:after="0"/>
              <w:rPr>
                <w:szCs w:val="24"/>
              </w:rPr>
            </w:pPr>
            <w:r w:rsidRPr="009572F2">
              <w:rPr>
                <w:szCs w:val="24"/>
              </w:rPr>
              <w:t>М.Лисенко, опера «Тарас Бульба», дума кобзаря «Ой, не чорна то хмара над Вкраїною стала»;</w:t>
            </w:r>
          </w:p>
          <w:p w:rsidR="005F3149" w:rsidRPr="009572F2" w:rsidRDefault="005F3149" w:rsidP="009572F2">
            <w:pPr>
              <w:pStyle w:val="western"/>
              <w:spacing w:before="0" w:after="0"/>
              <w:rPr>
                <w:szCs w:val="24"/>
              </w:rPr>
            </w:pPr>
            <w:r w:rsidRPr="009572F2">
              <w:rPr>
                <w:szCs w:val="24"/>
              </w:rPr>
              <w:t>М.Глінка, «Арагонська хота»;</w:t>
            </w:r>
          </w:p>
          <w:p w:rsidR="005F3149" w:rsidRPr="009572F2" w:rsidRDefault="005F3149" w:rsidP="009572F2">
            <w:pPr>
              <w:pStyle w:val="western"/>
              <w:spacing w:before="0" w:after="0"/>
              <w:rPr>
                <w:szCs w:val="24"/>
              </w:rPr>
            </w:pPr>
            <w:r w:rsidRPr="009572F2">
              <w:rPr>
                <w:szCs w:val="24"/>
              </w:rPr>
              <w:t>Є.Адамцевич, «Козацький марш»;</w:t>
            </w:r>
          </w:p>
          <w:p w:rsidR="005F3149" w:rsidRPr="009572F2" w:rsidRDefault="005F3149" w:rsidP="009572F2">
            <w:pPr>
              <w:pStyle w:val="1c"/>
              <w:rPr>
                <w:rFonts w:ascii="Times New Roman" w:hAnsi="Times New Roman" w:cs="Times New Roman"/>
                <w:szCs w:val="24"/>
              </w:rPr>
            </w:pPr>
            <w:r w:rsidRPr="009572F2">
              <w:rPr>
                <w:rFonts w:ascii="Times New Roman" w:hAnsi="Times New Roman" w:cs="Times New Roman"/>
                <w:szCs w:val="24"/>
              </w:rPr>
              <w:t>С.Прокоф’єв «Базіка».</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szCs w:val="24"/>
              </w:rPr>
            </w:pPr>
            <w:r w:rsidRPr="009572F2">
              <w:rPr>
                <w:i/>
                <w:szCs w:val="24"/>
              </w:rPr>
              <w:t>Українські народні пісні, «</w:t>
            </w:r>
            <w:r w:rsidRPr="009572F2">
              <w:rPr>
                <w:szCs w:val="24"/>
              </w:rPr>
              <w:t xml:space="preserve">Дівка Явдошка сіяла пшеницю»; </w:t>
            </w:r>
          </w:p>
          <w:p w:rsidR="005F3149" w:rsidRPr="009572F2" w:rsidRDefault="005F3149" w:rsidP="009572F2">
            <w:pPr>
              <w:pStyle w:val="western"/>
              <w:spacing w:before="0" w:after="0"/>
              <w:rPr>
                <w:szCs w:val="24"/>
              </w:rPr>
            </w:pPr>
            <w:r w:rsidRPr="009572F2">
              <w:rPr>
                <w:szCs w:val="24"/>
              </w:rPr>
              <w:t>«Ой, на горі жита много», В.Косенко; «Ой, хто, хто Миколая любить»;</w:t>
            </w:r>
          </w:p>
          <w:p w:rsidR="005F3149" w:rsidRPr="009572F2" w:rsidRDefault="005F3149" w:rsidP="009572F2">
            <w:pPr>
              <w:pStyle w:val="western"/>
              <w:spacing w:before="0" w:after="0"/>
              <w:rPr>
                <w:szCs w:val="24"/>
              </w:rPr>
            </w:pPr>
            <w:r w:rsidRPr="009572F2">
              <w:rPr>
                <w:szCs w:val="24"/>
              </w:rPr>
              <w:t>«Дощик», Н.Май;</w:t>
            </w:r>
          </w:p>
          <w:p w:rsidR="005F3149" w:rsidRPr="009572F2" w:rsidRDefault="005F3149" w:rsidP="009572F2">
            <w:pPr>
              <w:pStyle w:val="western"/>
              <w:spacing w:before="0" w:after="0"/>
              <w:rPr>
                <w:szCs w:val="24"/>
              </w:rPr>
            </w:pPr>
            <w:r w:rsidRPr="009572F2">
              <w:rPr>
                <w:szCs w:val="24"/>
              </w:rPr>
              <w:lastRenderedPageBreak/>
              <w:t>«Відлетіли журавлі», В.Авдієнко, В Іванніков;</w:t>
            </w:r>
          </w:p>
          <w:p w:rsidR="005F3149" w:rsidRPr="009572F2" w:rsidRDefault="005F3149" w:rsidP="009572F2">
            <w:pPr>
              <w:pStyle w:val="western"/>
              <w:spacing w:before="0" w:after="0"/>
              <w:rPr>
                <w:szCs w:val="24"/>
              </w:rPr>
            </w:pPr>
            <w:r w:rsidRPr="009572F2">
              <w:rPr>
                <w:szCs w:val="24"/>
              </w:rPr>
              <w:t xml:space="preserve">«Літо минулося», Я.Степовий; </w:t>
            </w:r>
          </w:p>
          <w:p w:rsidR="005F3149" w:rsidRPr="009572F2" w:rsidRDefault="005F3149" w:rsidP="009572F2">
            <w:pPr>
              <w:pStyle w:val="western"/>
              <w:spacing w:before="0" w:after="0"/>
              <w:rPr>
                <w:szCs w:val="24"/>
              </w:rPr>
            </w:pPr>
            <w:r w:rsidRPr="009572F2">
              <w:rPr>
                <w:szCs w:val="24"/>
              </w:rPr>
              <w:t>«Вийшли в поле косарі»</w:t>
            </w:r>
          </w:p>
          <w:p w:rsidR="005F3149" w:rsidRPr="009572F2" w:rsidRDefault="005F3149" w:rsidP="009572F2">
            <w:pPr>
              <w:pStyle w:val="western"/>
              <w:spacing w:before="0" w:after="0"/>
              <w:rPr>
                <w:szCs w:val="24"/>
              </w:rPr>
            </w:pPr>
            <w:r w:rsidRPr="009572F2">
              <w:rPr>
                <w:szCs w:val="24"/>
              </w:rPr>
              <w:t>«Гей, там, на горі, Січ іде»</w:t>
            </w:r>
          </w:p>
          <w:p w:rsidR="005F3149" w:rsidRPr="009572F2" w:rsidRDefault="005F3149" w:rsidP="009572F2">
            <w:pPr>
              <w:pStyle w:val="western"/>
              <w:spacing w:before="0" w:after="0"/>
              <w:rPr>
                <w:szCs w:val="24"/>
              </w:rPr>
            </w:pPr>
            <w:r w:rsidRPr="009572F2">
              <w:rPr>
                <w:szCs w:val="24"/>
              </w:rPr>
              <w:t>«Вальс сніжинок», В.Познацький, Т.Шутенко.</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szCs w:val="24"/>
              </w:rPr>
            </w:pPr>
            <w:r w:rsidRPr="009572F2">
              <w:rPr>
                <w:i/>
                <w:szCs w:val="24"/>
              </w:rPr>
              <w:t>Пісні-ігри</w:t>
            </w:r>
            <w:r w:rsidRPr="009572F2">
              <w:rPr>
                <w:szCs w:val="24"/>
              </w:rPr>
              <w:t xml:space="preserve"> «Явор»;«Голубка»; «Хто співає»; «Весело-сумно»;</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«Летів горобейник», «Ляльки танцюють», «Шевчик», В.Верховинець;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«Вправи з хустинками», Я.Степовий;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i/>
                <w:sz w:val="24"/>
                <w:szCs w:val="24"/>
              </w:rPr>
              <w:t>українська народна пісня</w:t>
            </w:r>
            <w:r w:rsidRPr="009572F2">
              <w:rPr>
                <w:rFonts w:ascii="Times New Roman" w:hAnsi="Times New Roman"/>
                <w:sz w:val="24"/>
                <w:szCs w:val="24"/>
              </w:rPr>
              <w:t xml:space="preserve"> «Гарний танець гопачок».</w:t>
            </w:r>
          </w:p>
          <w:p w:rsidR="005F3149" w:rsidRPr="009572F2" w:rsidRDefault="005F3149" w:rsidP="009572F2">
            <w:pPr>
              <w:pStyle w:val="western"/>
              <w:spacing w:before="0" w:after="0"/>
              <w:rPr>
                <w:i/>
                <w:szCs w:val="24"/>
              </w:rPr>
            </w:pPr>
            <w:r w:rsidRPr="009572F2">
              <w:rPr>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western"/>
              <w:spacing w:before="0" w:after="0"/>
              <w:rPr>
                <w:szCs w:val="24"/>
              </w:rPr>
            </w:pPr>
          </w:p>
        </w:tc>
      </w:tr>
      <w:tr w:rsidR="005F3149" w:rsidRPr="009572F2">
        <w:tblPrEx>
          <w:tblCellMar>
            <w:top w:w="0" w:type="dxa"/>
            <w:bottom w:w="0" w:type="dxa"/>
          </w:tblCellMar>
        </w:tblPrEx>
        <w:tc>
          <w:tcPr>
            <w:tcW w:w="9747" w:type="dxa"/>
            <w:gridSpan w:val="3"/>
          </w:tcPr>
          <w:p w:rsidR="005F3149" w:rsidRPr="009572F2" w:rsidRDefault="005F3149" w:rsidP="009572F2">
            <w:pPr>
              <w:pStyle w:val="a3"/>
              <w:jc w:val="center"/>
              <w:rPr>
                <w:rFonts w:ascii="Times New Roman" w:hAnsi="Times New Roman" w:cs="Times New Roman"/>
                <w:b/>
                <w:szCs w:val="24"/>
              </w:rPr>
            </w:pPr>
            <w:r w:rsidRPr="009572F2">
              <w:rPr>
                <w:rFonts w:ascii="Times New Roman" w:hAnsi="Times New Roman" w:cs="Times New Roman"/>
                <w:szCs w:val="24"/>
              </w:rPr>
              <w:lastRenderedPageBreak/>
              <w:t xml:space="preserve">Тема 2. </w:t>
            </w:r>
            <w:r w:rsidRPr="009572F2">
              <w:rPr>
                <w:rFonts w:ascii="Times New Roman" w:hAnsi="Times New Roman" w:cs="Times New Roman"/>
                <w:b/>
                <w:szCs w:val="24"/>
              </w:rPr>
              <w:t>Розвиток музики (</w:t>
            </w:r>
            <w:r w:rsidRPr="009572F2">
              <w:rPr>
                <w:rFonts w:ascii="Times New Roman" w:hAnsi="Times New Roman" w:cs="Times New Roman"/>
                <w:szCs w:val="24"/>
              </w:rPr>
              <w:t>19 год.)</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Музика як мистецтво, що не існує без розвитку. </w:t>
            </w:r>
          </w:p>
          <w:p w:rsidR="005F3149" w:rsidRPr="009572F2" w:rsidRDefault="005F3149" w:rsidP="009572F2">
            <w:pPr>
              <w:pStyle w:val="a3"/>
              <w:jc w:val="both"/>
              <w:rPr>
                <w:rFonts w:ascii="Times New Roman" w:hAnsi="Times New Roman" w:cs="Times New Roman"/>
                <w:szCs w:val="24"/>
                <w:highlight w:val="yellow"/>
              </w:rPr>
            </w:pPr>
          </w:p>
        </w:tc>
        <w:tc>
          <w:tcPr>
            <w:tcW w:w="3402" w:type="dxa"/>
          </w:tcPr>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музику як мистецтво, що не існує без розвитку;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зміною настрою і характеру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музику як мистецтво, що знаходиться в процесі розвитку;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сприймання музики на основі спостереження за розвитком музичного мистецтва;</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highlight w:val="yellow"/>
              </w:rPr>
            </w:pPr>
            <w:r w:rsidRPr="009572F2">
              <w:rPr>
                <w:rFonts w:ascii="Times New Roman" w:hAnsi="Times New Roman" w:cs="Times New Roman"/>
                <w:szCs w:val="24"/>
              </w:rPr>
              <w:t xml:space="preserve">Розвиток музики як процесу відображення почуттів, настроїв, думок людини. </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 xml:space="preserve">прийоми розвитку музики;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почуття, настрої, думки людини виражені в музичному творі;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відображають почуття, настрої, думки людини;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музики;</w:t>
            </w:r>
            <w:r w:rsidRPr="009572F2">
              <w:rPr>
                <w:rFonts w:ascii="Times New Roman" w:hAnsi="Times New Roman" w:cs="Times New Roman"/>
                <w:i/>
                <w:szCs w:val="24"/>
              </w:rPr>
              <w:t xml:space="preserve"> </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зосередженості в процесі слухового сприймання музики; усвідомлення почуттів, настроїв, думок людини в процесі сприймання музичного твору; мовленнєвої активності в процесі висловлення власного ставлення до музичного твору;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збагачення словника засобами емоційно-оціннісної лексики;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highlight w:val="yellow"/>
              </w:rPr>
            </w:pPr>
            <w:r w:rsidRPr="009572F2">
              <w:rPr>
                <w:rFonts w:ascii="Times New Roman" w:hAnsi="Times New Roman" w:cs="Times New Roman"/>
                <w:szCs w:val="24"/>
              </w:rPr>
              <w:t>Способи розвитку музики: виконавські, динамічні, жанрові, ладовий, мелодичні, темпові, темброві.</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способи розвитку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різні способи розвитку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виконавця; динаміку, жанр, лад, мелодію, темп, тембр тощо (за допомогою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способи розвитку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порівнювати</w:t>
            </w:r>
            <w:r w:rsidRPr="009572F2">
              <w:rPr>
                <w:rFonts w:ascii="Times New Roman" w:hAnsi="Times New Roman" w:cs="Times New Roman"/>
                <w:b/>
                <w:szCs w:val="24"/>
              </w:rPr>
              <w:t xml:space="preserve"> </w:t>
            </w:r>
            <w:r w:rsidRPr="009572F2">
              <w:rPr>
                <w:rFonts w:ascii="Times New Roman" w:hAnsi="Times New Roman" w:cs="Times New Roman"/>
                <w:szCs w:val="24"/>
              </w:rPr>
              <w:t>різні способи розвитку музики в процесі визначення виконавця; динаміки, жанру, ладу, мелодії, темп, тембру тощо; розвиток мисленнєвих функцій порівняння, розрізнення;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highlight w:val="yellow"/>
              </w:rPr>
            </w:pPr>
            <w:r w:rsidRPr="009572F2">
              <w:rPr>
                <w:rFonts w:ascii="Times New Roman" w:hAnsi="Times New Roman" w:cs="Times New Roman"/>
                <w:szCs w:val="24"/>
              </w:rPr>
              <w:t>Виконавський розвиток.</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виконавський розвиток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оцінює виконання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виконання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порівнювати виконавців;</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спостережливості та пам’яті;</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зв’язного мовлення у ході виконання музичного завдання;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highlight w:val="yellow"/>
              </w:rPr>
            </w:pPr>
            <w:r w:rsidRPr="009572F2">
              <w:rPr>
                <w:rFonts w:ascii="Times New Roman" w:hAnsi="Times New Roman" w:cs="Times New Roman"/>
                <w:szCs w:val="24"/>
              </w:rPr>
              <w:lastRenderedPageBreak/>
              <w:t>Сюжетний розвиток.</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сюжетний розвиток;</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сюжетом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сюжету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знань про суттєві ознаки сюжетного розвитку;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пізнавальної активності;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зв’язного мовлення у ході виконання музичного завдання; спотережливості; довільної слухової уваги;</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highlight w:val="yellow"/>
              </w:rPr>
            </w:pPr>
            <w:r w:rsidRPr="009572F2">
              <w:rPr>
                <w:rFonts w:ascii="Times New Roman" w:hAnsi="Times New Roman" w:cs="Times New Roman"/>
                <w:szCs w:val="24"/>
              </w:rPr>
              <w:t>Інтонаційно-мелодичний розвиток.</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інтонаційно-мелодичний розвиток;</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інтонаційно-мелодичним розвитком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інтонаційно-мелодійний розвиток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зв’язного мовлення у ході виконання музичного завдання;</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спостережливості під час аналізу музичного твору;</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Жанровий розвиток.</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жанровий розвиток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жанри музики: опера, балет, симфонія (за допомогою вчителя);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різних жанрів музики;</w:t>
            </w:r>
          </w:p>
          <w:p w:rsidR="005F3149" w:rsidRPr="009572F2" w:rsidRDefault="005F3149" w:rsidP="009572F2">
            <w:pPr>
              <w:pStyle w:val="16"/>
              <w:spacing w:before="0" w:after="0"/>
              <w:rPr>
                <w:rFonts w:ascii="Times New Roman" w:hAnsi="Times New Roman" w:cs="Times New Roman"/>
                <w:i/>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сприймання музики на основі слухання творів різних жанрів; зацікавленості до процесу слухання музики;</w:t>
            </w:r>
          </w:p>
          <w:p w:rsidR="005F3149" w:rsidRPr="009572F2" w:rsidRDefault="005F3149" w:rsidP="009572F2">
            <w:pPr>
              <w:pStyle w:val="western"/>
              <w:spacing w:before="0" w:after="0"/>
              <w:rPr>
                <w:szCs w:val="24"/>
              </w:rPr>
            </w:pPr>
            <w:r w:rsidRPr="009572F2">
              <w:rPr>
                <w:szCs w:val="24"/>
              </w:rPr>
              <w:t>зосередженості на об’єкті слухання;</w:t>
            </w:r>
          </w:p>
          <w:p w:rsidR="005F3149" w:rsidRPr="009572F2" w:rsidRDefault="005F3149" w:rsidP="009572F2">
            <w:pPr>
              <w:pStyle w:val="western"/>
              <w:spacing w:before="0" w:after="0"/>
              <w:rPr>
                <w:szCs w:val="24"/>
              </w:rPr>
            </w:pPr>
            <w:r w:rsidRPr="009572F2">
              <w:rPr>
                <w:b/>
                <w:szCs w:val="24"/>
              </w:rPr>
              <w:t>формування</w:t>
            </w:r>
            <w:r w:rsidRPr="009572F2">
              <w:rPr>
                <w:szCs w:val="24"/>
              </w:rPr>
              <w:t xml:space="preserve">: емоційних реакцій у процесі слухання жанрових творів; </w:t>
            </w:r>
          </w:p>
          <w:p w:rsidR="005F3149" w:rsidRPr="009572F2" w:rsidRDefault="005F3149" w:rsidP="009572F2">
            <w:pPr>
              <w:pStyle w:val="western"/>
              <w:spacing w:before="0" w:after="0"/>
              <w:rPr>
                <w:szCs w:val="24"/>
              </w:rPr>
            </w:pPr>
            <w:r w:rsidRPr="009572F2">
              <w:rPr>
                <w:szCs w:val="24"/>
              </w:rPr>
              <w:t>розвиток звязного монологічного мовлення у процесі висловлювання про ставлення до жанрів музики;</w:t>
            </w:r>
          </w:p>
          <w:p w:rsidR="005F3149" w:rsidRPr="009572F2" w:rsidRDefault="005F3149" w:rsidP="009572F2">
            <w:pPr>
              <w:pStyle w:val="western"/>
              <w:spacing w:before="0" w:after="0"/>
              <w:rPr>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Музична форма. Одночастинна форма як вираження одного характеру чи настрою.</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одночастинну музичну форму та її структуру;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форму музичного твору (за допомогою вчителя);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w:t>
            </w:r>
            <w:r w:rsidRPr="009572F2">
              <w:rPr>
                <w:rFonts w:ascii="Times New Roman" w:hAnsi="Times New Roman" w:cs="Times New Roman"/>
                <w:i/>
                <w:szCs w:val="24"/>
              </w:rPr>
              <w:t xml:space="preserve"> </w:t>
            </w:r>
            <w:r w:rsidRPr="009572F2">
              <w:rPr>
                <w:rFonts w:ascii="Times New Roman" w:hAnsi="Times New Roman" w:cs="Times New Roman"/>
                <w:szCs w:val="24"/>
              </w:rPr>
              <w:t>музичні твори, що звучали у класі та їх авторів;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уточнення, збагачення музичної пам’яті і досвіду музично-слухового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зосередженості в процесі розрізнення засобів музичної виразності;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Дво- і тричастинна форми як вираження двох різних станів, настроїв, характерів, їх структура.</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дво- і тричастинну форми;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настрій і характер окремих частин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 називає</w:t>
            </w:r>
            <w:r w:rsidRPr="009572F2">
              <w:rPr>
                <w:rFonts w:ascii="Times New Roman" w:hAnsi="Times New Roman" w:cs="Times New Roman"/>
                <w:i/>
                <w:szCs w:val="24"/>
              </w:rPr>
              <w:t xml:space="preserve"> </w:t>
            </w:r>
            <w:r w:rsidRPr="009572F2">
              <w:rPr>
                <w:rFonts w:ascii="Times New Roman" w:hAnsi="Times New Roman" w:cs="Times New Roman"/>
                <w:szCs w:val="24"/>
              </w:rPr>
              <w:t>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визначає форму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твори різної форми (за допомогою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спостережливості та пам’яті при дослідженні форми музичного твору;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навички висловлення у процесі визначення форми, настрою, характеру і структури музичного твору;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уточнення та конкретизації знань;</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корекція </w:t>
            </w:r>
            <w:r w:rsidRPr="009572F2">
              <w:rPr>
                <w:rFonts w:ascii="Times New Roman" w:hAnsi="Times New Roman" w:cs="Times New Roman"/>
                <w:szCs w:val="24"/>
              </w:rPr>
              <w:t xml:space="preserve">слухової пам’яті; </w:t>
            </w:r>
            <w:r w:rsidRPr="009572F2">
              <w:rPr>
                <w:rFonts w:ascii="Times New Roman" w:hAnsi="Times New Roman" w:cs="Times New Roman"/>
                <w:b/>
                <w:szCs w:val="24"/>
              </w:rPr>
              <w:t xml:space="preserve">розвиток </w:t>
            </w:r>
            <w:r w:rsidRPr="009572F2">
              <w:rPr>
                <w:rFonts w:ascii="Times New Roman" w:hAnsi="Times New Roman" w:cs="Times New Roman"/>
                <w:szCs w:val="24"/>
              </w:rPr>
              <w:t>мисленнєвої функції порівняння;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Рондо як форма </w:t>
            </w:r>
            <w:r w:rsidRPr="009572F2">
              <w:rPr>
                <w:rFonts w:ascii="Times New Roman" w:hAnsi="Times New Roman" w:cs="Times New Roman"/>
                <w:szCs w:val="24"/>
              </w:rPr>
              <w:lastRenderedPageBreak/>
              <w:t>контрастного зіставлення головної незмінної теми (мелодії) з кількома різними епізодами.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має уявлення про форму </w:t>
            </w:r>
            <w:r w:rsidRPr="009572F2">
              <w:rPr>
                <w:rFonts w:ascii="Times New Roman" w:hAnsi="Times New Roman" w:cs="Times New Roman"/>
                <w:szCs w:val="24"/>
              </w:rPr>
              <w:lastRenderedPageBreak/>
              <w:t>контрастного зіставлення головної незмінної теми (мелодії) з кількома різними епізодами;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вирізняє головну незмінну тему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твори різної форми (за допомогою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розвиток: </w:t>
            </w:r>
            <w:r w:rsidRPr="009572F2">
              <w:rPr>
                <w:rFonts w:ascii="Times New Roman" w:hAnsi="Times New Roman" w:cs="Times New Roman"/>
                <w:szCs w:val="24"/>
              </w:rPr>
              <w:t xml:space="preserve">музичної пам’яті; </w:t>
            </w:r>
            <w:r w:rsidRPr="009572F2">
              <w:rPr>
                <w:rFonts w:ascii="Times New Roman" w:hAnsi="Times New Roman" w:cs="Times New Roman"/>
                <w:szCs w:val="24"/>
              </w:rPr>
              <w:lastRenderedPageBreak/>
              <w:t xml:space="preserve">уміння порівнювати головну незмінну тему з кількома іншими; спостережливості та пам’яті;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корекція </w:t>
            </w:r>
            <w:r w:rsidRPr="009572F2">
              <w:rPr>
                <w:rFonts w:ascii="Times New Roman" w:hAnsi="Times New Roman" w:cs="Times New Roman"/>
                <w:szCs w:val="24"/>
              </w:rPr>
              <w:t>слухової пам’яті;</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стимуляція музичної пам’яті;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Варіаційна форма як вираження поступового, послідовного розвитку, зміни одного характеру, настрою.</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форму варіації, де одна тема набуває поступового розвитку, зміни характеру і настрою;</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вирізняє головну тему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твори різної форми (за допомогою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спостережливості та пам’яті при дослідженні варіаційної форми;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спостерігати за її розвитком і зміною;</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корекція </w:t>
            </w:r>
            <w:r w:rsidRPr="009572F2">
              <w:rPr>
                <w:rFonts w:ascii="Times New Roman" w:hAnsi="Times New Roman" w:cs="Times New Roman"/>
                <w:szCs w:val="24"/>
              </w:rPr>
              <w:t>слухової пам’яті;</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szCs w:val="24"/>
              </w:rPr>
              <w:t xml:space="preserve">Основні поняття і терміни: </w:t>
            </w:r>
            <w:r w:rsidRPr="009572F2">
              <w:rPr>
                <w:rFonts w:ascii="Times New Roman" w:hAnsi="Times New Roman" w:cs="Times New Roman"/>
                <w:i/>
                <w:szCs w:val="24"/>
              </w:rPr>
              <w:t>жанр, лад (мажор, мінор),</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i/>
                <w:szCs w:val="24"/>
              </w:rPr>
              <w:t>музична форма, рондо, варіації.</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терміни і поняття;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користується музичною термінологією (у межах програмового матеріалу);</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узагальнення і</w:t>
            </w:r>
          </w:p>
          <w:p w:rsidR="005F3149" w:rsidRPr="009572F2" w:rsidRDefault="005F3149" w:rsidP="009572F2">
            <w:pPr>
              <w:pStyle w:val="western"/>
              <w:spacing w:before="0" w:after="0"/>
              <w:rPr>
                <w:szCs w:val="24"/>
              </w:rPr>
            </w:pPr>
            <w:r w:rsidRPr="009572F2">
              <w:rPr>
                <w:szCs w:val="24"/>
              </w:rPr>
              <w:t>усвідомлення суттєвих ознак певного поняття;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на основі вивчення музичних термінів;</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jc w:val="center"/>
              <w:rPr>
                <w:rFonts w:ascii="Times New Roman" w:hAnsi="Times New Roman" w:cs="Times New Roman"/>
                <w:i/>
                <w:szCs w:val="24"/>
                <w:u w:val="single"/>
              </w:rPr>
            </w:pPr>
            <w:r w:rsidRPr="009572F2">
              <w:rPr>
                <w:rFonts w:ascii="Times New Roman" w:hAnsi="Times New Roman" w:cs="Times New Roman"/>
                <w:i/>
                <w:szCs w:val="24"/>
                <w:u w:val="single"/>
              </w:rPr>
              <w:t>Виконавська і творча діяльність</w:t>
            </w:r>
          </w:p>
          <w:p w:rsidR="005F3149" w:rsidRPr="009572F2" w:rsidRDefault="005F3149" w:rsidP="009572F2">
            <w:pPr>
              <w:pStyle w:val="FR1"/>
              <w:ind w:firstLine="0"/>
              <w:rPr>
                <w:rFonts w:ascii="Times New Roman" w:hAnsi="Times New Roman"/>
                <w:sz w:val="24"/>
                <w:szCs w:val="24"/>
              </w:rPr>
            </w:pPr>
            <w:r w:rsidRPr="009572F2">
              <w:rPr>
                <w:rFonts w:ascii="Times New Roman" w:hAnsi="Times New Roman"/>
                <w:sz w:val="24"/>
                <w:szCs w:val="24"/>
              </w:rPr>
              <w:t xml:space="preserve">Виконання пісень різного змісту і характеру. </w:t>
            </w:r>
          </w:p>
          <w:p w:rsidR="005F3149" w:rsidRPr="009572F2" w:rsidRDefault="005F3149" w:rsidP="009572F2">
            <w:pPr>
              <w:pStyle w:val="a3"/>
              <w:jc w:val="center"/>
              <w:rPr>
                <w:rFonts w:ascii="Times New Roman" w:hAnsi="Times New Roman" w:cs="Times New Roman"/>
                <w:i/>
                <w:szCs w:val="24"/>
                <w:u w:val="single"/>
              </w:rPr>
            </w:pP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виразно виконує</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передає настрій і характері пісні;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диференціює звуковий потік, виділяє у творах елементи пісенності, танцювальності й маршовості;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ритмічно і розбірливо відтворює слова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дотримується правил співу і поведінки в процесі вивчення та колективного виконання пісень; </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намагається оцінити власний спів та спів однокласників;</w:t>
            </w:r>
          </w:p>
        </w:tc>
        <w:tc>
          <w:tcPr>
            <w:tcW w:w="3402" w:type="dxa"/>
          </w:tcPr>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w:t>
            </w:r>
          </w:p>
          <w:p w:rsidR="005F3149" w:rsidRPr="009572F2" w:rsidRDefault="005F3149" w:rsidP="009572F2">
            <w:pPr>
              <w:tabs>
                <w:tab w:val="left" w:pos="81"/>
              </w:tabs>
              <w:ind w:firstLine="0"/>
              <w:jc w:val="left"/>
              <w:rPr>
                <w:szCs w:val="24"/>
              </w:rPr>
            </w:pPr>
            <w:r w:rsidRPr="009572F2">
              <w:rPr>
                <w:szCs w:val="24"/>
              </w:rPr>
              <w:t>інтонаційної виразності мовлення та сили голосу;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виконавської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відчуття єдності у процесі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інтересу до музичних занять на основі активізації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навички культурного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накопичення та збагачення</w:t>
            </w:r>
            <w:r w:rsidRPr="009572F2">
              <w:rPr>
                <w:rFonts w:ascii="Times New Roman" w:hAnsi="Times New Roman" w:cs="Times New Roman"/>
                <w:szCs w:val="24"/>
              </w:rPr>
              <w:t xml:space="preserve"> словника на основі практичної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мовлення на основі вивчення тексту скоромовок і пісень;</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емоційних почуттів на основі власної практичної діяльності; слухового контролю за якістю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закріплення навичок чіткості, виразності співу; </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Пластичне інтонування і виконання ритмічно-танцювальних рухів.</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w:t>
            </w:r>
            <w:r w:rsidRPr="009572F2">
              <w:rPr>
                <w:rFonts w:ascii="Times New Roman" w:hAnsi="Times New Roman" w:cs="Times New Roman"/>
                <w:szCs w:val="24"/>
              </w:rPr>
              <w:lastRenderedPageBreak/>
              <w:t>танцювальні рухи;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елементарні музично-ритмічні рухи, що вивчались протягом року;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відповідає рухами (енергійними, танцювальними, спокійними) на характер музики;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розвиток:</w:t>
            </w:r>
            <w:r w:rsidRPr="009572F2">
              <w:rPr>
                <w:rFonts w:ascii="Times New Roman" w:hAnsi="Times New Roman" w:cs="Times New Roman"/>
                <w:szCs w:val="24"/>
              </w:rPr>
              <w:t xml:space="preserve"> музично-сенсорних здібностей;</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ритмічно-танцювальних рухів; </w:t>
            </w:r>
            <w:r w:rsidRPr="009572F2">
              <w:rPr>
                <w:rFonts w:ascii="Times New Roman" w:hAnsi="Times New Roman" w:cs="Times New Roman"/>
                <w:szCs w:val="24"/>
              </w:rPr>
              <w:lastRenderedPageBreak/>
              <w:t>загальної моторики і рухових недоліків;</w:t>
            </w:r>
          </w:p>
          <w:p w:rsidR="005F3149" w:rsidRPr="009572F2" w:rsidRDefault="005F3149" w:rsidP="009572F2">
            <w:pPr>
              <w:pStyle w:val="western"/>
              <w:spacing w:before="0" w:after="0"/>
              <w:rPr>
                <w:szCs w:val="24"/>
              </w:rPr>
            </w:pPr>
            <w:r w:rsidRPr="009572F2">
              <w:rPr>
                <w:szCs w:val="24"/>
              </w:rPr>
              <w:t>координації та плавності рухів у процесі пластичного інтонування та ритмічно-танцювальних рухів;</w:t>
            </w:r>
          </w:p>
          <w:p w:rsidR="005F3149" w:rsidRPr="009572F2" w:rsidRDefault="005F3149" w:rsidP="009572F2">
            <w:pPr>
              <w:pStyle w:val="western"/>
              <w:spacing w:before="0" w:after="0"/>
              <w:rPr>
                <w:szCs w:val="24"/>
              </w:rPr>
            </w:pPr>
            <w:r w:rsidRPr="009572F2">
              <w:rPr>
                <w:szCs w:val="24"/>
              </w:rPr>
              <w:t>стимуляція темпо-ритмічних. диамічних уявлень;</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lastRenderedPageBreak/>
              <w:t>Створення темброво-ритмічних супроводів до пісень і танців.</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тембр голосу 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t>розвиток</w:t>
            </w:r>
            <w:r w:rsidRPr="009572F2">
              <w:rPr>
                <w:szCs w:val="24"/>
              </w:rPr>
              <w:t>: уваги в процесі відтворення ритмічних малюнків; 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szCs w:val="24"/>
              </w:rPr>
              <w:t>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і рухових недоліків;</w:t>
            </w:r>
          </w:p>
          <w:p w:rsidR="005F3149" w:rsidRPr="009572F2" w:rsidRDefault="005F3149" w:rsidP="009572F2">
            <w:pPr>
              <w:pStyle w:val="western"/>
              <w:spacing w:before="0" w:after="0"/>
              <w:rPr>
                <w:szCs w:val="24"/>
              </w:rPr>
            </w:pPr>
            <w:r w:rsidRPr="009572F2">
              <w:rPr>
                <w:b/>
                <w:szCs w:val="24"/>
              </w:rPr>
              <w:t xml:space="preserve">корекція </w:t>
            </w:r>
            <w:r w:rsidRPr="009572F2">
              <w:rPr>
                <w:szCs w:val="24"/>
              </w:rPr>
              <w:t>розвитку ритмічного слуху;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Інсценування пісень.</w:t>
            </w: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роль у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настрій і характер пісні;</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емоційно-образної сфери;</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 xml:space="preserve">корекція </w:t>
            </w:r>
            <w:r w:rsidRPr="009572F2">
              <w:rPr>
                <w:rFonts w:ascii="Times New Roman" w:hAnsi="Times New Roman" w:cs="Times New Roman"/>
                <w:szCs w:val="24"/>
              </w:rPr>
              <w:t>розвитку дитячого голосу;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FR1"/>
              <w:ind w:firstLine="0"/>
              <w:rPr>
                <w:rFonts w:ascii="Times New Roman" w:hAnsi="Times New Roman"/>
                <w:sz w:val="24"/>
                <w:szCs w:val="24"/>
              </w:rPr>
            </w:pPr>
            <w:r w:rsidRPr="009572F2">
              <w:rPr>
                <w:rFonts w:ascii="Times New Roman" w:hAnsi="Times New Roman"/>
                <w:sz w:val="24"/>
                <w:szCs w:val="24"/>
              </w:rPr>
              <w:t>Імпровізація мелодій на тексти лічилок, забавлянок, дражнилок тощо.</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промовляє емоційно, виразно і злагоджено тексти лічилок, забавлянок, дражнилок тощо;</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імпровізує на елементарному рівні (за підтримки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стимулювання</w:t>
            </w:r>
            <w:r w:rsidRPr="009572F2">
              <w:rPr>
                <w:rFonts w:ascii="Times New Roman" w:hAnsi="Times New Roman" w:cs="Times New Roman"/>
                <w:szCs w:val="24"/>
              </w:rPr>
              <w:t xml:space="preserve"> захопленості та зацікавленості в процесі імпровізації;</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виховання</w:t>
            </w:r>
            <w:r w:rsidRPr="009572F2">
              <w:rPr>
                <w:rFonts w:ascii="Times New Roman" w:hAnsi="Times New Roman" w:cs="Times New Roman"/>
                <w:szCs w:val="24"/>
              </w:rPr>
              <w:t xml:space="preserve"> невимушеності;</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творчої активності; слухової пам’яті у процесі запам’ятовування та декламування;</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Обряди зустрічі весни. Народні пісні-веснянки. Ведення хороводів.</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обряд зустрічі весни;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виразно виконує</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пісні-веснянки;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передає настрій і характері 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водить хоровод;</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дотримується правил співу і поведінки в процесі проведення обрядового дійства.</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виконавської діяльності;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відчуття єдності у процесі співу веснянок;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ритмічно-танцювальних рухів; загальної моторики і рухових недоліків;</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координації та плавності рухів у процесі водіння хороводу.</w:t>
            </w:r>
          </w:p>
        </w:tc>
      </w:tr>
      <w:tr w:rsidR="005F3149" w:rsidRPr="009572F2" w:rsidTr="005F3149">
        <w:tblPrEx>
          <w:tblCellMar>
            <w:top w:w="0" w:type="dxa"/>
            <w:left w:w="108" w:type="dxa"/>
            <w:bottom w:w="0" w:type="dxa"/>
            <w:right w:w="108" w:type="dxa"/>
          </w:tblCellMar>
        </w:tblPrEx>
        <w:tc>
          <w:tcPr>
            <w:tcW w:w="9747" w:type="dxa"/>
            <w:gridSpan w:val="3"/>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t>Орієнтовний матеріал для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i/>
                <w:szCs w:val="24"/>
              </w:rPr>
              <w:t xml:space="preserve">Українські народні пісні, </w:t>
            </w:r>
            <w:r w:rsidRPr="009572F2">
              <w:rPr>
                <w:rFonts w:ascii="Times New Roman" w:hAnsi="Times New Roman" w:cs="Times New Roman"/>
                <w:szCs w:val="24"/>
              </w:rPr>
              <w:t>«Ой, весна-красна» (ансамбль «Роксоланія»);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«Верховино, світку ти наш»; «Ягілочка»</w:t>
            </w:r>
          </w:p>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i/>
                <w:szCs w:val="24"/>
              </w:rPr>
              <w:t xml:space="preserve">Українські народні танці, </w:t>
            </w:r>
            <w:r w:rsidRPr="009572F2">
              <w:rPr>
                <w:rFonts w:ascii="Times New Roman" w:hAnsi="Times New Roman" w:cs="Times New Roman"/>
                <w:szCs w:val="24"/>
              </w:rPr>
              <w:t>«Метелиця»;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Е.Гріг, «Навесні»; «Пісня Сольвейг»;</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Г.Майборода, «Гуцульська рапсодія»;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С.Гулак-Артемовський, опера «Запорожець за Дунаєм», дует Карася та Одарки;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В.Сокальський, симфонія соль мінор (ІІІ ч.);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Р.Щедрін, балет «Горбоконик», «Купання в котлах»;</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М.Лисенко, опера «Зима і весна», хор «А вже весна;</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Р.Щедрін, балет «Горбоконик», уривки «Ніч», «Золоті рибки», «Цар Горох»;</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І.Беркович, Варіації на тему укр.нар.пісні «По дорозі жук, жук»;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М.Ризоль, Варіації на тему укр.нар.пісні «Ой, на горі жито»;</w:t>
            </w:r>
          </w:p>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szCs w:val="24"/>
              </w:rPr>
              <w:t>В.Моцарт, «Рондо в турецькому стилі»;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Ф.Шопен, Прелюдія №7; Прелюдія №20.</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szCs w:val="24"/>
              </w:rPr>
            </w:pPr>
            <w:r w:rsidRPr="009572F2">
              <w:rPr>
                <w:i/>
                <w:szCs w:val="24"/>
              </w:rPr>
              <w:t xml:space="preserve">Українські народні пісні, </w:t>
            </w:r>
            <w:r w:rsidRPr="009572F2">
              <w:rPr>
                <w:szCs w:val="24"/>
              </w:rPr>
              <w:t>«Коло млину калину»; «Пташок викликаю»;</w:t>
            </w:r>
          </w:p>
          <w:p w:rsidR="005F3149" w:rsidRPr="009572F2" w:rsidRDefault="005F3149" w:rsidP="009572F2">
            <w:pPr>
              <w:pStyle w:val="western"/>
              <w:spacing w:before="0" w:after="0"/>
              <w:rPr>
                <w:szCs w:val="24"/>
              </w:rPr>
            </w:pPr>
            <w:r w:rsidRPr="009572F2">
              <w:rPr>
                <w:szCs w:val="24"/>
              </w:rPr>
              <w:t>«Грицю, Грицю, до роботи»; «Ягілочка»; «Ой, на горі жито»; «Щебетала пташечка»; «Подоляночка»;</w:t>
            </w:r>
          </w:p>
          <w:p w:rsidR="005F3149" w:rsidRPr="009572F2" w:rsidRDefault="005F3149" w:rsidP="009572F2">
            <w:pPr>
              <w:pStyle w:val="western"/>
              <w:spacing w:before="0" w:after="0"/>
              <w:rPr>
                <w:szCs w:val="24"/>
              </w:rPr>
            </w:pPr>
            <w:r w:rsidRPr="009572F2">
              <w:rPr>
                <w:szCs w:val="24"/>
              </w:rPr>
              <w:t>«Узяла лисичка скрипку», А.Філіпенко;</w:t>
            </w:r>
          </w:p>
          <w:p w:rsidR="005F3149" w:rsidRPr="009572F2" w:rsidRDefault="005F3149" w:rsidP="009572F2">
            <w:pPr>
              <w:ind w:firstLine="0"/>
              <w:rPr>
                <w:szCs w:val="24"/>
              </w:rPr>
            </w:pPr>
            <w:r w:rsidRPr="009572F2">
              <w:rPr>
                <w:szCs w:val="24"/>
              </w:rPr>
              <w:t>«Подарунок мамі», М.Катричко;</w:t>
            </w:r>
          </w:p>
          <w:p w:rsidR="005F3149" w:rsidRPr="009572F2" w:rsidRDefault="005F3149" w:rsidP="009572F2">
            <w:pPr>
              <w:ind w:firstLine="0"/>
              <w:rPr>
                <w:szCs w:val="24"/>
              </w:rPr>
            </w:pPr>
            <w:r w:rsidRPr="009572F2">
              <w:rPr>
                <w:szCs w:val="24"/>
              </w:rPr>
              <w:t>«Писанка», Т.Димань.</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szCs w:val="24"/>
              </w:rPr>
            </w:pPr>
            <w:r w:rsidRPr="009572F2">
              <w:rPr>
                <w:i/>
                <w:szCs w:val="24"/>
              </w:rPr>
              <w:t>Пісні-ігри</w:t>
            </w:r>
            <w:r w:rsidRPr="009572F2">
              <w:rPr>
                <w:szCs w:val="24"/>
              </w:rPr>
              <w:t>, «Котик-мишка»;</w:t>
            </w:r>
          </w:p>
          <w:p w:rsidR="005F3149" w:rsidRPr="009572F2" w:rsidRDefault="005F3149" w:rsidP="009572F2">
            <w:pPr>
              <w:pStyle w:val="western"/>
              <w:spacing w:before="0" w:after="0"/>
              <w:rPr>
                <w:szCs w:val="24"/>
              </w:rPr>
            </w:pPr>
            <w:r w:rsidRPr="009572F2">
              <w:rPr>
                <w:szCs w:val="24"/>
              </w:rPr>
              <w:t>«Сива шапка», «У вишневому садочку», «Шум», В.Верховинець;</w:t>
            </w:r>
          </w:p>
          <w:p w:rsidR="005F3149" w:rsidRPr="009572F2" w:rsidRDefault="005F3149" w:rsidP="009572F2">
            <w:pPr>
              <w:pStyle w:val="western"/>
              <w:spacing w:before="0" w:after="0"/>
              <w:rPr>
                <w:szCs w:val="24"/>
              </w:rPr>
            </w:pPr>
            <w:r w:rsidRPr="009572F2">
              <w:rPr>
                <w:i/>
                <w:szCs w:val="24"/>
              </w:rPr>
              <w:t>Хороводи,</w:t>
            </w:r>
            <w:r w:rsidRPr="009572F2">
              <w:rPr>
                <w:szCs w:val="24"/>
              </w:rPr>
              <w:t xml:space="preserve"> «Розлилися води»; «Й озеро велике є»;</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«Святковий хоровод», А.Павлюк;</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i/>
                <w:szCs w:val="24"/>
              </w:rPr>
              <w:t>українська веснянка</w:t>
            </w:r>
            <w:r w:rsidRPr="009572F2">
              <w:rPr>
                <w:rFonts w:ascii="Times New Roman" w:hAnsi="Times New Roman" w:cs="Times New Roman"/>
                <w:szCs w:val="24"/>
              </w:rPr>
              <w:t xml:space="preserve"> «Вийди, вийди, Іванку»; </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українські троїсті музики (на вибір учителя);</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i/>
                <w:szCs w:val="24"/>
              </w:rPr>
              <w:t>українські народні пісні,</w:t>
            </w:r>
            <w:r w:rsidRPr="009572F2">
              <w:rPr>
                <w:rFonts w:ascii="Times New Roman" w:hAnsi="Times New Roman" w:cs="Times New Roman"/>
                <w:szCs w:val="24"/>
              </w:rPr>
              <w:t xml:space="preserve"> «По дорозі жук, жук»; «Король по городу ходить»; «Каша»; «Бігла кізка топитися»; «Мости»;</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«Ой, на горі льон», Я.Степовий.</w:t>
            </w:r>
          </w:p>
          <w:p w:rsidR="005F3149" w:rsidRPr="009572F2" w:rsidRDefault="005F3149" w:rsidP="009572F2">
            <w:pPr>
              <w:pStyle w:val="a3"/>
              <w:jc w:val="both"/>
              <w:rPr>
                <w:rFonts w:ascii="Times New Roman" w:hAnsi="Times New Roman" w:cs="Times New Roman"/>
                <w:szCs w:val="24"/>
              </w:rPr>
            </w:pP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bl>
    <w:p w:rsidR="005F3149" w:rsidRPr="009572F2" w:rsidRDefault="005F3149" w:rsidP="009572F2">
      <w:pPr>
        <w:pStyle w:val="aa"/>
        <w:ind w:left="0"/>
        <w:rPr>
          <w:rFonts w:ascii="Times New Roman" w:hAnsi="Times New Roman" w:cs="Times New Roman"/>
          <w:szCs w:val="24"/>
        </w:rPr>
      </w:pPr>
    </w:p>
    <w:p w:rsidR="005F3149" w:rsidRPr="009572F2" w:rsidRDefault="005F3149" w:rsidP="009572F2">
      <w:pPr>
        <w:pStyle w:val="aa"/>
        <w:ind w:left="0"/>
        <w:rPr>
          <w:rFonts w:ascii="Times New Roman" w:hAnsi="Times New Roman" w:cs="Times New Roman"/>
          <w:szCs w:val="24"/>
        </w:rPr>
      </w:pPr>
      <w:r w:rsidRPr="009572F2">
        <w:rPr>
          <w:rFonts w:ascii="Times New Roman" w:hAnsi="Times New Roman" w:cs="Times New Roman"/>
          <w:szCs w:val="24"/>
        </w:rPr>
        <w:br w:type="page"/>
      </w:r>
    </w:p>
    <w:p w:rsidR="005F3149" w:rsidRPr="009572F2" w:rsidRDefault="005F3149" w:rsidP="009572F2">
      <w:pPr>
        <w:pStyle w:val="a3"/>
        <w:jc w:val="center"/>
        <w:rPr>
          <w:rFonts w:ascii="Times New Roman" w:hAnsi="Times New Roman" w:cs="Times New Roman"/>
          <w:b/>
          <w:szCs w:val="24"/>
        </w:rPr>
      </w:pPr>
      <w:r w:rsidRPr="009572F2">
        <w:rPr>
          <w:rFonts w:ascii="Times New Roman" w:hAnsi="Times New Roman" w:cs="Times New Roman"/>
          <w:b/>
          <w:szCs w:val="24"/>
        </w:rPr>
        <w:t>4 клас</w:t>
      </w:r>
    </w:p>
    <w:p w:rsidR="005F3149" w:rsidRPr="009572F2" w:rsidRDefault="005F3149" w:rsidP="009572F2">
      <w:pPr>
        <w:pStyle w:val="FR1"/>
        <w:ind w:firstLine="0"/>
        <w:jc w:val="center"/>
        <w:rPr>
          <w:rFonts w:ascii="Times New Roman" w:hAnsi="Times New Roman"/>
          <w:sz w:val="24"/>
          <w:szCs w:val="24"/>
        </w:rPr>
      </w:pPr>
      <w:r w:rsidRPr="009572F2">
        <w:rPr>
          <w:rFonts w:ascii="Times New Roman" w:hAnsi="Times New Roman"/>
          <w:sz w:val="24"/>
          <w:szCs w:val="24"/>
        </w:rPr>
        <w:t>35 годин (1 год. на тиждень), з них 4 год. – резервний час</w:t>
      </w:r>
    </w:p>
    <w:tbl>
      <w:tblPr>
        <w:tblW w:w="9747" w:type="dxa"/>
        <w:tblInd w:w="-10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70" w:type="dxa"/>
          <w:right w:w="70" w:type="dxa"/>
        </w:tblCellMar>
        <w:tblLook w:val="0000" w:firstRow="0" w:lastRow="0" w:firstColumn="0" w:lastColumn="0" w:noHBand="0" w:noVBand="0"/>
      </w:tblPr>
      <w:tblGrid>
        <w:gridCol w:w="2943"/>
        <w:gridCol w:w="3402"/>
        <w:gridCol w:w="3402"/>
      </w:tblGrid>
      <w:tr w:rsidR="005F3149" w:rsidRPr="009572F2">
        <w:tblPrEx>
          <w:tblCellMar>
            <w:top w:w="0" w:type="dxa"/>
            <w:bottom w:w="0" w:type="dxa"/>
          </w:tblCellMar>
        </w:tblPrEx>
        <w:tc>
          <w:tcPr>
            <w:tcW w:w="2943" w:type="dxa"/>
          </w:tcPr>
          <w:p w:rsidR="005F3149" w:rsidRPr="009572F2" w:rsidRDefault="005F3149" w:rsidP="009572F2">
            <w:pPr>
              <w:pStyle w:val="western"/>
              <w:spacing w:before="0" w:after="0"/>
              <w:jc w:val="center"/>
              <w:rPr>
                <w:b/>
                <w:szCs w:val="24"/>
              </w:rPr>
            </w:pPr>
          </w:p>
          <w:p w:rsidR="005F3149" w:rsidRPr="009572F2" w:rsidRDefault="005F3149" w:rsidP="009572F2">
            <w:pPr>
              <w:pStyle w:val="western"/>
              <w:spacing w:before="0" w:after="0"/>
              <w:jc w:val="center"/>
              <w:rPr>
                <w:szCs w:val="24"/>
              </w:rPr>
            </w:pPr>
            <w:r w:rsidRPr="009572F2">
              <w:rPr>
                <w:b/>
                <w:szCs w:val="24"/>
              </w:rPr>
              <w:t>Зміст навчального</w:t>
            </w:r>
          </w:p>
          <w:p w:rsidR="005F3149" w:rsidRPr="009572F2" w:rsidRDefault="005F3149" w:rsidP="009572F2">
            <w:pPr>
              <w:pStyle w:val="western"/>
              <w:spacing w:before="0" w:after="0"/>
              <w:jc w:val="center"/>
              <w:rPr>
                <w:szCs w:val="24"/>
              </w:rPr>
            </w:pPr>
            <w:r w:rsidRPr="009572F2">
              <w:rPr>
                <w:b/>
                <w:szCs w:val="24"/>
              </w:rPr>
              <w:t>матеріалу</w:t>
            </w:r>
          </w:p>
        </w:tc>
        <w:tc>
          <w:tcPr>
            <w:tcW w:w="3402" w:type="dxa"/>
          </w:tcPr>
          <w:p w:rsidR="005F3149" w:rsidRPr="009572F2" w:rsidRDefault="005F3149" w:rsidP="009572F2">
            <w:pPr>
              <w:pStyle w:val="western"/>
              <w:spacing w:before="0" w:after="0"/>
              <w:jc w:val="center"/>
              <w:rPr>
                <w:b/>
                <w:szCs w:val="24"/>
              </w:rPr>
            </w:pPr>
            <w:r w:rsidRPr="009572F2">
              <w:rPr>
                <w:b/>
                <w:szCs w:val="24"/>
              </w:rPr>
              <w:t xml:space="preserve">Державні вимоги </w:t>
            </w:r>
          </w:p>
          <w:p w:rsidR="005F3149" w:rsidRPr="009572F2" w:rsidRDefault="005F3149" w:rsidP="009572F2">
            <w:pPr>
              <w:pStyle w:val="western"/>
              <w:spacing w:before="0" w:after="0"/>
              <w:jc w:val="center"/>
              <w:rPr>
                <w:szCs w:val="24"/>
              </w:rPr>
            </w:pPr>
            <w:r w:rsidRPr="009572F2">
              <w:rPr>
                <w:b/>
                <w:szCs w:val="24"/>
              </w:rPr>
              <w:t>щодо рівня загальноосвітньої підготовки учнів</w:t>
            </w:r>
          </w:p>
        </w:tc>
        <w:tc>
          <w:tcPr>
            <w:tcW w:w="3402" w:type="dxa"/>
          </w:tcPr>
          <w:p w:rsidR="005F3149" w:rsidRPr="009572F2" w:rsidRDefault="005F3149" w:rsidP="009572F2">
            <w:pPr>
              <w:pStyle w:val="western"/>
              <w:spacing w:before="0" w:after="0"/>
              <w:jc w:val="center"/>
              <w:rPr>
                <w:szCs w:val="24"/>
              </w:rPr>
            </w:pPr>
            <w:r w:rsidRPr="009572F2">
              <w:rPr>
                <w:b/>
                <w:szCs w:val="24"/>
              </w:rPr>
              <w:t>Спрямованість корекційно-розвиткової роботи</w:t>
            </w:r>
          </w:p>
          <w:p w:rsidR="005F3149" w:rsidRPr="009572F2" w:rsidRDefault="005F3149" w:rsidP="009572F2">
            <w:pPr>
              <w:pStyle w:val="western"/>
              <w:spacing w:before="0" w:after="0"/>
              <w:jc w:val="center"/>
              <w:rPr>
                <w:szCs w:val="24"/>
              </w:rPr>
            </w:pPr>
            <w:r w:rsidRPr="009572F2">
              <w:rPr>
                <w:b/>
                <w:szCs w:val="24"/>
              </w:rPr>
              <w:t>та очікувані результати</w:t>
            </w:r>
          </w:p>
        </w:tc>
      </w:tr>
      <w:tr w:rsidR="005F3149" w:rsidRPr="009572F2">
        <w:tblPrEx>
          <w:tblCellMar>
            <w:top w:w="0" w:type="dxa"/>
            <w:bottom w:w="0" w:type="dxa"/>
          </w:tblCellMar>
        </w:tblPrEx>
        <w:tc>
          <w:tcPr>
            <w:tcW w:w="2943"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1</w:t>
            </w:r>
          </w:p>
        </w:tc>
        <w:tc>
          <w:tcPr>
            <w:tcW w:w="3402" w:type="dxa"/>
          </w:tcPr>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 xml:space="preserve">2 </w:t>
            </w:r>
          </w:p>
        </w:tc>
        <w:tc>
          <w:tcPr>
            <w:tcW w:w="3402" w:type="dxa"/>
          </w:tcPr>
          <w:p w:rsidR="005F3149" w:rsidRPr="009572F2" w:rsidRDefault="005F3149" w:rsidP="009572F2">
            <w:pPr>
              <w:pStyle w:val="western"/>
              <w:spacing w:before="0" w:after="0"/>
              <w:rPr>
                <w:szCs w:val="24"/>
              </w:rPr>
            </w:pPr>
            <w:r w:rsidRPr="009572F2">
              <w:rPr>
                <w:szCs w:val="24"/>
              </w:rPr>
              <w:t>3</w:t>
            </w:r>
          </w:p>
        </w:tc>
      </w:tr>
      <w:tr w:rsidR="005F3149" w:rsidRPr="009572F2">
        <w:tblPrEx>
          <w:tblCellMar>
            <w:top w:w="0" w:type="dxa"/>
            <w:bottom w:w="0" w:type="dxa"/>
          </w:tblCellMar>
        </w:tblPrEx>
        <w:tc>
          <w:tcPr>
            <w:tcW w:w="9747" w:type="dxa"/>
            <w:gridSpan w:val="3"/>
          </w:tcPr>
          <w:p w:rsidR="005F3149" w:rsidRPr="009572F2" w:rsidRDefault="005F3149" w:rsidP="009572F2">
            <w:pPr>
              <w:pStyle w:val="110"/>
              <w:keepNext w:val="0"/>
              <w:tabs>
                <w:tab w:val="clear" w:pos="720"/>
              </w:tabs>
              <w:spacing w:before="0"/>
              <w:ind w:left="0" w:firstLine="0"/>
              <w:rPr>
                <w:b w:val="0"/>
                <w:sz w:val="24"/>
                <w:szCs w:val="24"/>
              </w:rPr>
            </w:pPr>
            <w:r w:rsidRPr="009572F2">
              <w:rPr>
                <w:b w:val="0"/>
                <w:sz w:val="24"/>
                <w:szCs w:val="24"/>
              </w:rPr>
              <w:t xml:space="preserve">Тема 1. </w:t>
            </w:r>
            <w:r w:rsidRPr="009572F2">
              <w:rPr>
                <w:sz w:val="24"/>
                <w:szCs w:val="24"/>
              </w:rPr>
              <w:t>Музика мого народу</w:t>
            </w:r>
            <w:r w:rsidRPr="009572F2">
              <w:rPr>
                <w:b w:val="0"/>
                <w:sz w:val="24"/>
                <w:szCs w:val="24"/>
              </w:rPr>
              <w:t xml:space="preserve"> (17 год.)</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Роль музики в житті народу. </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spacing w:before="0" w:after="0"/>
              <w:rPr>
                <w:rFonts w:ascii="Times New Roman" w:hAnsi="Times New Roman" w:cs="Times New Roman"/>
                <w:i/>
                <w:szCs w:val="24"/>
              </w:rPr>
            </w:pPr>
            <w:r w:rsidRPr="009572F2">
              <w:rPr>
                <w:rFonts w:ascii="Times New Roman" w:hAnsi="Times New Roman" w:cs="Times New Roman"/>
                <w:i/>
                <w:szCs w:val="24"/>
              </w:rPr>
              <w:t>Учень: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роль музики в житті народу;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слухової уваги, активізація готовності до слухання-сприймання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пояснити роль музики в житті людини;</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Зв’язок музики з життям і побутом людини.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зв’язок музики з життям народу;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слухової пам’яті та стабілізація інтересу до слухання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новими музичними поняттями;</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Джерела і традиції української народної музичної творчості. </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джерела і традиції української народної музичної творчості;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уявлень про джерела і традиції української народної музичної творчості;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музичного відгуку на українську музику;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уміння за суттєвими ознаками визначати українську народну музику;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Інтонаційні особливості, своєрідність музичного надбання українського народу.</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інтонаційну своєрідність української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спостерігає за інтонаційно-мелодичним розвитком музичного твору;</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 власне ставлення до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інтонаційно-мелодійний розвиток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 зв’язного мовлення у ході виконання музичного завдання;</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Колискова пісня.</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колискові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процесу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Дитячий фольклор (дражнили, лічилки, забавлянки).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дитячий фольклор;</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називає музичні твори, що </w:t>
            </w:r>
            <w:r w:rsidRPr="009572F2">
              <w:rPr>
                <w:rFonts w:ascii="Times New Roman" w:hAnsi="Times New Roman" w:cs="Times New Roman"/>
                <w:szCs w:val="24"/>
              </w:rPr>
              <w:lastRenderedPageBreak/>
              <w:t>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p w:rsidR="005F3149" w:rsidRPr="009572F2" w:rsidRDefault="005F3149" w:rsidP="009572F2">
            <w:pPr>
              <w:pStyle w:val="16"/>
              <w:spacing w:before="0" w:after="0"/>
              <w:rPr>
                <w:rFonts w:ascii="Times New Roman" w:hAnsi="Times New Roman" w:cs="Times New Roman"/>
                <w:i/>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процесу мовлення на основі висловлення власної думки до змісту пісні;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позитивних емоцій (радості, задоволення, щастя тощо);</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емоційних почуттів на основі вивчення цікавого музичного матеріалу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Календарно-обрядові пісні: колядки і щедрівки, їх особливості.</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календарно-обрядові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процесу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szCs w:val="24"/>
              </w:rPr>
              <w:t>Основні поняття і терміни:</w:t>
            </w:r>
            <w:r w:rsidRPr="009572F2">
              <w:rPr>
                <w:rFonts w:ascii="Times New Roman" w:hAnsi="Times New Roman" w:cs="Times New Roman"/>
                <w:i/>
                <w:szCs w:val="24"/>
              </w:rPr>
              <w:t xml:space="preserve"> колискова, колядка, щедрівка. </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терміни і поняття;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користується музичною термінологією (у межах програмового матеріалу);</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узагальнення і</w:t>
            </w:r>
          </w:p>
          <w:p w:rsidR="005F3149" w:rsidRPr="009572F2" w:rsidRDefault="005F3149" w:rsidP="009572F2">
            <w:pPr>
              <w:pStyle w:val="western"/>
              <w:spacing w:before="0" w:after="0"/>
              <w:rPr>
                <w:szCs w:val="24"/>
              </w:rPr>
            </w:pPr>
            <w:r w:rsidRPr="009572F2">
              <w:rPr>
                <w:szCs w:val="24"/>
              </w:rPr>
              <w:t>усвідомлення суттєвих ознак певного поняття;</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на основі вивчення музичних термінів;</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jc w:val="center"/>
              <w:rPr>
                <w:rFonts w:ascii="Times New Roman" w:hAnsi="Times New Roman" w:cs="Times New Roman"/>
                <w:i/>
                <w:szCs w:val="24"/>
                <w:u w:val="single"/>
              </w:rPr>
            </w:pPr>
            <w:r w:rsidRPr="009572F2">
              <w:rPr>
                <w:rFonts w:ascii="Times New Roman" w:hAnsi="Times New Roman" w:cs="Times New Roman"/>
                <w:i/>
                <w:szCs w:val="24"/>
                <w:u w:val="single"/>
              </w:rPr>
              <w:t>Виконавська і творча діяльність</w:t>
            </w:r>
          </w:p>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Виконання пісень різного змісту і характеру.</w:t>
            </w: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виразно виконує</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передає настрій і характері 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ритмічно і розбірливо відтворює слова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дотримується правил співу і поведінки в процесі вивчення та колективного виконання пісень;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оцінює власний спів та спів однокласників;</w:t>
            </w:r>
          </w:p>
        </w:tc>
        <w:tc>
          <w:tcPr>
            <w:tcW w:w="3402" w:type="dxa"/>
          </w:tcPr>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w:t>
            </w:r>
          </w:p>
          <w:p w:rsidR="005F3149" w:rsidRPr="009572F2" w:rsidRDefault="005F3149" w:rsidP="009572F2">
            <w:pPr>
              <w:tabs>
                <w:tab w:val="left" w:pos="81"/>
              </w:tabs>
              <w:ind w:firstLine="0"/>
              <w:rPr>
                <w:szCs w:val="24"/>
              </w:rPr>
            </w:pPr>
            <w:r w:rsidRPr="009572F2">
              <w:rPr>
                <w:szCs w:val="24"/>
              </w:rPr>
              <w:t>інтонаційної виразності сили голосу; виконавської діяльності; відчуття єдності у процесі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інтересу до музичних занять на основі активізації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навички культурного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накопичення та збагачення</w:t>
            </w:r>
            <w:r w:rsidRPr="009572F2">
              <w:rPr>
                <w:rFonts w:ascii="Times New Roman" w:hAnsi="Times New Roman" w:cs="Times New Roman"/>
                <w:szCs w:val="24"/>
              </w:rPr>
              <w:t xml:space="preserve"> словника на основі практичної музичної діяльності;</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Пластичне інтонування і виконання ритмічно-танцювальних рухів.</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ритмічно-танцювальні рухи;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елементарні музично-ритмічні рухи, що вивчались протягом року;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відповідає рухами (енергійними, танцювальними, спокійними) на характер музики;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музично-сенсорних здібностей;</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ритмічно-танцювальних рухів; загальної моторики і рухових недоліків;</w:t>
            </w:r>
          </w:p>
          <w:p w:rsidR="005F3149" w:rsidRPr="009572F2" w:rsidRDefault="005F3149" w:rsidP="009572F2">
            <w:pPr>
              <w:pStyle w:val="western"/>
              <w:spacing w:before="0" w:after="0"/>
              <w:rPr>
                <w:szCs w:val="24"/>
              </w:rPr>
            </w:pPr>
            <w:r w:rsidRPr="009572F2">
              <w:rPr>
                <w:szCs w:val="24"/>
              </w:rPr>
              <w:t>координації та плавності рухів у процесі пластичного інтонування та ритмічно-танцювальних рухів;</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Створення темброво-ритмічних супроводів до пісень і танців. </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відтворює простий 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розрізняє тембр голосу </w:t>
            </w:r>
            <w:r w:rsidRPr="009572F2">
              <w:rPr>
                <w:rFonts w:ascii="Times New Roman" w:hAnsi="Times New Roman" w:cs="Times New Roman"/>
                <w:szCs w:val="24"/>
              </w:rPr>
              <w:lastRenderedPageBreak/>
              <w:t>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lastRenderedPageBreak/>
              <w:t>розвиток</w:t>
            </w:r>
            <w:r w:rsidRPr="009572F2">
              <w:rPr>
                <w:szCs w:val="24"/>
              </w:rPr>
              <w:t>: уваги в процесі відтворення ритмічних малюнків; 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szCs w:val="24"/>
              </w:rPr>
              <w:lastRenderedPageBreak/>
              <w:t>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і рухових недоліків.</w:t>
            </w:r>
          </w:p>
          <w:p w:rsidR="005F3149" w:rsidRPr="009572F2" w:rsidRDefault="005F3149" w:rsidP="009572F2">
            <w:pPr>
              <w:pStyle w:val="western"/>
              <w:spacing w:before="0" w:after="0"/>
              <w:rPr>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Театралізація дитячих музичних розваг (дражнилок, лічилок, забавлянок).</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промовляє емоційно, виразно і злагоджено тексти лічилок, забавлянок, дражнилок тощо;</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роль в театральній виставі (за підтримки вчителя).</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емоційно-образної сфери;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стимулювання</w:t>
            </w:r>
            <w:r w:rsidRPr="009572F2">
              <w:rPr>
                <w:rFonts w:ascii="Times New Roman" w:hAnsi="Times New Roman" w:cs="Times New Roman"/>
                <w:szCs w:val="24"/>
              </w:rPr>
              <w:t xml:space="preserve"> захопленості та зацікавленості в процесі театралізації дитячих музичних розваг;</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виховання</w:t>
            </w:r>
            <w:r w:rsidRPr="009572F2">
              <w:rPr>
                <w:rFonts w:ascii="Times New Roman" w:hAnsi="Times New Roman" w:cs="Times New Roman"/>
                <w:szCs w:val="24"/>
              </w:rPr>
              <w:t xml:space="preserve"> невимушеності;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творчої активності.</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9747" w:type="dxa"/>
            <w:gridSpan w:val="3"/>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t>Орієнтовний матеріал для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i/>
                <w:szCs w:val="24"/>
              </w:rPr>
              <w:t xml:space="preserve">Українські народні пісні, </w:t>
            </w:r>
            <w:r w:rsidRPr="009572F2">
              <w:rPr>
                <w:rFonts w:ascii="Times New Roman" w:hAnsi="Times New Roman" w:cs="Times New Roman"/>
                <w:szCs w:val="24"/>
              </w:rPr>
              <w:t xml:space="preserve">«Повішу я колисочку», «Ой ходить сон коло вікон»; «Щедрик», В.Леонтович;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i/>
                <w:szCs w:val="24"/>
              </w:rPr>
              <w:t xml:space="preserve">Українські народні танці, </w:t>
            </w:r>
            <w:r w:rsidRPr="009572F2">
              <w:rPr>
                <w:rFonts w:ascii="Times New Roman" w:hAnsi="Times New Roman" w:cs="Times New Roman"/>
                <w:szCs w:val="24"/>
              </w:rPr>
              <w:t>«Картопля»; «Козачок»; «Гопак»; «Метелиця»; «Поліська полька»; «Гречаники»;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«Гімн України», М.Вербицький, П.Чубинський;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«Боже великий, єдиний, нам Україну храни», М.Лисенко, О.Кониський;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«Новий рік», Н.Кравченко,Л.Горова;</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М.Лисенко, опера «Тарас Бульба», увертюра; «Слава нашим господарям»;</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М.Вериківський, симфонічна сюїта «Веснянки»;</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М.Калачевський, «Українська симфонія», частина І;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М.Лисенко, «Елегія», «Зоре моя вечірняя»;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К.Стеценко, «Вечірня пісня»;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Г.Майборода, «Гуцульська рапсодія»;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К.Меладзе, «Квітка-душа» (у виконанні Ніни Матвієнко).</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szCs w:val="24"/>
              </w:rPr>
            </w:pPr>
            <w:r w:rsidRPr="009572F2">
              <w:rPr>
                <w:i/>
                <w:szCs w:val="24"/>
              </w:rPr>
              <w:t xml:space="preserve">Українські народні пісні, </w:t>
            </w:r>
            <w:r w:rsidRPr="009572F2">
              <w:rPr>
                <w:szCs w:val="24"/>
              </w:rPr>
              <w:t>«Котику сіренький»; «Хто, хто Миколая любить»; «Ой, рано-рано кури запіли», «Ой, чи є, чи нема»; «Котився хміль з-під города»; «Місяченьку, мій братику»; «Слава нашим господарям»; «Нині весела світу новина», Ф.Колесса; «Нова радість стала»; «За горою, за крутою»; «Коза»; «Прийшли щедрувати»; «Забілів від снігу гай»;</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«Рідна мова», М.Катричко;</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«Києве мій», Д.Луценко, І.Шамо;</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«Україно-світ», Л.Попернацький; </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«Пісня про Миколая», Л.Горова;</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«Добрий вечір, люди», Л.Горова;</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FR1"/>
              <w:ind w:firstLine="0"/>
              <w:rPr>
                <w:rFonts w:ascii="Times New Roman" w:hAnsi="Times New Roman"/>
                <w:sz w:val="24"/>
                <w:szCs w:val="24"/>
              </w:rPr>
            </w:pPr>
            <w:r w:rsidRPr="009572F2">
              <w:rPr>
                <w:rFonts w:ascii="Times New Roman" w:hAnsi="Times New Roman"/>
                <w:i/>
                <w:sz w:val="24"/>
                <w:szCs w:val="24"/>
              </w:rPr>
              <w:t>Пісні-ігри</w:t>
            </w:r>
            <w:r w:rsidRPr="009572F2">
              <w:rPr>
                <w:rFonts w:ascii="Times New Roman" w:hAnsi="Times New Roman"/>
                <w:sz w:val="24"/>
                <w:szCs w:val="24"/>
              </w:rPr>
              <w:t>, «Бочечка»; «Веселий каблучок»; «Танцювати починаймо»; «Грушка»; «Ой, єсть в лісі калина», Л.Ревуцький;</w:t>
            </w:r>
          </w:p>
          <w:p w:rsidR="005F3149" w:rsidRPr="009572F2" w:rsidRDefault="005F3149" w:rsidP="009572F2">
            <w:pPr>
              <w:pStyle w:val="western"/>
              <w:spacing w:before="0" w:after="0"/>
              <w:rPr>
                <w:szCs w:val="24"/>
              </w:rPr>
            </w:pPr>
            <w:r w:rsidRPr="009572F2">
              <w:rPr>
                <w:szCs w:val="24"/>
              </w:rPr>
              <w:t>«Фрікель, нікель», «Котилася торба», Ж.Колодуб;</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szCs w:val="24"/>
              </w:rPr>
              <w:t>«Го-го, коза».В.Верховинець»; «Коза», М.Леонтович;</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i/>
                <w:sz w:val="24"/>
                <w:szCs w:val="24"/>
              </w:rPr>
              <w:t>Вертеп, пісня-гра</w:t>
            </w:r>
            <w:r w:rsidRPr="009572F2">
              <w:rPr>
                <w:rFonts w:ascii="Times New Roman" w:hAnsi="Times New Roman"/>
                <w:sz w:val="24"/>
                <w:szCs w:val="24"/>
              </w:rPr>
              <w:t xml:space="preserve"> «Маланка», В.Верховинець.</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tc>
      </w:tr>
      <w:tr w:rsidR="005F3149" w:rsidRPr="009572F2">
        <w:tblPrEx>
          <w:tblCellMar>
            <w:top w:w="0" w:type="dxa"/>
            <w:bottom w:w="0" w:type="dxa"/>
          </w:tblCellMar>
        </w:tblPrEx>
        <w:tc>
          <w:tcPr>
            <w:tcW w:w="9747" w:type="dxa"/>
            <w:gridSpan w:val="3"/>
          </w:tcPr>
          <w:p w:rsidR="005F3149" w:rsidRPr="009572F2" w:rsidRDefault="005F3149" w:rsidP="009572F2">
            <w:pPr>
              <w:pStyle w:val="110"/>
              <w:keepNext w:val="0"/>
              <w:tabs>
                <w:tab w:val="clear" w:pos="720"/>
              </w:tabs>
              <w:spacing w:before="0"/>
              <w:ind w:left="0" w:firstLine="0"/>
              <w:rPr>
                <w:b w:val="0"/>
                <w:sz w:val="24"/>
                <w:szCs w:val="24"/>
              </w:rPr>
            </w:pPr>
            <w:r w:rsidRPr="009572F2">
              <w:rPr>
                <w:b w:val="0"/>
                <w:sz w:val="24"/>
                <w:szCs w:val="24"/>
              </w:rPr>
              <w:t xml:space="preserve">Тема 2. </w:t>
            </w:r>
            <w:r w:rsidRPr="009572F2">
              <w:rPr>
                <w:sz w:val="24"/>
                <w:szCs w:val="24"/>
              </w:rPr>
              <w:t>Музика мого народу</w:t>
            </w:r>
            <w:r w:rsidRPr="009572F2">
              <w:rPr>
                <w:b w:val="0"/>
                <w:sz w:val="24"/>
                <w:szCs w:val="24"/>
              </w:rPr>
              <w:t xml:space="preserve"> (продовження) (18 год.)</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Календарно-обрядові пісні: жниварські пісні, купальські, їх </w:t>
            </w:r>
            <w:r w:rsidRPr="009572F2">
              <w:rPr>
                <w:rFonts w:ascii="Times New Roman" w:hAnsi="Times New Roman" w:cs="Times New Roman"/>
                <w:szCs w:val="24"/>
              </w:rPr>
              <w:lastRenderedPageBreak/>
              <w:t>особливості.</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має уявлення про </w:t>
            </w:r>
          </w:p>
          <w:p w:rsidR="005F3149" w:rsidRPr="009572F2" w:rsidRDefault="005F3149" w:rsidP="009572F2">
            <w:pPr>
              <w:tabs>
                <w:tab w:val="left" w:pos="252"/>
              </w:tabs>
              <w:ind w:firstLine="0"/>
              <w:rPr>
                <w:szCs w:val="24"/>
              </w:rPr>
            </w:pPr>
            <w:r w:rsidRPr="009572F2">
              <w:rPr>
                <w:szCs w:val="24"/>
              </w:rPr>
              <w:t>календарно-обрядові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називає музичні твори, що </w:t>
            </w:r>
            <w:r w:rsidRPr="009572F2">
              <w:rPr>
                <w:rFonts w:ascii="Times New Roman" w:hAnsi="Times New Roman" w:cs="Times New Roman"/>
                <w:szCs w:val="24"/>
              </w:rPr>
              <w:lastRenderedPageBreak/>
              <w:t>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lastRenderedPageBreak/>
              <w:t>процесу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Пісні весняного календарного циклу.</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календарно-обрядові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процесу мовлення на основі висловлення власної думки до змісту пісні;</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емоційних почуттів на основі вивчення цікавого музичного матеріалу;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Жартівливі й жартівливо-танцювальні пісні, коломийки. </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жартівливі й жартівливо-танцювальні пісні, коломийки;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p w:rsidR="005F3149" w:rsidRPr="009572F2" w:rsidRDefault="005F3149" w:rsidP="009572F2">
            <w:pPr>
              <w:pStyle w:val="16"/>
              <w:spacing w:before="0" w:after="0"/>
              <w:rPr>
                <w:rFonts w:ascii="Times New Roman" w:hAnsi="Times New Roman" w:cs="Times New Roman"/>
                <w:i/>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процесу мовлення на основі висловлення власної думки до змісту пісні;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позитивних емоцій (радості, задоволення, щастя тощо);</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Троїсті музики.</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троїсті музики як тип народного інструментального ансамблю, у складі якого були скрипка, бас/цимбали, бубон;</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процесу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Історичні пісні, українська народна дума.</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rPr>
                <w:szCs w:val="24"/>
              </w:rPr>
            </w:pPr>
            <w:r w:rsidRPr="009572F2">
              <w:rPr>
                <w:szCs w:val="24"/>
              </w:rPr>
              <w:t xml:space="preserve">історичні пісні та </w:t>
            </w:r>
          </w:p>
          <w:p w:rsidR="005F3149" w:rsidRPr="009572F2" w:rsidRDefault="005F3149" w:rsidP="009572F2">
            <w:pPr>
              <w:tabs>
                <w:tab w:val="left" w:pos="252"/>
              </w:tabs>
              <w:ind w:firstLine="0"/>
              <w:rPr>
                <w:szCs w:val="24"/>
              </w:rPr>
            </w:pPr>
            <w:r w:rsidRPr="009572F2">
              <w:rPr>
                <w:szCs w:val="24"/>
              </w:rPr>
              <w:t xml:space="preserve">українську народу думу;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процесу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Ліричні пісні.</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ліричні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p w:rsidR="005F3149" w:rsidRPr="009572F2" w:rsidRDefault="005F3149" w:rsidP="009572F2">
            <w:pPr>
              <w:pStyle w:val="16"/>
              <w:spacing w:before="0" w:after="0"/>
              <w:rPr>
                <w:rFonts w:ascii="Times New Roman" w:hAnsi="Times New Roman" w:cs="Times New Roman"/>
                <w:i/>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корекція</w:t>
            </w:r>
            <w:r w:rsidRPr="009572F2">
              <w:rPr>
                <w:rFonts w:ascii="Times New Roman" w:hAnsi="Times New Roman" w:cs="Times New Roman"/>
                <w:szCs w:val="24"/>
              </w:rPr>
              <w:t xml:space="preserve"> почуттєвої сфери учнів в процесі слухання ліричної пісні;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процесу мовлення на основі висловлення власної думки до змісту пісні; емоційних почуттів на основі вивчення цікавого музичного матеріалу;</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Найхарактерніші риси української народної музики: наспівність, яскрава емоційність,  </w:t>
            </w:r>
            <w:r w:rsidRPr="009572F2">
              <w:rPr>
                <w:rFonts w:ascii="Times New Roman" w:hAnsi="Times New Roman" w:cs="Times New Roman"/>
                <w:szCs w:val="24"/>
              </w:rPr>
              <w:lastRenderedPageBreak/>
              <w:t>ліричність.</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має уявлення про найхарактерніші риси української народної музики;</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називає музичні твори, що </w:t>
            </w:r>
            <w:r w:rsidRPr="009572F2">
              <w:rPr>
                <w:rFonts w:ascii="Times New Roman" w:hAnsi="Times New Roman" w:cs="Times New Roman"/>
                <w:szCs w:val="24"/>
              </w:rPr>
              <w:lastRenderedPageBreak/>
              <w:t>звучали у класі;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lastRenderedPageBreak/>
              <w:t xml:space="preserve">формування </w:t>
            </w:r>
            <w:r w:rsidRPr="009572F2">
              <w:rPr>
                <w:rFonts w:ascii="Times New Roman" w:hAnsi="Times New Roman" w:cs="Times New Roman"/>
                <w:szCs w:val="24"/>
              </w:rPr>
              <w:t>уявлень про основні риси української народної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 xml:space="preserve">уміння за суттєвими </w:t>
            </w:r>
            <w:r w:rsidRPr="009572F2">
              <w:rPr>
                <w:rFonts w:ascii="Times New Roman" w:hAnsi="Times New Roman" w:cs="Times New Roman"/>
                <w:szCs w:val="24"/>
              </w:rPr>
              <w:lastRenderedPageBreak/>
              <w:t>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процесу зв’язного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lastRenderedPageBreak/>
              <w:t xml:space="preserve">Українська народнопісенна творчість як джерело професійної музики та окраса духовної культури. </w:t>
            </w:r>
          </w:p>
          <w:p w:rsidR="005F3149" w:rsidRPr="009572F2" w:rsidRDefault="005F3149" w:rsidP="009572F2">
            <w:pPr>
              <w:pStyle w:val="a3"/>
              <w:rPr>
                <w:rFonts w:ascii="Times New Roman" w:hAnsi="Times New Roman" w:cs="Times New Roman"/>
                <w:szCs w:val="24"/>
              </w:rPr>
            </w:pP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українську народнопісенну творчість в професійній музиці;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порівнює народні й професійні пісні;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висловлює</w:t>
            </w:r>
          </w:p>
          <w:p w:rsidR="005F3149" w:rsidRPr="009572F2" w:rsidRDefault="005F3149" w:rsidP="009572F2">
            <w:pPr>
              <w:tabs>
                <w:tab w:val="left" w:pos="81"/>
              </w:tabs>
              <w:ind w:firstLine="0"/>
              <w:jc w:val="left"/>
              <w:rPr>
                <w:szCs w:val="24"/>
              </w:rPr>
            </w:pPr>
            <w:r w:rsidRPr="009572F2">
              <w:rPr>
                <w:szCs w:val="24"/>
              </w:rPr>
              <w:t>власне ставлення до змісту музичних творів;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українську народну музику як джерело професійної музики;</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розвиток </w:t>
            </w:r>
            <w:r w:rsidRPr="009572F2">
              <w:rPr>
                <w:rFonts w:ascii="Times New Roman" w:hAnsi="Times New Roman" w:cs="Times New Roman"/>
                <w:szCs w:val="24"/>
              </w:rPr>
              <w:t>уміння за суттєвими ознаками визначати жанровий твір;</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szCs w:val="24"/>
              </w:rPr>
              <w:t>процесу зв’язного мовлення на основі висловлення власної думки до змісту пісні;</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Обробки народних пісень.</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має уявлення про </w:t>
            </w:r>
          </w:p>
          <w:p w:rsidR="005F3149" w:rsidRPr="009572F2" w:rsidRDefault="005F3149" w:rsidP="009572F2">
            <w:pPr>
              <w:tabs>
                <w:tab w:val="left" w:pos="252"/>
              </w:tabs>
              <w:ind w:firstLine="0"/>
              <w:jc w:val="left"/>
              <w:rPr>
                <w:szCs w:val="24"/>
              </w:rPr>
            </w:pPr>
            <w:r w:rsidRPr="009572F2">
              <w:rPr>
                <w:szCs w:val="24"/>
              </w:rPr>
              <w:t>обробки народних пісень;</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музичні твори, що звучали у класі та їх авторів;</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 xml:space="preserve">формування </w:t>
            </w:r>
            <w:r w:rsidRPr="009572F2">
              <w:rPr>
                <w:rFonts w:ascii="Times New Roman" w:hAnsi="Times New Roman" w:cs="Times New Roman"/>
                <w:szCs w:val="24"/>
              </w:rPr>
              <w:t>уявлень про українську народну музику як джерело професійної музики;</w:t>
            </w:r>
          </w:p>
          <w:p w:rsidR="005F3149" w:rsidRPr="009572F2" w:rsidRDefault="005F3149" w:rsidP="009572F2">
            <w:pPr>
              <w:pStyle w:val="a3"/>
              <w:rPr>
                <w:rFonts w:ascii="Times New Roman" w:hAnsi="Times New Roman" w:cs="Times New Roman"/>
                <w:b/>
                <w:szCs w:val="24"/>
              </w:rPr>
            </w:pP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szCs w:val="24"/>
              </w:rPr>
              <w:t>Основні поняття і терміни:</w:t>
            </w:r>
            <w:r w:rsidRPr="009572F2">
              <w:rPr>
                <w:rFonts w:ascii="Times New Roman" w:hAnsi="Times New Roman" w:cs="Times New Roman"/>
                <w:i/>
                <w:szCs w:val="24"/>
              </w:rPr>
              <w:t xml:space="preserve"> веснянка, жартівливо-танцювальна пісня, коломийка, історична пісня, дума, лірична пісня.</w:t>
            </w:r>
          </w:p>
        </w:tc>
        <w:tc>
          <w:tcPr>
            <w:tcW w:w="3402" w:type="dxa"/>
          </w:tcPr>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має уявлення про музичні терміни і поняття;</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користується музичною термінологією (у межах програмового матеріалу);</w:t>
            </w:r>
          </w:p>
          <w:p w:rsidR="005F3149" w:rsidRPr="009572F2" w:rsidRDefault="005F3149" w:rsidP="009572F2">
            <w:pPr>
              <w:pStyle w:val="16"/>
              <w:spacing w:before="0" w:after="0"/>
              <w:rPr>
                <w:rFonts w:ascii="Times New Roman" w:hAnsi="Times New Roman" w:cs="Times New Roman"/>
                <w:szCs w:val="24"/>
              </w:rPr>
            </w:pP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узагальнення і</w:t>
            </w:r>
          </w:p>
          <w:p w:rsidR="005F3149" w:rsidRPr="009572F2" w:rsidRDefault="005F3149" w:rsidP="009572F2">
            <w:pPr>
              <w:pStyle w:val="western"/>
              <w:spacing w:before="0" w:after="0"/>
              <w:rPr>
                <w:szCs w:val="24"/>
              </w:rPr>
            </w:pPr>
            <w:r w:rsidRPr="009572F2">
              <w:rPr>
                <w:szCs w:val="24"/>
              </w:rPr>
              <w:t>усвідомлення суттєвих ознак певного поняття;</w:t>
            </w:r>
          </w:p>
          <w:p w:rsidR="005F3149" w:rsidRPr="009572F2" w:rsidRDefault="005F3149" w:rsidP="009572F2">
            <w:pPr>
              <w:pStyle w:val="a3"/>
              <w:rPr>
                <w:rFonts w:ascii="Times New Roman" w:hAnsi="Times New Roman" w:cs="Times New Roman"/>
                <w:b/>
                <w:szCs w:val="24"/>
              </w:rPr>
            </w:pPr>
            <w:r w:rsidRPr="009572F2">
              <w:rPr>
                <w:rFonts w:ascii="Times New Roman" w:hAnsi="Times New Roman" w:cs="Times New Roman"/>
                <w:b/>
                <w:szCs w:val="24"/>
              </w:rPr>
              <w:t>збагачення</w:t>
            </w:r>
            <w:r w:rsidRPr="009572F2">
              <w:rPr>
                <w:rFonts w:ascii="Times New Roman" w:hAnsi="Times New Roman" w:cs="Times New Roman"/>
                <w:szCs w:val="24"/>
              </w:rPr>
              <w:t xml:space="preserve"> словникового запасу на основі вивчення музичних термінів;</w:t>
            </w:r>
          </w:p>
        </w:tc>
      </w:tr>
      <w:tr w:rsidR="005F3149" w:rsidRPr="009572F2" w:rsidTr="005F3149">
        <w:tblPrEx>
          <w:tblCellMar>
            <w:top w:w="0" w:type="dxa"/>
            <w:left w:w="108" w:type="dxa"/>
            <w:bottom w:w="0" w:type="dxa"/>
            <w:right w:w="108" w:type="dxa"/>
          </w:tblCellMar>
        </w:tblPrEx>
        <w:tc>
          <w:tcPr>
            <w:tcW w:w="2943" w:type="dxa"/>
          </w:tcPr>
          <w:p w:rsidR="005F3149" w:rsidRPr="009572F2" w:rsidRDefault="005F3149" w:rsidP="009572F2">
            <w:pPr>
              <w:pStyle w:val="a3"/>
              <w:jc w:val="center"/>
              <w:rPr>
                <w:rFonts w:ascii="Times New Roman" w:hAnsi="Times New Roman" w:cs="Times New Roman"/>
                <w:i/>
                <w:szCs w:val="24"/>
                <w:u w:val="single"/>
              </w:rPr>
            </w:pPr>
            <w:r w:rsidRPr="009572F2">
              <w:rPr>
                <w:rFonts w:ascii="Times New Roman" w:hAnsi="Times New Roman" w:cs="Times New Roman"/>
                <w:i/>
                <w:szCs w:val="24"/>
                <w:u w:val="single"/>
              </w:rPr>
              <w:t xml:space="preserve">Виконавська і </w:t>
            </w:r>
          </w:p>
          <w:p w:rsidR="005F3149" w:rsidRPr="009572F2" w:rsidRDefault="005F3149" w:rsidP="009572F2">
            <w:pPr>
              <w:pStyle w:val="a3"/>
              <w:jc w:val="center"/>
              <w:rPr>
                <w:rFonts w:ascii="Times New Roman" w:hAnsi="Times New Roman" w:cs="Times New Roman"/>
                <w:i/>
                <w:szCs w:val="24"/>
                <w:u w:val="single"/>
              </w:rPr>
            </w:pPr>
            <w:r w:rsidRPr="009572F2">
              <w:rPr>
                <w:rFonts w:ascii="Times New Roman" w:hAnsi="Times New Roman" w:cs="Times New Roman"/>
                <w:i/>
                <w:szCs w:val="24"/>
                <w:u w:val="single"/>
              </w:rPr>
              <w:t>творча діяльність</w:t>
            </w:r>
          </w:p>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Виконання пісень різного змісту і характеру.</w:t>
            </w:r>
          </w:p>
        </w:tc>
        <w:tc>
          <w:tcPr>
            <w:tcW w:w="3402" w:type="dxa"/>
          </w:tcPr>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виразно виконує</w:t>
            </w:r>
            <w:r w:rsidRPr="009572F2">
              <w:rPr>
                <w:rFonts w:ascii="Times New Roman" w:hAnsi="Times New Roman" w:cs="Times New Roman"/>
                <w:i/>
                <w:szCs w:val="24"/>
              </w:rPr>
              <w:t xml:space="preserve"> </w:t>
            </w:r>
            <w:r w:rsidRPr="009572F2">
              <w:rPr>
                <w:rFonts w:ascii="Times New Roman" w:hAnsi="Times New Roman" w:cs="Times New Roman"/>
                <w:szCs w:val="24"/>
              </w:rPr>
              <w:t xml:space="preserve">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передає настрій і характері пісні; </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ритмічно і розбірливо відтворює слова пісні;</w:t>
            </w:r>
          </w:p>
          <w:p w:rsidR="005F3149" w:rsidRPr="009572F2" w:rsidRDefault="005F3149" w:rsidP="009572F2">
            <w:pPr>
              <w:pStyle w:val="16"/>
              <w:numPr>
                <w:ilvl w:val="0"/>
                <w:numId w:val="24"/>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співає емоційно, виразно і злагоджено у дитячому ансамблі;</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 xml:space="preserve">дотримується правил співу і поведінки в процесі вивчення та колективного виконання пісень; </w:t>
            </w:r>
          </w:p>
          <w:p w:rsidR="005F3149" w:rsidRPr="009572F2" w:rsidRDefault="005F3149" w:rsidP="009572F2">
            <w:pPr>
              <w:pStyle w:val="16"/>
              <w:numPr>
                <w:ilvl w:val="0"/>
                <w:numId w:val="40"/>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оцінює власний спів та спів однокласників;</w:t>
            </w:r>
          </w:p>
        </w:tc>
        <w:tc>
          <w:tcPr>
            <w:tcW w:w="3402" w:type="dxa"/>
          </w:tcPr>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w:t>
            </w:r>
          </w:p>
          <w:p w:rsidR="005F3149" w:rsidRPr="009572F2" w:rsidRDefault="005F3149" w:rsidP="009572F2">
            <w:pPr>
              <w:tabs>
                <w:tab w:val="left" w:pos="81"/>
              </w:tabs>
              <w:ind w:firstLine="0"/>
              <w:rPr>
                <w:szCs w:val="24"/>
              </w:rPr>
            </w:pPr>
            <w:r w:rsidRPr="009572F2">
              <w:rPr>
                <w:szCs w:val="24"/>
              </w:rPr>
              <w:t>інтонаційної виразності сили голосу; виконавської діяльності; відчуття єдності у процесі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стимуляція</w:t>
            </w:r>
            <w:r w:rsidRPr="009572F2">
              <w:rPr>
                <w:rFonts w:ascii="Times New Roman" w:hAnsi="Times New Roman" w:cs="Times New Roman"/>
                <w:szCs w:val="24"/>
              </w:rPr>
              <w:t xml:space="preserve"> інтересу до музичних занять на основі активізації музичної діяльності;</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формування</w:t>
            </w:r>
            <w:r w:rsidRPr="009572F2">
              <w:rPr>
                <w:rFonts w:ascii="Times New Roman" w:hAnsi="Times New Roman" w:cs="Times New Roman"/>
                <w:szCs w:val="24"/>
              </w:rPr>
              <w:t xml:space="preserve"> навички культурного співу;</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накопичення та збагачення</w:t>
            </w:r>
            <w:r w:rsidRPr="009572F2">
              <w:rPr>
                <w:rFonts w:ascii="Times New Roman" w:hAnsi="Times New Roman" w:cs="Times New Roman"/>
                <w:szCs w:val="24"/>
              </w:rPr>
              <w:t xml:space="preserve"> словника на основі практичної музичної діяльності;</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i/>
                <w:szCs w:val="24"/>
                <w:u w:val="single"/>
              </w:rPr>
            </w:pPr>
            <w:r w:rsidRPr="009572F2">
              <w:rPr>
                <w:rFonts w:ascii="Times New Roman" w:hAnsi="Times New Roman" w:cs="Times New Roman"/>
                <w:szCs w:val="24"/>
              </w:rPr>
              <w:t>Пластичне інтонування і виконання ритмічно-танцювальних рухів.</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передає пластичними рухами характер музичного твору;</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виконує ритмічно-танцювальні рухи;</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називає елементарні музично-ритмічні рухи, що вивчались протягом року;</w:t>
            </w:r>
          </w:p>
          <w:p w:rsidR="005F3149" w:rsidRPr="009572F2" w:rsidRDefault="005F3149" w:rsidP="009572F2">
            <w:pPr>
              <w:pStyle w:val="16"/>
              <w:numPr>
                <w:ilvl w:val="0"/>
                <w:numId w:val="26"/>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відповідає рухами (енергійними, танцювальними, спокійними) на характер музики;</w:t>
            </w:r>
          </w:p>
        </w:tc>
        <w:tc>
          <w:tcPr>
            <w:tcW w:w="3402"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b/>
                <w:szCs w:val="24"/>
              </w:rPr>
              <w:t>розвиток:</w:t>
            </w:r>
            <w:r w:rsidRPr="009572F2">
              <w:rPr>
                <w:rFonts w:ascii="Times New Roman" w:hAnsi="Times New Roman" w:cs="Times New Roman"/>
                <w:szCs w:val="24"/>
              </w:rPr>
              <w:t xml:space="preserve"> музично-сенсорних здібностей;</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ритмічно-танцювальних рухів; загальної моторики і рухових недоліків;</w:t>
            </w:r>
          </w:p>
          <w:p w:rsidR="005F3149" w:rsidRPr="009572F2" w:rsidRDefault="005F3149" w:rsidP="009572F2">
            <w:pPr>
              <w:pStyle w:val="western"/>
              <w:spacing w:before="0" w:after="0"/>
              <w:rPr>
                <w:szCs w:val="24"/>
              </w:rPr>
            </w:pPr>
            <w:r w:rsidRPr="009572F2">
              <w:rPr>
                <w:szCs w:val="24"/>
              </w:rPr>
              <w:t>координації та плавності рухів у процесі пластичного інтонування та ритмічно-танцювальних рухів;</w:t>
            </w:r>
          </w:p>
        </w:tc>
      </w:tr>
      <w:tr w:rsidR="005F3149" w:rsidRPr="009572F2">
        <w:tblPrEx>
          <w:tblCellMar>
            <w:top w:w="0" w:type="dxa"/>
            <w:bottom w:w="0" w:type="dxa"/>
          </w:tblCellMar>
        </w:tblPrEx>
        <w:tc>
          <w:tcPr>
            <w:tcW w:w="2943" w:type="dxa"/>
          </w:tcPr>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Створення темброво-</w:t>
            </w:r>
            <w:r w:rsidRPr="009572F2">
              <w:rPr>
                <w:rFonts w:ascii="Times New Roman" w:hAnsi="Times New Roman" w:cs="Times New Roman"/>
                <w:szCs w:val="24"/>
              </w:rPr>
              <w:lastRenderedPageBreak/>
              <w:t xml:space="preserve">ритмічних супроводів до пісень і танців. </w:t>
            </w:r>
          </w:p>
        </w:tc>
        <w:tc>
          <w:tcPr>
            <w:tcW w:w="3402" w:type="dxa"/>
          </w:tcPr>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lastRenderedPageBreak/>
              <w:t xml:space="preserve">відтворює простий </w:t>
            </w:r>
            <w:r w:rsidRPr="009572F2">
              <w:rPr>
                <w:rFonts w:ascii="Times New Roman" w:hAnsi="Times New Roman" w:cs="Times New Roman"/>
                <w:szCs w:val="24"/>
              </w:rPr>
              <w:lastRenderedPageBreak/>
              <w:t>ритмічний супровід плесканням, вистукуванням, тупотінням тощо;</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розрізняє тембр голосу жіночий/чоловічий;</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ритмічний супровід із словами пісень;</w:t>
            </w:r>
          </w:p>
          <w:p w:rsidR="005F3149" w:rsidRPr="009572F2" w:rsidRDefault="005F3149" w:rsidP="009572F2">
            <w:pPr>
              <w:pStyle w:val="16"/>
              <w:numPr>
                <w:ilvl w:val="0"/>
                <w:numId w:val="25"/>
              </w:numPr>
              <w:tabs>
                <w:tab w:val="clear" w:pos="720"/>
                <w:tab w:val="num" w:pos="235"/>
              </w:tabs>
              <w:spacing w:before="0" w:after="0"/>
              <w:ind w:left="0" w:firstLine="0"/>
              <w:rPr>
                <w:rFonts w:ascii="Times New Roman" w:hAnsi="Times New Roman" w:cs="Times New Roman"/>
                <w:szCs w:val="24"/>
              </w:rPr>
            </w:pPr>
            <w:r w:rsidRPr="009572F2">
              <w:rPr>
                <w:rFonts w:ascii="Times New Roman" w:hAnsi="Times New Roman" w:cs="Times New Roman"/>
                <w:szCs w:val="24"/>
              </w:rPr>
              <w:t>узгоджує власні ритмічні дії з колективом;</w:t>
            </w:r>
          </w:p>
        </w:tc>
        <w:tc>
          <w:tcPr>
            <w:tcW w:w="3402" w:type="dxa"/>
          </w:tcPr>
          <w:p w:rsidR="005F3149" w:rsidRPr="009572F2" w:rsidRDefault="005F3149" w:rsidP="009572F2">
            <w:pPr>
              <w:pStyle w:val="western"/>
              <w:spacing w:before="0" w:after="0"/>
              <w:rPr>
                <w:szCs w:val="24"/>
              </w:rPr>
            </w:pPr>
            <w:r w:rsidRPr="009572F2">
              <w:rPr>
                <w:b/>
                <w:szCs w:val="24"/>
              </w:rPr>
              <w:lastRenderedPageBreak/>
              <w:t>розвиток</w:t>
            </w:r>
            <w:r w:rsidRPr="009572F2">
              <w:rPr>
                <w:szCs w:val="24"/>
              </w:rPr>
              <w:t xml:space="preserve">: уваги в процесі </w:t>
            </w:r>
            <w:r w:rsidRPr="009572F2">
              <w:rPr>
                <w:szCs w:val="24"/>
              </w:rPr>
              <w:lastRenderedPageBreak/>
              <w:t>відтворення ритмічних малюнків; темпоритмічного відчуття;</w:t>
            </w:r>
          </w:p>
          <w:p w:rsidR="005F3149" w:rsidRPr="009572F2" w:rsidRDefault="005F3149" w:rsidP="009572F2">
            <w:pPr>
              <w:pStyle w:val="western"/>
              <w:spacing w:before="0" w:after="0"/>
              <w:rPr>
                <w:szCs w:val="24"/>
              </w:rPr>
            </w:pPr>
            <w:r w:rsidRPr="009572F2">
              <w:rPr>
                <w:szCs w:val="24"/>
              </w:rPr>
              <w:t>ритмічного слуху;</w:t>
            </w:r>
          </w:p>
          <w:p w:rsidR="005F3149" w:rsidRPr="009572F2" w:rsidRDefault="005F3149" w:rsidP="009572F2">
            <w:pPr>
              <w:pStyle w:val="western"/>
              <w:spacing w:before="0" w:after="0"/>
              <w:rPr>
                <w:szCs w:val="24"/>
              </w:rPr>
            </w:pPr>
            <w:r w:rsidRPr="009572F2">
              <w:rPr>
                <w:szCs w:val="24"/>
              </w:rPr>
              <w:t>дрібної моторики кисті рук та різних груп великих м’язів;</w:t>
            </w:r>
          </w:p>
          <w:p w:rsidR="005F3149" w:rsidRPr="009572F2" w:rsidRDefault="005F3149" w:rsidP="009572F2">
            <w:pPr>
              <w:pStyle w:val="western"/>
              <w:spacing w:before="0" w:after="0"/>
              <w:rPr>
                <w:szCs w:val="24"/>
              </w:rPr>
            </w:pPr>
            <w:r w:rsidRPr="009572F2">
              <w:rPr>
                <w:szCs w:val="24"/>
              </w:rPr>
              <w:t>загальної моторики і рухових недоліків;</w:t>
            </w:r>
          </w:p>
          <w:p w:rsidR="005F3149" w:rsidRPr="009572F2" w:rsidRDefault="005F3149" w:rsidP="009572F2">
            <w:pPr>
              <w:pStyle w:val="western"/>
              <w:spacing w:before="0" w:after="0"/>
              <w:rPr>
                <w:szCs w:val="24"/>
              </w:rPr>
            </w:pPr>
          </w:p>
        </w:tc>
      </w:tr>
      <w:tr w:rsidR="005F3149" w:rsidRPr="009572F2" w:rsidTr="005F3149">
        <w:tblPrEx>
          <w:tblCellMar>
            <w:top w:w="0" w:type="dxa"/>
            <w:left w:w="108" w:type="dxa"/>
            <w:bottom w:w="0" w:type="dxa"/>
            <w:right w:w="108" w:type="dxa"/>
          </w:tblCellMar>
        </w:tblPrEx>
        <w:tc>
          <w:tcPr>
            <w:tcW w:w="9747" w:type="dxa"/>
            <w:gridSpan w:val="3"/>
          </w:tcPr>
          <w:p w:rsidR="005F3149" w:rsidRPr="009572F2" w:rsidRDefault="005F3149" w:rsidP="009572F2">
            <w:pPr>
              <w:pStyle w:val="western"/>
              <w:tabs>
                <w:tab w:val="left" w:pos="2730"/>
              </w:tabs>
              <w:spacing w:before="0" w:after="0"/>
              <w:jc w:val="center"/>
              <w:rPr>
                <w:i/>
                <w:szCs w:val="24"/>
                <w:u w:val="single"/>
              </w:rPr>
            </w:pPr>
            <w:r w:rsidRPr="009572F2">
              <w:rPr>
                <w:i/>
                <w:szCs w:val="24"/>
                <w:u w:val="single"/>
              </w:rPr>
              <w:lastRenderedPageBreak/>
              <w:t>Орієнтовний матеріал для сприймання</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i/>
                <w:szCs w:val="24"/>
              </w:rPr>
              <w:t xml:space="preserve">Українські народні пісні, </w:t>
            </w:r>
            <w:r w:rsidRPr="009572F2">
              <w:rPr>
                <w:rFonts w:ascii="Times New Roman" w:hAnsi="Times New Roman" w:cs="Times New Roman"/>
                <w:szCs w:val="24"/>
              </w:rPr>
              <w:t xml:space="preserve">«Ой, з-за гори, з-за лиману»; «Скаче жабка»; «Я птичка-невеличка»; «Туман яром»; «Ой, ти, зозулько рабейка»; «Ой, летіло купайло»; «Ой, у городі купай лиця»; «Перекладу кладку»; «Баламут»; «Ой, край милий»; «Іван Богун»; «Пісня про Байду»; «Дума про козака Голоту»; «Ой на горі та й женці жнуть»; </w:t>
            </w:r>
          </w:p>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i/>
                <w:szCs w:val="24"/>
              </w:rPr>
              <w:t>(у виконанні гуртів «Хорея козацька», «Гуляй-город», «Божичі», «Гуртоправці», «Древо», «Роксоланія», «Баламути», а також Ніни Матвієнко);</w:t>
            </w:r>
          </w:p>
          <w:p w:rsidR="005F3149" w:rsidRPr="009572F2" w:rsidRDefault="005F3149" w:rsidP="009572F2">
            <w:pPr>
              <w:pStyle w:val="a3"/>
              <w:rPr>
                <w:rStyle w:val="WW8Num3z0"/>
                <w:rFonts w:ascii="Times New Roman" w:hAnsi="Times New Roman" w:cs="Times New Roman"/>
                <w:szCs w:val="24"/>
              </w:rPr>
            </w:pPr>
            <w:r w:rsidRPr="009572F2">
              <w:rPr>
                <w:rFonts w:ascii="Times New Roman" w:hAnsi="Times New Roman" w:cs="Times New Roman"/>
                <w:i/>
                <w:szCs w:val="24"/>
              </w:rPr>
              <w:t xml:space="preserve">Українські народні танці, </w:t>
            </w:r>
            <w:r w:rsidRPr="009572F2">
              <w:rPr>
                <w:rFonts w:ascii="Times New Roman" w:hAnsi="Times New Roman" w:cs="Times New Roman"/>
                <w:szCs w:val="24"/>
              </w:rPr>
              <w:t xml:space="preserve">«Картопля»; </w:t>
            </w:r>
            <w:r w:rsidRPr="009572F2">
              <w:rPr>
                <w:rStyle w:val="WW8Num3z0"/>
                <w:rFonts w:ascii="Times New Roman" w:hAnsi="Times New Roman" w:cs="Times New Roman"/>
                <w:szCs w:val="24"/>
              </w:rPr>
              <w:t xml:space="preserve">«Ойра»; </w:t>
            </w:r>
            <w:r w:rsidRPr="009572F2">
              <w:rPr>
                <w:rFonts w:ascii="Times New Roman" w:hAnsi="Times New Roman" w:cs="Times New Roman"/>
                <w:szCs w:val="24"/>
              </w:rPr>
              <w:t xml:space="preserve">«Кривий танець»; </w:t>
            </w:r>
            <w:r w:rsidRPr="009572F2">
              <w:rPr>
                <w:rStyle w:val="WW8Num3z0"/>
                <w:rFonts w:ascii="Times New Roman" w:hAnsi="Times New Roman" w:cs="Times New Roman"/>
                <w:szCs w:val="24"/>
              </w:rPr>
              <w:t xml:space="preserve">«Покутська полька»; </w:t>
            </w:r>
          </w:p>
          <w:p w:rsidR="005F3149" w:rsidRPr="009572F2" w:rsidRDefault="005F3149" w:rsidP="009572F2">
            <w:pPr>
              <w:pStyle w:val="western"/>
              <w:spacing w:before="0" w:after="0"/>
              <w:rPr>
                <w:szCs w:val="24"/>
              </w:rPr>
            </w:pPr>
            <w:r w:rsidRPr="009572F2">
              <w:rPr>
                <w:i/>
                <w:szCs w:val="24"/>
              </w:rPr>
              <w:t>Українські троїсті музики</w:t>
            </w:r>
            <w:r w:rsidRPr="009572F2">
              <w:rPr>
                <w:szCs w:val="24"/>
              </w:rPr>
              <w:t xml:space="preserve">;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«Гімн України», М.Вербицький, П.Чубинський;</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«Реве та стогне Дніпр широкий», Т.Шевченко, Д.Крижанівський, обр. В.Косенко;</w:t>
            </w:r>
          </w:p>
          <w:p w:rsidR="005F3149" w:rsidRPr="009572F2" w:rsidRDefault="005F3149" w:rsidP="009572F2">
            <w:pPr>
              <w:pStyle w:val="16"/>
              <w:spacing w:before="0" w:after="0"/>
              <w:rPr>
                <w:rFonts w:ascii="Times New Roman" w:hAnsi="Times New Roman" w:cs="Times New Roman"/>
                <w:szCs w:val="24"/>
              </w:rPr>
            </w:pPr>
            <w:r w:rsidRPr="009572F2">
              <w:rPr>
                <w:rFonts w:ascii="Times New Roman" w:hAnsi="Times New Roman" w:cs="Times New Roman"/>
                <w:szCs w:val="24"/>
              </w:rPr>
              <w:t>«Господи, помилуй нас», Т.Петриненко;</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М.Вериківський, симфонічна сюїта «Веснянки»;</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 xml:space="preserve">Ж.Колодуб, «Троїсті музики»;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М.Лисенко, дитячі опери «Коза-дереза»; «Пан Коцький»;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 xml:space="preserve">М.Коваль, дитяча опера «Вовк і семеро козенят»; </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К.Стеценко, дитячі опери «Лисичка, Котик і Півник», «Івасик-Телесик»;</w:t>
            </w:r>
          </w:p>
          <w:p w:rsidR="005F3149" w:rsidRPr="009572F2" w:rsidRDefault="005F3149" w:rsidP="009572F2">
            <w:pPr>
              <w:pStyle w:val="a3"/>
              <w:rPr>
                <w:rFonts w:ascii="Times New Roman" w:hAnsi="Times New Roman" w:cs="Times New Roman"/>
                <w:szCs w:val="24"/>
              </w:rPr>
            </w:pPr>
            <w:r w:rsidRPr="009572F2">
              <w:rPr>
                <w:rFonts w:ascii="Times New Roman" w:hAnsi="Times New Roman" w:cs="Times New Roman"/>
                <w:szCs w:val="24"/>
              </w:rPr>
              <w:t>П.Чайковський, Концерт для фортепіано з оркестром №1.</w:t>
            </w:r>
          </w:p>
          <w:p w:rsidR="005F3149" w:rsidRPr="009572F2" w:rsidRDefault="005F3149" w:rsidP="009572F2">
            <w:pPr>
              <w:pStyle w:val="16"/>
              <w:spacing w:before="0" w:after="0"/>
              <w:jc w:val="center"/>
              <w:rPr>
                <w:rFonts w:ascii="Times New Roman" w:hAnsi="Times New Roman" w:cs="Times New Roman"/>
                <w:szCs w:val="24"/>
              </w:rPr>
            </w:pPr>
            <w:r w:rsidRPr="009572F2">
              <w:rPr>
                <w:rFonts w:ascii="Times New Roman" w:hAnsi="Times New Roman" w:cs="Times New Roman"/>
                <w:i/>
                <w:szCs w:val="24"/>
                <w:u w:val="single"/>
              </w:rPr>
              <w:t>Орієнтовний матеріал для виконання</w:t>
            </w:r>
          </w:p>
          <w:p w:rsidR="005F3149" w:rsidRPr="009572F2" w:rsidRDefault="005F3149" w:rsidP="009572F2">
            <w:pPr>
              <w:pStyle w:val="western"/>
              <w:spacing w:before="0" w:after="0"/>
              <w:rPr>
                <w:szCs w:val="24"/>
              </w:rPr>
            </w:pPr>
            <w:r w:rsidRPr="009572F2">
              <w:rPr>
                <w:i/>
                <w:szCs w:val="24"/>
              </w:rPr>
              <w:t xml:space="preserve">Українські народні пісні, </w:t>
            </w:r>
            <w:r w:rsidRPr="009572F2">
              <w:rPr>
                <w:szCs w:val="24"/>
              </w:rPr>
              <w:t>«Тече річка невеличка»; «Весна зиму проганяє»; В.Верховинець; «Варенички»; «А вже весна, а вже красна», Ф.Колесса; «Пташок викликаю»; «Щебетала пташечка»; «Подоляночка»; «Через наше село», Ф.Колесса; «Вийди, вийди Іванку»; «Соловеєчку, сватку, сватку»; «А вже весна»; «Уже недалечко червоне яєчко»; «Підійдемо до калини»; «Як служив же я у пана»; «Грицю, Грицю, до роботи»; «Ягілочка», Ф.Колесса; «Ой, на горі жито»; «Вийшли в поле косарі», «В понеділок раненько»; «А вже сонце котиться»; «Бабусині курчатка», Ф.Колесса;</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«Весняночка», А.Навроцький, В.Філіпенко;</w:t>
            </w:r>
          </w:p>
          <w:p w:rsidR="005F3149" w:rsidRPr="009572F2" w:rsidRDefault="005F3149" w:rsidP="009572F2">
            <w:pPr>
              <w:pStyle w:val="FR1"/>
              <w:ind w:firstLine="0"/>
              <w:jc w:val="both"/>
              <w:rPr>
                <w:rFonts w:ascii="Times New Roman" w:hAnsi="Times New Roman"/>
                <w:sz w:val="24"/>
                <w:szCs w:val="24"/>
              </w:rPr>
            </w:pPr>
            <w:r w:rsidRPr="009572F2">
              <w:rPr>
                <w:rFonts w:ascii="Times New Roman" w:hAnsi="Times New Roman"/>
                <w:sz w:val="24"/>
                <w:szCs w:val="24"/>
              </w:rPr>
              <w:t>«Перепілонька», Л.Горова;</w:t>
            </w:r>
          </w:p>
          <w:p w:rsidR="005F3149" w:rsidRPr="009572F2" w:rsidRDefault="005F3149" w:rsidP="009572F2">
            <w:pPr>
              <w:pStyle w:val="western"/>
              <w:spacing w:before="0" w:after="0"/>
              <w:rPr>
                <w:szCs w:val="24"/>
              </w:rPr>
            </w:pPr>
            <w:r w:rsidRPr="009572F2">
              <w:rPr>
                <w:szCs w:val="24"/>
              </w:rPr>
              <w:t>«Сім нот», А.Мігай»;</w:t>
            </w:r>
          </w:p>
          <w:p w:rsidR="005F3149" w:rsidRPr="009572F2" w:rsidRDefault="005F3149" w:rsidP="009572F2">
            <w:pPr>
              <w:pStyle w:val="western"/>
              <w:spacing w:before="0" w:after="0"/>
              <w:rPr>
                <w:szCs w:val="24"/>
              </w:rPr>
            </w:pPr>
            <w:r w:rsidRPr="009572F2">
              <w:rPr>
                <w:szCs w:val="24"/>
              </w:rPr>
              <w:t>«День народження у мами», О.Янушкевич.</w:t>
            </w:r>
          </w:p>
          <w:p w:rsidR="005F3149" w:rsidRPr="009572F2" w:rsidRDefault="005F3149" w:rsidP="009572F2">
            <w:pPr>
              <w:pStyle w:val="western"/>
              <w:spacing w:before="0" w:after="0"/>
              <w:jc w:val="center"/>
              <w:rPr>
                <w:i/>
                <w:szCs w:val="24"/>
                <w:u w:val="single"/>
              </w:rPr>
            </w:pPr>
            <w:r w:rsidRPr="009572F2">
              <w:rPr>
                <w:i/>
                <w:szCs w:val="24"/>
                <w:u w:val="single"/>
              </w:rPr>
              <w:t>Матеріал для музикування та виконання в русі</w:t>
            </w:r>
          </w:p>
          <w:p w:rsidR="005F3149" w:rsidRPr="009572F2" w:rsidRDefault="005F3149" w:rsidP="009572F2">
            <w:pPr>
              <w:pStyle w:val="western"/>
              <w:spacing w:before="0" w:after="0"/>
              <w:rPr>
                <w:szCs w:val="24"/>
              </w:rPr>
            </w:pPr>
            <w:r w:rsidRPr="009572F2">
              <w:rPr>
                <w:i/>
                <w:szCs w:val="24"/>
              </w:rPr>
              <w:t>Троїсті музики</w:t>
            </w:r>
            <w:r w:rsidRPr="009572F2">
              <w:rPr>
                <w:szCs w:val="24"/>
              </w:rPr>
              <w:t xml:space="preserve">; </w:t>
            </w:r>
          </w:p>
          <w:p w:rsidR="005F3149" w:rsidRPr="009572F2" w:rsidRDefault="005F3149" w:rsidP="009572F2">
            <w:pPr>
              <w:pStyle w:val="FR1"/>
              <w:ind w:firstLine="0"/>
              <w:rPr>
                <w:rFonts w:ascii="Times New Roman" w:hAnsi="Times New Roman"/>
                <w:sz w:val="24"/>
                <w:szCs w:val="24"/>
              </w:rPr>
            </w:pPr>
            <w:r w:rsidRPr="009572F2">
              <w:rPr>
                <w:rFonts w:ascii="Times New Roman" w:hAnsi="Times New Roman"/>
                <w:i/>
                <w:sz w:val="24"/>
                <w:szCs w:val="24"/>
              </w:rPr>
              <w:t>Пісні-ігри</w:t>
            </w:r>
            <w:r w:rsidRPr="009572F2">
              <w:rPr>
                <w:rFonts w:ascii="Times New Roman" w:hAnsi="Times New Roman"/>
                <w:sz w:val="24"/>
                <w:szCs w:val="24"/>
              </w:rPr>
              <w:t xml:space="preserve">, «Мак»; «Де ти, зозуленька, бувала?»; «Подоляночка»; «Вийди, вийди, сонечко»; «Сіяв мужик просо»; </w:t>
            </w:r>
          </w:p>
          <w:p w:rsidR="005F3149" w:rsidRPr="009572F2" w:rsidRDefault="005F3149" w:rsidP="009572F2">
            <w:pPr>
              <w:pStyle w:val="western"/>
              <w:spacing w:before="0" w:after="0"/>
              <w:rPr>
                <w:szCs w:val="24"/>
              </w:rPr>
            </w:pPr>
            <w:r w:rsidRPr="009572F2">
              <w:rPr>
                <w:szCs w:val="24"/>
              </w:rPr>
              <w:t xml:space="preserve">«Йшла зозуля мимо саду», </w:t>
            </w:r>
          </w:p>
          <w:p w:rsidR="005F3149" w:rsidRPr="009572F2" w:rsidRDefault="005F3149" w:rsidP="009572F2">
            <w:pPr>
              <w:pStyle w:val="a3"/>
              <w:jc w:val="both"/>
              <w:rPr>
                <w:rFonts w:ascii="Times New Roman" w:hAnsi="Times New Roman" w:cs="Times New Roman"/>
                <w:szCs w:val="24"/>
              </w:rPr>
            </w:pPr>
            <w:r w:rsidRPr="009572F2">
              <w:rPr>
                <w:rFonts w:ascii="Times New Roman" w:hAnsi="Times New Roman" w:cs="Times New Roman"/>
                <w:i/>
                <w:szCs w:val="24"/>
              </w:rPr>
              <w:t>українська веснянка</w:t>
            </w:r>
            <w:r w:rsidRPr="009572F2">
              <w:rPr>
                <w:rFonts w:ascii="Times New Roman" w:hAnsi="Times New Roman" w:cs="Times New Roman"/>
                <w:szCs w:val="24"/>
              </w:rPr>
              <w:t xml:space="preserve"> «Кремповеє колесо».</w:t>
            </w:r>
          </w:p>
          <w:p w:rsidR="005F3149" w:rsidRPr="009572F2" w:rsidRDefault="005F3149" w:rsidP="009572F2">
            <w:pPr>
              <w:pStyle w:val="a3"/>
              <w:rPr>
                <w:rFonts w:ascii="Times New Roman" w:hAnsi="Times New Roman" w:cs="Times New Roman"/>
                <w:i/>
                <w:szCs w:val="24"/>
              </w:rPr>
            </w:pPr>
            <w:r w:rsidRPr="009572F2">
              <w:rPr>
                <w:rFonts w:ascii="Times New Roman" w:hAnsi="Times New Roman" w:cs="Times New Roman"/>
                <w:i/>
                <w:szCs w:val="24"/>
              </w:rPr>
              <w:t>Вчитель може додавати або самостійно добирати інші музичні твори для сприймання, виконання та музикування з урахуванням сучасних напрацювань тощо.</w:t>
            </w:r>
          </w:p>
          <w:p w:rsidR="005F3149" w:rsidRPr="009572F2" w:rsidRDefault="005F3149" w:rsidP="009572F2">
            <w:pPr>
              <w:pStyle w:val="a3"/>
              <w:rPr>
                <w:rFonts w:ascii="Times New Roman" w:hAnsi="Times New Roman" w:cs="Times New Roman"/>
                <w:b/>
                <w:szCs w:val="24"/>
              </w:rPr>
            </w:pPr>
          </w:p>
        </w:tc>
      </w:tr>
    </w:tbl>
    <w:p w:rsidR="005F3149" w:rsidRPr="009572F2" w:rsidRDefault="005F3149" w:rsidP="009572F2">
      <w:pPr>
        <w:pStyle w:val="aa"/>
        <w:ind w:left="0"/>
        <w:rPr>
          <w:szCs w:val="24"/>
        </w:rPr>
      </w:pPr>
    </w:p>
    <w:sectPr w:rsidR="005F3149" w:rsidRPr="009572F2">
      <w:headerReference w:type="default" r:id="rId7"/>
      <w:pgSz w:w="11906" w:h="16838"/>
      <w:pgMar w:top="1134" w:right="851" w:bottom="1134" w:left="1701" w:header="709" w:footer="709"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47DF0" w:rsidRDefault="00247DF0">
      <w:r>
        <w:separator/>
      </w:r>
    </w:p>
  </w:endnote>
  <w:endnote w:type="continuationSeparator" w:id="0">
    <w:p w:rsidR="00247DF0" w:rsidRDefault="00247D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angal">
    <w:panose1 w:val="00000400000000000000"/>
    <w:charset w:val="01"/>
    <w:family w:val="roman"/>
    <w:notTrueType/>
    <w:pitch w:val="variable"/>
    <w:sig w:usb0="00002003" w:usb1="00000000" w:usb2="00000000" w:usb3="00000000" w:csb0="00000001" w:csb1="00000000"/>
  </w:font>
  <w:font w:name="Antiqua">
    <w:altName w:val="Arial Narrow"/>
    <w:panose1 w:val="00000000000000000000"/>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47DF0" w:rsidRDefault="00247DF0">
      <w:r>
        <w:separator/>
      </w:r>
    </w:p>
  </w:footnote>
  <w:footnote w:type="continuationSeparator" w:id="0">
    <w:p w:rsidR="00247DF0" w:rsidRDefault="00247DF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3149" w:rsidRDefault="005F3149">
    <w:pPr>
      <w:pStyle w:val="1b"/>
      <w:jc w:val="right"/>
    </w:pPr>
    <w:r>
      <w:fldChar w:fldCharType="begin"/>
    </w:r>
    <w:r>
      <w:instrText xml:space="preserve"> PAGE   \* MERGEFORMAT </w:instrText>
    </w:r>
    <w:r>
      <w:fldChar w:fldCharType="separate"/>
    </w:r>
    <w:r w:rsidR="001F44F0">
      <w:rPr>
        <w:noProof/>
      </w:rPr>
      <w:t>1</w:t>
    </w:r>
    <w:r>
      <w:fldChar w:fldCharType="end"/>
    </w:r>
  </w:p>
  <w:p w:rsidR="005F3149" w:rsidRDefault="005F3149">
    <w:pPr>
      <w:pStyle w:val="1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singleLevel"/>
    <w:tmpl w:val="00000000"/>
    <w:lvl w:ilvl="0">
      <w:start w:val="1"/>
      <w:numFmt w:val="bullet"/>
      <w:lvlText w:val=""/>
      <w:lvlJc w:val="left"/>
      <w:pPr>
        <w:tabs>
          <w:tab w:val="num" w:pos="720"/>
        </w:tabs>
        <w:ind w:left="720" w:hanging="360"/>
      </w:pPr>
      <w:rPr>
        <w:rFonts w:ascii="Symbol" w:hAnsi="Symbol"/>
      </w:rPr>
    </w:lvl>
  </w:abstractNum>
  <w:abstractNum w:abstractNumId="1">
    <w:nsid w:val="00000001"/>
    <w:multiLevelType w:val="singleLevel"/>
    <w:tmpl w:val="00000001"/>
    <w:lvl w:ilvl="0">
      <w:start w:val="1"/>
      <w:numFmt w:val="bullet"/>
      <w:lvlText w:val=""/>
      <w:lvlJc w:val="left"/>
      <w:pPr>
        <w:tabs>
          <w:tab w:val="num" w:pos="873"/>
        </w:tabs>
        <w:ind w:left="873" w:hanging="360"/>
      </w:pPr>
      <w:rPr>
        <w:rFonts w:ascii="Symbol" w:hAnsi="Symbol"/>
      </w:rPr>
    </w:lvl>
  </w:abstractNum>
  <w:abstractNum w:abstractNumId="2">
    <w:nsid w:val="00000002"/>
    <w:multiLevelType w:val="multilevel"/>
    <w:tmpl w:val="00000002"/>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3">
    <w:nsid w:val="00000003"/>
    <w:multiLevelType w:val="multilevel"/>
    <w:tmpl w:val="00000003"/>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4">
    <w:nsid w:val="00000004"/>
    <w:multiLevelType w:val="multilevel"/>
    <w:tmpl w:val="00000004"/>
    <w:lvl w:ilvl="0">
      <w:start w:val="1"/>
      <w:numFmt w:val="bullet"/>
      <w:lvlText w:val=""/>
      <w:lvlJc w:val="left"/>
      <w:pPr>
        <w:tabs>
          <w:tab w:val="num" w:pos="2842"/>
        </w:tabs>
        <w:ind w:left="2842" w:hanging="1140"/>
      </w:pPr>
      <w:rPr>
        <w:rFonts w:ascii="Symbol" w:hAnsi="Symbol"/>
      </w:rPr>
    </w:lvl>
    <w:lvl w:ilvl="1">
      <w:start w:val="1"/>
      <w:numFmt w:val="bullet"/>
      <w:lvlText w:val="o"/>
      <w:lvlJc w:val="left"/>
      <w:pPr>
        <w:ind w:left="2291" w:hanging="360"/>
      </w:pPr>
      <w:rPr>
        <w:rFonts w:ascii="Courier New" w:hAnsi="Courier New"/>
      </w:rPr>
    </w:lvl>
    <w:lvl w:ilvl="2">
      <w:start w:val="1"/>
      <w:numFmt w:val="bullet"/>
      <w:lvlText w:val=""/>
      <w:lvlJc w:val="left"/>
      <w:pPr>
        <w:ind w:left="3011" w:hanging="360"/>
      </w:pPr>
      <w:rPr>
        <w:rFonts w:ascii="Wingdings" w:hAnsi="Wingdings"/>
      </w:rPr>
    </w:lvl>
    <w:lvl w:ilvl="3">
      <w:start w:val="1"/>
      <w:numFmt w:val="bullet"/>
      <w:lvlText w:val=""/>
      <w:lvlJc w:val="left"/>
      <w:pPr>
        <w:ind w:left="3731" w:hanging="360"/>
      </w:pPr>
      <w:rPr>
        <w:rFonts w:ascii="Symbol" w:hAnsi="Symbol"/>
      </w:rPr>
    </w:lvl>
    <w:lvl w:ilvl="4">
      <w:start w:val="1"/>
      <w:numFmt w:val="bullet"/>
      <w:lvlText w:val="o"/>
      <w:lvlJc w:val="left"/>
      <w:pPr>
        <w:ind w:left="4451" w:hanging="360"/>
      </w:pPr>
      <w:rPr>
        <w:rFonts w:ascii="Courier New" w:hAnsi="Courier New"/>
      </w:rPr>
    </w:lvl>
    <w:lvl w:ilvl="5">
      <w:start w:val="1"/>
      <w:numFmt w:val="bullet"/>
      <w:lvlText w:val=""/>
      <w:lvlJc w:val="left"/>
      <w:pPr>
        <w:ind w:left="5171" w:hanging="360"/>
      </w:pPr>
      <w:rPr>
        <w:rFonts w:ascii="Wingdings" w:hAnsi="Wingdings"/>
      </w:rPr>
    </w:lvl>
    <w:lvl w:ilvl="6">
      <w:start w:val="1"/>
      <w:numFmt w:val="bullet"/>
      <w:lvlText w:val=""/>
      <w:lvlJc w:val="left"/>
      <w:pPr>
        <w:ind w:left="5891" w:hanging="360"/>
      </w:pPr>
      <w:rPr>
        <w:rFonts w:ascii="Symbol" w:hAnsi="Symbol"/>
      </w:rPr>
    </w:lvl>
    <w:lvl w:ilvl="7">
      <w:start w:val="1"/>
      <w:numFmt w:val="bullet"/>
      <w:lvlText w:val="o"/>
      <w:lvlJc w:val="left"/>
      <w:pPr>
        <w:ind w:left="6611" w:hanging="360"/>
      </w:pPr>
      <w:rPr>
        <w:rFonts w:ascii="Courier New" w:hAnsi="Courier New"/>
      </w:rPr>
    </w:lvl>
    <w:lvl w:ilvl="8">
      <w:start w:val="1"/>
      <w:numFmt w:val="bullet"/>
      <w:lvlText w:val=""/>
      <w:lvlJc w:val="left"/>
      <w:pPr>
        <w:ind w:left="7331" w:hanging="360"/>
      </w:pPr>
      <w:rPr>
        <w:rFonts w:ascii="Wingdings" w:hAnsi="Wingdings"/>
      </w:rPr>
    </w:lvl>
  </w:abstractNum>
  <w:abstractNum w:abstractNumId="5">
    <w:nsid w:val="00000005"/>
    <w:multiLevelType w:val="multilevel"/>
    <w:tmpl w:val="00000005"/>
    <w:lvl w:ilvl="0">
      <w:start w:val="1"/>
      <w:numFmt w:val="bullet"/>
      <w:lvlText w:val=""/>
      <w:lvlJc w:val="left"/>
      <w:pPr>
        <w:tabs>
          <w:tab w:val="num" w:pos="720"/>
        </w:tabs>
        <w:ind w:left="720" w:hanging="360"/>
      </w:pPr>
      <w:rPr>
        <w:rFonts w:ascii="Symbol" w:hAnsi="Symbol"/>
        <w:sz w:val="20"/>
      </w:rPr>
    </w:lvl>
    <w:lvl w:ilvl="1">
      <w:start w:val="1"/>
      <w:numFmt w:val="decimal"/>
      <w:lvlText w:val="%2."/>
      <w:lvlJc w:val="left"/>
      <w:pPr>
        <w:ind w:left="1440" w:hanging="360"/>
      </w:pPr>
      <w:rPr>
        <w:rFonts w:cs="Times New Roman"/>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6">
    <w:nsid w:val="00000006"/>
    <w:multiLevelType w:val="multilevel"/>
    <w:tmpl w:val="0000000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7">
    <w:nsid w:val="00000007"/>
    <w:multiLevelType w:val="multilevel"/>
    <w:tmpl w:val="0000000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8">
    <w:nsid w:val="00000008"/>
    <w:multiLevelType w:val="multilevel"/>
    <w:tmpl w:val="00000008"/>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9">
    <w:nsid w:val="00000009"/>
    <w:multiLevelType w:val="multilevel"/>
    <w:tmpl w:val="0000000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0">
    <w:nsid w:val="0000000A"/>
    <w:multiLevelType w:val="multilevel"/>
    <w:tmpl w:val="0000000A"/>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1">
    <w:nsid w:val="0000000B"/>
    <w:multiLevelType w:val="multilevel"/>
    <w:tmpl w:val="0000000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2">
    <w:nsid w:val="0000000C"/>
    <w:multiLevelType w:val="multilevel"/>
    <w:tmpl w:val="0000000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3">
    <w:nsid w:val="0000000D"/>
    <w:multiLevelType w:val="multilevel"/>
    <w:tmpl w:val="0000000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4">
    <w:nsid w:val="0000000E"/>
    <w:multiLevelType w:val="multilevel"/>
    <w:tmpl w:val="0000000E"/>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5">
    <w:nsid w:val="0000000F"/>
    <w:multiLevelType w:val="multilevel"/>
    <w:tmpl w:val="0000000F"/>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6">
    <w:nsid w:val="00000010"/>
    <w:multiLevelType w:val="multilevel"/>
    <w:tmpl w:val="0000001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7">
    <w:nsid w:val="00000011"/>
    <w:multiLevelType w:val="multilevel"/>
    <w:tmpl w:val="0000001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8">
    <w:nsid w:val="00000012"/>
    <w:multiLevelType w:val="multilevel"/>
    <w:tmpl w:val="00000012"/>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19">
    <w:nsid w:val="00000013"/>
    <w:multiLevelType w:val="multilevel"/>
    <w:tmpl w:val="0000001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0">
    <w:nsid w:val="00000014"/>
    <w:multiLevelType w:val="multilevel"/>
    <w:tmpl w:val="0000001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1">
    <w:nsid w:val="00000015"/>
    <w:multiLevelType w:val="multilevel"/>
    <w:tmpl w:val="00000015"/>
    <w:lvl w:ilvl="0">
      <w:numFmt w:val="bullet"/>
      <w:lvlText w:val="-"/>
      <w:lvlJc w:val="left"/>
      <w:pPr>
        <w:tabs>
          <w:tab w:val="num" w:pos="720"/>
        </w:tabs>
        <w:ind w:left="720" w:hanging="360"/>
      </w:pPr>
      <w:rPr>
        <w:b w:val="0"/>
        <w:sz w:val="22"/>
      </w:rPr>
    </w:lvl>
    <w:lvl w:ilvl="1">
      <w:start w:val="1"/>
      <w:numFmt w:val="decimal"/>
      <w:lvlText w:val="%2."/>
      <w:lvlJc w:val="left"/>
      <w:pPr>
        <w:tabs>
          <w:tab w:val="num" w:pos="2148"/>
        </w:tabs>
        <w:ind w:left="2148"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22">
    <w:nsid w:val="00000016"/>
    <w:multiLevelType w:val="multilevel"/>
    <w:tmpl w:val="00000016"/>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3">
    <w:nsid w:val="00000017"/>
    <w:multiLevelType w:val="multilevel"/>
    <w:tmpl w:val="0000001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4">
    <w:nsid w:val="00000018"/>
    <w:multiLevelType w:val="multilevel"/>
    <w:tmpl w:val="00000018"/>
    <w:lvl w:ilvl="0">
      <w:start w:val="1"/>
      <w:numFmt w:val="bullet"/>
      <w:lvlText w:val=""/>
      <w:lvlJc w:val="left"/>
      <w:pPr>
        <w:ind w:left="1404" w:hanging="360"/>
      </w:pPr>
      <w:rPr>
        <w:rFonts w:ascii="Symbol" w:hAnsi="Symbol"/>
      </w:rPr>
    </w:lvl>
    <w:lvl w:ilvl="1">
      <w:start w:val="1"/>
      <w:numFmt w:val="bullet"/>
      <w:lvlText w:val="o"/>
      <w:lvlJc w:val="left"/>
      <w:pPr>
        <w:ind w:left="2124" w:hanging="360"/>
      </w:pPr>
      <w:rPr>
        <w:rFonts w:ascii="Courier New" w:hAnsi="Courier New"/>
      </w:rPr>
    </w:lvl>
    <w:lvl w:ilvl="2">
      <w:start w:val="1"/>
      <w:numFmt w:val="bullet"/>
      <w:lvlText w:val=""/>
      <w:lvlJc w:val="left"/>
      <w:pPr>
        <w:ind w:left="2844" w:hanging="360"/>
      </w:pPr>
      <w:rPr>
        <w:rFonts w:ascii="Wingdings" w:hAnsi="Wingdings"/>
      </w:rPr>
    </w:lvl>
    <w:lvl w:ilvl="3">
      <w:start w:val="1"/>
      <w:numFmt w:val="bullet"/>
      <w:lvlText w:val=""/>
      <w:lvlJc w:val="left"/>
      <w:pPr>
        <w:ind w:left="3564" w:hanging="360"/>
      </w:pPr>
      <w:rPr>
        <w:rFonts w:ascii="Symbol" w:hAnsi="Symbol"/>
      </w:rPr>
    </w:lvl>
    <w:lvl w:ilvl="4">
      <w:start w:val="1"/>
      <w:numFmt w:val="bullet"/>
      <w:lvlText w:val="o"/>
      <w:lvlJc w:val="left"/>
      <w:pPr>
        <w:ind w:left="4284" w:hanging="360"/>
      </w:pPr>
      <w:rPr>
        <w:rFonts w:ascii="Courier New" w:hAnsi="Courier New"/>
      </w:rPr>
    </w:lvl>
    <w:lvl w:ilvl="5">
      <w:start w:val="1"/>
      <w:numFmt w:val="bullet"/>
      <w:lvlText w:val=""/>
      <w:lvlJc w:val="left"/>
      <w:pPr>
        <w:ind w:left="5004" w:hanging="360"/>
      </w:pPr>
      <w:rPr>
        <w:rFonts w:ascii="Wingdings" w:hAnsi="Wingdings"/>
      </w:rPr>
    </w:lvl>
    <w:lvl w:ilvl="6">
      <w:start w:val="1"/>
      <w:numFmt w:val="bullet"/>
      <w:lvlText w:val=""/>
      <w:lvlJc w:val="left"/>
      <w:pPr>
        <w:ind w:left="5724" w:hanging="360"/>
      </w:pPr>
      <w:rPr>
        <w:rFonts w:ascii="Symbol" w:hAnsi="Symbol"/>
      </w:rPr>
    </w:lvl>
    <w:lvl w:ilvl="7">
      <w:start w:val="1"/>
      <w:numFmt w:val="bullet"/>
      <w:lvlText w:val="o"/>
      <w:lvlJc w:val="left"/>
      <w:pPr>
        <w:ind w:left="6444" w:hanging="360"/>
      </w:pPr>
      <w:rPr>
        <w:rFonts w:ascii="Courier New" w:hAnsi="Courier New"/>
      </w:rPr>
    </w:lvl>
    <w:lvl w:ilvl="8">
      <w:start w:val="1"/>
      <w:numFmt w:val="bullet"/>
      <w:lvlText w:val=""/>
      <w:lvlJc w:val="left"/>
      <w:pPr>
        <w:ind w:left="7164" w:hanging="360"/>
      </w:pPr>
      <w:rPr>
        <w:rFonts w:ascii="Wingdings" w:hAnsi="Wingdings"/>
      </w:rPr>
    </w:lvl>
  </w:abstractNum>
  <w:abstractNum w:abstractNumId="25">
    <w:nsid w:val="00000019"/>
    <w:multiLevelType w:val="multilevel"/>
    <w:tmpl w:val="0000001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6">
    <w:nsid w:val="0000001A"/>
    <w:multiLevelType w:val="multilevel"/>
    <w:tmpl w:val="0000001A"/>
    <w:lvl w:ilvl="0">
      <w:start w:val="1"/>
      <w:numFmt w:val="bullet"/>
      <w:lvlText w:val=""/>
      <w:lvlJc w:val="left"/>
      <w:pPr>
        <w:tabs>
          <w:tab w:val="num" w:pos="709"/>
        </w:tabs>
        <w:ind w:left="709"/>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27">
    <w:nsid w:val="0000001B"/>
    <w:multiLevelType w:val="multilevel"/>
    <w:tmpl w:val="0000001B"/>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8">
    <w:nsid w:val="0000001C"/>
    <w:multiLevelType w:val="multilevel"/>
    <w:tmpl w:val="0000001C"/>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29">
    <w:nsid w:val="0000001D"/>
    <w:multiLevelType w:val="multilevel"/>
    <w:tmpl w:val="0000001D"/>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0">
    <w:nsid w:val="0000001E"/>
    <w:multiLevelType w:val="multilevel"/>
    <w:tmpl w:val="0000001E"/>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1">
    <w:nsid w:val="0000001F"/>
    <w:multiLevelType w:val="multilevel"/>
    <w:tmpl w:val="0000001F"/>
    <w:lvl w:ilvl="0">
      <w:start w:val="1"/>
      <w:numFmt w:val="bullet"/>
      <w:lvlText w:val=""/>
      <w:lvlJc w:val="left"/>
      <w:pPr>
        <w:ind w:left="720" w:hanging="360"/>
      </w:pPr>
      <w:rPr>
        <w:rFonts w:ascii="Symbol" w:hAnsi="Symbol"/>
      </w:rPr>
    </w:lvl>
    <w:lvl w:ilvl="1">
      <w:start w:val="1"/>
      <w:numFmt w:val="bullet"/>
      <w:lvlText w:val="o"/>
      <w:lvlJc w:val="left"/>
      <w:pPr>
        <w:ind w:left="1440" w:hanging="360"/>
      </w:pPr>
      <w:rPr>
        <w:rFonts w:ascii="Courier New" w:hAnsi="Courier New"/>
      </w:rPr>
    </w:lvl>
    <w:lvl w:ilvl="2">
      <w:start w:val="1"/>
      <w:numFmt w:val="bullet"/>
      <w:lvlText w:val=""/>
      <w:lvlJc w:val="left"/>
      <w:pPr>
        <w:ind w:left="2160" w:hanging="360"/>
      </w:pPr>
      <w:rPr>
        <w:rFonts w:ascii="Wingdings" w:hAnsi="Wingdings"/>
      </w:rPr>
    </w:lvl>
    <w:lvl w:ilvl="3">
      <w:start w:val="1"/>
      <w:numFmt w:val="bullet"/>
      <w:lvlText w:val=""/>
      <w:lvlJc w:val="left"/>
      <w:pPr>
        <w:ind w:left="2880" w:hanging="360"/>
      </w:pPr>
      <w:rPr>
        <w:rFonts w:ascii="Symbol" w:hAnsi="Symbol"/>
      </w:rPr>
    </w:lvl>
    <w:lvl w:ilvl="4">
      <w:start w:val="1"/>
      <w:numFmt w:val="bullet"/>
      <w:lvlText w:val="o"/>
      <w:lvlJc w:val="left"/>
      <w:pPr>
        <w:ind w:left="3600" w:hanging="360"/>
      </w:pPr>
      <w:rPr>
        <w:rFonts w:ascii="Courier New" w:hAnsi="Courier New"/>
      </w:rPr>
    </w:lvl>
    <w:lvl w:ilvl="5">
      <w:start w:val="1"/>
      <w:numFmt w:val="bullet"/>
      <w:lvlText w:val=""/>
      <w:lvlJc w:val="left"/>
      <w:pPr>
        <w:ind w:left="4320" w:hanging="360"/>
      </w:pPr>
      <w:rPr>
        <w:rFonts w:ascii="Wingdings" w:hAnsi="Wingdings"/>
      </w:rPr>
    </w:lvl>
    <w:lvl w:ilvl="6">
      <w:start w:val="1"/>
      <w:numFmt w:val="bullet"/>
      <w:lvlText w:val=""/>
      <w:lvlJc w:val="left"/>
      <w:pPr>
        <w:ind w:left="5040" w:hanging="360"/>
      </w:pPr>
      <w:rPr>
        <w:rFonts w:ascii="Symbol" w:hAnsi="Symbol"/>
      </w:rPr>
    </w:lvl>
    <w:lvl w:ilvl="7">
      <w:start w:val="1"/>
      <w:numFmt w:val="bullet"/>
      <w:lvlText w:val="o"/>
      <w:lvlJc w:val="left"/>
      <w:pPr>
        <w:ind w:left="5760" w:hanging="360"/>
      </w:pPr>
      <w:rPr>
        <w:rFonts w:ascii="Courier New" w:hAnsi="Courier New"/>
      </w:rPr>
    </w:lvl>
    <w:lvl w:ilvl="8">
      <w:start w:val="1"/>
      <w:numFmt w:val="bullet"/>
      <w:lvlText w:val=""/>
      <w:lvlJc w:val="left"/>
      <w:pPr>
        <w:ind w:left="6480" w:hanging="360"/>
      </w:pPr>
      <w:rPr>
        <w:rFonts w:ascii="Wingdings" w:hAnsi="Wingdings"/>
      </w:rPr>
    </w:lvl>
  </w:abstractNum>
  <w:abstractNum w:abstractNumId="32">
    <w:nsid w:val="00000020"/>
    <w:multiLevelType w:val="multilevel"/>
    <w:tmpl w:val="00000020"/>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3">
    <w:nsid w:val="00000021"/>
    <w:multiLevelType w:val="multilevel"/>
    <w:tmpl w:val="00000021"/>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4">
    <w:nsid w:val="00000022"/>
    <w:multiLevelType w:val="multilevel"/>
    <w:tmpl w:val="00000022"/>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35">
    <w:nsid w:val="00000023"/>
    <w:multiLevelType w:val="multilevel"/>
    <w:tmpl w:val="00000023"/>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6">
    <w:nsid w:val="00000024"/>
    <w:multiLevelType w:val="multilevel"/>
    <w:tmpl w:val="00000024"/>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37">
    <w:nsid w:val="00000025"/>
    <w:multiLevelType w:val="multilevel"/>
    <w:tmpl w:val="00000025"/>
    <w:lvl w:ilvl="0">
      <w:start w:val="1"/>
      <w:numFmt w:val="bullet"/>
      <w:lvlText w:val=""/>
      <w:lvlJc w:val="left"/>
      <w:pPr>
        <w:ind w:left="1429" w:hanging="360"/>
      </w:pPr>
      <w:rPr>
        <w:rFonts w:ascii="Symbol" w:hAnsi="Symbol"/>
      </w:rPr>
    </w:lvl>
    <w:lvl w:ilvl="1">
      <w:start w:val="1"/>
      <w:numFmt w:val="bullet"/>
      <w:lvlText w:val="o"/>
      <w:lvlJc w:val="left"/>
      <w:pPr>
        <w:ind w:left="2149" w:hanging="360"/>
      </w:pPr>
      <w:rPr>
        <w:rFonts w:ascii="Courier New" w:hAnsi="Courier New"/>
      </w:rPr>
    </w:lvl>
    <w:lvl w:ilvl="2">
      <w:start w:val="1"/>
      <w:numFmt w:val="bullet"/>
      <w:lvlText w:val=""/>
      <w:lvlJc w:val="left"/>
      <w:pPr>
        <w:ind w:left="2869" w:hanging="360"/>
      </w:pPr>
      <w:rPr>
        <w:rFonts w:ascii="Wingdings" w:hAnsi="Wingdings"/>
      </w:rPr>
    </w:lvl>
    <w:lvl w:ilvl="3">
      <w:start w:val="1"/>
      <w:numFmt w:val="bullet"/>
      <w:lvlText w:val=""/>
      <w:lvlJc w:val="left"/>
      <w:pPr>
        <w:ind w:left="3589" w:hanging="360"/>
      </w:pPr>
      <w:rPr>
        <w:rFonts w:ascii="Symbol" w:hAnsi="Symbol"/>
      </w:rPr>
    </w:lvl>
    <w:lvl w:ilvl="4">
      <w:start w:val="1"/>
      <w:numFmt w:val="bullet"/>
      <w:lvlText w:val="o"/>
      <w:lvlJc w:val="left"/>
      <w:pPr>
        <w:ind w:left="4309" w:hanging="360"/>
      </w:pPr>
      <w:rPr>
        <w:rFonts w:ascii="Courier New" w:hAnsi="Courier New"/>
      </w:rPr>
    </w:lvl>
    <w:lvl w:ilvl="5">
      <w:start w:val="1"/>
      <w:numFmt w:val="bullet"/>
      <w:lvlText w:val=""/>
      <w:lvlJc w:val="left"/>
      <w:pPr>
        <w:ind w:left="5029" w:hanging="360"/>
      </w:pPr>
      <w:rPr>
        <w:rFonts w:ascii="Wingdings" w:hAnsi="Wingdings"/>
      </w:rPr>
    </w:lvl>
    <w:lvl w:ilvl="6">
      <w:start w:val="1"/>
      <w:numFmt w:val="bullet"/>
      <w:lvlText w:val=""/>
      <w:lvlJc w:val="left"/>
      <w:pPr>
        <w:ind w:left="5749" w:hanging="360"/>
      </w:pPr>
      <w:rPr>
        <w:rFonts w:ascii="Symbol" w:hAnsi="Symbol"/>
      </w:rPr>
    </w:lvl>
    <w:lvl w:ilvl="7">
      <w:start w:val="1"/>
      <w:numFmt w:val="bullet"/>
      <w:lvlText w:val="o"/>
      <w:lvlJc w:val="left"/>
      <w:pPr>
        <w:ind w:left="6469" w:hanging="360"/>
      </w:pPr>
      <w:rPr>
        <w:rFonts w:ascii="Courier New" w:hAnsi="Courier New"/>
      </w:rPr>
    </w:lvl>
    <w:lvl w:ilvl="8">
      <w:start w:val="1"/>
      <w:numFmt w:val="bullet"/>
      <w:lvlText w:val=""/>
      <w:lvlJc w:val="left"/>
      <w:pPr>
        <w:ind w:left="7189" w:hanging="360"/>
      </w:pPr>
      <w:rPr>
        <w:rFonts w:ascii="Wingdings" w:hAnsi="Wingdings"/>
      </w:rPr>
    </w:lvl>
  </w:abstractNum>
  <w:abstractNum w:abstractNumId="38">
    <w:nsid w:val="00000026"/>
    <w:multiLevelType w:val="multilevel"/>
    <w:tmpl w:val="00000026"/>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9">
    <w:nsid w:val="00000027"/>
    <w:multiLevelType w:val="multilevel"/>
    <w:tmpl w:val="00000027"/>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abstractNum w:abstractNumId="40">
    <w:nsid w:val="00000028"/>
    <w:multiLevelType w:val="multilevel"/>
    <w:tmpl w:val="00000028"/>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41">
    <w:nsid w:val="00000029"/>
    <w:multiLevelType w:val="multilevel"/>
    <w:tmpl w:val="00000029"/>
    <w:lvl w:ilvl="0">
      <w:start w:val="1"/>
      <w:numFmt w:val="bullet"/>
      <w:lvlText w:val=""/>
      <w:lvlJc w:val="left"/>
      <w:pPr>
        <w:tabs>
          <w:tab w:val="num" w:pos="720"/>
        </w:tabs>
        <w:ind w:left="720" w:hanging="360"/>
      </w:pPr>
      <w:rPr>
        <w:rFonts w:ascii="Symbol" w:hAnsi="Symbol"/>
        <w:sz w:val="20"/>
      </w:rPr>
    </w:lvl>
    <w:lvl w:ilvl="1">
      <w:start w:val="1"/>
      <w:numFmt w:val="bullet"/>
      <w:lvlText w:val="o"/>
      <w:lvlJc w:val="left"/>
      <w:pPr>
        <w:tabs>
          <w:tab w:val="num" w:pos="1440"/>
        </w:tabs>
        <w:ind w:left="1440" w:hanging="360"/>
      </w:pPr>
      <w:rPr>
        <w:rFonts w:ascii="Courier New" w:hAnsi="Courier New"/>
        <w:sz w:val="20"/>
      </w:rPr>
    </w:lvl>
    <w:lvl w:ilvl="2">
      <w:start w:val="1"/>
      <w:numFmt w:val="bullet"/>
      <w:lvlText w:val=""/>
      <w:lvlJc w:val="left"/>
      <w:pPr>
        <w:tabs>
          <w:tab w:val="num" w:pos="2160"/>
        </w:tabs>
        <w:ind w:left="2160" w:hanging="360"/>
      </w:pPr>
      <w:rPr>
        <w:rFonts w:ascii="Wingdings" w:hAnsi="Wingdings"/>
        <w:sz w:val="20"/>
      </w:rPr>
    </w:lvl>
    <w:lvl w:ilvl="3">
      <w:start w:val="1"/>
      <w:numFmt w:val="bullet"/>
      <w:lvlText w:val=""/>
      <w:lvlJc w:val="left"/>
      <w:pPr>
        <w:tabs>
          <w:tab w:val="num" w:pos="2880"/>
        </w:tabs>
        <w:ind w:left="2880" w:hanging="360"/>
      </w:pPr>
      <w:rPr>
        <w:rFonts w:ascii="Wingdings" w:hAnsi="Wingdings"/>
        <w:sz w:val="20"/>
      </w:rPr>
    </w:lvl>
    <w:lvl w:ilvl="4">
      <w:start w:val="1"/>
      <w:numFmt w:val="bullet"/>
      <w:lvlText w:val=""/>
      <w:lvlJc w:val="left"/>
      <w:pPr>
        <w:tabs>
          <w:tab w:val="num" w:pos="3600"/>
        </w:tabs>
        <w:ind w:left="3600" w:hanging="360"/>
      </w:pPr>
      <w:rPr>
        <w:rFonts w:ascii="Wingdings" w:hAnsi="Wingdings"/>
        <w:sz w:val="20"/>
      </w:rPr>
    </w:lvl>
    <w:lvl w:ilvl="5">
      <w:start w:val="1"/>
      <w:numFmt w:val="bullet"/>
      <w:lvlText w:val=""/>
      <w:lvlJc w:val="left"/>
      <w:pPr>
        <w:tabs>
          <w:tab w:val="num" w:pos="4320"/>
        </w:tabs>
        <w:ind w:left="4320" w:hanging="360"/>
      </w:pPr>
      <w:rPr>
        <w:rFonts w:ascii="Wingdings" w:hAnsi="Wingdings"/>
        <w:sz w:val="20"/>
      </w:rPr>
    </w:lvl>
    <w:lvl w:ilvl="6">
      <w:start w:val="1"/>
      <w:numFmt w:val="bullet"/>
      <w:lvlText w:val=""/>
      <w:lvlJc w:val="left"/>
      <w:pPr>
        <w:tabs>
          <w:tab w:val="num" w:pos="5040"/>
        </w:tabs>
        <w:ind w:left="5040" w:hanging="360"/>
      </w:pPr>
      <w:rPr>
        <w:rFonts w:ascii="Wingdings" w:hAnsi="Wingdings"/>
        <w:sz w:val="20"/>
      </w:rPr>
    </w:lvl>
    <w:lvl w:ilvl="7">
      <w:start w:val="1"/>
      <w:numFmt w:val="bullet"/>
      <w:lvlText w:val=""/>
      <w:lvlJc w:val="left"/>
      <w:pPr>
        <w:tabs>
          <w:tab w:val="num" w:pos="5760"/>
        </w:tabs>
        <w:ind w:left="5760" w:hanging="360"/>
      </w:pPr>
      <w:rPr>
        <w:rFonts w:ascii="Wingdings" w:hAnsi="Wingdings"/>
        <w:sz w:val="20"/>
      </w:rPr>
    </w:lvl>
    <w:lvl w:ilvl="8">
      <w:start w:val="1"/>
      <w:numFmt w:val="bullet"/>
      <w:lvlText w:val=""/>
      <w:lvlJc w:val="left"/>
      <w:pPr>
        <w:tabs>
          <w:tab w:val="num" w:pos="6480"/>
        </w:tabs>
        <w:ind w:left="6480" w:hanging="360"/>
      </w:pPr>
      <w:rPr>
        <w:rFonts w:ascii="Wingdings" w:hAnsi="Wingdings"/>
        <w:sz w:val="20"/>
      </w:rPr>
    </w:lvl>
  </w:abstractNum>
  <w:num w:numId="1">
    <w:abstractNumId w:val="0"/>
  </w:num>
  <w:num w:numId="2">
    <w:abstractNumId w:val="1"/>
  </w:num>
  <w:num w:numId="3">
    <w:abstractNumId w:val="2"/>
  </w:num>
  <w:num w:numId="4">
    <w:abstractNumId w:val="38"/>
  </w:num>
  <w:num w:numId="5">
    <w:abstractNumId w:val="21"/>
  </w:num>
  <w:num w:numId="6">
    <w:abstractNumId w:val="37"/>
  </w:num>
  <w:num w:numId="7">
    <w:abstractNumId w:val="3"/>
  </w:num>
  <w:num w:numId="8">
    <w:abstractNumId w:val="24"/>
  </w:num>
  <w:num w:numId="9">
    <w:abstractNumId w:val="26"/>
  </w:num>
  <w:num w:numId="10">
    <w:abstractNumId w:val="40"/>
  </w:num>
  <w:num w:numId="11">
    <w:abstractNumId w:val="5"/>
  </w:num>
  <w:num w:numId="12">
    <w:abstractNumId w:val="9"/>
  </w:num>
  <w:num w:numId="13">
    <w:abstractNumId w:val="30"/>
  </w:num>
  <w:num w:numId="14">
    <w:abstractNumId w:val="36"/>
  </w:num>
  <w:num w:numId="15">
    <w:abstractNumId w:val="6"/>
  </w:num>
  <w:num w:numId="16">
    <w:abstractNumId w:val="23"/>
  </w:num>
  <w:num w:numId="17">
    <w:abstractNumId w:val="8"/>
  </w:num>
  <w:num w:numId="18">
    <w:abstractNumId w:val="33"/>
  </w:num>
  <w:num w:numId="19">
    <w:abstractNumId w:val="14"/>
  </w:num>
  <w:num w:numId="20">
    <w:abstractNumId w:val="15"/>
  </w:num>
  <w:num w:numId="21">
    <w:abstractNumId w:val="29"/>
  </w:num>
  <w:num w:numId="22">
    <w:abstractNumId w:val="41"/>
  </w:num>
  <w:num w:numId="23">
    <w:abstractNumId w:val="25"/>
  </w:num>
  <w:num w:numId="24">
    <w:abstractNumId w:val="10"/>
  </w:num>
  <w:num w:numId="25">
    <w:abstractNumId w:val="20"/>
  </w:num>
  <w:num w:numId="26">
    <w:abstractNumId w:val="28"/>
  </w:num>
  <w:num w:numId="27">
    <w:abstractNumId w:val="32"/>
  </w:num>
  <w:num w:numId="28">
    <w:abstractNumId w:val="27"/>
  </w:num>
  <w:num w:numId="29">
    <w:abstractNumId w:val="18"/>
  </w:num>
  <w:num w:numId="30">
    <w:abstractNumId w:val="16"/>
  </w:num>
  <w:num w:numId="31">
    <w:abstractNumId w:val="13"/>
  </w:num>
  <w:num w:numId="32">
    <w:abstractNumId w:val="22"/>
  </w:num>
  <w:num w:numId="33">
    <w:abstractNumId w:val="39"/>
  </w:num>
  <w:num w:numId="34">
    <w:abstractNumId w:val="12"/>
  </w:num>
  <w:num w:numId="35">
    <w:abstractNumId w:val="19"/>
  </w:num>
  <w:num w:numId="36">
    <w:abstractNumId w:val="11"/>
  </w:num>
  <w:num w:numId="37">
    <w:abstractNumId w:val="7"/>
  </w:num>
  <w:num w:numId="38">
    <w:abstractNumId w:val="31"/>
  </w:num>
  <w:num w:numId="39">
    <w:abstractNumId w:val="34"/>
  </w:num>
  <w:num w:numId="40">
    <w:abstractNumId w:val="35"/>
  </w:num>
  <w:num w:numId="41">
    <w:abstractNumId w:val="17"/>
  </w:num>
  <w:num w:numId="4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oNotTrackMoves/>
  <w:defaultTabStop w:val="708"/>
  <w:hyphenationZone w:val="425"/>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207F8"/>
    <w:rsid w:val="00063B9E"/>
    <w:rsid w:val="00102B0E"/>
    <w:rsid w:val="00127263"/>
    <w:rsid w:val="001F44F0"/>
    <w:rsid w:val="00247DF0"/>
    <w:rsid w:val="0032129F"/>
    <w:rsid w:val="00407DCB"/>
    <w:rsid w:val="00485527"/>
    <w:rsid w:val="005F3149"/>
    <w:rsid w:val="009572F2"/>
    <w:rsid w:val="00A33A23"/>
    <w:rsid w:val="00C9540B"/>
    <w:rsid w:val="00D207F8"/>
    <w:rsid w:val="00D301BF"/>
    <w:rsid w:val="00E31A38"/>
    <w:rsid w:val="00F53FF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300"/>
      <w:jc w:val="both"/>
    </w:pPr>
    <w:rPr>
      <w:sz w:val="24"/>
      <w:lang w:val="uk-UA" w:eastAsia="uk-UA"/>
    </w:rPr>
  </w:style>
  <w:style w:type="paragraph" w:styleId="1">
    <w:name w:val="heading 1"/>
    <w:basedOn w:val="a"/>
    <w:next w:val="a"/>
    <w:link w:val="11"/>
    <w:uiPriority w:val="99"/>
    <w:qFormat/>
    <w:rsid w:val="00D207F8"/>
    <w:pPr>
      <w:keepNext/>
      <w:spacing w:before="240" w:after="60" w:line="276" w:lineRule="auto"/>
      <w:ind w:firstLine="0"/>
      <w:jc w:val="left"/>
      <w:outlineLvl w:val="0"/>
    </w:pPr>
    <w:rPr>
      <w:rFonts w:ascii="Cambria" w:hAnsi="Cambria"/>
      <w:b/>
      <w:bCs/>
      <w:kern w:val="32"/>
      <w:sz w:val="32"/>
      <w:szCs w:val="32"/>
      <w:lang w:val="ru-RU" w:eastAsia="ru-RU"/>
    </w:rPr>
  </w:style>
  <w:style w:type="character" w:default="1" w:styleId="a0">
    <w:name w:val="Default Paragraph Font"/>
    <w:uiPriority w:val="99"/>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10"/>
    <w:uiPriority w:val="99"/>
    <w:locked/>
    <w:rPr>
      <w:b/>
      <w:sz w:val="28"/>
    </w:rPr>
  </w:style>
  <w:style w:type="paragraph" w:customStyle="1" w:styleId="a3">
    <w:name w:val="Стиль"/>
    <w:link w:val="a4"/>
    <w:uiPriority w:val="99"/>
    <w:rPr>
      <w:rFonts w:ascii="Arial" w:eastAsia="Arial Unicode MS" w:hAnsi="Arial" w:cs="Mangal"/>
      <w:sz w:val="24"/>
      <w:lang w:val="uk-UA" w:eastAsia="uk-UA"/>
    </w:rPr>
  </w:style>
  <w:style w:type="character" w:customStyle="1" w:styleId="2">
    <w:name w:val="Основной шрифт абзаца2"/>
    <w:uiPriority w:val="99"/>
  </w:style>
  <w:style w:type="table" w:customStyle="1" w:styleId="12">
    <w:name w:val="Обычная таблица1"/>
    <w:uiPriority w:val="99"/>
    <w:semiHidden/>
    <w:rPr>
      <w:lang w:val="uk-UA" w:eastAsia="uk-UA"/>
    </w:rPr>
    <w:tblPr>
      <w:tblCellMar>
        <w:top w:w="0" w:type="dxa"/>
        <w:left w:w="108" w:type="dxa"/>
        <w:bottom w:w="0" w:type="dxa"/>
        <w:right w:w="108" w:type="dxa"/>
      </w:tblCellMar>
    </w:tblPr>
  </w:style>
  <w:style w:type="paragraph" w:customStyle="1" w:styleId="110">
    <w:name w:val="Заголовок 11"/>
    <w:basedOn w:val="a3"/>
    <w:next w:val="a3"/>
    <w:link w:val="10"/>
    <w:uiPriority w:val="99"/>
    <w:pPr>
      <w:keepNext/>
      <w:tabs>
        <w:tab w:val="num" w:pos="720"/>
      </w:tabs>
      <w:spacing w:before="400"/>
      <w:ind w:left="720" w:hanging="360"/>
      <w:jc w:val="center"/>
    </w:pPr>
    <w:rPr>
      <w:rFonts w:ascii="Times New Roman" w:eastAsia="Times New Roman" w:hAnsi="Times New Roman" w:cs="Times New Roman"/>
      <w:b/>
      <w:sz w:val="28"/>
    </w:rPr>
  </w:style>
  <w:style w:type="paragraph" w:customStyle="1" w:styleId="21">
    <w:name w:val="Заголовок 21"/>
    <w:basedOn w:val="a3"/>
    <w:next w:val="a3"/>
    <w:link w:val="20"/>
    <w:uiPriority w:val="99"/>
    <w:semiHidden/>
    <w:pPr>
      <w:keepNext/>
      <w:spacing w:before="240" w:after="60"/>
    </w:pPr>
    <w:rPr>
      <w:rFonts w:ascii="Cambria" w:eastAsia="Times New Roman" w:hAnsi="Cambria"/>
      <w:b/>
      <w:i/>
      <w:sz w:val="28"/>
    </w:rPr>
  </w:style>
  <w:style w:type="paragraph" w:customStyle="1" w:styleId="51">
    <w:name w:val="Заголовок 51"/>
    <w:basedOn w:val="a3"/>
    <w:next w:val="a3"/>
    <w:link w:val="5"/>
    <w:uiPriority w:val="99"/>
    <w:pPr>
      <w:spacing w:before="240" w:after="60"/>
    </w:pPr>
    <w:rPr>
      <w:rFonts w:ascii="Times New Roman" w:eastAsia="Times New Roman" w:hAnsi="Times New Roman" w:cs="Times New Roman"/>
      <w:b/>
      <w:i/>
      <w:sz w:val="26"/>
    </w:rPr>
  </w:style>
  <w:style w:type="character" w:customStyle="1" w:styleId="WW8Num1z0">
    <w:name w:val="WW8Num1z0"/>
    <w:uiPriority w:val="99"/>
    <w:rPr>
      <w:rFonts w:ascii="Symbol" w:hAnsi="Symbol"/>
    </w:rPr>
  </w:style>
  <w:style w:type="character" w:customStyle="1" w:styleId="WW8Num2z0">
    <w:name w:val="WW8Num2z0"/>
    <w:uiPriority w:val="99"/>
    <w:rPr>
      <w:rFonts w:ascii="Symbol" w:hAnsi="Symbol"/>
    </w:rPr>
  </w:style>
  <w:style w:type="character" w:customStyle="1" w:styleId="Absatz-Standardschriftart">
    <w:name w:val="Absatz-Standardschriftart"/>
    <w:uiPriority w:val="99"/>
  </w:style>
  <w:style w:type="character" w:customStyle="1" w:styleId="WW-Absatz-Standardschriftart">
    <w:name w:val="WW-Absatz-Standardschriftart"/>
    <w:uiPriority w:val="99"/>
  </w:style>
  <w:style w:type="character" w:customStyle="1" w:styleId="WW-Absatz-Standardschriftart1">
    <w:name w:val="WW-Absatz-Standardschriftart1"/>
    <w:uiPriority w:val="99"/>
  </w:style>
  <w:style w:type="character" w:customStyle="1" w:styleId="13">
    <w:name w:val="Основной шрифт абзаца1"/>
    <w:uiPriority w:val="99"/>
  </w:style>
  <w:style w:type="character" w:customStyle="1" w:styleId="apple-style-span">
    <w:name w:val="apple-style-span"/>
    <w:uiPriority w:val="99"/>
    <w:locked/>
    <w:rPr>
      <w:rFonts w:cs="Times New Roman"/>
    </w:rPr>
  </w:style>
  <w:style w:type="character" w:customStyle="1" w:styleId="WW8Num3z0">
    <w:name w:val="WW8Num3z0"/>
    <w:uiPriority w:val="99"/>
    <w:rPr>
      <w:rFonts w:ascii="Symbol" w:hAnsi="Symbol"/>
    </w:rPr>
  </w:style>
  <w:style w:type="paragraph" w:customStyle="1" w:styleId="a5">
    <w:name w:val="Заголовок"/>
    <w:basedOn w:val="a3"/>
    <w:next w:val="14"/>
    <w:uiPriority w:val="99"/>
    <w:pPr>
      <w:keepNext/>
      <w:spacing w:before="240" w:after="120"/>
    </w:pPr>
    <w:rPr>
      <w:sz w:val="28"/>
    </w:rPr>
  </w:style>
  <w:style w:type="paragraph" w:customStyle="1" w:styleId="14">
    <w:name w:val="Основной текст1"/>
    <w:basedOn w:val="a3"/>
    <w:uiPriority w:val="99"/>
    <w:pPr>
      <w:spacing w:after="120"/>
    </w:pPr>
  </w:style>
  <w:style w:type="paragraph" w:customStyle="1" w:styleId="15">
    <w:name w:val="Список1"/>
    <w:basedOn w:val="14"/>
    <w:uiPriority w:val="99"/>
  </w:style>
  <w:style w:type="paragraph" w:customStyle="1" w:styleId="a6">
    <w:name w:val="Назва"/>
    <w:basedOn w:val="a3"/>
    <w:uiPriority w:val="99"/>
    <w:pPr>
      <w:spacing w:before="120" w:after="120"/>
    </w:pPr>
    <w:rPr>
      <w:i/>
      <w:sz w:val="20"/>
    </w:rPr>
  </w:style>
  <w:style w:type="paragraph" w:customStyle="1" w:styleId="a7">
    <w:name w:val="Покажчик"/>
    <w:basedOn w:val="a3"/>
    <w:uiPriority w:val="99"/>
  </w:style>
  <w:style w:type="paragraph" w:customStyle="1" w:styleId="16">
    <w:name w:val="Обычный (веб)1"/>
    <w:basedOn w:val="a3"/>
    <w:uiPriority w:val="99"/>
    <w:pPr>
      <w:spacing w:before="280" w:after="280"/>
    </w:pPr>
  </w:style>
  <w:style w:type="paragraph" w:customStyle="1" w:styleId="FR1">
    <w:name w:val="FR1"/>
    <w:uiPriority w:val="99"/>
    <w:pPr>
      <w:ind w:firstLine="300"/>
    </w:pPr>
    <w:rPr>
      <w:rFonts w:ascii="Arial" w:hAnsi="Arial"/>
      <w:sz w:val="16"/>
      <w:lang w:val="uk-UA" w:eastAsia="uk-UA"/>
    </w:rPr>
  </w:style>
  <w:style w:type="paragraph" w:customStyle="1" w:styleId="a8">
    <w:name w:val="Вміст таблиці"/>
    <w:basedOn w:val="a3"/>
    <w:uiPriority w:val="99"/>
  </w:style>
  <w:style w:type="paragraph" w:customStyle="1" w:styleId="a9">
    <w:name w:val="Заголовок таблиці"/>
    <w:basedOn w:val="a8"/>
    <w:uiPriority w:val="99"/>
    <w:pPr>
      <w:jc w:val="center"/>
    </w:pPr>
    <w:rPr>
      <w:b/>
    </w:rPr>
  </w:style>
  <w:style w:type="paragraph" w:styleId="aa">
    <w:name w:val="List Paragraph"/>
    <w:basedOn w:val="a3"/>
    <w:uiPriority w:val="99"/>
    <w:qFormat/>
    <w:pPr>
      <w:ind w:left="720"/>
    </w:pPr>
  </w:style>
  <w:style w:type="table" w:customStyle="1" w:styleId="17">
    <w:name w:val="Сетка таблицы1"/>
    <w:basedOn w:val="12"/>
    <w:uiPriority w:val="9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18">
    <w:name w:val="Название1"/>
    <w:basedOn w:val="a3"/>
    <w:link w:val="ab"/>
    <w:uiPriority w:val="99"/>
    <w:pPr>
      <w:jc w:val="center"/>
    </w:pPr>
    <w:rPr>
      <w:rFonts w:ascii="Times New Roman" w:eastAsia="Times New Roman" w:hAnsi="Times New Roman" w:cs="Times New Roman"/>
      <w:sz w:val="32"/>
    </w:rPr>
  </w:style>
  <w:style w:type="character" w:customStyle="1" w:styleId="ab">
    <w:name w:val="Название Знак"/>
    <w:link w:val="18"/>
    <w:uiPriority w:val="99"/>
    <w:locked/>
    <w:rPr>
      <w:sz w:val="32"/>
    </w:rPr>
  </w:style>
  <w:style w:type="paragraph" w:customStyle="1" w:styleId="western">
    <w:name w:val="western"/>
    <w:basedOn w:val="a3"/>
    <w:uiPriority w:val="99"/>
    <w:pPr>
      <w:spacing w:before="100" w:after="100"/>
    </w:pPr>
    <w:rPr>
      <w:rFonts w:ascii="Times New Roman" w:eastAsia="Times New Roman" w:hAnsi="Times New Roman" w:cs="Times New Roman"/>
    </w:rPr>
  </w:style>
  <w:style w:type="character" w:customStyle="1" w:styleId="19">
    <w:name w:val="Гиперссылка1"/>
    <w:uiPriority w:val="99"/>
    <w:locked/>
    <w:rPr>
      <w:color w:val="0000FF"/>
      <w:u w:val="single"/>
    </w:rPr>
  </w:style>
  <w:style w:type="paragraph" w:customStyle="1" w:styleId="1a">
    <w:name w:val="Обычный1"/>
    <w:uiPriority w:val="99"/>
    <w:pPr>
      <w:ind w:firstLine="300"/>
      <w:jc w:val="both"/>
    </w:pPr>
    <w:rPr>
      <w:lang w:val="uk-UA" w:eastAsia="uk-UA"/>
    </w:rPr>
  </w:style>
  <w:style w:type="character" w:customStyle="1" w:styleId="rvts0">
    <w:name w:val="rvts0"/>
    <w:uiPriority w:val="99"/>
    <w:locked/>
    <w:rPr>
      <w:rFonts w:cs="Times New Roman"/>
    </w:rPr>
  </w:style>
  <w:style w:type="paragraph" w:customStyle="1" w:styleId="rvps2">
    <w:name w:val="rvps2"/>
    <w:basedOn w:val="a3"/>
    <w:uiPriority w:val="99"/>
    <w:pPr>
      <w:spacing w:before="100" w:after="100"/>
    </w:pPr>
    <w:rPr>
      <w:rFonts w:ascii="Times New Roman" w:eastAsia="Times New Roman" w:hAnsi="Times New Roman" w:cs="Times New Roman"/>
    </w:rPr>
  </w:style>
  <w:style w:type="paragraph" w:customStyle="1" w:styleId="ac">
    <w:name w:val="Нормальний текст"/>
    <w:basedOn w:val="a3"/>
    <w:uiPriority w:val="99"/>
    <w:pPr>
      <w:spacing w:before="120"/>
      <w:ind w:firstLine="567"/>
      <w:jc w:val="both"/>
    </w:pPr>
    <w:rPr>
      <w:rFonts w:ascii="Antiqua" w:eastAsia="Times New Roman" w:hAnsi="Antiqua" w:cs="Times New Roman"/>
      <w:sz w:val="26"/>
    </w:rPr>
  </w:style>
  <w:style w:type="character" w:customStyle="1" w:styleId="apple-converted-space">
    <w:name w:val="apple-converted-space"/>
    <w:uiPriority w:val="99"/>
    <w:locked/>
    <w:rPr>
      <w:rFonts w:cs="Times New Roman"/>
    </w:rPr>
  </w:style>
  <w:style w:type="paragraph" w:customStyle="1" w:styleId="1b">
    <w:name w:val="Верхний колонтитул1"/>
    <w:basedOn w:val="a3"/>
    <w:link w:val="ad"/>
    <w:uiPriority w:val="99"/>
    <w:pPr>
      <w:tabs>
        <w:tab w:val="center" w:pos="4819"/>
        <w:tab w:val="right" w:pos="9639"/>
      </w:tabs>
    </w:pPr>
  </w:style>
  <w:style w:type="character" w:customStyle="1" w:styleId="ad">
    <w:name w:val="Верхний колонтитул Знак"/>
    <w:link w:val="1b"/>
    <w:uiPriority w:val="99"/>
    <w:locked/>
    <w:rPr>
      <w:rFonts w:ascii="Arial" w:eastAsia="Arial Unicode MS" w:hAnsi="Arial"/>
    </w:rPr>
  </w:style>
  <w:style w:type="paragraph" w:customStyle="1" w:styleId="1c">
    <w:name w:val="Нижний колонтитул1"/>
    <w:basedOn w:val="a3"/>
    <w:link w:val="ae"/>
    <w:uiPriority w:val="99"/>
    <w:pPr>
      <w:tabs>
        <w:tab w:val="center" w:pos="4819"/>
        <w:tab w:val="right" w:pos="9639"/>
      </w:tabs>
    </w:pPr>
  </w:style>
  <w:style w:type="character" w:customStyle="1" w:styleId="ae">
    <w:name w:val="Нижний колонтитул Знак"/>
    <w:link w:val="1c"/>
    <w:uiPriority w:val="99"/>
    <w:locked/>
    <w:rPr>
      <w:rFonts w:ascii="Arial" w:eastAsia="Arial Unicode MS" w:hAnsi="Arial"/>
    </w:rPr>
  </w:style>
  <w:style w:type="character" w:customStyle="1" w:styleId="5">
    <w:name w:val="Заголовок 5 Знак"/>
    <w:link w:val="51"/>
    <w:uiPriority w:val="99"/>
    <w:locked/>
    <w:rPr>
      <w:b/>
      <w:i/>
      <w:sz w:val="26"/>
    </w:rPr>
  </w:style>
  <w:style w:type="paragraph" w:customStyle="1" w:styleId="31">
    <w:name w:val="Основной текст 31"/>
    <w:basedOn w:val="a3"/>
    <w:link w:val="3"/>
    <w:uiPriority w:val="99"/>
    <w:pPr>
      <w:spacing w:after="120"/>
    </w:pPr>
    <w:rPr>
      <w:rFonts w:ascii="Times New Roman" w:eastAsia="Times New Roman" w:hAnsi="Times New Roman" w:cs="Times New Roman"/>
      <w:sz w:val="16"/>
    </w:rPr>
  </w:style>
  <w:style w:type="character" w:customStyle="1" w:styleId="3">
    <w:name w:val="Основной текст 3 Знак"/>
    <w:link w:val="31"/>
    <w:uiPriority w:val="99"/>
    <w:locked/>
    <w:rPr>
      <w:sz w:val="16"/>
    </w:rPr>
  </w:style>
  <w:style w:type="character" w:customStyle="1" w:styleId="20">
    <w:name w:val="Заголовок 2 Знак"/>
    <w:link w:val="21"/>
    <w:uiPriority w:val="99"/>
    <w:semiHidden/>
    <w:locked/>
    <w:rPr>
      <w:rFonts w:ascii="Cambria" w:eastAsia="Times New Roman" w:hAnsi="Cambria"/>
      <w:b/>
      <w:i/>
      <w:sz w:val="28"/>
    </w:rPr>
  </w:style>
  <w:style w:type="character" w:customStyle="1" w:styleId="postbody">
    <w:name w:val="postbody"/>
    <w:uiPriority w:val="99"/>
    <w:locked/>
    <w:rPr>
      <w:rFonts w:cs="Times New Roman"/>
    </w:rPr>
  </w:style>
  <w:style w:type="paragraph" w:styleId="af">
    <w:name w:val="Title"/>
    <w:basedOn w:val="a"/>
    <w:next w:val="a"/>
    <w:link w:val="1d"/>
    <w:uiPriority w:val="10"/>
    <w:qFormat/>
    <w:pPr>
      <w:spacing w:before="240" w:after="60"/>
      <w:jc w:val="center"/>
      <w:outlineLvl w:val="0"/>
    </w:pPr>
    <w:rPr>
      <w:rFonts w:ascii="Cambria" w:hAnsi="Cambria"/>
      <w:b/>
      <w:bCs/>
      <w:kern w:val="28"/>
      <w:sz w:val="32"/>
      <w:szCs w:val="32"/>
    </w:rPr>
  </w:style>
  <w:style w:type="character" w:customStyle="1" w:styleId="1d">
    <w:name w:val="Название Знак1"/>
    <w:link w:val="af"/>
    <w:uiPriority w:val="10"/>
    <w:rPr>
      <w:rFonts w:ascii="Cambria" w:eastAsia="Times New Roman" w:hAnsi="Cambria" w:cs="Times New Roman"/>
      <w:b/>
      <w:bCs/>
      <w:kern w:val="28"/>
      <w:sz w:val="32"/>
      <w:szCs w:val="32"/>
      <w:lang w:val="uk-UA" w:eastAsia="uk-UA"/>
    </w:rPr>
  </w:style>
  <w:style w:type="paragraph" w:customStyle="1" w:styleId="1e">
    <w:name w:val="Основной текст с отступом1"/>
    <w:basedOn w:val="a3"/>
    <w:link w:val="af0"/>
    <w:uiPriority w:val="99"/>
    <w:pPr>
      <w:spacing w:after="120"/>
      <w:ind w:left="283"/>
    </w:pPr>
    <w:rPr>
      <w:rFonts w:ascii="Times New Roman" w:eastAsia="Times New Roman" w:hAnsi="Times New Roman" w:cs="Times New Roman"/>
    </w:rPr>
  </w:style>
  <w:style w:type="character" w:customStyle="1" w:styleId="af0">
    <w:name w:val="Основной текст с отступом Знак"/>
    <w:link w:val="1e"/>
    <w:uiPriority w:val="99"/>
    <w:locked/>
    <w:rPr>
      <w:sz w:val="24"/>
    </w:rPr>
  </w:style>
  <w:style w:type="character" w:styleId="af1">
    <w:name w:val="Hyperlink"/>
    <w:uiPriority w:val="99"/>
    <w:locked/>
    <w:rPr>
      <w:color w:val="0000FF"/>
      <w:u w:val="single"/>
    </w:rPr>
  </w:style>
  <w:style w:type="character" w:styleId="af2">
    <w:name w:val="footnote reference"/>
    <w:uiPriority w:val="99"/>
    <w:locked/>
    <w:rPr>
      <w:vertAlign w:val="superscript"/>
    </w:rPr>
  </w:style>
  <w:style w:type="character" w:styleId="a4">
    <w:name w:val="endnote reference"/>
    <w:link w:val="a3"/>
    <w:uiPriority w:val="99"/>
    <w:locked/>
    <w:rPr>
      <w:vertAlign w:val="superscript"/>
    </w:rPr>
  </w:style>
  <w:style w:type="character" w:customStyle="1" w:styleId="11">
    <w:name w:val="Заголовок 1 Знак1"/>
    <w:link w:val="1"/>
    <w:uiPriority w:val="99"/>
    <w:locked/>
    <w:rsid w:val="00D207F8"/>
    <w:rPr>
      <w:rFonts w:ascii="Cambria" w:eastAsia="Times New Roman" w:hAnsi="Cambria"/>
      <w:b/>
      <w:kern w:val="32"/>
      <w:sz w:val="32"/>
    </w:rPr>
  </w:style>
  <w:style w:type="paragraph" w:styleId="af3">
    <w:name w:val="No Spacing"/>
    <w:link w:val="af4"/>
    <w:uiPriority w:val="99"/>
    <w:qFormat/>
    <w:rsid w:val="00D207F8"/>
    <w:rPr>
      <w:rFonts w:ascii="Calibri" w:hAnsi="Calibri"/>
      <w:sz w:val="22"/>
      <w:szCs w:val="22"/>
      <w:lang w:eastAsia="en-US"/>
    </w:rPr>
  </w:style>
  <w:style w:type="character" w:customStyle="1" w:styleId="af4">
    <w:name w:val="Без интервала Знак"/>
    <w:link w:val="af3"/>
    <w:uiPriority w:val="99"/>
    <w:locked/>
    <w:rsid w:val="00D207F8"/>
    <w:rPr>
      <w:rFonts w:ascii="Calibri" w:hAnsi="Calibri"/>
      <w:sz w:val="22"/>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0566912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39</Pages>
  <Words>12007</Words>
  <Characters>68443</Characters>
  <Application>Microsoft Office Word</Application>
  <DocSecurity>0</DocSecurity>
  <Lines>570</Lines>
  <Paragraphs>160</Paragraphs>
  <ScaleCrop>false</ScaleCrop>
  <HeadingPairs>
    <vt:vector size="2" baseType="variant">
      <vt:variant>
        <vt:lpstr>Название</vt:lpstr>
      </vt:variant>
      <vt:variant>
        <vt:i4>1</vt:i4>
      </vt:variant>
    </vt:vector>
  </HeadingPairs>
  <TitlesOfParts>
    <vt:vector size="1" baseType="lpstr">
      <vt:lpstr>Міністерство освіти і науки України</vt:lpstr>
    </vt:vector>
  </TitlesOfParts>
  <Company>Reanimator Extreme Edition</Company>
  <LinksUpToDate>false</LinksUpToDate>
  <CharactersWithSpaces>80290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Міністерство освіти і науки України</dc:title>
  <dc:creator>ji9</dc:creator>
  <cp:lastModifiedBy>Админ</cp:lastModifiedBy>
  <cp:revision>2</cp:revision>
  <dcterms:created xsi:type="dcterms:W3CDTF">2021-01-02T21:39:00Z</dcterms:created>
  <dcterms:modified xsi:type="dcterms:W3CDTF">2021-01-02T21:39:00Z</dcterms:modified>
</cp:coreProperties>
</file>