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651"/>
        <w:tblW w:w="4000" w:type="pct"/>
        <w:tblBorders>
          <w:left w:val="single" w:sz="18" w:space="0" w:color="4F81BD"/>
        </w:tblBorders>
        <w:tblLook w:val="00A0" w:firstRow="1" w:lastRow="0" w:firstColumn="1" w:lastColumn="0" w:noHBand="0" w:noVBand="0"/>
      </w:tblPr>
      <w:tblGrid>
        <w:gridCol w:w="11840"/>
      </w:tblGrid>
      <w:tr w:rsidR="007031E3" w:rsidRPr="002220DC" w:rsidTr="007031E3">
        <w:tc>
          <w:tcPr>
            <w:tcW w:w="11840" w:type="dxa"/>
            <w:tcMar>
              <w:top w:w="216" w:type="dxa"/>
              <w:left w:w="115" w:type="dxa"/>
              <w:bottom w:w="216" w:type="dxa"/>
              <w:right w:w="115" w:type="dxa"/>
            </w:tcMar>
          </w:tcPr>
          <w:p w:rsidR="007031E3" w:rsidRPr="002220DC" w:rsidRDefault="007031E3" w:rsidP="007031E3">
            <w:pPr>
              <w:pStyle w:val="a6"/>
              <w:rPr>
                <w:rFonts w:ascii="Times New Roman" w:hAnsi="Times New Roman"/>
                <w:sz w:val="44"/>
                <w:szCs w:val="20"/>
                <w:lang w:val="uk-UA"/>
              </w:rPr>
            </w:pPr>
            <w:r w:rsidRPr="002220DC">
              <w:rPr>
                <w:rFonts w:ascii="Times New Roman" w:hAnsi="Times New Roman"/>
                <w:sz w:val="44"/>
                <w:szCs w:val="20"/>
                <w:lang w:val="uk-UA"/>
              </w:rPr>
              <w:t>Міністерство освіти і науки України</w:t>
            </w:r>
          </w:p>
          <w:p w:rsidR="007031E3" w:rsidRPr="002220DC" w:rsidRDefault="007031E3" w:rsidP="007031E3">
            <w:pPr>
              <w:pStyle w:val="a6"/>
              <w:rPr>
                <w:rFonts w:ascii="Times New Roman" w:hAnsi="Times New Roman"/>
                <w:sz w:val="44"/>
                <w:szCs w:val="20"/>
                <w:lang w:val="uk-UA"/>
              </w:rPr>
            </w:pPr>
            <w:r w:rsidRPr="002220DC">
              <w:rPr>
                <w:rFonts w:ascii="Times New Roman" w:hAnsi="Times New Roman"/>
                <w:sz w:val="44"/>
                <w:szCs w:val="20"/>
                <w:lang w:val="uk-UA"/>
              </w:rPr>
              <w:t>Інститут спеціальної педагогіки НАПН України</w:t>
            </w:r>
          </w:p>
          <w:p w:rsidR="007031E3" w:rsidRPr="002220DC" w:rsidRDefault="007031E3" w:rsidP="007031E3">
            <w:pPr>
              <w:pStyle w:val="a6"/>
              <w:rPr>
                <w:rFonts w:ascii="Times New Roman" w:hAnsi="Times New Roman"/>
                <w:sz w:val="44"/>
                <w:szCs w:val="20"/>
                <w:lang w:val="uk-UA"/>
              </w:rPr>
            </w:pPr>
          </w:p>
        </w:tc>
      </w:tr>
      <w:tr w:rsidR="007031E3" w:rsidRPr="002220DC" w:rsidTr="007031E3">
        <w:tc>
          <w:tcPr>
            <w:tcW w:w="11840" w:type="dxa"/>
          </w:tcPr>
          <w:p w:rsidR="007031E3" w:rsidRPr="002220DC" w:rsidRDefault="007031E3" w:rsidP="007031E3">
            <w:pPr>
              <w:pStyle w:val="a6"/>
              <w:rPr>
                <w:rFonts w:ascii="Times New Roman" w:hAnsi="Times New Roman"/>
                <w:sz w:val="44"/>
                <w:szCs w:val="20"/>
                <w:lang w:val="uk-UA"/>
              </w:rPr>
            </w:pPr>
            <w:bookmarkStart w:id="0" w:name="_GoBack" w:colFirst="0" w:colLast="0"/>
            <w:r w:rsidRPr="002220DC">
              <w:rPr>
                <w:rFonts w:ascii="Times New Roman" w:hAnsi="Times New Roman"/>
                <w:sz w:val="44"/>
                <w:szCs w:val="20"/>
                <w:lang w:val="uk-UA"/>
              </w:rPr>
              <w:t xml:space="preserve">Програми </w:t>
            </w:r>
          </w:p>
          <w:p w:rsidR="007031E3" w:rsidRPr="002220DC" w:rsidRDefault="007031E3" w:rsidP="007031E3">
            <w:pPr>
              <w:pStyle w:val="a6"/>
              <w:rPr>
                <w:rFonts w:ascii="Times New Roman" w:hAnsi="Times New Roman"/>
                <w:sz w:val="44"/>
                <w:szCs w:val="20"/>
                <w:lang w:val="uk-UA"/>
              </w:rPr>
            </w:pPr>
            <w:r w:rsidRPr="002220DC">
              <w:rPr>
                <w:rFonts w:ascii="Times New Roman" w:hAnsi="Times New Roman"/>
                <w:sz w:val="44"/>
                <w:szCs w:val="20"/>
                <w:lang w:val="uk-UA"/>
              </w:rPr>
              <w:t>для загальноосвітньої школи для дітей з тяжкими порушеннями мовлення</w:t>
            </w:r>
          </w:p>
          <w:p w:rsidR="007031E3" w:rsidRPr="002220DC" w:rsidRDefault="007031E3" w:rsidP="007031E3">
            <w:pPr>
              <w:pStyle w:val="1"/>
              <w:spacing w:before="0" w:after="0" w:line="240" w:lineRule="auto"/>
              <w:rPr>
                <w:rFonts w:ascii="Times New Roman" w:hAnsi="Times New Roman"/>
                <w:sz w:val="44"/>
                <w:szCs w:val="20"/>
                <w:lang w:val="uk-UA"/>
              </w:rPr>
            </w:pPr>
            <w:r w:rsidRPr="002220DC">
              <w:rPr>
                <w:rFonts w:ascii="Times New Roman" w:hAnsi="Times New Roman"/>
                <w:sz w:val="44"/>
                <w:szCs w:val="20"/>
                <w:lang w:val="uk-UA"/>
              </w:rPr>
              <w:t>Математика</w:t>
            </w:r>
          </w:p>
          <w:p w:rsidR="007031E3" w:rsidRPr="002220DC" w:rsidRDefault="007031E3" w:rsidP="007031E3">
            <w:pPr>
              <w:pStyle w:val="a6"/>
              <w:rPr>
                <w:rFonts w:ascii="Times New Roman" w:hAnsi="Times New Roman"/>
                <w:sz w:val="44"/>
                <w:szCs w:val="20"/>
                <w:lang w:val="uk-UA"/>
              </w:rPr>
            </w:pPr>
          </w:p>
          <w:p w:rsidR="007031E3" w:rsidRPr="002220DC" w:rsidRDefault="007031E3" w:rsidP="007031E3">
            <w:pPr>
              <w:pStyle w:val="a6"/>
              <w:rPr>
                <w:rFonts w:ascii="Times New Roman" w:hAnsi="Times New Roman"/>
                <w:sz w:val="44"/>
                <w:szCs w:val="20"/>
                <w:lang w:val="uk-UA"/>
              </w:rPr>
            </w:pPr>
            <w:proofErr w:type="spellStart"/>
            <w:r w:rsidRPr="002220DC">
              <w:rPr>
                <w:rFonts w:ascii="Times New Roman" w:hAnsi="Times New Roman"/>
                <w:sz w:val="44"/>
                <w:szCs w:val="20"/>
              </w:rPr>
              <w:t>Шостий</w:t>
            </w:r>
            <w:proofErr w:type="spellEnd"/>
            <w:r w:rsidRPr="002220DC">
              <w:rPr>
                <w:rFonts w:ascii="Times New Roman" w:hAnsi="Times New Roman"/>
                <w:sz w:val="44"/>
                <w:szCs w:val="20"/>
              </w:rPr>
              <w:t xml:space="preserve">, </w:t>
            </w:r>
            <w:proofErr w:type="spellStart"/>
            <w:r w:rsidRPr="002220DC">
              <w:rPr>
                <w:rFonts w:ascii="Times New Roman" w:hAnsi="Times New Roman"/>
                <w:sz w:val="44"/>
                <w:szCs w:val="20"/>
              </w:rPr>
              <w:t>сьомий</w:t>
            </w:r>
            <w:proofErr w:type="spellEnd"/>
            <w:r w:rsidRPr="002220DC">
              <w:rPr>
                <w:rFonts w:ascii="Times New Roman" w:hAnsi="Times New Roman"/>
                <w:sz w:val="44"/>
                <w:szCs w:val="20"/>
                <w:lang w:val="uk-UA"/>
              </w:rPr>
              <w:t xml:space="preserve"> класи</w:t>
            </w:r>
          </w:p>
        </w:tc>
      </w:tr>
      <w:tr w:rsidR="007031E3" w:rsidRPr="002220DC" w:rsidTr="007031E3">
        <w:tc>
          <w:tcPr>
            <w:tcW w:w="11840" w:type="dxa"/>
            <w:tcMar>
              <w:top w:w="216" w:type="dxa"/>
              <w:left w:w="115" w:type="dxa"/>
              <w:bottom w:w="216" w:type="dxa"/>
              <w:right w:w="115" w:type="dxa"/>
            </w:tcMar>
          </w:tcPr>
          <w:p w:rsidR="007031E3" w:rsidRPr="002220DC" w:rsidRDefault="007031E3" w:rsidP="007031E3">
            <w:pPr>
              <w:pStyle w:val="a6"/>
              <w:rPr>
                <w:rFonts w:ascii="Times New Roman" w:hAnsi="Times New Roman"/>
                <w:b/>
                <w:bCs/>
                <w:sz w:val="44"/>
                <w:szCs w:val="20"/>
                <w:lang w:val="uk-UA"/>
              </w:rPr>
            </w:pPr>
            <w:proofErr w:type="spellStart"/>
            <w:r w:rsidRPr="002220DC">
              <w:rPr>
                <w:rFonts w:ascii="Times New Roman" w:hAnsi="Times New Roman"/>
                <w:b/>
                <w:sz w:val="44"/>
                <w:szCs w:val="20"/>
                <w:u w:val="single"/>
              </w:rPr>
              <w:t>Укладач</w:t>
            </w:r>
            <w:proofErr w:type="spellEnd"/>
            <w:r w:rsidRPr="002220DC">
              <w:rPr>
                <w:rFonts w:ascii="Times New Roman" w:hAnsi="Times New Roman"/>
                <w:b/>
                <w:bCs/>
                <w:sz w:val="44"/>
                <w:szCs w:val="20"/>
                <w:u w:val="single"/>
              </w:rPr>
              <w:t>:</w:t>
            </w:r>
            <w:r w:rsidRPr="002220DC">
              <w:rPr>
                <w:rFonts w:ascii="Times New Roman" w:hAnsi="Times New Roman"/>
                <w:bCs/>
                <w:sz w:val="44"/>
                <w:szCs w:val="20"/>
              </w:rPr>
              <w:t xml:space="preserve">  </w:t>
            </w:r>
            <w:proofErr w:type="spellStart"/>
            <w:r w:rsidRPr="002220DC">
              <w:rPr>
                <w:rFonts w:ascii="Times New Roman" w:hAnsi="Times New Roman"/>
                <w:b/>
                <w:bCs/>
                <w:sz w:val="44"/>
                <w:szCs w:val="20"/>
              </w:rPr>
              <w:t>Ільяна</w:t>
            </w:r>
            <w:proofErr w:type="spellEnd"/>
            <w:r w:rsidRPr="002220DC">
              <w:rPr>
                <w:rFonts w:ascii="Times New Roman" w:hAnsi="Times New Roman"/>
                <w:b/>
                <w:bCs/>
                <w:sz w:val="44"/>
                <w:szCs w:val="20"/>
              </w:rPr>
              <w:t xml:space="preserve"> В.М.</w:t>
            </w:r>
          </w:p>
          <w:p w:rsidR="007031E3" w:rsidRPr="002220DC" w:rsidRDefault="007031E3" w:rsidP="007031E3">
            <w:pPr>
              <w:pStyle w:val="a6"/>
              <w:rPr>
                <w:rFonts w:ascii="Times New Roman" w:hAnsi="Times New Roman"/>
                <w:b/>
                <w:bCs/>
                <w:sz w:val="44"/>
                <w:szCs w:val="20"/>
                <w:lang w:val="uk-UA"/>
              </w:rPr>
            </w:pPr>
          </w:p>
          <w:p w:rsidR="007031E3" w:rsidRPr="002220DC" w:rsidRDefault="007031E3" w:rsidP="007031E3">
            <w:pPr>
              <w:pStyle w:val="a6"/>
              <w:rPr>
                <w:rFonts w:ascii="Times New Roman" w:hAnsi="Times New Roman"/>
                <w:sz w:val="44"/>
                <w:szCs w:val="20"/>
                <w:lang w:val="uk-UA"/>
              </w:rPr>
            </w:pPr>
            <w:r w:rsidRPr="002220DC">
              <w:rPr>
                <w:rFonts w:ascii="Times New Roman" w:hAnsi="Times New Roman"/>
                <w:sz w:val="44"/>
                <w:szCs w:val="20"/>
                <w:lang w:val="uk-UA"/>
              </w:rPr>
              <w:t>Київ – 2015</w:t>
            </w:r>
          </w:p>
          <w:p w:rsidR="007031E3" w:rsidRPr="002220DC" w:rsidRDefault="007031E3" w:rsidP="007031E3">
            <w:pPr>
              <w:pStyle w:val="a6"/>
              <w:rPr>
                <w:rFonts w:ascii="Times New Roman" w:hAnsi="Times New Roman"/>
                <w:sz w:val="44"/>
                <w:szCs w:val="20"/>
                <w:lang w:val="uk-UA"/>
              </w:rPr>
            </w:pPr>
          </w:p>
          <w:p w:rsidR="007031E3" w:rsidRPr="002220DC" w:rsidRDefault="007031E3" w:rsidP="007031E3">
            <w:pPr>
              <w:pStyle w:val="a6"/>
              <w:rPr>
                <w:rFonts w:ascii="Times New Roman" w:hAnsi="Times New Roman"/>
                <w:sz w:val="44"/>
                <w:szCs w:val="20"/>
                <w:lang w:val="uk-UA"/>
              </w:rPr>
            </w:pPr>
          </w:p>
        </w:tc>
      </w:tr>
      <w:bookmarkEnd w:id="0"/>
    </w:tbl>
    <w:p w:rsidR="00B23D56" w:rsidRPr="007031E3" w:rsidRDefault="00B23D56" w:rsidP="007031E3">
      <w:pPr>
        <w:spacing w:line="240" w:lineRule="auto"/>
        <w:rPr>
          <w:b/>
          <w:sz w:val="20"/>
          <w:szCs w:val="20"/>
          <w:lang w:val="ru-RU"/>
        </w:rPr>
      </w:pPr>
      <w:r w:rsidRPr="007031E3">
        <w:rPr>
          <w:b/>
          <w:sz w:val="20"/>
          <w:szCs w:val="20"/>
          <w:lang w:val="ru-RU"/>
        </w:rPr>
        <w:br w:type="page"/>
      </w:r>
    </w:p>
    <w:p w:rsidR="007031E3" w:rsidRPr="007031E3" w:rsidRDefault="00B23D56" w:rsidP="007031E3">
      <w:pPr>
        <w:spacing w:line="240" w:lineRule="auto"/>
        <w:ind w:firstLine="0"/>
        <w:rPr>
          <w:bCs/>
          <w:sz w:val="20"/>
          <w:szCs w:val="20"/>
        </w:rPr>
      </w:pPr>
      <w:r w:rsidRPr="007031E3">
        <w:rPr>
          <w:b/>
          <w:sz w:val="20"/>
          <w:szCs w:val="20"/>
          <w:u w:val="single"/>
        </w:rPr>
        <w:lastRenderedPageBreak/>
        <w:t>Основа</w:t>
      </w:r>
      <w:r w:rsidRPr="007031E3">
        <w:rPr>
          <w:b/>
          <w:sz w:val="20"/>
          <w:szCs w:val="20"/>
        </w:rPr>
        <w:t>:</w:t>
      </w:r>
      <w:r w:rsidRPr="007031E3">
        <w:rPr>
          <w:sz w:val="20"/>
          <w:szCs w:val="20"/>
        </w:rPr>
        <w:t xml:space="preserve"> Програма з</w:t>
      </w:r>
      <w:r w:rsidRPr="007031E3">
        <w:rPr>
          <w:sz w:val="20"/>
          <w:szCs w:val="20"/>
          <w:lang w:val="ru-RU"/>
        </w:rPr>
        <w:t xml:space="preserve"> математики</w:t>
      </w:r>
      <w:r w:rsidRPr="007031E3">
        <w:rPr>
          <w:bCs/>
          <w:sz w:val="20"/>
          <w:szCs w:val="20"/>
        </w:rPr>
        <w:t xml:space="preserve"> для загальноосвітніх закладів (М. І. Бурда, Ю. І. Мальований, Є. П. Нелін, Д. А. Номіровський, А. В. Паньков, Н. А. Тарасенкова, М. В. Чемерис, М. С. Якір)</w:t>
      </w:r>
    </w:p>
    <w:p w:rsidR="00B23D56" w:rsidRPr="007031E3" w:rsidRDefault="00B23D56" w:rsidP="007031E3">
      <w:pPr>
        <w:spacing w:line="240" w:lineRule="auto"/>
        <w:ind w:firstLine="0"/>
        <w:jc w:val="center"/>
        <w:rPr>
          <w:bCs/>
          <w:sz w:val="20"/>
          <w:szCs w:val="20"/>
        </w:rPr>
      </w:pPr>
      <w:r w:rsidRPr="007031E3">
        <w:rPr>
          <w:b/>
          <w:sz w:val="20"/>
          <w:szCs w:val="20"/>
        </w:rPr>
        <w:t>ПОЯСНЮВАЛЬНА ЗАПИСКА</w:t>
      </w:r>
    </w:p>
    <w:p w:rsidR="00B23D56" w:rsidRPr="007031E3" w:rsidRDefault="00B23D56" w:rsidP="007031E3">
      <w:pPr>
        <w:spacing w:line="240" w:lineRule="auto"/>
        <w:rPr>
          <w:sz w:val="20"/>
          <w:szCs w:val="20"/>
        </w:rPr>
      </w:pPr>
      <w:r w:rsidRPr="007031E3">
        <w:rPr>
          <w:sz w:val="20"/>
          <w:szCs w:val="20"/>
        </w:rPr>
        <w:t>Курс математики — важлива складова навчання і виховання школярів з порушеннями мовленнєвого розвитку (ПМР), основоположна частина математичної освіти. На</w:t>
      </w:r>
      <w:r w:rsidRPr="007031E3">
        <w:rPr>
          <w:sz w:val="20"/>
          <w:szCs w:val="20"/>
          <w:lang w:val="ru-RU"/>
        </w:rPr>
        <w:t xml:space="preserve"> </w:t>
      </w:r>
      <w:r w:rsidRPr="007031E3">
        <w:rPr>
          <w:sz w:val="20"/>
          <w:szCs w:val="20"/>
        </w:rPr>
        <w:t>сьогодні курс вивчення математики дітьми з ПМР передбачає обов’язкову корекційно-розвиткову роботу.</w:t>
      </w:r>
    </w:p>
    <w:p w:rsidR="00B23D56" w:rsidRPr="007031E3" w:rsidRDefault="00B23D56" w:rsidP="007031E3">
      <w:pPr>
        <w:spacing w:line="240" w:lineRule="auto"/>
        <w:ind w:firstLine="720"/>
        <w:rPr>
          <w:sz w:val="20"/>
          <w:szCs w:val="20"/>
        </w:rPr>
      </w:pPr>
      <w:r w:rsidRPr="007031E3">
        <w:rPr>
          <w:sz w:val="20"/>
          <w:szCs w:val="20"/>
        </w:rPr>
        <w:t>Повноцінне оволодіння математичними знаннями можливе за умов достатнього розвитку вищих психічних функцій: сприймання, уваги, уяви, пам'яті, розумових операцій (аналізу, синтезу, порівняння, контролю) та мовлення. Під час вивчення математики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w:t>
      </w:r>
    </w:p>
    <w:p w:rsidR="00B23D56" w:rsidRPr="007031E3" w:rsidRDefault="00B23D56" w:rsidP="007031E3">
      <w:pPr>
        <w:spacing w:line="240" w:lineRule="auto"/>
        <w:ind w:firstLine="720"/>
        <w:rPr>
          <w:sz w:val="20"/>
          <w:szCs w:val="20"/>
        </w:rPr>
      </w:pPr>
      <w:r w:rsidRPr="007031E3">
        <w:rPr>
          <w:sz w:val="20"/>
          <w:szCs w:val="20"/>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r w:rsidRPr="007031E3">
        <w:rPr>
          <w:i/>
          <w:sz w:val="20"/>
          <w:szCs w:val="20"/>
        </w:rPr>
        <w:t>компетентнісний підхід</w:t>
      </w:r>
      <w:r w:rsidRPr="007031E3">
        <w:rPr>
          <w:sz w:val="20"/>
          <w:szCs w:val="20"/>
        </w:rPr>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B23D56" w:rsidRPr="007031E3" w:rsidRDefault="00B23D56" w:rsidP="007031E3">
      <w:pPr>
        <w:spacing w:line="240" w:lineRule="auto"/>
        <w:ind w:firstLine="720"/>
        <w:rPr>
          <w:sz w:val="20"/>
          <w:szCs w:val="20"/>
        </w:rPr>
      </w:pPr>
      <w:r w:rsidRPr="007031E3">
        <w:rPr>
          <w:sz w:val="20"/>
          <w:szCs w:val="20"/>
        </w:rPr>
        <w:t>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компетентностей,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 Формування зазначених компетентностей підпорядковується реалізації загальних завдань шкільної математичної освіти, що здійснюється на всіх ступенях школи. До них належать:</w:t>
      </w:r>
    </w:p>
    <w:p w:rsidR="00B23D56" w:rsidRPr="007031E3" w:rsidRDefault="00B23D56" w:rsidP="007031E3">
      <w:pPr>
        <w:pStyle w:val="videl"/>
        <w:keepLines w:val="0"/>
        <w:numPr>
          <w:ilvl w:val="0"/>
          <w:numId w:val="12"/>
        </w:numPr>
        <w:tabs>
          <w:tab w:val="clear" w:pos="360"/>
          <w:tab w:val="clear" w:pos="1080"/>
          <w:tab w:val="left" w:pos="1134"/>
        </w:tabs>
        <w:spacing w:line="240" w:lineRule="auto"/>
        <w:ind w:left="0" w:hanging="425"/>
        <w:rPr>
          <w:lang w:val="uk-UA"/>
        </w:rPr>
      </w:pPr>
      <w:r w:rsidRPr="007031E3">
        <w:rPr>
          <w:lang w:val="uk-UA"/>
        </w:rPr>
        <w:t xml:space="preserve">формування </w:t>
      </w:r>
      <w:r w:rsidRPr="007031E3">
        <w:rPr>
          <w:i/>
          <w:lang w:val="uk-UA"/>
        </w:rPr>
        <w:t>ставлення</w:t>
      </w:r>
      <w:r w:rsidRPr="007031E3">
        <w:rPr>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B23D56" w:rsidRPr="007031E3" w:rsidRDefault="00B23D56" w:rsidP="007031E3">
      <w:pPr>
        <w:pStyle w:val="videl"/>
        <w:keepLines w:val="0"/>
        <w:numPr>
          <w:ilvl w:val="0"/>
          <w:numId w:val="12"/>
        </w:numPr>
        <w:tabs>
          <w:tab w:val="clear" w:pos="360"/>
          <w:tab w:val="clear" w:pos="1080"/>
          <w:tab w:val="left" w:pos="1134"/>
        </w:tabs>
        <w:spacing w:line="240" w:lineRule="auto"/>
        <w:ind w:left="0" w:hanging="425"/>
        <w:rPr>
          <w:lang w:val="uk-UA"/>
        </w:rPr>
      </w:pPr>
      <w:r w:rsidRPr="007031E3">
        <w:rPr>
          <w:lang w:val="uk-UA"/>
        </w:rPr>
        <w:t xml:space="preserve">забезпечення </w:t>
      </w:r>
      <w:r w:rsidRPr="007031E3">
        <w:rPr>
          <w:i/>
          <w:lang w:val="uk-UA"/>
        </w:rPr>
        <w:t>оволодіння</w:t>
      </w:r>
      <w:r w:rsidRPr="007031E3">
        <w:rPr>
          <w:lang w:val="uk-UA"/>
        </w:rPr>
        <w:t xml:space="preserve">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B23D56" w:rsidRPr="007031E3" w:rsidRDefault="00B23D56" w:rsidP="007031E3">
      <w:pPr>
        <w:pStyle w:val="videl"/>
        <w:keepLines w:val="0"/>
        <w:numPr>
          <w:ilvl w:val="0"/>
          <w:numId w:val="12"/>
        </w:numPr>
        <w:tabs>
          <w:tab w:val="clear" w:pos="360"/>
          <w:tab w:val="clear" w:pos="1080"/>
          <w:tab w:val="left" w:pos="1134"/>
        </w:tabs>
        <w:spacing w:line="240" w:lineRule="auto"/>
        <w:ind w:left="0" w:hanging="425"/>
        <w:rPr>
          <w:lang w:val="uk-UA"/>
        </w:rPr>
      </w:pPr>
      <w:r w:rsidRPr="007031E3">
        <w:rPr>
          <w:lang w:val="uk-UA"/>
        </w:rPr>
        <w:t xml:space="preserve">формування </w:t>
      </w:r>
      <w:r w:rsidRPr="007031E3">
        <w:rPr>
          <w:i/>
          <w:lang w:val="uk-UA"/>
        </w:rPr>
        <w:t>здатності</w:t>
      </w:r>
      <w:r w:rsidRPr="007031E3">
        <w:rPr>
          <w:lang w:val="uk-UA"/>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B23D56" w:rsidRPr="007031E3" w:rsidRDefault="00B23D56" w:rsidP="007031E3">
      <w:pPr>
        <w:pStyle w:val="videl"/>
        <w:keepLines w:val="0"/>
        <w:numPr>
          <w:ilvl w:val="0"/>
          <w:numId w:val="12"/>
        </w:numPr>
        <w:tabs>
          <w:tab w:val="clear" w:pos="360"/>
          <w:tab w:val="clear" w:pos="1080"/>
          <w:tab w:val="left" w:pos="1134"/>
        </w:tabs>
        <w:spacing w:line="240" w:lineRule="auto"/>
        <w:ind w:left="0" w:hanging="425"/>
        <w:rPr>
          <w:lang w:val="uk-UA"/>
        </w:rPr>
      </w:pPr>
      <w:r w:rsidRPr="007031E3">
        <w:rPr>
          <w:lang w:val="uk-UA"/>
        </w:rPr>
        <w:t xml:space="preserve">розвиток </w:t>
      </w:r>
      <w:r w:rsidRPr="007031E3">
        <w:rPr>
          <w:i/>
          <w:lang w:val="uk-UA"/>
        </w:rPr>
        <w:t>умінь</w:t>
      </w:r>
      <w:r w:rsidRPr="007031E3">
        <w:rPr>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B23D56" w:rsidRPr="007031E3" w:rsidRDefault="00B23D56" w:rsidP="007031E3">
      <w:pPr>
        <w:pStyle w:val="videl"/>
        <w:keepLines w:val="0"/>
        <w:numPr>
          <w:ilvl w:val="0"/>
          <w:numId w:val="12"/>
        </w:numPr>
        <w:tabs>
          <w:tab w:val="clear" w:pos="360"/>
          <w:tab w:val="clear" w:pos="1080"/>
          <w:tab w:val="left" w:pos="1134"/>
        </w:tabs>
        <w:spacing w:line="240" w:lineRule="auto"/>
        <w:ind w:left="0" w:hanging="425"/>
        <w:rPr>
          <w:lang w:val="uk-UA"/>
        </w:rPr>
      </w:pPr>
      <w:r w:rsidRPr="007031E3">
        <w:rPr>
          <w:lang w:val="uk-UA"/>
        </w:rPr>
        <w:t xml:space="preserve">формування </w:t>
      </w:r>
      <w:r w:rsidRPr="007031E3">
        <w:rPr>
          <w:i/>
          <w:lang w:val="uk-UA"/>
        </w:rPr>
        <w:t>здатності</w:t>
      </w:r>
      <w:r w:rsidRPr="007031E3">
        <w:rPr>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B23D56" w:rsidRPr="007031E3" w:rsidRDefault="00B23D56" w:rsidP="007031E3">
      <w:pPr>
        <w:pStyle w:val="a3"/>
        <w:tabs>
          <w:tab w:val="clear" w:pos="454"/>
          <w:tab w:val="left" w:pos="708"/>
        </w:tabs>
        <w:spacing w:line="240" w:lineRule="auto"/>
        <w:ind w:firstLine="720"/>
        <w:rPr>
          <w:lang w:val="uk-UA"/>
        </w:rPr>
      </w:pPr>
      <w:r w:rsidRPr="007031E3">
        <w:rPr>
          <w:lang w:val="uk-UA"/>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 xml:space="preserve">забезпечення оволодіння учнями мовою геометрії, розвиток їх просторових уявлень і уяви, умінь виконувати геометричні побудови </w:t>
      </w:r>
      <w:r w:rsidRPr="007031E3">
        <w:rPr>
          <w:lang w:val="uk-UA"/>
        </w:rPr>
        <w:t>за допомогою геометричних інструментів (лінійки з поділками, транспортира, косинця, циркуля і лінійки)</w:t>
      </w:r>
      <w:r w:rsidRPr="007031E3">
        <w:rPr>
          <w:iCs/>
          <w:lang w:val="uk-UA"/>
        </w:rPr>
        <w:t>;</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lastRenderedPageBreak/>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ознайомлення учнів зі способами і методами математичних доведень, формування умінь їх практичного використання;</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B23D56" w:rsidRPr="007031E3" w:rsidRDefault="00B23D56" w:rsidP="007031E3">
      <w:pPr>
        <w:pStyle w:val="a3"/>
        <w:numPr>
          <w:ilvl w:val="0"/>
          <w:numId w:val="13"/>
        </w:numPr>
        <w:tabs>
          <w:tab w:val="clear" w:pos="360"/>
          <w:tab w:val="clear" w:pos="907"/>
          <w:tab w:val="left" w:pos="-1980"/>
          <w:tab w:val="left" w:pos="1134"/>
        </w:tabs>
        <w:spacing w:line="240" w:lineRule="auto"/>
        <w:ind w:left="0" w:hanging="425"/>
        <w:rPr>
          <w:iCs/>
          <w:lang w:val="uk-UA"/>
        </w:rPr>
      </w:pPr>
      <w:r w:rsidRPr="007031E3">
        <w:rPr>
          <w:iCs/>
          <w:lang w:val="uk-UA"/>
        </w:rPr>
        <w:t>ознайомлення учнів з основами методу координат і векторного методу.</w:t>
      </w:r>
    </w:p>
    <w:p w:rsidR="00B23D56" w:rsidRPr="007031E3" w:rsidRDefault="00B23D56" w:rsidP="007031E3">
      <w:pPr>
        <w:pStyle w:val="a3"/>
        <w:spacing w:line="240" w:lineRule="auto"/>
        <w:ind w:firstLine="720"/>
        <w:rPr>
          <w:lang w:val="uk-UA"/>
        </w:rPr>
      </w:pPr>
      <w:bookmarkStart w:id="1" w:name="538"/>
      <w:bookmarkEnd w:id="1"/>
      <w:r w:rsidRPr="007031E3">
        <w:rPr>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B23D56" w:rsidRPr="007031E3" w:rsidRDefault="00B23D56" w:rsidP="007031E3">
      <w:pPr>
        <w:pStyle w:val="a3"/>
        <w:tabs>
          <w:tab w:val="clear" w:pos="454"/>
          <w:tab w:val="left" w:pos="708"/>
        </w:tabs>
        <w:spacing w:line="240" w:lineRule="auto"/>
        <w:ind w:firstLine="720"/>
        <w:rPr>
          <w:lang w:val="uk-UA"/>
        </w:rPr>
      </w:pPr>
      <w:r w:rsidRPr="007031E3">
        <w:rPr>
          <w:lang w:val="uk-UA"/>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6035D6" w:rsidRPr="007031E3" w:rsidRDefault="006035D6" w:rsidP="007031E3">
      <w:pPr>
        <w:pStyle w:val="a3"/>
        <w:tabs>
          <w:tab w:val="left" w:pos="708"/>
        </w:tabs>
        <w:spacing w:line="240" w:lineRule="auto"/>
        <w:ind w:firstLine="720"/>
        <w:rPr>
          <w:b/>
          <w:i/>
          <w:lang w:val="uk-UA"/>
        </w:rPr>
      </w:pPr>
    </w:p>
    <w:p w:rsidR="00B23D56" w:rsidRPr="007031E3" w:rsidRDefault="00B23D56" w:rsidP="007031E3">
      <w:pPr>
        <w:pStyle w:val="a3"/>
        <w:tabs>
          <w:tab w:val="left" w:pos="708"/>
        </w:tabs>
        <w:spacing w:line="240" w:lineRule="auto"/>
        <w:ind w:firstLine="720"/>
        <w:rPr>
          <w:b/>
          <w:i/>
          <w:lang w:val="uk-UA"/>
        </w:rPr>
      </w:pPr>
      <w:r w:rsidRPr="007031E3">
        <w:rPr>
          <w:b/>
          <w:i/>
          <w:lang w:val="uk-UA"/>
        </w:rPr>
        <w:t>Характеристика навчального змісту і особливостей його реалізації</w:t>
      </w:r>
    </w:p>
    <w:p w:rsidR="00B23D56" w:rsidRPr="007031E3" w:rsidRDefault="00B23D56" w:rsidP="007031E3">
      <w:pPr>
        <w:pStyle w:val="a3"/>
        <w:tabs>
          <w:tab w:val="left" w:pos="708"/>
        </w:tabs>
        <w:spacing w:line="240" w:lineRule="auto"/>
        <w:ind w:firstLine="720"/>
        <w:rPr>
          <w:lang w:val="uk-UA"/>
        </w:rPr>
      </w:pPr>
      <w:r w:rsidRPr="007031E3">
        <w:rPr>
          <w:lang w:val="uk-UA"/>
        </w:rPr>
        <w:t>Зміст математичної освіти в основній школі структурується за такими змістовими лініями: числа; вирази; рівняння і нерівності; функції; елементи комбінаторики, теорії ймовірностей та статистики; геометричні фігури; геометричні величини.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B23D56" w:rsidRPr="007031E3" w:rsidRDefault="00B23D56" w:rsidP="007031E3">
      <w:pPr>
        <w:pStyle w:val="a3"/>
        <w:tabs>
          <w:tab w:val="left" w:pos="708"/>
        </w:tabs>
        <w:spacing w:line="240" w:lineRule="auto"/>
        <w:ind w:firstLine="720"/>
        <w:rPr>
          <w:lang w:val="uk-UA"/>
        </w:rPr>
      </w:pPr>
      <w:r w:rsidRPr="007031E3">
        <w:rPr>
          <w:lang w:val="uk-UA"/>
        </w:rPr>
        <w:t>Курс математики 5 — 6 класів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B23D56" w:rsidRPr="007031E3" w:rsidRDefault="00B23D56" w:rsidP="007031E3">
      <w:pPr>
        <w:pStyle w:val="a3"/>
        <w:tabs>
          <w:tab w:val="left" w:pos="708"/>
        </w:tabs>
        <w:spacing w:line="240" w:lineRule="auto"/>
        <w:ind w:firstLine="720"/>
        <w:rPr>
          <w:lang w:val="uk-UA"/>
        </w:rPr>
      </w:pPr>
      <w:r w:rsidRPr="007031E3">
        <w:rPr>
          <w:lang w:val="uk-UA"/>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B23D56" w:rsidRPr="007031E3" w:rsidRDefault="00B23D56" w:rsidP="007031E3">
      <w:pPr>
        <w:pStyle w:val="a3"/>
        <w:tabs>
          <w:tab w:val="left" w:pos="708"/>
        </w:tabs>
        <w:spacing w:line="240" w:lineRule="auto"/>
        <w:ind w:firstLine="720"/>
        <w:rPr>
          <w:lang w:val="uk-UA"/>
        </w:rPr>
      </w:pPr>
      <w:r w:rsidRPr="007031E3">
        <w:rPr>
          <w:lang w:val="uk-UA"/>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rsidR="00B23D56" w:rsidRPr="007031E3" w:rsidRDefault="00B23D56" w:rsidP="007031E3">
      <w:pPr>
        <w:pStyle w:val="a3"/>
        <w:tabs>
          <w:tab w:val="left" w:pos="708"/>
        </w:tabs>
        <w:spacing w:line="240" w:lineRule="auto"/>
        <w:ind w:firstLine="720"/>
        <w:rPr>
          <w:lang w:val="uk-UA"/>
        </w:rPr>
      </w:pPr>
      <w:r w:rsidRPr="007031E3">
        <w:rPr>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фігури. Учні набувають навичок вимірювання довжини відрізка й градусної міри кута, </w:t>
      </w:r>
      <w:r w:rsidRPr="007031E3">
        <w:rPr>
          <w:lang w:val="uk-UA"/>
        </w:rPr>
        <w:lastRenderedPageBreak/>
        <w:t>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rsidR="00B23D56" w:rsidRPr="007031E3" w:rsidRDefault="00B23D56" w:rsidP="007031E3">
      <w:pPr>
        <w:pStyle w:val="a3"/>
        <w:tabs>
          <w:tab w:val="left" w:pos="708"/>
        </w:tabs>
        <w:spacing w:line="240" w:lineRule="auto"/>
        <w:ind w:firstLine="720"/>
        <w:rPr>
          <w:lang w:val="uk-UA"/>
        </w:rPr>
      </w:pPr>
      <w:r w:rsidRPr="007031E3">
        <w:rPr>
          <w:lang w:val="uk-UA"/>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B23D56" w:rsidRPr="007031E3" w:rsidRDefault="00B23D56" w:rsidP="007031E3">
      <w:pPr>
        <w:pStyle w:val="a3"/>
        <w:tabs>
          <w:tab w:val="left" w:pos="708"/>
        </w:tabs>
        <w:spacing w:line="240" w:lineRule="auto"/>
        <w:ind w:firstLine="720"/>
        <w:rPr>
          <w:lang w:val="uk-UA"/>
        </w:rPr>
      </w:pPr>
      <w:r w:rsidRPr="007031E3">
        <w:rPr>
          <w:lang w:val="uk-UA"/>
        </w:rPr>
        <w:t>Основа інтеграції геометричного матеріалу з арифметичним і алгебраїчним — 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B23D56" w:rsidRPr="007031E3" w:rsidRDefault="00B23D56" w:rsidP="007031E3">
      <w:pPr>
        <w:pStyle w:val="a3"/>
        <w:tabs>
          <w:tab w:val="left" w:pos="708"/>
        </w:tabs>
        <w:spacing w:line="240" w:lineRule="auto"/>
        <w:ind w:firstLine="720"/>
        <w:rPr>
          <w:lang w:val="uk-UA"/>
        </w:rPr>
      </w:pPr>
      <w:r w:rsidRPr="007031E3">
        <w:rPr>
          <w:lang w:val="uk-UA"/>
        </w:rPr>
        <w:t>У навчання математики в 5 — 6 класах вводяться елементи комбінаторики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B23D56" w:rsidRPr="007031E3" w:rsidRDefault="00B23D56" w:rsidP="007031E3">
      <w:pPr>
        <w:pStyle w:val="a3"/>
        <w:tabs>
          <w:tab w:val="left" w:pos="708"/>
        </w:tabs>
        <w:spacing w:line="240" w:lineRule="auto"/>
        <w:ind w:firstLine="720"/>
        <w:rPr>
          <w:lang w:val="uk-UA"/>
        </w:rPr>
      </w:pPr>
      <w:r w:rsidRPr="007031E3">
        <w:rPr>
          <w:lang w:val="uk-UA"/>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B23D56" w:rsidRPr="007031E3" w:rsidRDefault="00B23D56" w:rsidP="007031E3">
      <w:pPr>
        <w:pStyle w:val="a3"/>
        <w:tabs>
          <w:tab w:val="left" w:pos="708"/>
        </w:tabs>
        <w:spacing w:line="240" w:lineRule="auto"/>
        <w:ind w:firstLine="720"/>
        <w:rPr>
          <w:lang w:val="uk-UA"/>
        </w:rPr>
      </w:pPr>
      <w:r w:rsidRPr="007031E3">
        <w:rPr>
          <w:lang w:val="uk-UA"/>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B23D56" w:rsidRPr="007031E3" w:rsidRDefault="00B23D56" w:rsidP="007031E3">
      <w:pPr>
        <w:pStyle w:val="a3"/>
        <w:tabs>
          <w:tab w:val="left" w:pos="708"/>
        </w:tabs>
        <w:spacing w:line="240" w:lineRule="auto"/>
        <w:ind w:firstLine="720"/>
        <w:rPr>
          <w:lang w:val="uk-UA"/>
        </w:rPr>
      </w:pPr>
      <w:r w:rsidRPr="007031E3">
        <w:rPr>
          <w:lang w:val="uk-UA"/>
        </w:rPr>
        <w:t>У 7 — 9 класах вивчаються два математичних курси: алгебра і геометрія.</w:t>
      </w:r>
    </w:p>
    <w:p w:rsidR="00B23D56" w:rsidRPr="007031E3" w:rsidRDefault="00B23D56" w:rsidP="007031E3">
      <w:pPr>
        <w:pStyle w:val="a3"/>
        <w:tabs>
          <w:tab w:val="left" w:pos="708"/>
        </w:tabs>
        <w:spacing w:line="240" w:lineRule="auto"/>
        <w:ind w:firstLine="720"/>
        <w:rPr>
          <w:lang w:val="uk-UA"/>
        </w:rPr>
      </w:pPr>
      <w:r w:rsidRPr="007031E3">
        <w:rPr>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B23D56" w:rsidRPr="007031E3" w:rsidRDefault="00B23D56" w:rsidP="007031E3">
      <w:pPr>
        <w:pStyle w:val="a3"/>
        <w:tabs>
          <w:tab w:val="left" w:pos="708"/>
        </w:tabs>
        <w:spacing w:line="240" w:lineRule="auto"/>
        <w:ind w:firstLine="720"/>
        <w:rPr>
          <w:lang w:val="uk-UA"/>
        </w:rPr>
      </w:pPr>
      <w:r w:rsidRPr="007031E3">
        <w:rPr>
          <w:lang w:val="uk-UA"/>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B23D56" w:rsidRPr="007031E3" w:rsidRDefault="00B23D56" w:rsidP="007031E3">
      <w:pPr>
        <w:pStyle w:val="a3"/>
        <w:tabs>
          <w:tab w:val="left" w:pos="708"/>
        </w:tabs>
        <w:spacing w:line="240" w:lineRule="auto"/>
        <w:ind w:firstLine="720"/>
        <w:rPr>
          <w:lang w:val="uk-UA"/>
        </w:rPr>
      </w:pPr>
      <w:r w:rsidRPr="007031E3">
        <w:rPr>
          <w:lang w:val="uk-UA"/>
        </w:rPr>
        <w:t>Основу курсу становлять перетворення раціональних та ірраціональних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B23D56" w:rsidRPr="007031E3" w:rsidRDefault="00B23D56" w:rsidP="007031E3">
      <w:pPr>
        <w:pStyle w:val="a3"/>
        <w:tabs>
          <w:tab w:val="left" w:pos="708"/>
        </w:tabs>
        <w:spacing w:line="240" w:lineRule="auto"/>
        <w:ind w:firstLine="720"/>
        <w:rPr>
          <w:lang w:val="uk-UA"/>
        </w:rPr>
      </w:pPr>
      <w:r w:rsidRPr="007031E3">
        <w:rPr>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B23D56" w:rsidRPr="007031E3" w:rsidRDefault="00B23D56" w:rsidP="007031E3">
      <w:pPr>
        <w:pStyle w:val="a3"/>
        <w:tabs>
          <w:tab w:val="left" w:pos="708"/>
        </w:tabs>
        <w:spacing w:line="240" w:lineRule="auto"/>
        <w:ind w:firstLine="720"/>
        <w:rPr>
          <w:lang w:val="uk-UA"/>
        </w:rPr>
      </w:pPr>
      <w:r w:rsidRPr="007031E3">
        <w:rPr>
          <w:lang w:val="uk-UA"/>
        </w:rPr>
        <w:t>Елементарні відомості про числов</w:t>
      </w:r>
      <w:r w:rsidR="008A5E93" w:rsidRPr="007031E3">
        <w:rPr>
          <w:lang w:val="uk-UA"/>
        </w:rPr>
        <w:t>і нерівності доповнюються і роз</w:t>
      </w:r>
      <w:r w:rsidRPr="007031E3">
        <w:rPr>
          <w:lang w:val="uk-UA"/>
        </w:rPr>
        <w:t>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w:t>
      </w:r>
      <w:r w:rsidRPr="007031E3">
        <w:rPr>
          <w:lang w:val="uk-UA"/>
        </w:rPr>
        <w:lastRenderedPageBreak/>
        <w:t>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учні ознайомлюються з функціями   , у = x2 і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rsidR="00B23D56" w:rsidRPr="007031E3" w:rsidRDefault="00B23D56" w:rsidP="007031E3">
      <w:pPr>
        <w:pStyle w:val="a3"/>
        <w:tabs>
          <w:tab w:val="left" w:pos="708"/>
        </w:tabs>
        <w:spacing w:line="240" w:lineRule="auto"/>
        <w:ind w:firstLine="720"/>
        <w:rPr>
          <w:lang w:val="uk-UA"/>
        </w:rPr>
      </w:pPr>
      <w:r w:rsidRPr="007031E3">
        <w:rPr>
          <w:lang w:val="uk-UA"/>
        </w:rPr>
        <w:t>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B23D56" w:rsidRPr="007031E3" w:rsidRDefault="00B23D56" w:rsidP="007031E3">
      <w:pPr>
        <w:pStyle w:val="a3"/>
        <w:tabs>
          <w:tab w:val="left" w:pos="708"/>
        </w:tabs>
        <w:spacing w:line="240" w:lineRule="auto"/>
        <w:ind w:firstLine="720"/>
        <w:rPr>
          <w:lang w:val="uk-UA"/>
        </w:rPr>
      </w:pPr>
      <w:r w:rsidRPr="007031E3">
        <w:rPr>
          <w:lang w:val="uk-UA"/>
        </w:rPr>
        <w:t>Прикладна спрямованість вивчення функцій, рівнянь, нерівностей доповнюється ознайомленням з елементами комбінаторики, теорії ймовірностей і статистики.</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Головна лінія курсу геометрії — геометричні фігури та їх властивості. Основними поняттями курсу є: точка, пряма, площина, належати, лежати між.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Фігури,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 </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Засвоєння стереометричного матеріалу обмежується формуванням уявлень учнів про взаємне розміщення прямих і площин у просторі, призму, піраміду, циліндр, конус, кулю та їх властивості. </w:t>
      </w:r>
    </w:p>
    <w:p w:rsidR="00B23D56" w:rsidRPr="007031E3" w:rsidRDefault="00B23D56" w:rsidP="007031E3">
      <w:pPr>
        <w:pStyle w:val="a3"/>
        <w:tabs>
          <w:tab w:val="left" w:pos="708"/>
        </w:tabs>
        <w:spacing w:line="240" w:lineRule="auto"/>
        <w:ind w:firstLine="720"/>
        <w:rPr>
          <w:lang w:val="uk-UA"/>
        </w:rPr>
      </w:pPr>
      <w:r w:rsidRPr="007031E3">
        <w:rPr>
          <w:lang w:val="uk-UA"/>
        </w:rPr>
        <w:t>У 7 класі учні ознайомлюються з основам</w:t>
      </w:r>
      <w:r w:rsidR="002C0017" w:rsidRPr="007031E3">
        <w:rPr>
          <w:lang w:val="uk-UA"/>
        </w:rPr>
        <w:t xml:space="preserve">и геометричної науки - </w:t>
      </w:r>
      <w:r w:rsidRPr="007031E3">
        <w:rPr>
          <w:lang w:val="uk-UA"/>
        </w:rPr>
        <w:t>означеннями, аксіомами, теоремами, основними методами доведення теорем.</w:t>
      </w:r>
    </w:p>
    <w:p w:rsidR="00B23D56" w:rsidRPr="007031E3" w:rsidRDefault="00B23D56" w:rsidP="007031E3">
      <w:pPr>
        <w:pStyle w:val="a3"/>
        <w:tabs>
          <w:tab w:val="left" w:pos="708"/>
        </w:tabs>
        <w:spacing w:line="240" w:lineRule="auto"/>
        <w:ind w:firstLine="720"/>
        <w:rPr>
          <w:lang w:val="uk-UA"/>
        </w:rPr>
      </w:pPr>
      <w:r w:rsidRPr="007031E3">
        <w:rPr>
          <w:lang w:val="uk-UA"/>
        </w:rPr>
        <w:t>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теореми косинусів і теореми синусів.</w:t>
      </w:r>
    </w:p>
    <w:p w:rsidR="00B23D56" w:rsidRPr="007031E3" w:rsidRDefault="00B23D56" w:rsidP="007031E3">
      <w:pPr>
        <w:pStyle w:val="a3"/>
        <w:tabs>
          <w:tab w:val="left" w:pos="708"/>
        </w:tabs>
        <w:spacing w:line="240" w:lineRule="auto"/>
        <w:ind w:firstLine="720"/>
        <w:rPr>
          <w:lang w:val="uk-UA"/>
        </w:rPr>
      </w:pPr>
      <w:r w:rsidRPr="007031E3">
        <w:rPr>
          <w:lang w:val="uk-UA"/>
        </w:rPr>
        <w:t>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Поглиблюються і систематизуються відомості про геометричні величини: довжину, градусну міру кута, площу, об’єм. У 8 класі вводиться одне з найскладніших понять шкільного курсу — поняття площі. Виведення формул для обчислення площ планіметричних фігур (прямокутника, паралелограма, трикутника, ромба, трапеції, правильних многокутників) спирається на основні властивості площ. Вивчення формул площ фігур дає можливість розв’язувати низку прикладних задач. </w:t>
      </w:r>
    </w:p>
    <w:p w:rsidR="00B23D56" w:rsidRPr="007031E3" w:rsidRDefault="00B23D56" w:rsidP="007031E3">
      <w:pPr>
        <w:pStyle w:val="a3"/>
        <w:tabs>
          <w:tab w:val="left" w:pos="708"/>
        </w:tabs>
        <w:spacing w:line="240" w:lineRule="auto"/>
        <w:ind w:firstLine="720"/>
        <w:rPr>
          <w:lang w:val="uk-UA"/>
        </w:rPr>
      </w:pPr>
      <w:r w:rsidRPr="007031E3">
        <w:rPr>
          <w:lang w:val="uk-UA"/>
        </w:rPr>
        <w:t>У 9 класі до відомих учням скалярних величин долучаються векторні величини. Розглядаються рівні, протилежні, колінеарні вектори. Вивчення дій над векторами є необхідним як для розв’язування фізичних задач, так і для розв’язування математичних задач векторним методом.</w:t>
      </w:r>
    </w:p>
    <w:p w:rsidR="00B23D56" w:rsidRPr="007031E3" w:rsidRDefault="00B23D56" w:rsidP="007031E3">
      <w:pPr>
        <w:pStyle w:val="a3"/>
        <w:tabs>
          <w:tab w:val="left" w:pos="708"/>
        </w:tabs>
        <w:spacing w:line="240" w:lineRule="auto"/>
        <w:ind w:firstLine="720"/>
        <w:rPr>
          <w:lang w:val="uk-UA"/>
        </w:rPr>
      </w:pPr>
      <w:r w:rsidRPr="007031E3">
        <w:rPr>
          <w:lang w:val="uk-UA"/>
        </w:rPr>
        <w:t xml:space="preserve">Істотне місце у вивченні курсу геометрії займають побудови фігур циркулем і лінійкою. Розв’язування задач на побудову фігур сприяє розвитку як творчого, так і алгоритмічного мислення учнів. </w:t>
      </w:r>
    </w:p>
    <w:p w:rsidR="00B23D56" w:rsidRPr="007031E3" w:rsidRDefault="00B23D56" w:rsidP="007031E3">
      <w:pPr>
        <w:pStyle w:val="a3"/>
        <w:tabs>
          <w:tab w:val="left" w:pos="708"/>
        </w:tabs>
        <w:spacing w:line="240" w:lineRule="auto"/>
        <w:ind w:firstLine="720"/>
        <w:rPr>
          <w:lang w:val="uk-UA"/>
        </w:rPr>
      </w:pPr>
      <w:r w:rsidRPr="007031E3">
        <w:rPr>
          <w:lang w:val="uk-UA"/>
        </w:rPr>
        <w:t>Графічні вміння учнів включають також і зображення геометричних фігур та їх елементів, виконання допоміжних побудов. Розв’язування задач на побудову супроводжує вивчення всіх тем, передбачених програмою. Окрім того, побудови мають широке практичне застосування.</w:t>
      </w:r>
    </w:p>
    <w:p w:rsidR="00B23D56" w:rsidRPr="007031E3" w:rsidRDefault="00B23D56" w:rsidP="007031E3">
      <w:pPr>
        <w:pStyle w:val="a3"/>
        <w:tabs>
          <w:tab w:val="clear" w:pos="454"/>
          <w:tab w:val="left" w:pos="708"/>
        </w:tabs>
        <w:spacing w:line="240" w:lineRule="auto"/>
        <w:ind w:firstLine="720"/>
        <w:rPr>
          <w:lang w:val="uk-UA"/>
        </w:rPr>
      </w:pPr>
      <w:r w:rsidRPr="007031E3">
        <w:rPr>
          <w:lang w:val="uk-UA"/>
        </w:rPr>
        <w:t>У 9 класі вивчення стереометрич</w:t>
      </w:r>
      <w:r w:rsidR="002C0017" w:rsidRPr="007031E3">
        <w:rPr>
          <w:lang w:val="uk-UA"/>
        </w:rPr>
        <w:t>них фігур передбачає використан</w:t>
      </w:r>
      <w:r w:rsidRPr="007031E3">
        <w:rPr>
          <w:lang w:val="uk-UA"/>
        </w:rPr>
        <w:t>ня наочних ілюстрацій, прикладів із довкілля, життєвого досвіду учнів, формування вмінь за готовими формулами обчислювати площі поверхонь та об’єми тіл. Виконання стереометричних зображень обмежується копіюванням зразків, запропонованих у підручнику та в іншій наочності, яку використовує вчитель.</w:t>
      </w:r>
    </w:p>
    <w:p w:rsidR="00785046" w:rsidRPr="007031E3" w:rsidRDefault="00785046" w:rsidP="007031E3">
      <w:pPr>
        <w:spacing w:line="240" w:lineRule="auto"/>
        <w:jc w:val="center"/>
        <w:rPr>
          <w:b/>
          <w:i/>
          <w:sz w:val="20"/>
          <w:szCs w:val="20"/>
          <w:lang w:val="ru-RU"/>
        </w:rPr>
      </w:pPr>
    </w:p>
    <w:p w:rsidR="00785046" w:rsidRPr="007031E3" w:rsidRDefault="00B23D56" w:rsidP="007031E3">
      <w:pPr>
        <w:spacing w:line="240" w:lineRule="auto"/>
        <w:jc w:val="center"/>
        <w:rPr>
          <w:b/>
          <w:i/>
          <w:sz w:val="20"/>
          <w:szCs w:val="20"/>
          <w:lang w:val="ru-RU"/>
        </w:rPr>
      </w:pPr>
      <w:r w:rsidRPr="007031E3">
        <w:rPr>
          <w:b/>
          <w:i/>
          <w:sz w:val="20"/>
          <w:szCs w:val="20"/>
        </w:rPr>
        <w:t xml:space="preserve">Особливості пізнавальної діяльності учнів з ПМР та шляхи їх врахування </w:t>
      </w:r>
    </w:p>
    <w:p w:rsidR="00B23D56" w:rsidRPr="007031E3" w:rsidRDefault="00B23D56" w:rsidP="007031E3">
      <w:pPr>
        <w:spacing w:line="240" w:lineRule="auto"/>
        <w:jc w:val="center"/>
        <w:rPr>
          <w:b/>
          <w:i/>
          <w:sz w:val="20"/>
          <w:szCs w:val="20"/>
        </w:rPr>
      </w:pPr>
      <w:r w:rsidRPr="007031E3">
        <w:rPr>
          <w:b/>
          <w:i/>
          <w:sz w:val="20"/>
          <w:szCs w:val="20"/>
        </w:rPr>
        <w:t>в організації навчально-виховного процесу</w:t>
      </w:r>
    </w:p>
    <w:p w:rsidR="00B23D56" w:rsidRPr="007031E3" w:rsidRDefault="00B23D56" w:rsidP="007031E3">
      <w:pPr>
        <w:spacing w:line="240" w:lineRule="auto"/>
        <w:rPr>
          <w:sz w:val="20"/>
          <w:szCs w:val="20"/>
        </w:rPr>
      </w:pPr>
      <w:r w:rsidRPr="007031E3">
        <w:rPr>
          <w:sz w:val="20"/>
          <w:szCs w:val="20"/>
        </w:rPr>
        <w:lastRenderedPageBreak/>
        <w:t>Як зазначає Г.В.Чиркіна та ряд інших авторів, мовленнєві розлади у молодших школярів поділяються на легкі, що проявляються у недоліках звуковимови, та тяжкі, для яких характерним є порушення мовленнєвих та мовних здібностей, які перешкоджають вербальній комунікації та негативним чином впливають на психічні процеси вцілому.</w:t>
      </w:r>
    </w:p>
    <w:p w:rsidR="00B23D56" w:rsidRPr="007031E3" w:rsidRDefault="00B23D56" w:rsidP="007031E3">
      <w:pPr>
        <w:spacing w:line="240" w:lineRule="auto"/>
        <w:rPr>
          <w:sz w:val="20"/>
          <w:szCs w:val="20"/>
        </w:rPr>
      </w:pPr>
      <w:r w:rsidRPr="007031E3">
        <w:rPr>
          <w:sz w:val="20"/>
          <w:szCs w:val="20"/>
        </w:rPr>
        <w:t>Значна частина тяжких мовленнєвих розладів призводить й до появи у школі розладів читання та письма, які, в свою чергу, перешкоджають опануванню багатьма шкільними предметами, в тому числі й математикою. Це формує в учнів стійке негативне ставлення до навчання у школі, особливо в період середньої школи, коли матеріал ускладнюється та є більш насичений складною інформацією. Тому, однією з необхідних умов на уроках є попередження виникнення розладів писемного мовлення, а саме розвиток тих функцій та операцій, які забезпечують процес читання та письма.</w:t>
      </w:r>
    </w:p>
    <w:p w:rsidR="00B23D56" w:rsidRPr="007031E3" w:rsidRDefault="00B23D56" w:rsidP="007031E3">
      <w:pPr>
        <w:spacing w:line="240" w:lineRule="auto"/>
        <w:rPr>
          <w:sz w:val="20"/>
          <w:szCs w:val="20"/>
        </w:rPr>
      </w:pPr>
      <w:r w:rsidRPr="007031E3">
        <w:rPr>
          <w:sz w:val="20"/>
          <w:szCs w:val="20"/>
        </w:rPr>
        <w:t xml:space="preserve">Глибокі порушення мовленнєвого розвитку обмежують можливості використання мовних засобів під час спілкування, викликають значні відхилення з боку інших вищих психічних функцій (уваги, пам’яті, уяви, вербально-логічного мислення), а також негативним чином впливає на формування емоційно-вольової сфери. Саме тому, на рівні з корекцією грубих мовленнєвих недоліків, необхідно впливу вимагають й удосконалення та розвиток зазначених вище складових. </w:t>
      </w:r>
    </w:p>
    <w:p w:rsidR="00B23D56" w:rsidRPr="007031E3" w:rsidRDefault="00B23D56" w:rsidP="007031E3">
      <w:pPr>
        <w:spacing w:line="240" w:lineRule="auto"/>
        <w:rPr>
          <w:sz w:val="20"/>
          <w:szCs w:val="20"/>
        </w:rPr>
      </w:pPr>
      <w:r w:rsidRPr="007031E3">
        <w:rPr>
          <w:sz w:val="20"/>
          <w:szCs w:val="20"/>
        </w:rPr>
        <w:t>Вивчення математики забезпечує активний мовленнєвий та інтелектуальний розвиток дітей, що вказує на її великий розвивальний потенціал. Л.С.Виготським, П.Я.Гальперіним, В.В.Давидовим та ін. визначено, що найпродуктивнішим є навчання тоді, коли воно не обмежується накопиченням дитиною знань, а й забезпечує загальний психічний розвиток дитини. Аналіз наукової літератури (Є.М.Мастюкова, В.В.Тарасун, Н.С. Гаврилова) переконує, що рівень засвоєння учнями з ПМР навчального матеріалу з математики низький. У більшості дітей з ПМР спостерігаються труднощі засвоєння математичного матеріалу протягом усієї початкової школи. Однією з найважливіших причин виникнення таких особливостей оволодіння дітей з ПМР навчальним матеріалом з цієї дисципліни є недостатня сформованість у них базових психічних процесів та функцій. При створенні навчальної програми з математики було враховано виявлений рівень засвоєння школярами з ПМР математичних знань та умінь, типи труднощів, що виникають у процесі їх опанування, та причини, що їх зумовлюють.</w:t>
      </w:r>
    </w:p>
    <w:p w:rsidR="00B23D56" w:rsidRPr="007031E3" w:rsidRDefault="00B23D56" w:rsidP="007031E3">
      <w:pPr>
        <w:spacing w:line="240" w:lineRule="auto"/>
        <w:rPr>
          <w:sz w:val="20"/>
          <w:szCs w:val="20"/>
        </w:rPr>
      </w:pPr>
      <w:r w:rsidRPr="007031E3">
        <w:rPr>
          <w:sz w:val="20"/>
          <w:szCs w:val="20"/>
        </w:rPr>
        <w:t xml:space="preserve">Засвоєння дітьми складних математичних знань потребує високого рівня розвитку у них базових психічних процесів, які неможливо сформувати в оптимальному режимі безпосередньо лише перед формуванням знань відповідного типу. Крім цього, процес навчання є безперервним, і після вивчення знань нижчого рівня складності учні засвоюють важчий навчальний матеріал, що вимагає від них вищого рівня психологічної готовності. Таким чином, елементи та загальна логіка корекційної роботи повинні бути органічно введені в цілісну навчально-виховну діяльність. А, відповідно, методика навчальної роботи по формуванню математичної компетенції має створюватися з урахуванням причин, що породжують труднощі різного типу в процесі засвоєння навчального матеріалу з математики. З огляду на сказане, ми вважаємо, що: </w:t>
      </w:r>
    </w:p>
    <w:p w:rsidR="00B23D56" w:rsidRPr="007031E3" w:rsidRDefault="00B23D56" w:rsidP="007031E3">
      <w:pPr>
        <w:spacing w:line="240" w:lineRule="auto"/>
        <w:rPr>
          <w:sz w:val="20"/>
          <w:szCs w:val="20"/>
        </w:rPr>
      </w:pPr>
      <w:r w:rsidRPr="007031E3">
        <w:rPr>
          <w:sz w:val="20"/>
          <w:szCs w:val="20"/>
        </w:rPr>
        <w:t xml:space="preserve">1) підготовка базових компонентів пізнавальної діяльності не лише повинна передувати кожному наступному складнішому етапу вивчення математичного матеріалу, але і бути безперервною, а тому її необхідно ввести як обов’язкову складову у кожен урок з математики; </w:t>
      </w:r>
    </w:p>
    <w:p w:rsidR="00B23D56" w:rsidRPr="007031E3" w:rsidRDefault="00B23D56" w:rsidP="007031E3">
      <w:pPr>
        <w:spacing w:line="240" w:lineRule="auto"/>
        <w:rPr>
          <w:sz w:val="20"/>
          <w:szCs w:val="20"/>
        </w:rPr>
      </w:pPr>
      <w:r w:rsidRPr="007031E3">
        <w:rPr>
          <w:sz w:val="20"/>
          <w:szCs w:val="20"/>
        </w:rPr>
        <w:t xml:space="preserve">2) для досягнення максимальної єдності між навчальним і корекційним процесом необхідно встановити чітку послідовність чергування прийомів та методів, спрямованих на запобігання труднощам засвоєння математичного матеріалу та формування у дітей відповідних знань та умінь. </w:t>
      </w:r>
    </w:p>
    <w:p w:rsidR="00B23D56" w:rsidRPr="007031E3" w:rsidRDefault="00B23D56" w:rsidP="007031E3">
      <w:pPr>
        <w:spacing w:line="240" w:lineRule="auto"/>
        <w:rPr>
          <w:sz w:val="20"/>
          <w:szCs w:val="20"/>
        </w:rPr>
      </w:pPr>
      <w:r w:rsidRPr="007031E3">
        <w:rPr>
          <w:sz w:val="20"/>
          <w:szCs w:val="20"/>
        </w:rPr>
        <w:t>Програму побудовано таким чином, що введені до навчального процесу корекційні завдання, а також опора під час вивчення математики на найбільш збережені процеси та функції пізнавальної діяльності, забезпечать повноцінне опанування курсом та попередить виникнення можливих труднощів. Використання принципу концентричності при побудові програми сприятиме глибині усвідомлення матеріалу учнями.</w:t>
      </w:r>
    </w:p>
    <w:p w:rsidR="00785046" w:rsidRPr="007031E3" w:rsidRDefault="00785046" w:rsidP="007031E3">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lang w:val="uk-UA"/>
        </w:rPr>
      </w:pPr>
    </w:p>
    <w:p w:rsidR="00B23D56" w:rsidRPr="007031E3" w:rsidRDefault="00B23D56" w:rsidP="007031E3">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lang w:val="uk-UA"/>
        </w:rPr>
      </w:pPr>
      <w:r w:rsidRPr="007031E3">
        <w:rPr>
          <w:rFonts w:ascii="Times New Roman" w:hAnsi="Times New Roman" w:cs="Times New Roman"/>
          <w:i/>
          <w:lang w:val="uk-UA"/>
        </w:rPr>
        <w:t>Структура програми</w:t>
      </w:r>
    </w:p>
    <w:p w:rsidR="00B23D56" w:rsidRPr="007031E3" w:rsidRDefault="00B23D56" w:rsidP="007031E3">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7031E3">
        <w:rPr>
          <w:lang w:val="uk-UA"/>
        </w:rPr>
        <w:t xml:space="preserve">Програму представлено в табличній формі, що містить три частини: зміст навчання, вимоги до загальноосвітньої підготовки учнів, спрямованість корекційно-розвиткової лінії та очікувані результати. </w:t>
      </w:r>
    </w:p>
    <w:p w:rsidR="00B23D56" w:rsidRPr="007031E3" w:rsidRDefault="00B23D56" w:rsidP="007031E3">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7031E3">
        <w:rPr>
          <w:lang w:val="uk-UA"/>
        </w:rPr>
        <w:t xml:space="preserve">У змісті навчання вказано той навчальний матеріал, який підлягає вивченню у п’ятому класі. </w:t>
      </w:r>
    </w:p>
    <w:p w:rsidR="00B23D56" w:rsidRPr="007031E3" w:rsidRDefault="00B23D56" w:rsidP="007031E3">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7031E3">
        <w:rPr>
          <w:lang w:val="uk-UA"/>
        </w:rPr>
        <w:t>Вимоги до загальноосвітньої підготовки учнів орієнтують на результати навчання, які є об’єктом контролю й оцінювання.</w:t>
      </w:r>
    </w:p>
    <w:p w:rsidR="00B23D56" w:rsidRPr="007031E3" w:rsidRDefault="00B23D56" w:rsidP="007031E3">
      <w:pPr>
        <w:shd w:val="clear" w:color="auto" w:fill="FFFFFF"/>
        <w:spacing w:line="240" w:lineRule="auto"/>
        <w:ind w:firstLine="360"/>
        <w:textAlignment w:val="baseline"/>
        <w:rPr>
          <w:sz w:val="20"/>
          <w:szCs w:val="20"/>
        </w:rPr>
      </w:pPr>
      <w:r w:rsidRPr="007031E3">
        <w:rPr>
          <w:sz w:val="20"/>
          <w:szCs w:val="20"/>
        </w:rPr>
        <w:t>У третій колонці «Спрямованість корекційно-розвиткової роботи та очікувані результати» представлено зміст комплексу заходів із системного психолого-педагогічного супроводження дітей з особливими освітніми потребами у процесі навчання та виховання, що спрямований на корекцію порушень шляхом розвитку пізнавальної діяльності, емоційно-вольової сфери, мовлення, особистості дитини. 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B23D56" w:rsidRPr="007031E3" w:rsidRDefault="00B23D56" w:rsidP="007031E3">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7031E3">
        <w:rPr>
          <w:lang w:val="uk-UA"/>
        </w:rPr>
        <w:t xml:space="preserve">Зміст навчання математики структуровано за темами відповідних навчальних курсів з визначенням кількості годин на їх вивчення. Такий розподіл змісту і </w:t>
      </w:r>
      <w:r w:rsidRPr="007031E3">
        <w:rPr>
          <w:lang w:val="uk-UA"/>
        </w:rPr>
        <w:lastRenderedPageBreak/>
        <w:t>навчального часу є орієнтовним. 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B23D56" w:rsidRPr="007031E3" w:rsidRDefault="00B23D56" w:rsidP="007031E3">
      <w:pPr>
        <w:spacing w:line="240" w:lineRule="auto"/>
        <w:rPr>
          <w:sz w:val="20"/>
          <w:szCs w:val="20"/>
        </w:rPr>
      </w:pPr>
      <w:r w:rsidRPr="007031E3">
        <w:rPr>
          <w:sz w:val="20"/>
          <w:szCs w:val="20"/>
        </w:rPr>
        <w:t>Визначений у програмі обсяг навчального матеріалу є необхідним і достатнім для формування в учнів з ПМР предметної математичної і ключових компетентностей, а також готовності до вивчення алгебри та геометрії на наступному ступені освіти.</w:t>
      </w:r>
    </w:p>
    <w:p w:rsidR="00B23D56" w:rsidRPr="007031E3" w:rsidRDefault="00B23D56" w:rsidP="007031E3">
      <w:pPr>
        <w:spacing w:line="240" w:lineRule="auto"/>
        <w:rPr>
          <w:sz w:val="20"/>
          <w:szCs w:val="20"/>
        </w:rPr>
      </w:pPr>
      <w:r w:rsidRPr="007031E3">
        <w:rPr>
          <w:sz w:val="20"/>
          <w:szCs w:val="20"/>
        </w:rPr>
        <w:t>Для навчання дітей з ПМР математиці можна використовувати підручники, авторські посібники з математики і зошити з друкованою основою для загальноосвітньої школи.</w:t>
      </w: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rPr>
      </w:pP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rPr>
      </w:pP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r w:rsidRPr="007031E3">
        <w:rPr>
          <w:rFonts w:ascii="Times New Roman" w:hAnsi="Times New Roman" w:cs="Times New Roman"/>
          <w:sz w:val="20"/>
          <w:szCs w:val="20"/>
          <w:lang w:val="uk-UA"/>
        </w:rPr>
        <w:t>6-й клас. МАТЕМАТИКА</w:t>
      </w:r>
    </w:p>
    <w:p w:rsidR="00AD37AF"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0"/>
          <w:szCs w:val="20"/>
          <w:lang w:val="uk-UA"/>
        </w:rPr>
      </w:pPr>
      <w:r w:rsidRPr="007031E3">
        <w:rPr>
          <w:rFonts w:ascii="Times New Roman" w:hAnsi="Times New Roman" w:cs="Times New Roman"/>
          <w:b w:val="0"/>
          <w:bCs w:val="0"/>
          <w:i/>
          <w:sz w:val="20"/>
          <w:szCs w:val="20"/>
          <w:lang w:val="uk-UA"/>
        </w:rPr>
        <w:t xml:space="preserve">140 год. </w:t>
      </w: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0"/>
          <w:szCs w:val="20"/>
          <w:lang w:val="uk-UA"/>
        </w:rPr>
      </w:pPr>
      <w:r w:rsidRPr="007031E3">
        <w:rPr>
          <w:rFonts w:ascii="Times New Roman" w:hAnsi="Times New Roman" w:cs="Times New Roman"/>
          <w:b w:val="0"/>
          <w:bCs w:val="0"/>
          <w:i/>
          <w:sz w:val="20"/>
          <w:szCs w:val="20"/>
          <w:lang w:val="uk-UA"/>
        </w:rPr>
        <w:t>I семестр — 64 год, 4 год на тиждень,</w:t>
      </w: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0"/>
          <w:szCs w:val="20"/>
          <w:lang w:val="uk-UA"/>
        </w:rPr>
      </w:pPr>
      <w:r w:rsidRPr="007031E3">
        <w:rPr>
          <w:rFonts w:ascii="Times New Roman" w:hAnsi="Times New Roman" w:cs="Times New Roman"/>
          <w:b w:val="0"/>
          <w:bCs w:val="0"/>
          <w:i/>
          <w:sz w:val="20"/>
          <w:szCs w:val="20"/>
          <w:lang w:val="uk-UA"/>
        </w:rPr>
        <w:t>II семестр — 76 год, 4 год на тиждень</w:t>
      </w:r>
    </w:p>
    <w:p w:rsidR="00785046" w:rsidRPr="007031E3" w:rsidRDefault="0078504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0"/>
          <w:szCs w:val="20"/>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2C0017" w:rsidRPr="007031E3" w:rsidTr="00785046">
        <w:tc>
          <w:tcPr>
            <w:tcW w:w="1101" w:type="dxa"/>
          </w:tcPr>
          <w:p w:rsidR="002C0017" w:rsidRPr="007031E3" w:rsidRDefault="00785046" w:rsidP="007031E3">
            <w:pPr>
              <w:spacing w:line="240" w:lineRule="auto"/>
              <w:ind w:firstLine="0"/>
              <w:jc w:val="center"/>
              <w:rPr>
                <w:b/>
                <w:sz w:val="20"/>
                <w:szCs w:val="20"/>
              </w:rPr>
            </w:pPr>
            <w:r w:rsidRPr="007031E3">
              <w:rPr>
                <w:b/>
                <w:sz w:val="20"/>
                <w:szCs w:val="20"/>
                <w:lang w:val="ru-RU"/>
              </w:rPr>
              <w:t>К</w:t>
            </w:r>
            <w:r w:rsidRPr="007031E3">
              <w:rPr>
                <w:b/>
                <w:sz w:val="20"/>
                <w:szCs w:val="20"/>
              </w:rPr>
              <w:t>ількість годин</w:t>
            </w:r>
          </w:p>
        </w:tc>
        <w:tc>
          <w:tcPr>
            <w:tcW w:w="3543" w:type="dxa"/>
          </w:tcPr>
          <w:p w:rsidR="002C0017" w:rsidRPr="007031E3" w:rsidRDefault="002C0017" w:rsidP="007031E3">
            <w:pPr>
              <w:spacing w:line="240" w:lineRule="auto"/>
              <w:ind w:firstLine="0"/>
              <w:jc w:val="center"/>
              <w:rPr>
                <w:b/>
                <w:sz w:val="20"/>
                <w:szCs w:val="20"/>
              </w:rPr>
            </w:pPr>
            <w:r w:rsidRPr="007031E3">
              <w:rPr>
                <w:b/>
                <w:sz w:val="20"/>
                <w:szCs w:val="20"/>
              </w:rPr>
              <w:t>Зміст навчального матеріалу</w:t>
            </w:r>
          </w:p>
        </w:tc>
        <w:tc>
          <w:tcPr>
            <w:tcW w:w="4111" w:type="dxa"/>
          </w:tcPr>
          <w:p w:rsidR="002C0017" w:rsidRPr="007031E3" w:rsidRDefault="002C0017" w:rsidP="007031E3">
            <w:pPr>
              <w:spacing w:line="240" w:lineRule="auto"/>
              <w:ind w:firstLine="0"/>
              <w:jc w:val="center"/>
              <w:rPr>
                <w:b/>
                <w:sz w:val="20"/>
                <w:szCs w:val="20"/>
              </w:rPr>
            </w:pPr>
            <w:r w:rsidRPr="007031E3">
              <w:rPr>
                <w:b/>
                <w:sz w:val="20"/>
                <w:szCs w:val="20"/>
              </w:rPr>
              <w:t>Навчальні досягнення учнів</w:t>
            </w:r>
          </w:p>
        </w:tc>
        <w:tc>
          <w:tcPr>
            <w:tcW w:w="5954" w:type="dxa"/>
          </w:tcPr>
          <w:p w:rsidR="002C0017" w:rsidRPr="007031E3" w:rsidRDefault="002C0017" w:rsidP="007031E3">
            <w:pPr>
              <w:spacing w:line="240" w:lineRule="auto"/>
              <w:ind w:firstLine="0"/>
              <w:jc w:val="center"/>
              <w:rPr>
                <w:b/>
                <w:sz w:val="20"/>
                <w:szCs w:val="20"/>
              </w:rPr>
            </w:pPr>
            <w:r w:rsidRPr="007031E3">
              <w:rPr>
                <w:b/>
                <w:sz w:val="20"/>
                <w:szCs w:val="20"/>
              </w:rPr>
              <w:t>Спрямованість корекційно-розвиткової роботи та очікувані результати</w:t>
            </w:r>
          </w:p>
        </w:tc>
      </w:tr>
      <w:tr w:rsidR="00785046" w:rsidRPr="007031E3" w:rsidTr="00785046">
        <w:trPr>
          <w:trHeight w:val="57"/>
        </w:trPr>
        <w:tc>
          <w:tcPr>
            <w:tcW w:w="14709" w:type="dxa"/>
            <w:gridSpan w:val="4"/>
          </w:tcPr>
          <w:p w:rsidR="00785046" w:rsidRPr="007031E3" w:rsidRDefault="00785046" w:rsidP="007031E3">
            <w:pPr>
              <w:pStyle w:val="TableText"/>
              <w:spacing w:line="240" w:lineRule="auto"/>
              <w:ind w:left="0" w:firstLine="567"/>
              <w:jc w:val="center"/>
              <w:rPr>
                <w:b/>
                <w:bCs/>
                <w:lang w:val="uk-UA"/>
              </w:rPr>
            </w:pPr>
          </w:p>
          <w:p w:rsidR="00785046" w:rsidRPr="007031E3" w:rsidRDefault="00785046" w:rsidP="007031E3">
            <w:pPr>
              <w:pStyle w:val="TableText"/>
              <w:spacing w:line="240" w:lineRule="auto"/>
              <w:ind w:left="0" w:firstLine="567"/>
              <w:jc w:val="center"/>
              <w:rPr>
                <w:b/>
                <w:bCs/>
                <w:lang w:val="uk-UA"/>
              </w:rPr>
            </w:pPr>
            <w:r w:rsidRPr="007031E3">
              <w:rPr>
                <w:b/>
                <w:bCs/>
                <w:lang w:val="uk-UA"/>
              </w:rPr>
              <w:t>Тема 1. ПОДІЛЬНІСТЬ НАТУРАЛЬНИХ ЧИСЕЛ</w:t>
            </w:r>
          </w:p>
          <w:p w:rsidR="00785046" w:rsidRPr="007031E3" w:rsidRDefault="00785046" w:rsidP="007031E3">
            <w:pPr>
              <w:pStyle w:val="TableText"/>
              <w:spacing w:line="240" w:lineRule="auto"/>
              <w:ind w:left="0" w:firstLine="567"/>
              <w:jc w:val="center"/>
              <w:rPr>
                <w:lang w:val="uk-UA"/>
              </w:rPr>
            </w:pPr>
          </w:p>
        </w:tc>
      </w:tr>
      <w:tr w:rsidR="002C0017" w:rsidRPr="007031E3" w:rsidTr="00785046">
        <w:trPr>
          <w:trHeight w:val="70"/>
        </w:trPr>
        <w:tc>
          <w:tcPr>
            <w:tcW w:w="1101" w:type="dxa"/>
          </w:tcPr>
          <w:p w:rsidR="002C0017" w:rsidRPr="007031E3" w:rsidRDefault="006035D6" w:rsidP="007031E3">
            <w:pPr>
              <w:pStyle w:val="TableTextabzac"/>
              <w:spacing w:line="240" w:lineRule="auto"/>
              <w:ind w:left="0" w:firstLine="369"/>
              <w:rPr>
                <w:lang w:val="uk-UA"/>
              </w:rPr>
            </w:pPr>
            <w:r w:rsidRPr="007031E3">
              <w:rPr>
                <w:lang w:val="uk-UA"/>
              </w:rPr>
              <w:t>8</w:t>
            </w:r>
          </w:p>
        </w:tc>
        <w:tc>
          <w:tcPr>
            <w:tcW w:w="3543" w:type="dxa"/>
          </w:tcPr>
          <w:p w:rsidR="002C0017" w:rsidRPr="007031E3" w:rsidRDefault="002C0017" w:rsidP="007031E3">
            <w:pPr>
              <w:pStyle w:val="TableTextabzac"/>
              <w:spacing w:line="240" w:lineRule="auto"/>
              <w:ind w:left="0" w:firstLine="369"/>
              <w:rPr>
                <w:lang w:val="uk-UA"/>
              </w:rPr>
            </w:pPr>
            <w:r w:rsidRPr="007031E3">
              <w:rPr>
                <w:lang w:val="uk-UA"/>
              </w:rPr>
              <w:t>Дільники та кратні натурального числа. Ознаки подільності на 2, 3, 5, 9, 10</w:t>
            </w:r>
          </w:p>
          <w:p w:rsidR="002C0017" w:rsidRPr="007031E3" w:rsidRDefault="002C0017" w:rsidP="007031E3">
            <w:pPr>
              <w:pStyle w:val="TableTextabzac"/>
              <w:spacing w:line="240" w:lineRule="auto"/>
              <w:ind w:left="0" w:firstLine="369"/>
              <w:rPr>
                <w:lang w:val="uk-UA"/>
              </w:rPr>
            </w:pPr>
            <w:r w:rsidRPr="007031E3">
              <w:rPr>
                <w:lang w:val="uk-UA"/>
              </w:rPr>
              <w:t>Прості та складені числа</w:t>
            </w:r>
          </w:p>
          <w:p w:rsidR="002C0017" w:rsidRPr="007031E3" w:rsidRDefault="002C0017" w:rsidP="007031E3">
            <w:pPr>
              <w:pStyle w:val="TableTextabzac"/>
              <w:spacing w:line="240" w:lineRule="auto"/>
              <w:ind w:left="0" w:firstLine="369"/>
              <w:rPr>
                <w:lang w:val="uk-UA"/>
              </w:rPr>
            </w:pPr>
            <w:r w:rsidRPr="007031E3">
              <w:rPr>
                <w:lang w:val="uk-UA"/>
              </w:rPr>
              <w:t>Розкладання чисел на прості множники</w:t>
            </w:r>
          </w:p>
          <w:p w:rsidR="002C0017" w:rsidRPr="007031E3" w:rsidRDefault="002C0017" w:rsidP="007031E3">
            <w:pPr>
              <w:pStyle w:val="TableTextabzac"/>
              <w:spacing w:line="240" w:lineRule="auto"/>
              <w:ind w:left="0" w:firstLine="369"/>
              <w:rPr>
                <w:lang w:val="uk-UA"/>
              </w:rPr>
            </w:pPr>
            <w:r w:rsidRPr="007031E3">
              <w:rPr>
                <w:lang w:val="uk-UA"/>
              </w:rPr>
              <w:t>Найбільший спільний дільник</w:t>
            </w:r>
          </w:p>
          <w:p w:rsidR="002C0017" w:rsidRPr="007031E3" w:rsidRDefault="002C0017" w:rsidP="007031E3">
            <w:pPr>
              <w:spacing w:line="240" w:lineRule="auto"/>
              <w:ind w:firstLine="369"/>
              <w:rPr>
                <w:sz w:val="20"/>
                <w:szCs w:val="20"/>
              </w:rPr>
            </w:pPr>
            <w:r w:rsidRPr="007031E3">
              <w:rPr>
                <w:sz w:val="20"/>
                <w:szCs w:val="20"/>
              </w:rPr>
              <w:t>Найменше спільне кратне</w:t>
            </w:r>
          </w:p>
        </w:tc>
        <w:tc>
          <w:tcPr>
            <w:tcW w:w="4111" w:type="dxa"/>
          </w:tcPr>
          <w:p w:rsidR="002C0017" w:rsidRPr="007031E3" w:rsidRDefault="002C0017" w:rsidP="007031E3">
            <w:pPr>
              <w:spacing w:line="240" w:lineRule="auto"/>
              <w:ind w:firstLine="354"/>
              <w:rPr>
                <w:b/>
                <w:sz w:val="20"/>
                <w:szCs w:val="20"/>
              </w:rPr>
            </w:pPr>
            <w:r w:rsidRPr="007031E3">
              <w:rPr>
                <w:b/>
                <w:sz w:val="20"/>
                <w:szCs w:val="20"/>
              </w:rPr>
              <w:t>Учень/учениця:</w:t>
            </w:r>
          </w:p>
          <w:p w:rsidR="002C0017" w:rsidRPr="007031E3" w:rsidRDefault="002C0017" w:rsidP="007031E3">
            <w:pPr>
              <w:spacing w:line="240" w:lineRule="auto"/>
              <w:ind w:firstLine="354"/>
              <w:rPr>
                <w:sz w:val="20"/>
                <w:szCs w:val="20"/>
                <w:lang w:val="ru-RU"/>
              </w:rPr>
            </w:pPr>
            <w:r w:rsidRPr="007031E3">
              <w:rPr>
                <w:b/>
                <w:sz w:val="20"/>
                <w:szCs w:val="20"/>
              </w:rPr>
              <w:t xml:space="preserve">наводить приклади: </w:t>
            </w:r>
            <w:r w:rsidRPr="007031E3">
              <w:rPr>
                <w:sz w:val="20"/>
                <w:szCs w:val="20"/>
              </w:rPr>
              <w:t>наводить приклади: простих і складених чисел; парних і непарних чисел; чисел, що діляться націло на 2, 3, 5, 9, 10</w:t>
            </w:r>
          </w:p>
          <w:p w:rsidR="002C0017" w:rsidRPr="007031E3" w:rsidRDefault="00785046" w:rsidP="007031E3">
            <w:pPr>
              <w:spacing w:line="240" w:lineRule="auto"/>
              <w:ind w:firstLine="0"/>
              <w:rPr>
                <w:sz w:val="20"/>
                <w:szCs w:val="20"/>
              </w:rPr>
            </w:pPr>
            <w:r w:rsidRPr="007031E3">
              <w:rPr>
                <w:b/>
                <w:bCs/>
                <w:sz w:val="20"/>
                <w:szCs w:val="20"/>
                <w:lang w:val="ru-RU"/>
              </w:rPr>
              <w:t xml:space="preserve">    </w:t>
            </w:r>
            <w:r w:rsidR="002C0017" w:rsidRPr="007031E3">
              <w:rPr>
                <w:b/>
                <w:bCs/>
                <w:sz w:val="20"/>
                <w:szCs w:val="20"/>
              </w:rPr>
              <w:t>пояснює</w:t>
            </w:r>
            <w:r w:rsidR="002C0017" w:rsidRPr="007031E3">
              <w:rPr>
                <w:sz w:val="20"/>
                <w:szCs w:val="20"/>
              </w:rPr>
              <w:t xml:space="preserve"> правила знаходження: найбільшого спільного дільника (НСД) і найменшого спільного кратного (НСК) кількох чисел</w:t>
            </w:r>
          </w:p>
          <w:p w:rsidR="002C0017" w:rsidRPr="007031E3" w:rsidRDefault="002C0017" w:rsidP="007031E3">
            <w:pPr>
              <w:spacing w:line="240" w:lineRule="auto"/>
              <w:ind w:firstLine="354"/>
              <w:rPr>
                <w:sz w:val="20"/>
                <w:szCs w:val="20"/>
              </w:rPr>
            </w:pPr>
            <w:r w:rsidRPr="007031E3">
              <w:rPr>
                <w:b/>
                <w:sz w:val="20"/>
                <w:szCs w:val="20"/>
              </w:rPr>
              <w:t xml:space="preserve">формулює </w:t>
            </w:r>
            <w:r w:rsidRPr="007031E3">
              <w:rPr>
                <w:sz w:val="20"/>
                <w:szCs w:val="20"/>
              </w:rPr>
              <w:t>означення понять: дільник; кратне; просте число; складене число; спільний дільник; спільне кратне; ознаки подільності на 2, 3, 5, 9, 10</w:t>
            </w:r>
          </w:p>
          <w:p w:rsidR="002C0017" w:rsidRPr="007031E3" w:rsidRDefault="002C0017" w:rsidP="007031E3">
            <w:pPr>
              <w:spacing w:line="240" w:lineRule="auto"/>
              <w:ind w:firstLine="354"/>
              <w:rPr>
                <w:sz w:val="20"/>
                <w:szCs w:val="20"/>
              </w:rPr>
            </w:pPr>
            <w:r w:rsidRPr="007031E3">
              <w:rPr>
                <w:b/>
                <w:sz w:val="20"/>
                <w:szCs w:val="20"/>
              </w:rPr>
              <w:t xml:space="preserve">обґрунтовує </w:t>
            </w:r>
            <w:r w:rsidRPr="007031E3">
              <w:rPr>
                <w:sz w:val="20"/>
                <w:szCs w:val="20"/>
              </w:rPr>
              <w:t>прості твердження з використанням означень простого й складеного числа та ознак подільності</w:t>
            </w:r>
          </w:p>
          <w:p w:rsidR="002C0017" w:rsidRPr="007031E3" w:rsidRDefault="002C0017" w:rsidP="007031E3">
            <w:pPr>
              <w:spacing w:line="240" w:lineRule="auto"/>
              <w:ind w:firstLine="354"/>
              <w:rPr>
                <w:sz w:val="20"/>
                <w:szCs w:val="20"/>
              </w:rPr>
            </w:pPr>
            <w:r w:rsidRPr="007031E3">
              <w:rPr>
                <w:b/>
                <w:sz w:val="20"/>
                <w:szCs w:val="20"/>
              </w:rPr>
              <w:t xml:space="preserve">розв’язує вправи, що передбачають: </w:t>
            </w:r>
            <w:r w:rsidRPr="007031E3">
              <w:rPr>
                <w:sz w:val="20"/>
                <w:szCs w:val="20"/>
              </w:rPr>
              <w:t xml:space="preserve">використання ознак подільності чисел на 2, 3, 5, 9, 10; розкладання натуральних чисел на прості множники; знаходження спільних дільників та спільних кратних двох (трьох) чисел; найбільшого спільного дільника (НСД) і найменшого спільного кратного </w:t>
            </w:r>
            <w:r w:rsidRPr="007031E3">
              <w:rPr>
                <w:sz w:val="20"/>
                <w:szCs w:val="20"/>
              </w:rPr>
              <w:lastRenderedPageBreak/>
              <w:t>(НСК) двох (трьох) чисел</w:t>
            </w:r>
          </w:p>
        </w:tc>
        <w:tc>
          <w:tcPr>
            <w:tcW w:w="5954" w:type="dxa"/>
          </w:tcPr>
          <w:p w:rsidR="002C0017" w:rsidRPr="007031E3" w:rsidRDefault="002C0017" w:rsidP="007031E3">
            <w:pPr>
              <w:spacing w:line="240" w:lineRule="auto"/>
              <w:ind w:firstLine="283"/>
              <w:rPr>
                <w:sz w:val="20"/>
                <w:szCs w:val="20"/>
              </w:rPr>
            </w:pPr>
            <w:r w:rsidRPr="007031E3">
              <w:rPr>
                <w:sz w:val="20"/>
                <w:szCs w:val="20"/>
              </w:rPr>
              <w:lastRenderedPageBreak/>
              <w:t>Розвиток розумових операцій: аналізу, порівняння, узагальнення.</w:t>
            </w:r>
          </w:p>
          <w:p w:rsidR="002C0017" w:rsidRPr="007031E3" w:rsidRDefault="002C0017" w:rsidP="007031E3">
            <w:pPr>
              <w:spacing w:line="240" w:lineRule="auto"/>
              <w:ind w:firstLine="283"/>
              <w:rPr>
                <w:sz w:val="20"/>
                <w:szCs w:val="20"/>
              </w:rPr>
            </w:pPr>
            <w:r w:rsidRPr="007031E3">
              <w:rPr>
                <w:sz w:val="20"/>
                <w:szCs w:val="20"/>
              </w:rPr>
              <w:t>Удосконалення та розвиток довільної оперативної та довготривалої пам’яті.</w:t>
            </w:r>
          </w:p>
          <w:p w:rsidR="002C0017" w:rsidRPr="007031E3" w:rsidRDefault="002C0017" w:rsidP="007031E3">
            <w:pPr>
              <w:spacing w:line="240" w:lineRule="auto"/>
              <w:ind w:firstLine="283"/>
              <w:rPr>
                <w:sz w:val="20"/>
                <w:szCs w:val="20"/>
              </w:rPr>
            </w:pPr>
            <w:r w:rsidRPr="007031E3">
              <w:rPr>
                <w:sz w:val="20"/>
                <w:szCs w:val="20"/>
              </w:rPr>
              <w:t>Удосконалення розуміння понять «найбільший спільний дільник» та «найменше спільне кратне»</w:t>
            </w:r>
          </w:p>
          <w:p w:rsidR="002C0017" w:rsidRPr="007031E3" w:rsidRDefault="002C0017" w:rsidP="007031E3">
            <w:pPr>
              <w:spacing w:line="240" w:lineRule="auto"/>
              <w:ind w:firstLine="283"/>
              <w:rPr>
                <w:sz w:val="20"/>
                <w:szCs w:val="20"/>
                <w:lang w:val="ru-RU"/>
              </w:rPr>
            </w:pPr>
            <w:r w:rsidRPr="007031E3">
              <w:rPr>
                <w:sz w:val="20"/>
                <w:szCs w:val="20"/>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2C0017" w:rsidRPr="007031E3" w:rsidRDefault="002C0017"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 про НСД та НСК.</w:t>
            </w:r>
          </w:p>
          <w:p w:rsidR="002C0017" w:rsidRPr="007031E3" w:rsidRDefault="002C0017" w:rsidP="007031E3">
            <w:pPr>
              <w:spacing w:line="240" w:lineRule="auto"/>
              <w:ind w:firstLine="283"/>
              <w:rPr>
                <w:sz w:val="20"/>
                <w:szCs w:val="20"/>
              </w:rPr>
            </w:pPr>
            <w:r w:rsidRPr="007031E3">
              <w:rPr>
                <w:sz w:val="20"/>
                <w:szCs w:val="20"/>
              </w:rPr>
              <w:t>Розвиток самоконтролю за звуковимовою під час усних відповідей та під час коментування виконання завдань.</w:t>
            </w:r>
          </w:p>
          <w:p w:rsidR="002C0017" w:rsidRPr="007031E3" w:rsidRDefault="002C0017" w:rsidP="007031E3">
            <w:pPr>
              <w:spacing w:line="240" w:lineRule="auto"/>
              <w:ind w:firstLine="283"/>
              <w:rPr>
                <w:sz w:val="20"/>
                <w:szCs w:val="20"/>
              </w:rPr>
            </w:pPr>
            <w:r w:rsidRPr="007031E3">
              <w:rPr>
                <w:sz w:val="20"/>
                <w:szCs w:val="20"/>
              </w:rPr>
              <w:t>Формування вмінь  аргументувати обраний хід виконання завдання та прийняте рішення, доводячи правильність власних міркувань.</w:t>
            </w:r>
          </w:p>
          <w:p w:rsidR="002C0017" w:rsidRPr="007031E3" w:rsidRDefault="002C0017" w:rsidP="007031E3">
            <w:pPr>
              <w:spacing w:line="240" w:lineRule="auto"/>
              <w:ind w:firstLine="283"/>
              <w:rPr>
                <w:sz w:val="20"/>
                <w:szCs w:val="20"/>
              </w:rPr>
            </w:pPr>
            <w:r w:rsidRPr="007031E3">
              <w:rPr>
                <w:sz w:val="20"/>
                <w:szCs w:val="20"/>
              </w:rPr>
              <w:t>Уточнення та закріплення понять «дільник; кратне; просте число; складене число; спільний дільник; спільне кратне»</w:t>
            </w:r>
          </w:p>
          <w:p w:rsidR="002C0017" w:rsidRPr="007031E3" w:rsidRDefault="002C0017" w:rsidP="007031E3">
            <w:pPr>
              <w:spacing w:line="240" w:lineRule="auto"/>
              <w:ind w:firstLine="283"/>
              <w:rPr>
                <w:sz w:val="20"/>
                <w:szCs w:val="20"/>
              </w:rPr>
            </w:pPr>
            <w:r w:rsidRPr="007031E3">
              <w:rPr>
                <w:sz w:val="20"/>
                <w:szCs w:val="20"/>
              </w:rPr>
              <w:t xml:space="preserve">Розвиток умінь формулювати точні та стислі пояснення математичних понять та термінів. Формування навички морфологічно та синтаксично грамотно побудувати усні </w:t>
            </w:r>
            <w:r w:rsidRPr="007031E3">
              <w:rPr>
                <w:sz w:val="20"/>
                <w:szCs w:val="20"/>
              </w:rPr>
              <w:lastRenderedPageBreak/>
              <w:t>висловлювання під час оперування доступним математичним понятійно-категоріальним апаратом.</w:t>
            </w:r>
          </w:p>
          <w:p w:rsidR="002C0017" w:rsidRPr="007031E3" w:rsidRDefault="002C0017" w:rsidP="007031E3">
            <w:pPr>
              <w:spacing w:line="240" w:lineRule="auto"/>
              <w:ind w:firstLine="283"/>
              <w:rPr>
                <w:sz w:val="20"/>
                <w:szCs w:val="20"/>
              </w:rPr>
            </w:pPr>
            <w:r w:rsidRPr="007031E3">
              <w:rPr>
                <w:sz w:val="20"/>
                <w:szCs w:val="20"/>
              </w:rPr>
              <w:t>Формування вмінь  аргументувати обраний хід виконання завдання та прийняте рішення, доводячи правильність власних міркувань.</w:t>
            </w:r>
          </w:p>
          <w:p w:rsidR="002C0017" w:rsidRPr="007031E3" w:rsidRDefault="002C0017" w:rsidP="007031E3">
            <w:pPr>
              <w:spacing w:line="240" w:lineRule="auto"/>
              <w:ind w:firstLine="283"/>
              <w:rPr>
                <w:sz w:val="20"/>
                <w:szCs w:val="20"/>
                <w:lang w:val="ru-RU"/>
              </w:rPr>
            </w:pPr>
            <w:r w:rsidRPr="007031E3">
              <w:rPr>
                <w:sz w:val="20"/>
                <w:szCs w:val="20"/>
              </w:rPr>
              <w:t>Формування систематизованих знань про подільність чисел. Удосконалення та розвиток розумових операцій на матеріалі добору спільних дільників та спільн</w:t>
            </w:r>
            <w:r w:rsidR="00785046" w:rsidRPr="007031E3">
              <w:rPr>
                <w:sz w:val="20"/>
                <w:szCs w:val="20"/>
              </w:rPr>
              <w:t xml:space="preserve">их кратних до декількох чисел. </w:t>
            </w:r>
          </w:p>
          <w:p w:rsidR="00785046" w:rsidRPr="007031E3" w:rsidRDefault="00785046" w:rsidP="007031E3">
            <w:pPr>
              <w:spacing w:line="240" w:lineRule="auto"/>
              <w:ind w:firstLine="283"/>
              <w:rPr>
                <w:sz w:val="20"/>
                <w:szCs w:val="20"/>
                <w:lang w:val="ru-RU"/>
              </w:rPr>
            </w:pPr>
          </w:p>
        </w:tc>
      </w:tr>
      <w:tr w:rsidR="00785046" w:rsidRPr="007031E3" w:rsidTr="00785046">
        <w:tc>
          <w:tcPr>
            <w:tcW w:w="14709" w:type="dxa"/>
            <w:gridSpan w:val="4"/>
          </w:tcPr>
          <w:p w:rsidR="00785046" w:rsidRPr="007031E3" w:rsidRDefault="00785046" w:rsidP="007031E3">
            <w:pPr>
              <w:pStyle w:val="TableText"/>
              <w:spacing w:line="240" w:lineRule="auto"/>
              <w:ind w:left="0" w:firstLine="567"/>
              <w:jc w:val="center"/>
              <w:rPr>
                <w:b/>
                <w:bCs/>
                <w:lang w:val="uk-UA"/>
              </w:rPr>
            </w:pPr>
          </w:p>
          <w:p w:rsidR="00785046" w:rsidRPr="007031E3" w:rsidRDefault="00785046" w:rsidP="007031E3">
            <w:pPr>
              <w:pStyle w:val="TableText"/>
              <w:spacing w:line="240" w:lineRule="auto"/>
              <w:ind w:left="0" w:firstLine="567"/>
              <w:jc w:val="center"/>
              <w:rPr>
                <w:b/>
                <w:bCs/>
                <w:lang w:val="uk-UA"/>
              </w:rPr>
            </w:pPr>
            <w:r w:rsidRPr="007031E3">
              <w:rPr>
                <w:b/>
                <w:bCs/>
                <w:lang w:val="uk-UA"/>
              </w:rPr>
              <w:t>Тема 2. ЗВИЧАЙНІ ДРОБИ</w:t>
            </w:r>
          </w:p>
          <w:p w:rsidR="00785046" w:rsidRPr="007031E3" w:rsidRDefault="00785046" w:rsidP="007031E3">
            <w:pPr>
              <w:pStyle w:val="TableText"/>
              <w:spacing w:line="240" w:lineRule="auto"/>
              <w:ind w:left="0" w:firstLine="567"/>
              <w:jc w:val="center"/>
              <w:rPr>
                <w:lang w:val="uk-UA"/>
              </w:rPr>
            </w:pPr>
          </w:p>
        </w:tc>
      </w:tr>
      <w:tr w:rsidR="002C0017" w:rsidRPr="007031E3" w:rsidTr="00785046">
        <w:tc>
          <w:tcPr>
            <w:tcW w:w="1101" w:type="dxa"/>
          </w:tcPr>
          <w:p w:rsidR="002C0017" w:rsidRPr="007031E3" w:rsidRDefault="006035D6" w:rsidP="007031E3">
            <w:pPr>
              <w:pStyle w:val="TableTextabzac"/>
              <w:tabs>
                <w:tab w:val="clear" w:pos="720"/>
                <w:tab w:val="left" w:pos="426"/>
              </w:tabs>
              <w:spacing w:line="240" w:lineRule="auto"/>
              <w:ind w:left="0" w:firstLine="369"/>
              <w:rPr>
                <w:lang w:val="uk-UA"/>
              </w:rPr>
            </w:pPr>
            <w:r w:rsidRPr="007031E3">
              <w:rPr>
                <w:lang w:val="uk-UA"/>
              </w:rPr>
              <w:t>46</w:t>
            </w:r>
          </w:p>
        </w:tc>
        <w:tc>
          <w:tcPr>
            <w:tcW w:w="3543" w:type="dxa"/>
          </w:tcPr>
          <w:p w:rsidR="002C0017" w:rsidRPr="007031E3" w:rsidRDefault="002C0017" w:rsidP="007031E3">
            <w:pPr>
              <w:pStyle w:val="TableTextabzac"/>
              <w:tabs>
                <w:tab w:val="clear" w:pos="720"/>
                <w:tab w:val="left" w:pos="426"/>
              </w:tabs>
              <w:spacing w:line="240" w:lineRule="auto"/>
              <w:ind w:left="0" w:firstLine="369"/>
              <w:rPr>
                <w:lang w:val="uk-UA"/>
              </w:rPr>
            </w:pPr>
            <w:r w:rsidRPr="007031E3">
              <w:rPr>
                <w:lang w:val="uk-UA"/>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2C0017" w:rsidRPr="007031E3" w:rsidRDefault="002C0017" w:rsidP="007031E3">
            <w:pPr>
              <w:pStyle w:val="TableTextabzac"/>
              <w:tabs>
                <w:tab w:val="clear" w:pos="720"/>
                <w:tab w:val="left" w:pos="426"/>
              </w:tabs>
              <w:spacing w:line="240" w:lineRule="auto"/>
              <w:ind w:left="0" w:firstLine="369"/>
              <w:rPr>
                <w:lang w:val="uk-UA"/>
              </w:rPr>
            </w:pPr>
            <w:r w:rsidRPr="007031E3">
              <w:rPr>
                <w:lang w:val="uk-UA"/>
              </w:rPr>
              <w:t>Арифметичні дії зі звичайними дробами</w:t>
            </w:r>
          </w:p>
          <w:p w:rsidR="002C0017" w:rsidRPr="007031E3" w:rsidRDefault="002C0017" w:rsidP="007031E3">
            <w:pPr>
              <w:pStyle w:val="TableTextabzac"/>
              <w:tabs>
                <w:tab w:val="clear" w:pos="720"/>
                <w:tab w:val="left" w:pos="426"/>
              </w:tabs>
              <w:spacing w:line="240" w:lineRule="auto"/>
              <w:ind w:left="0" w:firstLine="369"/>
              <w:rPr>
                <w:lang w:val="uk-UA"/>
              </w:rPr>
            </w:pPr>
            <w:r w:rsidRPr="007031E3">
              <w:rPr>
                <w:lang w:val="uk-UA"/>
              </w:rPr>
              <w:t>Знаходження дробу від числа і числа за його дробом</w:t>
            </w:r>
          </w:p>
          <w:p w:rsidR="002C0017" w:rsidRPr="007031E3" w:rsidRDefault="002C0017" w:rsidP="007031E3">
            <w:pPr>
              <w:tabs>
                <w:tab w:val="left" w:pos="426"/>
              </w:tabs>
              <w:spacing w:line="240" w:lineRule="auto"/>
              <w:ind w:firstLine="369"/>
              <w:rPr>
                <w:sz w:val="20"/>
                <w:szCs w:val="20"/>
              </w:rPr>
            </w:pPr>
            <w:r w:rsidRPr="007031E3">
              <w:rPr>
                <w:sz w:val="20"/>
                <w:szCs w:val="20"/>
              </w:rPr>
              <w:t>Перетворення звичайних дробів у десяткові. Нескінченні періодичні десяткові дроби. Десяткові наближення звичайного дробу</w:t>
            </w:r>
          </w:p>
        </w:tc>
        <w:tc>
          <w:tcPr>
            <w:tcW w:w="4111" w:type="dxa"/>
          </w:tcPr>
          <w:p w:rsidR="002C0017" w:rsidRPr="007031E3" w:rsidRDefault="002C0017" w:rsidP="007031E3">
            <w:pPr>
              <w:spacing w:line="240" w:lineRule="auto"/>
              <w:ind w:firstLine="354"/>
              <w:rPr>
                <w:b/>
                <w:sz w:val="20"/>
                <w:szCs w:val="20"/>
              </w:rPr>
            </w:pPr>
            <w:r w:rsidRPr="007031E3">
              <w:rPr>
                <w:b/>
                <w:sz w:val="20"/>
                <w:szCs w:val="20"/>
              </w:rPr>
              <w:t>Учень/учениця:</w:t>
            </w:r>
          </w:p>
          <w:p w:rsidR="002C0017" w:rsidRPr="007031E3" w:rsidRDefault="002C0017" w:rsidP="007031E3">
            <w:pPr>
              <w:spacing w:line="240" w:lineRule="auto"/>
              <w:ind w:firstLine="354"/>
              <w:rPr>
                <w:sz w:val="20"/>
                <w:szCs w:val="20"/>
              </w:rPr>
            </w:pPr>
            <w:r w:rsidRPr="007031E3">
              <w:rPr>
                <w:b/>
                <w:sz w:val="20"/>
                <w:szCs w:val="20"/>
              </w:rPr>
              <w:t>наводить приклади:</w:t>
            </w:r>
            <w:r w:rsidRPr="007031E3">
              <w:rPr>
                <w:sz w:val="20"/>
                <w:szCs w:val="20"/>
              </w:rPr>
              <w:t xml:space="preserve"> звичайних дробів; десяткових дробів; нескінченних періодичних десяткових дробів; взаємно обернених чисел</w:t>
            </w:r>
          </w:p>
          <w:p w:rsidR="002C0017" w:rsidRPr="007031E3" w:rsidRDefault="002C0017" w:rsidP="007031E3">
            <w:pPr>
              <w:spacing w:line="240" w:lineRule="auto"/>
              <w:ind w:firstLine="354"/>
              <w:rPr>
                <w:sz w:val="20"/>
                <w:szCs w:val="20"/>
              </w:rPr>
            </w:pPr>
            <w:r w:rsidRPr="007031E3">
              <w:rPr>
                <w:b/>
                <w:sz w:val="20"/>
                <w:szCs w:val="20"/>
              </w:rPr>
              <w:t xml:space="preserve">пояснює </w:t>
            </w:r>
            <w:r w:rsidRPr="007031E3">
              <w:rPr>
                <w:sz w:val="20"/>
                <w:szCs w:val="20"/>
              </w:rPr>
              <w:t>правила: порівняння, додавання, віднімання, множення і ділення звичайних дробів; знаходження дробу від числа та числа за його дробом</w:t>
            </w:r>
          </w:p>
          <w:p w:rsidR="002C0017" w:rsidRPr="007031E3" w:rsidRDefault="002C0017" w:rsidP="007031E3">
            <w:pPr>
              <w:spacing w:line="240" w:lineRule="auto"/>
              <w:ind w:firstLine="354"/>
              <w:rPr>
                <w:sz w:val="20"/>
                <w:szCs w:val="20"/>
              </w:rPr>
            </w:pPr>
            <w:r w:rsidRPr="007031E3">
              <w:rPr>
                <w:b/>
                <w:sz w:val="20"/>
                <w:szCs w:val="20"/>
              </w:rPr>
              <w:t>формулює</w:t>
            </w:r>
            <w:r w:rsidRPr="007031E3">
              <w:rPr>
                <w:sz w:val="20"/>
                <w:szCs w:val="20"/>
              </w:rPr>
              <w:t xml:space="preserve"> основну властивість дробу</w:t>
            </w:r>
          </w:p>
          <w:p w:rsidR="002C0017" w:rsidRPr="007031E3" w:rsidRDefault="002C0017" w:rsidP="007031E3">
            <w:pPr>
              <w:spacing w:line="240" w:lineRule="auto"/>
              <w:ind w:firstLine="354"/>
              <w:rPr>
                <w:sz w:val="20"/>
                <w:szCs w:val="20"/>
              </w:rPr>
            </w:pPr>
            <w:r w:rsidRPr="007031E3">
              <w:rPr>
                <w:b/>
                <w:sz w:val="20"/>
                <w:szCs w:val="20"/>
              </w:rPr>
              <w:t>розв’язує</w:t>
            </w:r>
            <w:r w:rsidRPr="007031E3">
              <w:rPr>
                <w:sz w:val="20"/>
                <w:szCs w:val="20"/>
              </w:rPr>
              <w:t xml:space="preserve"> </w:t>
            </w:r>
            <w:r w:rsidRPr="007031E3">
              <w:rPr>
                <w:b/>
                <w:sz w:val="20"/>
                <w:szCs w:val="20"/>
              </w:rPr>
              <w:t>вправи, що передбачають:</w:t>
            </w:r>
            <w:r w:rsidRPr="007031E3">
              <w:rPr>
                <w:sz w:val="20"/>
                <w:szCs w:val="20"/>
              </w:rPr>
              <w:t xml:space="preserve"> скорочення дробу і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c>
          <w:tcPr>
            <w:tcW w:w="5954" w:type="dxa"/>
          </w:tcPr>
          <w:p w:rsidR="002C0017" w:rsidRPr="007031E3" w:rsidRDefault="002C0017" w:rsidP="007031E3">
            <w:pPr>
              <w:spacing w:line="240" w:lineRule="auto"/>
              <w:ind w:firstLine="283"/>
              <w:rPr>
                <w:sz w:val="20"/>
                <w:szCs w:val="20"/>
              </w:rPr>
            </w:pPr>
            <w:r w:rsidRPr="007031E3">
              <w:rPr>
                <w:sz w:val="20"/>
                <w:szCs w:val="20"/>
              </w:rPr>
              <w:t>Розвиток та удосконалення аналітико-синтетичної діяльності, абстрактно-логічного мислення, розвиток операцій аналізу та порівняння під час оперування математичними категоріями та поняттями.</w:t>
            </w:r>
          </w:p>
          <w:p w:rsidR="002C0017" w:rsidRPr="007031E3" w:rsidRDefault="002C0017"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2C0017" w:rsidRPr="007031E3" w:rsidRDefault="002C0017" w:rsidP="007031E3">
            <w:pPr>
              <w:spacing w:line="240" w:lineRule="auto"/>
              <w:ind w:firstLine="283"/>
              <w:rPr>
                <w:sz w:val="20"/>
                <w:szCs w:val="20"/>
              </w:rPr>
            </w:pPr>
            <w:r w:rsidRPr="007031E3">
              <w:rPr>
                <w:sz w:val="20"/>
                <w:szCs w:val="20"/>
              </w:rPr>
              <w:t>Розвиток уміння формулювати математично точні, стислі та розгорнуті відповіді під час пояснення правил.</w:t>
            </w:r>
          </w:p>
          <w:p w:rsidR="002C0017" w:rsidRPr="007031E3" w:rsidRDefault="002C0017"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2C0017" w:rsidRPr="007031E3" w:rsidRDefault="002C0017" w:rsidP="007031E3">
            <w:pPr>
              <w:spacing w:line="240" w:lineRule="auto"/>
              <w:ind w:firstLine="283"/>
              <w:rPr>
                <w:sz w:val="20"/>
                <w:szCs w:val="20"/>
              </w:rPr>
            </w:pPr>
            <w:r w:rsidRPr="007031E3">
              <w:rPr>
                <w:sz w:val="20"/>
                <w:szCs w:val="20"/>
              </w:rPr>
              <w:t>Розвиток сукцесивних та симультанних синтезів.</w:t>
            </w:r>
          </w:p>
          <w:p w:rsidR="002C0017" w:rsidRPr="007031E3" w:rsidRDefault="002C0017"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2C0017" w:rsidRPr="007031E3" w:rsidRDefault="002C0017"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Формування прагнення довести роботу до кінця.</w:t>
            </w:r>
          </w:p>
          <w:p w:rsidR="002C0017" w:rsidRPr="007031E3" w:rsidRDefault="002C0017" w:rsidP="007031E3">
            <w:pPr>
              <w:spacing w:line="240" w:lineRule="auto"/>
              <w:ind w:firstLine="283"/>
              <w:rPr>
                <w:sz w:val="20"/>
                <w:szCs w:val="20"/>
              </w:rPr>
            </w:pPr>
            <w:r w:rsidRPr="007031E3">
              <w:rPr>
                <w:sz w:val="20"/>
                <w:szCs w:val="20"/>
              </w:rPr>
              <w:t>Формування вмінь  аргументувати обраний хід виконання завдання та прийняте рішення, доводячи правильність власних міркувань.</w:t>
            </w:r>
          </w:p>
        </w:tc>
      </w:tr>
      <w:tr w:rsidR="00785046" w:rsidRPr="007031E3" w:rsidTr="00785046">
        <w:tc>
          <w:tcPr>
            <w:tcW w:w="14709" w:type="dxa"/>
            <w:gridSpan w:val="4"/>
          </w:tcPr>
          <w:p w:rsidR="00785046" w:rsidRPr="007031E3" w:rsidRDefault="00785046" w:rsidP="007031E3">
            <w:pPr>
              <w:spacing w:line="240" w:lineRule="auto"/>
              <w:ind w:firstLine="283"/>
              <w:jc w:val="center"/>
              <w:rPr>
                <w:b/>
                <w:bCs/>
                <w:sz w:val="20"/>
                <w:szCs w:val="20"/>
              </w:rPr>
            </w:pPr>
          </w:p>
          <w:p w:rsidR="00785046" w:rsidRPr="007031E3" w:rsidRDefault="00785046" w:rsidP="007031E3">
            <w:pPr>
              <w:spacing w:line="240" w:lineRule="auto"/>
              <w:ind w:firstLine="283"/>
              <w:jc w:val="center"/>
              <w:rPr>
                <w:b/>
                <w:bCs/>
                <w:sz w:val="20"/>
                <w:szCs w:val="20"/>
              </w:rPr>
            </w:pPr>
            <w:r w:rsidRPr="007031E3">
              <w:rPr>
                <w:b/>
                <w:bCs/>
                <w:sz w:val="20"/>
                <w:szCs w:val="20"/>
              </w:rPr>
              <w:t>Тема 3. ВІДНОШЕННЯ І ПРОПОРЦІЇ</w:t>
            </w:r>
          </w:p>
          <w:p w:rsidR="00785046" w:rsidRPr="007031E3" w:rsidRDefault="00785046" w:rsidP="007031E3">
            <w:pPr>
              <w:spacing w:line="240" w:lineRule="auto"/>
              <w:ind w:firstLine="283"/>
              <w:jc w:val="center"/>
              <w:rPr>
                <w:sz w:val="20"/>
                <w:szCs w:val="20"/>
              </w:rPr>
            </w:pPr>
          </w:p>
        </w:tc>
      </w:tr>
      <w:tr w:rsidR="002C0017" w:rsidRPr="007031E3" w:rsidTr="00785046">
        <w:tc>
          <w:tcPr>
            <w:tcW w:w="1101" w:type="dxa"/>
          </w:tcPr>
          <w:p w:rsidR="002C0017" w:rsidRPr="007031E3" w:rsidRDefault="006035D6" w:rsidP="007031E3">
            <w:pPr>
              <w:pStyle w:val="TableTextabzac"/>
              <w:tabs>
                <w:tab w:val="left" w:pos="426"/>
              </w:tabs>
              <w:spacing w:line="240" w:lineRule="auto"/>
              <w:ind w:left="0" w:firstLine="369"/>
              <w:rPr>
                <w:lang w:val="uk-UA"/>
              </w:rPr>
            </w:pPr>
            <w:r w:rsidRPr="007031E3">
              <w:rPr>
                <w:lang w:val="uk-UA"/>
              </w:rPr>
              <w:t>34</w:t>
            </w:r>
          </w:p>
        </w:tc>
        <w:tc>
          <w:tcPr>
            <w:tcW w:w="3543" w:type="dxa"/>
          </w:tcPr>
          <w:p w:rsidR="002C0017" w:rsidRPr="007031E3" w:rsidRDefault="002C0017" w:rsidP="007031E3">
            <w:pPr>
              <w:pStyle w:val="TableTextabzac"/>
              <w:tabs>
                <w:tab w:val="left" w:pos="426"/>
              </w:tabs>
              <w:spacing w:line="240" w:lineRule="auto"/>
              <w:ind w:left="0" w:firstLine="369"/>
              <w:rPr>
                <w:lang w:val="uk-UA"/>
              </w:rPr>
            </w:pPr>
            <w:r w:rsidRPr="007031E3">
              <w:rPr>
                <w:lang w:val="uk-UA"/>
              </w:rPr>
              <w:t>Відношення. Основна властивість відношення. Масштаб</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lastRenderedPageBreak/>
              <w:t>Пропорція. Основна властивість пропорції. Пряма п</w:t>
            </w:r>
            <w:r w:rsidR="00C05482" w:rsidRPr="007031E3">
              <w:rPr>
                <w:lang w:val="uk-UA"/>
              </w:rPr>
              <w:t>ропорційна залежність</w:t>
            </w:r>
            <w:r w:rsidRPr="007031E3">
              <w:rPr>
                <w:lang w:val="uk-UA"/>
              </w:rPr>
              <w:t>. Поділ числа у даному відношенні</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Відсоткове відношення двох чисел. Відсоткові розрахунки</w:t>
            </w:r>
          </w:p>
          <w:p w:rsidR="002C0017" w:rsidRPr="007031E3" w:rsidRDefault="002C0017" w:rsidP="007031E3">
            <w:pPr>
              <w:pStyle w:val="TableTextabzac"/>
              <w:tabs>
                <w:tab w:val="clear" w:pos="720"/>
                <w:tab w:val="left" w:pos="426"/>
              </w:tabs>
              <w:spacing w:line="240" w:lineRule="auto"/>
              <w:ind w:left="0" w:firstLine="369"/>
              <w:rPr>
                <w:lang w:val="uk-UA"/>
              </w:rPr>
            </w:pPr>
            <w:r w:rsidRPr="007031E3">
              <w:rPr>
                <w:lang w:val="uk-UA"/>
              </w:rPr>
              <w:t>Коло. Довжина кола. Круг. Площа круга. Круговий сектор. Циліндр. Конус. Куля. Стовпчасті та кругові діаграми</w:t>
            </w:r>
          </w:p>
        </w:tc>
        <w:tc>
          <w:tcPr>
            <w:tcW w:w="4111" w:type="dxa"/>
          </w:tcPr>
          <w:p w:rsidR="002C0017" w:rsidRPr="007031E3" w:rsidRDefault="002C0017"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2"/>
              <w:rPr>
                <w:b/>
                <w:bCs/>
                <w:lang w:val="uk-UA"/>
              </w:rPr>
            </w:pPr>
            <w:r w:rsidRPr="007031E3">
              <w:rPr>
                <w:b/>
                <w:bCs/>
                <w:lang w:val="uk-UA"/>
              </w:rPr>
              <w:lastRenderedPageBreak/>
              <w:t>Учень/учениця:</w:t>
            </w:r>
          </w:p>
          <w:p w:rsidR="002C0017" w:rsidRPr="007031E3" w:rsidRDefault="002C0017" w:rsidP="007031E3">
            <w:pPr>
              <w:pStyle w:val="TableTextabzac"/>
              <w:spacing w:line="240" w:lineRule="auto"/>
              <w:ind w:left="0" w:firstLine="352"/>
              <w:rPr>
                <w:lang w:val="uk-UA"/>
              </w:rPr>
            </w:pPr>
            <w:r w:rsidRPr="007031E3">
              <w:rPr>
                <w:b/>
                <w:bCs/>
                <w:kern w:val="20"/>
                <w:lang w:val="uk-UA"/>
              </w:rPr>
              <w:t>наводить приклади</w:t>
            </w:r>
            <w:r w:rsidRPr="007031E3">
              <w:rPr>
                <w:kern w:val="20"/>
                <w:lang w:val="uk-UA"/>
              </w:rPr>
              <w:t xml:space="preserve"> пропорційних </w:t>
            </w:r>
            <w:r w:rsidRPr="007031E3">
              <w:rPr>
                <w:kern w:val="20"/>
                <w:lang w:val="uk-UA"/>
              </w:rPr>
              <w:lastRenderedPageBreak/>
              <w:t>величин; випадкових поді</w:t>
            </w:r>
            <w:r w:rsidRPr="007031E3">
              <w:rPr>
                <w:lang w:val="uk-UA"/>
              </w:rPr>
              <w:t>й</w:t>
            </w:r>
          </w:p>
          <w:p w:rsidR="002C0017" w:rsidRPr="007031E3" w:rsidRDefault="002C0017" w:rsidP="007031E3">
            <w:pPr>
              <w:pStyle w:val="TableTextabzac"/>
              <w:spacing w:line="240" w:lineRule="auto"/>
              <w:ind w:left="0" w:firstLine="352"/>
              <w:rPr>
                <w:lang w:val="uk-UA"/>
              </w:rPr>
            </w:pPr>
            <w:r w:rsidRPr="007031E3">
              <w:rPr>
                <w:b/>
                <w:bCs/>
                <w:lang w:val="uk-UA"/>
              </w:rPr>
              <w:t>пояснює</w:t>
            </w:r>
            <w:r w:rsidRPr="007031E3">
              <w:rPr>
                <w:lang w:val="uk-UA"/>
              </w:rPr>
              <w:t>, що таке: відношення; пряма та обернена пропорційні залежності; ймовірність випадкової події; коло, круг, круговий сектор, циліндр, конус, куля; діаграма</w:t>
            </w:r>
          </w:p>
          <w:p w:rsidR="002C0017" w:rsidRPr="007031E3" w:rsidRDefault="00785046" w:rsidP="007031E3">
            <w:pPr>
              <w:pStyle w:val="TableTextabzac"/>
              <w:spacing w:line="240" w:lineRule="auto"/>
              <w:ind w:left="0" w:firstLine="0"/>
              <w:rPr>
                <w:lang w:val="uk-UA"/>
              </w:rPr>
            </w:pPr>
            <w:r w:rsidRPr="007031E3">
              <w:rPr>
                <w:b/>
                <w:bCs/>
                <w:lang w:val="uk-UA"/>
              </w:rPr>
              <w:t xml:space="preserve">   </w:t>
            </w:r>
            <w:r w:rsidR="002C0017" w:rsidRPr="007031E3">
              <w:rPr>
                <w:b/>
                <w:bCs/>
                <w:lang w:val="uk-UA"/>
              </w:rPr>
              <w:t xml:space="preserve">формулює: </w:t>
            </w:r>
            <w:r w:rsidR="002C0017" w:rsidRPr="007031E3">
              <w:rPr>
                <w:lang w:val="uk-UA"/>
              </w:rPr>
              <w:t>означення пропорції; основну властивість пропорції</w:t>
            </w:r>
          </w:p>
          <w:p w:rsidR="002C0017" w:rsidRPr="007031E3" w:rsidRDefault="002C0017" w:rsidP="007031E3">
            <w:pPr>
              <w:pStyle w:val="TableTextabzac"/>
              <w:spacing w:line="240" w:lineRule="auto"/>
              <w:ind w:left="0" w:firstLine="352"/>
              <w:rPr>
                <w:lang w:val="uk-UA"/>
              </w:rPr>
            </w:pPr>
            <w:r w:rsidRPr="007031E3">
              <w:rPr>
                <w:b/>
                <w:bCs/>
                <w:lang w:val="uk-UA"/>
              </w:rPr>
              <w:t>записує і пояснює</w:t>
            </w:r>
            <w:r w:rsidRPr="007031E3">
              <w:rPr>
                <w:lang w:val="uk-UA"/>
              </w:rPr>
              <w:t xml:space="preserve"> фор</w:t>
            </w:r>
            <w:r w:rsidR="00785046" w:rsidRPr="007031E3">
              <w:rPr>
                <w:lang w:val="uk-UA"/>
              </w:rPr>
              <w:t>мули довжини кола і площі круга</w:t>
            </w:r>
          </w:p>
          <w:p w:rsidR="002C0017" w:rsidRPr="007031E3" w:rsidRDefault="002C0017" w:rsidP="007031E3">
            <w:pPr>
              <w:pStyle w:val="TableTextabzac"/>
              <w:spacing w:line="240" w:lineRule="auto"/>
              <w:ind w:left="0" w:firstLine="352"/>
              <w:rPr>
                <w:lang w:val="uk-UA"/>
              </w:rPr>
            </w:pPr>
            <w:r w:rsidRPr="007031E3">
              <w:rPr>
                <w:b/>
                <w:bCs/>
                <w:lang w:val="uk-UA"/>
              </w:rPr>
              <w:t>зображує та знаходить на малюнках:</w:t>
            </w:r>
            <w:r w:rsidRPr="007031E3">
              <w:rPr>
                <w:lang w:val="uk-UA"/>
              </w:rPr>
              <w:t xml:space="preserve"> </w:t>
            </w:r>
            <w:r w:rsidRPr="007031E3">
              <w:rPr>
                <w:bCs/>
                <w:lang w:val="uk-UA"/>
              </w:rPr>
              <w:t>коло і круг;</w:t>
            </w:r>
            <w:r w:rsidRPr="007031E3">
              <w:rPr>
                <w:lang w:val="uk-UA"/>
              </w:rPr>
              <w:t xml:space="preserve"> стовпчасті та кругові діаграми; циліндр, конус, кулю</w:t>
            </w:r>
          </w:p>
          <w:p w:rsidR="002C0017" w:rsidRPr="007031E3" w:rsidRDefault="002C0017"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2"/>
              <w:rPr>
                <w:lang w:val="uk-UA"/>
              </w:rPr>
            </w:pPr>
            <w:r w:rsidRPr="007031E3">
              <w:rPr>
                <w:b/>
                <w:bCs/>
                <w:lang w:val="uk-UA"/>
              </w:rPr>
              <w:t>розв’язує вправи, що передбачають:</w:t>
            </w:r>
            <w:r w:rsidRPr="007031E3">
              <w:rPr>
                <w:lang w:val="uk-UA"/>
              </w:rPr>
              <w:t xml:space="preserve"> знаходження відношення чисел і величин; знаходження невідомого члена пропорції; запис відсотків у вигляді звичайного і десяткового дробів; знаходження довжини кола і площі круга; </w:t>
            </w:r>
            <w:r w:rsidRPr="007031E3">
              <w:rPr>
                <w:kern w:val="20"/>
                <w:lang w:val="uk-UA"/>
              </w:rPr>
              <w:t>аналіз стовпчастих діаграм та кругових діагра</w:t>
            </w:r>
            <w:r w:rsidRPr="007031E3">
              <w:rPr>
                <w:lang w:val="uk-UA"/>
              </w:rPr>
              <w:t>м</w:t>
            </w:r>
          </w:p>
          <w:p w:rsidR="002C0017" w:rsidRPr="007031E3" w:rsidRDefault="002C0017" w:rsidP="007031E3">
            <w:pPr>
              <w:spacing w:line="240" w:lineRule="auto"/>
              <w:ind w:firstLine="354"/>
              <w:rPr>
                <w:b/>
                <w:sz w:val="20"/>
                <w:szCs w:val="20"/>
              </w:rPr>
            </w:pPr>
            <w:r w:rsidRPr="007031E3">
              <w:rPr>
                <w:b/>
                <w:bCs/>
                <w:sz w:val="20"/>
                <w:szCs w:val="20"/>
              </w:rPr>
              <w:t>розв’язує:</w:t>
            </w:r>
            <w:r w:rsidRPr="007031E3">
              <w:rPr>
                <w:sz w:val="20"/>
                <w:szCs w:val="20"/>
              </w:rPr>
              <w:t xml:space="preserve"> основні задачі на відсотки; задачі на пропорційні величини і пропорційний поділ; прості задачі імовірнісного характеру</w:t>
            </w:r>
          </w:p>
        </w:tc>
        <w:tc>
          <w:tcPr>
            <w:tcW w:w="5954" w:type="dxa"/>
          </w:tcPr>
          <w:p w:rsidR="002C0017" w:rsidRPr="007031E3" w:rsidRDefault="002C0017" w:rsidP="007031E3">
            <w:pPr>
              <w:spacing w:line="240" w:lineRule="auto"/>
              <w:ind w:firstLine="283"/>
              <w:rPr>
                <w:sz w:val="20"/>
                <w:szCs w:val="20"/>
              </w:rPr>
            </w:pPr>
            <w:r w:rsidRPr="007031E3">
              <w:rPr>
                <w:sz w:val="20"/>
                <w:szCs w:val="20"/>
              </w:rPr>
              <w:lastRenderedPageBreak/>
              <w:t xml:space="preserve">Розвиток умінь формулювати точні та стислі та (або) розгорнуті пояснення математичних понять та термінів «пряма та </w:t>
            </w:r>
            <w:r w:rsidRPr="007031E3">
              <w:rPr>
                <w:sz w:val="20"/>
                <w:szCs w:val="20"/>
              </w:rPr>
              <w:lastRenderedPageBreak/>
              <w:t xml:space="preserve">обернена пропорційні залежності; ймовірність випадкової події; коло, круг, круговий сектор, циліндр, конус, куля; діаграма». </w:t>
            </w:r>
          </w:p>
          <w:p w:rsidR="002C0017" w:rsidRPr="007031E3" w:rsidRDefault="002C0017"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2C0017" w:rsidRPr="007031E3" w:rsidRDefault="002C0017" w:rsidP="007031E3">
            <w:pPr>
              <w:spacing w:line="240" w:lineRule="auto"/>
              <w:ind w:firstLine="283"/>
              <w:rPr>
                <w:sz w:val="20"/>
                <w:szCs w:val="20"/>
              </w:rPr>
            </w:pPr>
            <w:r w:rsidRPr="007031E3">
              <w:rPr>
                <w:sz w:val="20"/>
                <w:szCs w:val="20"/>
              </w:rPr>
              <w:t xml:space="preserve">Формування вміння виокремлювати основну властивість пропорції та   аргументувати прийняте рішення, доводячи правильність власних міркувань. </w:t>
            </w:r>
          </w:p>
          <w:p w:rsidR="002C0017" w:rsidRPr="007031E3" w:rsidRDefault="002C0017" w:rsidP="007031E3">
            <w:pPr>
              <w:spacing w:line="240" w:lineRule="auto"/>
              <w:ind w:firstLine="283"/>
              <w:rPr>
                <w:sz w:val="20"/>
                <w:szCs w:val="20"/>
              </w:rPr>
            </w:pPr>
            <w:r w:rsidRPr="007031E3">
              <w:rPr>
                <w:sz w:val="20"/>
                <w:szCs w:val="20"/>
              </w:rPr>
              <w:t>Формування вміння вчасно актуалізувати вивчену формулу відповідно до матеріалу.</w:t>
            </w:r>
          </w:p>
          <w:p w:rsidR="002C0017" w:rsidRPr="007031E3" w:rsidRDefault="002C0017" w:rsidP="007031E3">
            <w:pPr>
              <w:spacing w:line="240" w:lineRule="auto"/>
              <w:ind w:firstLine="283"/>
              <w:rPr>
                <w:sz w:val="20"/>
                <w:szCs w:val="20"/>
              </w:rPr>
            </w:pPr>
            <w:r w:rsidRPr="007031E3">
              <w:rPr>
                <w:sz w:val="20"/>
                <w:szCs w:val="20"/>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2C0017" w:rsidRPr="007031E3" w:rsidRDefault="002C0017" w:rsidP="007031E3">
            <w:pPr>
              <w:spacing w:line="240" w:lineRule="auto"/>
              <w:ind w:firstLine="283"/>
              <w:rPr>
                <w:sz w:val="20"/>
                <w:szCs w:val="20"/>
              </w:rPr>
            </w:pPr>
            <w:r w:rsidRPr="007031E3">
              <w:rPr>
                <w:sz w:val="20"/>
                <w:szCs w:val="20"/>
              </w:rPr>
              <w:t xml:space="preserve">Формування навички віднаходження та розрізнення пласких і відповідних об’ємних фігур. </w:t>
            </w:r>
          </w:p>
          <w:p w:rsidR="002C0017" w:rsidRPr="007031E3" w:rsidRDefault="002C0017" w:rsidP="007031E3">
            <w:pPr>
              <w:spacing w:line="240" w:lineRule="auto"/>
              <w:ind w:firstLine="283"/>
              <w:rPr>
                <w:sz w:val="20"/>
                <w:szCs w:val="20"/>
              </w:rPr>
            </w:pPr>
            <w:r w:rsidRPr="007031E3">
              <w:rPr>
                <w:sz w:val="20"/>
                <w:szCs w:val="20"/>
              </w:rPr>
              <w:t>Розвиток зорової уваги (стійкості та концентрації), пам’яті, зорового контролю, операцій аналізу та порівняння.</w:t>
            </w:r>
          </w:p>
          <w:p w:rsidR="002C0017" w:rsidRPr="007031E3" w:rsidRDefault="002C0017"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2C0017" w:rsidRPr="007031E3" w:rsidRDefault="002C0017" w:rsidP="007031E3">
            <w:pPr>
              <w:spacing w:line="240" w:lineRule="auto"/>
              <w:ind w:firstLine="283"/>
              <w:rPr>
                <w:sz w:val="20"/>
                <w:szCs w:val="20"/>
              </w:rPr>
            </w:pPr>
            <w:r w:rsidRPr="007031E3">
              <w:rPr>
                <w:sz w:val="20"/>
                <w:szCs w:val="20"/>
              </w:rPr>
              <w:t>Розвиток сукцесивних та симультанних синтезів.</w:t>
            </w:r>
          </w:p>
          <w:p w:rsidR="002C0017" w:rsidRPr="007031E3" w:rsidRDefault="002C0017"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2C0017" w:rsidRPr="007031E3" w:rsidRDefault="002C0017"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2C0017" w:rsidRPr="007031E3" w:rsidRDefault="002C0017" w:rsidP="007031E3">
            <w:pPr>
              <w:spacing w:line="240" w:lineRule="auto"/>
              <w:ind w:firstLine="283"/>
              <w:rPr>
                <w:sz w:val="20"/>
                <w:szCs w:val="20"/>
              </w:rPr>
            </w:pPr>
            <w:r w:rsidRPr="007031E3">
              <w:rPr>
                <w:sz w:val="20"/>
                <w:szCs w:val="20"/>
              </w:rPr>
              <w:t>Формування просторової уяви зокрема і просторового інтелекту в цілому.</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2C0017" w:rsidRPr="007031E3" w:rsidRDefault="002C0017" w:rsidP="007031E3">
            <w:pPr>
              <w:spacing w:line="240" w:lineRule="auto"/>
              <w:ind w:firstLine="283"/>
              <w:rPr>
                <w:sz w:val="20"/>
                <w:szCs w:val="20"/>
              </w:rPr>
            </w:pPr>
            <w:r w:rsidRPr="007031E3">
              <w:rPr>
                <w:sz w:val="20"/>
                <w:szCs w:val="20"/>
                <w:shd w:val="clear" w:color="auto" w:fill="FFFFFF"/>
              </w:rPr>
              <w:t>Формування прагнення довести роботу до кінця.</w:t>
            </w:r>
          </w:p>
        </w:tc>
      </w:tr>
      <w:tr w:rsidR="00145DB8" w:rsidRPr="007031E3" w:rsidTr="00145DB8">
        <w:tc>
          <w:tcPr>
            <w:tcW w:w="14709" w:type="dxa"/>
            <w:gridSpan w:val="4"/>
          </w:tcPr>
          <w:p w:rsidR="00145DB8" w:rsidRPr="007031E3" w:rsidRDefault="00145DB8" w:rsidP="007031E3">
            <w:pPr>
              <w:spacing w:line="240" w:lineRule="auto"/>
              <w:ind w:firstLine="283"/>
              <w:jc w:val="center"/>
              <w:rPr>
                <w:b/>
                <w:bCs/>
                <w:sz w:val="20"/>
                <w:szCs w:val="20"/>
              </w:rPr>
            </w:pPr>
          </w:p>
          <w:p w:rsidR="00145DB8" w:rsidRPr="007031E3" w:rsidRDefault="00145DB8" w:rsidP="007031E3">
            <w:pPr>
              <w:spacing w:line="240" w:lineRule="auto"/>
              <w:ind w:firstLine="283"/>
              <w:jc w:val="center"/>
              <w:rPr>
                <w:b/>
                <w:bCs/>
                <w:sz w:val="20"/>
                <w:szCs w:val="20"/>
              </w:rPr>
            </w:pPr>
            <w:r w:rsidRPr="007031E3">
              <w:rPr>
                <w:b/>
                <w:bCs/>
                <w:sz w:val="20"/>
                <w:szCs w:val="20"/>
              </w:rPr>
              <w:t>Тема 4. РАЦІОНАЛЬНІ ЧИСЛА ТА ДІЇ З НИМИ</w:t>
            </w:r>
          </w:p>
        </w:tc>
      </w:tr>
      <w:tr w:rsidR="002C0017" w:rsidRPr="007031E3" w:rsidTr="00785046">
        <w:tc>
          <w:tcPr>
            <w:tcW w:w="1101" w:type="dxa"/>
          </w:tcPr>
          <w:p w:rsidR="002C0017" w:rsidRPr="007031E3" w:rsidRDefault="006035D6" w:rsidP="007031E3">
            <w:pPr>
              <w:pStyle w:val="TableTextabzac"/>
              <w:tabs>
                <w:tab w:val="left" w:pos="426"/>
              </w:tabs>
              <w:spacing w:line="240" w:lineRule="auto"/>
              <w:ind w:left="0" w:firstLine="369"/>
              <w:rPr>
                <w:lang w:val="uk-UA"/>
              </w:rPr>
            </w:pPr>
            <w:r w:rsidRPr="007031E3">
              <w:rPr>
                <w:lang w:val="uk-UA"/>
              </w:rPr>
              <w:t>48</w:t>
            </w:r>
          </w:p>
        </w:tc>
        <w:tc>
          <w:tcPr>
            <w:tcW w:w="3543" w:type="dxa"/>
          </w:tcPr>
          <w:p w:rsidR="002C0017" w:rsidRPr="007031E3" w:rsidRDefault="002C0017" w:rsidP="007031E3">
            <w:pPr>
              <w:pStyle w:val="TableTextabzac"/>
              <w:tabs>
                <w:tab w:val="left" w:pos="426"/>
              </w:tabs>
              <w:spacing w:line="240" w:lineRule="auto"/>
              <w:ind w:left="0" w:firstLine="369"/>
              <w:rPr>
                <w:lang w:val="uk-UA"/>
              </w:rPr>
            </w:pPr>
            <w:r w:rsidRPr="007031E3">
              <w:rPr>
                <w:lang w:val="uk-UA"/>
              </w:rPr>
              <w:t>Додатні та від’ємні числа. Число нуль</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Координатна пряма</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Протилежні числа. Модуль числа</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Цілі числа. Раціональні числа</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Порівняння раціональних чисел</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Арифметичні дії з раціональними числами</w:t>
            </w:r>
          </w:p>
          <w:p w:rsidR="002C0017" w:rsidRPr="007031E3" w:rsidRDefault="002C0017" w:rsidP="007031E3">
            <w:pPr>
              <w:pStyle w:val="TableTextabzac"/>
              <w:tabs>
                <w:tab w:val="left" w:pos="426"/>
              </w:tabs>
              <w:spacing w:line="240" w:lineRule="auto"/>
              <w:ind w:left="0" w:firstLine="369"/>
              <w:rPr>
                <w:lang w:val="uk-UA"/>
              </w:rPr>
            </w:pPr>
            <w:r w:rsidRPr="007031E3">
              <w:rPr>
                <w:lang w:val="uk-UA"/>
              </w:rPr>
              <w:t xml:space="preserve">Властивості додавання і </w:t>
            </w:r>
            <w:r w:rsidRPr="007031E3">
              <w:rPr>
                <w:lang w:val="uk-UA"/>
              </w:rPr>
              <w:lastRenderedPageBreak/>
              <w:t>множення раціональних чисел</w:t>
            </w:r>
          </w:p>
          <w:p w:rsidR="002C0017" w:rsidRPr="007031E3" w:rsidRDefault="002C0017" w:rsidP="007031E3">
            <w:pPr>
              <w:pStyle w:val="TableTextabzac"/>
              <w:tabs>
                <w:tab w:val="left" w:pos="426"/>
              </w:tabs>
              <w:spacing w:line="240" w:lineRule="auto"/>
              <w:ind w:left="0" w:firstLine="369"/>
              <w:rPr>
                <w:lang w:val="uk-UA"/>
              </w:rPr>
            </w:pPr>
          </w:p>
        </w:tc>
        <w:tc>
          <w:tcPr>
            <w:tcW w:w="4111" w:type="dxa"/>
          </w:tcPr>
          <w:p w:rsidR="002C0017" w:rsidRPr="007031E3" w:rsidRDefault="002C0017"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439"/>
              <w:rPr>
                <w:b/>
                <w:bCs/>
                <w:lang w:val="uk-UA"/>
              </w:rPr>
            </w:pPr>
            <w:r w:rsidRPr="007031E3">
              <w:rPr>
                <w:b/>
                <w:bCs/>
                <w:lang w:val="uk-UA"/>
              </w:rPr>
              <w:lastRenderedPageBreak/>
              <w:t>Учень/учениця:</w:t>
            </w:r>
          </w:p>
          <w:p w:rsidR="002C0017" w:rsidRPr="007031E3" w:rsidRDefault="002C0017" w:rsidP="007031E3">
            <w:pPr>
              <w:pStyle w:val="TableTextabzac"/>
              <w:tabs>
                <w:tab w:val="left" w:pos="1063"/>
              </w:tabs>
              <w:spacing w:line="240" w:lineRule="auto"/>
              <w:ind w:left="0" w:firstLine="0"/>
              <w:rPr>
                <w:lang w:val="uk-UA"/>
              </w:rPr>
            </w:pPr>
            <w:r w:rsidRPr="007031E3">
              <w:rPr>
                <w:b/>
                <w:bCs/>
                <w:lang w:val="uk-UA"/>
              </w:rPr>
              <w:t>наводить приклади</w:t>
            </w:r>
            <w:r w:rsidRPr="007031E3">
              <w:rPr>
                <w:lang w:val="uk-UA"/>
              </w:rPr>
              <w:t xml:space="preserve"> додатних та від’ємних чисел, протилежних чисел, цілих та раціональних чисел</w:t>
            </w:r>
          </w:p>
          <w:p w:rsidR="002C0017" w:rsidRPr="007031E3" w:rsidRDefault="002C0017" w:rsidP="007031E3">
            <w:pPr>
              <w:pStyle w:val="TableTextabzac"/>
              <w:tabs>
                <w:tab w:val="left" w:pos="1063"/>
              </w:tabs>
              <w:spacing w:line="240" w:lineRule="auto"/>
              <w:ind w:left="0" w:firstLine="0"/>
              <w:rPr>
                <w:lang w:val="uk-UA"/>
              </w:rPr>
            </w:pPr>
            <w:r w:rsidRPr="007031E3">
              <w:rPr>
                <w:b/>
                <w:bCs/>
                <w:lang w:val="uk-UA"/>
              </w:rPr>
              <w:t>пояснює</w:t>
            </w:r>
            <w:r w:rsidRPr="007031E3">
              <w:rPr>
                <w:lang w:val="uk-UA"/>
              </w:rPr>
              <w:t>, що таке</w:t>
            </w:r>
            <w:r w:rsidRPr="007031E3">
              <w:rPr>
                <w:bCs/>
                <w:lang w:val="uk-UA"/>
              </w:rPr>
              <w:t>:</w:t>
            </w:r>
            <w:r w:rsidRPr="007031E3">
              <w:rPr>
                <w:lang w:val="uk-UA"/>
              </w:rPr>
              <w:t xml:space="preserve"> модуль числа; протилежні числа; цілі числа; раціональні числа; </w:t>
            </w:r>
          </w:p>
          <w:p w:rsidR="002C0017" w:rsidRPr="007031E3" w:rsidRDefault="008C6DC1" w:rsidP="007031E3">
            <w:pPr>
              <w:pStyle w:val="TableTextabzac"/>
              <w:tabs>
                <w:tab w:val="left" w:pos="1063"/>
              </w:tabs>
              <w:spacing w:line="240" w:lineRule="auto"/>
              <w:ind w:left="0" w:firstLine="0"/>
              <w:rPr>
                <w:b/>
                <w:bCs/>
                <w:lang w:val="uk-UA"/>
              </w:rPr>
            </w:pPr>
            <w:r w:rsidRPr="007031E3">
              <w:rPr>
                <w:b/>
                <w:bCs/>
                <w:lang w:val="uk-UA"/>
              </w:rPr>
              <w:t xml:space="preserve">формулює </w:t>
            </w:r>
            <w:r w:rsidR="002C0017" w:rsidRPr="007031E3">
              <w:rPr>
                <w:lang w:val="uk-UA"/>
              </w:rPr>
              <w:t>правила виконання чотирьох арифметичних дій з раціональними</w:t>
            </w:r>
            <w:r w:rsidRPr="007031E3">
              <w:rPr>
                <w:kern w:val="20"/>
                <w:lang w:val="uk-UA"/>
              </w:rPr>
              <w:t xml:space="preserve"> числами</w:t>
            </w:r>
            <w:r w:rsidR="002C0017" w:rsidRPr="007031E3">
              <w:rPr>
                <w:lang w:val="uk-UA"/>
              </w:rPr>
              <w:t>;</w:t>
            </w:r>
          </w:p>
          <w:p w:rsidR="002C0017" w:rsidRPr="007031E3" w:rsidRDefault="002C0017" w:rsidP="007031E3">
            <w:pPr>
              <w:pStyle w:val="TableTextabzac"/>
              <w:tabs>
                <w:tab w:val="left" w:pos="1063"/>
              </w:tabs>
              <w:spacing w:line="240" w:lineRule="auto"/>
              <w:ind w:left="0" w:firstLine="0"/>
              <w:rPr>
                <w:b/>
                <w:bCs/>
                <w:lang w:val="uk-UA"/>
              </w:rPr>
            </w:pPr>
            <w:r w:rsidRPr="007031E3">
              <w:rPr>
                <w:b/>
                <w:bCs/>
                <w:lang w:val="uk-UA"/>
              </w:rPr>
              <w:t xml:space="preserve">обґрунтовує </w:t>
            </w:r>
            <w:r w:rsidRPr="007031E3">
              <w:rPr>
                <w:bCs/>
                <w:lang w:val="uk-UA"/>
              </w:rPr>
              <w:t>в</w:t>
            </w:r>
            <w:r w:rsidRPr="007031E3">
              <w:rPr>
                <w:lang w:val="uk-UA"/>
              </w:rPr>
              <w:t xml:space="preserve">ластивості додавання і </w:t>
            </w:r>
            <w:r w:rsidRPr="007031E3">
              <w:rPr>
                <w:lang w:val="uk-UA"/>
              </w:rPr>
              <w:lastRenderedPageBreak/>
              <w:t>множення раціональних чисел</w:t>
            </w:r>
          </w:p>
          <w:p w:rsidR="002C0017" w:rsidRPr="007031E3" w:rsidRDefault="002C0017" w:rsidP="007031E3">
            <w:pPr>
              <w:pStyle w:val="TableTextabzac"/>
              <w:tabs>
                <w:tab w:val="left" w:pos="1063"/>
              </w:tabs>
              <w:spacing w:line="240" w:lineRule="auto"/>
              <w:ind w:left="0" w:firstLine="0"/>
              <w:rPr>
                <w:lang w:val="uk-UA"/>
              </w:rPr>
            </w:pPr>
            <w:r w:rsidRPr="007031E3">
              <w:rPr>
                <w:b/>
                <w:bCs/>
                <w:lang w:val="uk-UA"/>
              </w:rPr>
              <w:t xml:space="preserve">розв’язує вправи, що передбачають: </w:t>
            </w:r>
            <w:r w:rsidRPr="007031E3">
              <w:rPr>
                <w:lang w:val="uk-UA"/>
              </w:rPr>
              <w:t>знаходження модуля числа; порівняння раціональних чисел; д</w:t>
            </w:r>
            <w:r w:rsidRPr="007031E3">
              <w:rPr>
                <w:kern w:val="20"/>
                <w:lang w:val="uk-UA"/>
              </w:rPr>
              <w:t>одавання, віднімання, множення і ділення раціональних чисе</w:t>
            </w:r>
            <w:r w:rsidRPr="007031E3">
              <w:rPr>
                <w:lang w:val="uk-UA"/>
              </w:rPr>
              <w:t xml:space="preserve">л; обчислення значень числових виразів, що містять додатні й від’ємні числа; </w:t>
            </w:r>
          </w:p>
          <w:p w:rsidR="008C6DC1" w:rsidRPr="007031E3" w:rsidRDefault="008C6DC1" w:rsidP="007031E3">
            <w:pPr>
              <w:pStyle w:val="TableTextabzac"/>
              <w:tabs>
                <w:tab w:val="left" w:pos="1063"/>
              </w:tabs>
              <w:spacing w:line="240" w:lineRule="auto"/>
              <w:ind w:left="0" w:firstLine="0"/>
              <w:rPr>
                <w:lang w:val="uk-UA"/>
              </w:rPr>
            </w:pPr>
          </w:p>
          <w:p w:rsidR="002C0017" w:rsidRPr="007031E3" w:rsidRDefault="002C0017" w:rsidP="007031E3">
            <w:pPr>
              <w:spacing w:line="240" w:lineRule="auto"/>
              <w:rPr>
                <w:sz w:val="20"/>
                <w:szCs w:val="20"/>
                <w:lang w:eastAsia="uk-UA"/>
              </w:rPr>
            </w:pPr>
          </w:p>
        </w:tc>
        <w:tc>
          <w:tcPr>
            <w:tcW w:w="5954" w:type="dxa"/>
          </w:tcPr>
          <w:p w:rsidR="008C6DC1" w:rsidRPr="007031E3" w:rsidRDefault="002C0017" w:rsidP="007031E3">
            <w:pPr>
              <w:spacing w:line="240" w:lineRule="auto"/>
              <w:ind w:firstLine="283"/>
              <w:rPr>
                <w:sz w:val="20"/>
                <w:szCs w:val="20"/>
              </w:rPr>
            </w:pPr>
            <w:r w:rsidRPr="007031E3">
              <w:rPr>
                <w:sz w:val="20"/>
                <w:szCs w:val="20"/>
              </w:rPr>
              <w:lastRenderedPageBreak/>
              <w:t xml:space="preserve">Розвиток та удосконалення абстрактного мислення, уяви на матеріалі додатніх та від’ємних чисел. Формування розуміння математичних значень «додатнє та від’ємне число, ціле та раціональне число». </w:t>
            </w:r>
          </w:p>
          <w:p w:rsidR="002C0017" w:rsidRPr="007031E3" w:rsidRDefault="002C0017" w:rsidP="007031E3">
            <w:pPr>
              <w:spacing w:line="240" w:lineRule="auto"/>
              <w:ind w:firstLine="283"/>
              <w:rPr>
                <w:sz w:val="20"/>
                <w:szCs w:val="20"/>
              </w:rPr>
            </w:pPr>
            <w:r w:rsidRPr="007031E3">
              <w:rPr>
                <w:sz w:val="20"/>
                <w:szCs w:val="20"/>
              </w:rPr>
              <w:t xml:space="preserve">Розвиток умінь формулювати точні  стислі та розгорнуті пояснення математичних понять та термінів </w:t>
            </w:r>
          </w:p>
          <w:p w:rsidR="002C0017" w:rsidRPr="007031E3" w:rsidRDefault="002C0017"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2C0017" w:rsidRPr="007031E3" w:rsidRDefault="002C0017" w:rsidP="007031E3">
            <w:pPr>
              <w:spacing w:line="240" w:lineRule="auto"/>
              <w:ind w:firstLine="283"/>
              <w:rPr>
                <w:sz w:val="20"/>
                <w:szCs w:val="20"/>
              </w:rPr>
            </w:pPr>
            <w:r w:rsidRPr="007031E3">
              <w:rPr>
                <w:sz w:val="20"/>
                <w:szCs w:val="20"/>
              </w:rPr>
              <w:lastRenderedPageBreak/>
              <w:t>Формування та розвиток зорового сприймання, уваги, пам’яті, уяви.</w:t>
            </w:r>
          </w:p>
          <w:p w:rsidR="002C0017" w:rsidRPr="007031E3" w:rsidRDefault="002C0017" w:rsidP="007031E3">
            <w:pPr>
              <w:spacing w:line="240" w:lineRule="auto"/>
              <w:ind w:firstLine="283"/>
              <w:rPr>
                <w:sz w:val="20"/>
                <w:szCs w:val="20"/>
              </w:rPr>
            </w:pPr>
            <w:r w:rsidRPr="007031E3">
              <w:rPr>
                <w:sz w:val="20"/>
                <w:szCs w:val="20"/>
              </w:rPr>
              <w:t>Розвиток розумових операцій: аналізу, синтезу, порівняння, узагальнення, абстрагування, умовиводу.</w:t>
            </w:r>
          </w:p>
          <w:p w:rsidR="002C0017" w:rsidRPr="007031E3" w:rsidRDefault="002C0017" w:rsidP="007031E3">
            <w:pPr>
              <w:spacing w:line="240" w:lineRule="auto"/>
              <w:ind w:firstLine="283"/>
              <w:rPr>
                <w:sz w:val="20"/>
                <w:szCs w:val="20"/>
              </w:rPr>
            </w:pPr>
            <w:r w:rsidRPr="007031E3">
              <w:rPr>
                <w:sz w:val="20"/>
                <w:szCs w:val="20"/>
              </w:rPr>
              <w:t>Формування алгоритму виконання завдання.</w:t>
            </w:r>
          </w:p>
          <w:p w:rsidR="002C0017" w:rsidRPr="007031E3" w:rsidRDefault="002C0017" w:rsidP="007031E3">
            <w:pPr>
              <w:spacing w:line="240" w:lineRule="auto"/>
              <w:ind w:firstLine="283"/>
              <w:rPr>
                <w:sz w:val="20"/>
                <w:szCs w:val="20"/>
              </w:rPr>
            </w:pPr>
            <w:r w:rsidRPr="007031E3">
              <w:rPr>
                <w:sz w:val="20"/>
                <w:szCs w:val="20"/>
              </w:rPr>
              <w:t>Формування умінь  аргументувати обраний хід виконання завдання та прийняте рішення.</w:t>
            </w:r>
          </w:p>
          <w:p w:rsidR="002C0017" w:rsidRPr="007031E3" w:rsidRDefault="002C0017"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шляхом знаходження правильного рішення.</w:t>
            </w:r>
          </w:p>
          <w:p w:rsidR="002C0017" w:rsidRPr="007031E3" w:rsidRDefault="002C0017"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2C0017" w:rsidRPr="007031E3" w:rsidRDefault="002C0017" w:rsidP="007031E3">
            <w:pPr>
              <w:spacing w:line="240" w:lineRule="auto"/>
              <w:ind w:firstLine="283"/>
              <w:rPr>
                <w:sz w:val="20"/>
                <w:szCs w:val="20"/>
              </w:rPr>
            </w:pPr>
            <w:r w:rsidRPr="007031E3">
              <w:rPr>
                <w:sz w:val="20"/>
                <w:szCs w:val="20"/>
                <w:shd w:val="clear" w:color="auto" w:fill="FFFFFF"/>
              </w:rPr>
              <w:t>Формування прагнення довести роботу до кінця.</w:t>
            </w:r>
          </w:p>
        </w:tc>
      </w:tr>
      <w:tr w:rsidR="002C0017" w:rsidRPr="007031E3" w:rsidTr="00785046">
        <w:tc>
          <w:tcPr>
            <w:tcW w:w="1101" w:type="dxa"/>
          </w:tcPr>
          <w:p w:rsidR="002C0017" w:rsidRPr="007031E3" w:rsidRDefault="006035D6" w:rsidP="007031E3">
            <w:pPr>
              <w:spacing w:line="240" w:lineRule="auto"/>
              <w:ind w:firstLine="283"/>
              <w:jc w:val="center"/>
              <w:rPr>
                <w:b/>
                <w:bCs/>
                <w:sz w:val="20"/>
                <w:szCs w:val="20"/>
                <w:lang w:val="ru-RU"/>
              </w:rPr>
            </w:pPr>
            <w:r w:rsidRPr="007031E3">
              <w:rPr>
                <w:b/>
                <w:bCs/>
                <w:sz w:val="20"/>
                <w:szCs w:val="20"/>
                <w:lang w:val="ru-RU"/>
              </w:rPr>
              <w:lastRenderedPageBreak/>
              <w:t>12</w:t>
            </w:r>
          </w:p>
        </w:tc>
        <w:tc>
          <w:tcPr>
            <w:tcW w:w="13608" w:type="dxa"/>
            <w:gridSpan w:val="3"/>
          </w:tcPr>
          <w:p w:rsidR="00785046" w:rsidRPr="007031E3" w:rsidRDefault="00785046" w:rsidP="007031E3">
            <w:pPr>
              <w:spacing w:line="240" w:lineRule="auto"/>
              <w:ind w:firstLine="283"/>
              <w:jc w:val="center"/>
              <w:rPr>
                <w:b/>
                <w:bCs/>
                <w:sz w:val="20"/>
                <w:szCs w:val="20"/>
              </w:rPr>
            </w:pPr>
          </w:p>
          <w:p w:rsidR="002C0017" w:rsidRPr="007031E3" w:rsidRDefault="002C0017" w:rsidP="007031E3">
            <w:pPr>
              <w:spacing w:line="240" w:lineRule="auto"/>
              <w:ind w:firstLine="283"/>
              <w:jc w:val="center"/>
              <w:rPr>
                <w:b/>
                <w:bCs/>
                <w:sz w:val="20"/>
                <w:szCs w:val="20"/>
              </w:rPr>
            </w:pPr>
            <w:r w:rsidRPr="007031E3">
              <w:rPr>
                <w:b/>
                <w:bCs/>
                <w:sz w:val="20"/>
                <w:szCs w:val="20"/>
              </w:rPr>
              <w:t>Тема 5. ПОВТОРЕННЯ І СИСТЕМАТИЗАЦІЯ НАВЧАЛЬНОГО МАТЕРІАЛУ</w:t>
            </w:r>
          </w:p>
          <w:p w:rsidR="00785046" w:rsidRPr="007031E3" w:rsidRDefault="00785046" w:rsidP="007031E3">
            <w:pPr>
              <w:spacing w:line="240" w:lineRule="auto"/>
              <w:ind w:firstLine="283"/>
              <w:jc w:val="center"/>
              <w:rPr>
                <w:sz w:val="20"/>
                <w:szCs w:val="20"/>
              </w:rPr>
            </w:pPr>
          </w:p>
        </w:tc>
      </w:tr>
    </w:tbl>
    <w:p w:rsidR="004931F8" w:rsidRPr="007031E3" w:rsidRDefault="004931F8"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rPr>
      </w:pP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r w:rsidRPr="007031E3">
        <w:rPr>
          <w:rFonts w:ascii="Times New Roman" w:hAnsi="Times New Roman" w:cs="Times New Roman"/>
          <w:sz w:val="20"/>
          <w:szCs w:val="20"/>
          <w:lang w:val="uk-UA"/>
        </w:rPr>
        <w:t>7-й клас. АЛГЕБРА</w:t>
      </w:r>
    </w:p>
    <w:p w:rsidR="00AD37AF"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0"/>
          <w:szCs w:val="20"/>
          <w:lang w:val="uk-UA"/>
        </w:rPr>
      </w:pPr>
      <w:r w:rsidRPr="007031E3">
        <w:rPr>
          <w:rFonts w:ascii="Times New Roman" w:hAnsi="Times New Roman" w:cs="Times New Roman"/>
          <w:b w:val="0"/>
          <w:bCs w:val="0"/>
          <w:i/>
          <w:sz w:val="20"/>
          <w:szCs w:val="20"/>
          <w:lang w:val="uk-UA"/>
        </w:rPr>
        <w:t>70 год.</w:t>
      </w: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0"/>
          <w:szCs w:val="20"/>
          <w:lang w:val="uk-UA"/>
        </w:rPr>
      </w:pPr>
      <w:r w:rsidRPr="007031E3">
        <w:rPr>
          <w:rFonts w:ascii="Times New Roman" w:hAnsi="Times New Roman" w:cs="Times New Roman"/>
          <w:b w:val="0"/>
          <w:bCs w:val="0"/>
          <w:i/>
          <w:sz w:val="20"/>
          <w:szCs w:val="20"/>
          <w:lang w:val="uk-UA"/>
        </w:rPr>
        <w:t xml:space="preserve"> I семестр — 32 год, 2 год на тиждень,</w:t>
      </w: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r w:rsidRPr="007031E3">
        <w:rPr>
          <w:rFonts w:ascii="Times New Roman" w:hAnsi="Times New Roman" w:cs="Times New Roman"/>
          <w:b w:val="0"/>
          <w:bCs w:val="0"/>
          <w:i/>
          <w:sz w:val="20"/>
          <w:szCs w:val="20"/>
          <w:lang w:val="uk-UA"/>
        </w:rPr>
        <w:t>II семестр — 38 год, 2 год на тиждень</w:t>
      </w:r>
    </w:p>
    <w:p w:rsidR="00B23D56" w:rsidRPr="007031E3" w:rsidRDefault="00B23D56" w:rsidP="007031E3">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AD37AF" w:rsidRPr="007031E3" w:rsidTr="00AD37AF">
        <w:tc>
          <w:tcPr>
            <w:tcW w:w="1101" w:type="dxa"/>
          </w:tcPr>
          <w:p w:rsidR="00AD37AF" w:rsidRPr="007031E3" w:rsidRDefault="00AD37AF" w:rsidP="007031E3">
            <w:pPr>
              <w:spacing w:line="240" w:lineRule="auto"/>
              <w:ind w:firstLine="0"/>
              <w:jc w:val="center"/>
              <w:rPr>
                <w:b/>
                <w:sz w:val="20"/>
                <w:szCs w:val="20"/>
              </w:rPr>
            </w:pPr>
            <w:r w:rsidRPr="007031E3">
              <w:rPr>
                <w:b/>
                <w:sz w:val="20"/>
                <w:szCs w:val="20"/>
              </w:rPr>
              <w:t>Кількість годин</w:t>
            </w:r>
          </w:p>
        </w:tc>
        <w:tc>
          <w:tcPr>
            <w:tcW w:w="3543" w:type="dxa"/>
          </w:tcPr>
          <w:p w:rsidR="00AD37AF" w:rsidRPr="007031E3" w:rsidRDefault="00AD37AF" w:rsidP="007031E3">
            <w:pPr>
              <w:spacing w:line="240" w:lineRule="auto"/>
              <w:ind w:firstLine="0"/>
              <w:jc w:val="center"/>
              <w:rPr>
                <w:b/>
                <w:sz w:val="20"/>
                <w:szCs w:val="20"/>
              </w:rPr>
            </w:pPr>
            <w:r w:rsidRPr="007031E3">
              <w:rPr>
                <w:b/>
                <w:sz w:val="20"/>
                <w:szCs w:val="20"/>
              </w:rPr>
              <w:t>Зміст навчального матеріалу</w:t>
            </w:r>
          </w:p>
        </w:tc>
        <w:tc>
          <w:tcPr>
            <w:tcW w:w="4111" w:type="dxa"/>
          </w:tcPr>
          <w:p w:rsidR="00AD37AF" w:rsidRPr="007031E3" w:rsidRDefault="00AD37AF" w:rsidP="007031E3">
            <w:pPr>
              <w:spacing w:line="240" w:lineRule="auto"/>
              <w:ind w:firstLine="0"/>
              <w:jc w:val="center"/>
              <w:rPr>
                <w:b/>
                <w:sz w:val="20"/>
                <w:szCs w:val="20"/>
              </w:rPr>
            </w:pPr>
            <w:r w:rsidRPr="007031E3">
              <w:rPr>
                <w:b/>
                <w:sz w:val="20"/>
                <w:szCs w:val="20"/>
              </w:rPr>
              <w:t>Навчальні досягнення учнів</w:t>
            </w:r>
          </w:p>
        </w:tc>
        <w:tc>
          <w:tcPr>
            <w:tcW w:w="5954" w:type="dxa"/>
          </w:tcPr>
          <w:p w:rsidR="00AD37AF" w:rsidRPr="007031E3" w:rsidRDefault="00AD37AF" w:rsidP="007031E3">
            <w:pPr>
              <w:spacing w:line="240" w:lineRule="auto"/>
              <w:ind w:firstLine="0"/>
              <w:jc w:val="center"/>
              <w:rPr>
                <w:b/>
                <w:sz w:val="20"/>
                <w:szCs w:val="20"/>
              </w:rPr>
            </w:pPr>
            <w:r w:rsidRPr="007031E3">
              <w:rPr>
                <w:b/>
                <w:sz w:val="20"/>
                <w:szCs w:val="20"/>
              </w:rPr>
              <w:t>Спрямованість корекційно-розвиткової роботи та очікувані результати</w:t>
            </w:r>
          </w:p>
        </w:tc>
      </w:tr>
      <w:tr w:rsidR="004E770F" w:rsidRPr="007031E3" w:rsidTr="004931F8">
        <w:tc>
          <w:tcPr>
            <w:tcW w:w="14709" w:type="dxa"/>
            <w:gridSpan w:val="4"/>
          </w:tcPr>
          <w:p w:rsidR="004E770F" w:rsidRPr="007031E3" w:rsidRDefault="004E770F" w:rsidP="007031E3">
            <w:pPr>
              <w:spacing w:line="240" w:lineRule="auto"/>
              <w:ind w:firstLine="283"/>
              <w:jc w:val="center"/>
              <w:rPr>
                <w:b/>
                <w:bCs/>
                <w:sz w:val="20"/>
                <w:szCs w:val="20"/>
                <w:lang w:val="ru-RU"/>
              </w:rPr>
            </w:pPr>
          </w:p>
          <w:p w:rsidR="004E770F" w:rsidRPr="007031E3" w:rsidRDefault="004E770F" w:rsidP="007031E3">
            <w:pPr>
              <w:spacing w:line="240" w:lineRule="auto"/>
              <w:ind w:firstLine="283"/>
              <w:jc w:val="center"/>
              <w:rPr>
                <w:b/>
                <w:bCs/>
                <w:sz w:val="20"/>
                <w:szCs w:val="20"/>
              </w:rPr>
            </w:pPr>
            <w:r w:rsidRPr="007031E3">
              <w:rPr>
                <w:b/>
                <w:bCs/>
                <w:sz w:val="20"/>
                <w:szCs w:val="20"/>
              </w:rPr>
              <w:t xml:space="preserve">Тема </w:t>
            </w:r>
            <w:r w:rsidRPr="007031E3">
              <w:rPr>
                <w:b/>
                <w:bCs/>
                <w:sz w:val="20"/>
                <w:szCs w:val="20"/>
                <w:lang w:val="ru-RU"/>
              </w:rPr>
              <w:t>1</w:t>
            </w:r>
            <w:r w:rsidRPr="007031E3">
              <w:rPr>
                <w:b/>
                <w:bCs/>
                <w:sz w:val="20"/>
                <w:szCs w:val="20"/>
              </w:rPr>
              <w:t>. РАЦІОНАЛЬНІ ЧИСЛА ТА ДІЇ З НИМИ</w:t>
            </w:r>
          </w:p>
          <w:p w:rsidR="004E770F" w:rsidRPr="007031E3" w:rsidRDefault="004E770F" w:rsidP="007031E3">
            <w:pPr>
              <w:spacing w:line="240" w:lineRule="auto"/>
              <w:ind w:firstLine="0"/>
              <w:jc w:val="center"/>
              <w:rPr>
                <w:b/>
                <w:sz w:val="20"/>
                <w:szCs w:val="20"/>
              </w:rPr>
            </w:pPr>
          </w:p>
        </w:tc>
      </w:tr>
      <w:tr w:rsidR="004E770F" w:rsidRPr="007031E3" w:rsidTr="00AD37AF">
        <w:tc>
          <w:tcPr>
            <w:tcW w:w="1101" w:type="dxa"/>
          </w:tcPr>
          <w:p w:rsidR="004E770F" w:rsidRPr="007031E3" w:rsidRDefault="004E770F" w:rsidP="007031E3">
            <w:pPr>
              <w:spacing w:line="240" w:lineRule="auto"/>
              <w:ind w:firstLine="0"/>
              <w:jc w:val="center"/>
              <w:rPr>
                <w:b/>
                <w:sz w:val="20"/>
                <w:szCs w:val="20"/>
                <w:lang w:val="ru-RU"/>
              </w:rPr>
            </w:pPr>
            <w:r w:rsidRPr="007031E3">
              <w:rPr>
                <w:b/>
                <w:sz w:val="20"/>
                <w:szCs w:val="20"/>
                <w:lang w:val="ru-RU"/>
              </w:rPr>
              <w:t>25</w:t>
            </w:r>
          </w:p>
        </w:tc>
        <w:tc>
          <w:tcPr>
            <w:tcW w:w="3543" w:type="dxa"/>
          </w:tcPr>
          <w:p w:rsidR="004E770F" w:rsidRPr="007031E3" w:rsidRDefault="004E770F" w:rsidP="007031E3">
            <w:pPr>
              <w:pStyle w:val="TableTextabzac"/>
              <w:tabs>
                <w:tab w:val="left" w:pos="426"/>
              </w:tabs>
              <w:spacing w:line="240" w:lineRule="auto"/>
              <w:ind w:left="0" w:firstLine="369"/>
              <w:rPr>
                <w:lang w:val="uk-UA"/>
              </w:rPr>
            </w:pPr>
            <w:r w:rsidRPr="007031E3">
              <w:rPr>
                <w:lang w:val="uk-UA"/>
              </w:rPr>
              <w:t>Розкриття дужок. Подібні доданки та їх зведення</w:t>
            </w:r>
          </w:p>
          <w:p w:rsidR="004E770F" w:rsidRPr="007031E3" w:rsidRDefault="004E770F" w:rsidP="007031E3">
            <w:pPr>
              <w:pStyle w:val="TableTextabzac"/>
              <w:tabs>
                <w:tab w:val="left" w:pos="426"/>
              </w:tabs>
              <w:spacing w:line="240" w:lineRule="auto"/>
              <w:ind w:left="0" w:firstLine="369"/>
              <w:rPr>
                <w:lang w:val="uk-UA"/>
              </w:rPr>
            </w:pPr>
            <w:r w:rsidRPr="007031E3">
              <w:rPr>
                <w:lang w:val="uk-UA"/>
              </w:rPr>
              <w:t>Рівняння. Основні властивості рівнянь</w:t>
            </w:r>
          </w:p>
          <w:p w:rsidR="004E770F" w:rsidRPr="007031E3" w:rsidRDefault="004E770F" w:rsidP="007031E3">
            <w:pPr>
              <w:pStyle w:val="TableTextabzac"/>
              <w:tabs>
                <w:tab w:val="left" w:pos="426"/>
              </w:tabs>
              <w:spacing w:line="240" w:lineRule="auto"/>
              <w:ind w:left="0" w:firstLine="369"/>
              <w:rPr>
                <w:lang w:val="uk-UA"/>
              </w:rPr>
            </w:pPr>
            <w:r w:rsidRPr="007031E3">
              <w:rPr>
                <w:lang w:val="uk-UA"/>
              </w:rPr>
              <w:t>Перпендикулярні й паралельні прямі, їх побудова за допомогою косинця і лінійки</w:t>
            </w:r>
          </w:p>
          <w:p w:rsidR="004E770F" w:rsidRPr="007031E3" w:rsidRDefault="004E770F" w:rsidP="007031E3">
            <w:pPr>
              <w:spacing w:line="240" w:lineRule="auto"/>
              <w:ind w:firstLine="0"/>
              <w:jc w:val="center"/>
              <w:rPr>
                <w:color w:val="00B050"/>
                <w:sz w:val="20"/>
                <w:szCs w:val="20"/>
                <w:lang w:val="ru-RU"/>
              </w:rPr>
            </w:pPr>
            <w:r w:rsidRPr="007031E3">
              <w:rPr>
                <w:sz w:val="20"/>
                <w:szCs w:val="20"/>
              </w:rPr>
              <w:t>Координатна площина. Приклади графіків залежностей між величинами</w:t>
            </w:r>
            <w:r w:rsidRPr="007031E3">
              <w:rPr>
                <w:sz w:val="20"/>
                <w:szCs w:val="20"/>
                <w:lang w:val="ru-RU"/>
              </w:rPr>
              <w:t xml:space="preserve"> </w:t>
            </w:r>
          </w:p>
        </w:tc>
        <w:tc>
          <w:tcPr>
            <w:tcW w:w="4111" w:type="dxa"/>
          </w:tcPr>
          <w:p w:rsidR="00FA1000" w:rsidRPr="007031E3" w:rsidRDefault="008C6DC1"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439"/>
              <w:rPr>
                <w:b/>
                <w:bCs/>
                <w:lang w:val="uk-UA"/>
              </w:rPr>
            </w:pPr>
            <w:r w:rsidRPr="007031E3">
              <w:rPr>
                <w:b/>
                <w:bCs/>
                <w:lang w:val="uk-UA"/>
              </w:rPr>
              <w:t>Учень/учениця:</w:t>
            </w:r>
          </w:p>
          <w:p w:rsidR="00FA1000" w:rsidRPr="007031E3" w:rsidRDefault="00FA1000" w:rsidP="007031E3">
            <w:pPr>
              <w:pStyle w:val="TableTextabzac"/>
              <w:tabs>
                <w:tab w:val="left" w:pos="1063"/>
              </w:tabs>
              <w:spacing w:line="240" w:lineRule="auto"/>
              <w:ind w:left="0" w:firstLine="0"/>
              <w:rPr>
                <w:lang w:val="uk-UA"/>
              </w:rPr>
            </w:pPr>
            <w:r w:rsidRPr="007031E3">
              <w:rPr>
                <w:b/>
                <w:bCs/>
                <w:lang w:val="uk-UA"/>
              </w:rPr>
              <w:t>пояснює</w:t>
            </w:r>
            <w:r w:rsidRPr="007031E3">
              <w:rPr>
                <w:lang w:val="uk-UA"/>
              </w:rPr>
              <w:t>, що таке</w:t>
            </w:r>
            <w:r w:rsidRPr="007031E3">
              <w:rPr>
                <w:bCs/>
                <w:lang w:val="uk-UA"/>
              </w:rPr>
              <w:t>:</w:t>
            </w:r>
            <w:r w:rsidRPr="007031E3">
              <w:rPr>
                <w:lang w:val="uk-UA"/>
              </w:rPr>
              <w:t xml:space="preserve"> координатна пряма; координатна площина;  подібні доданки</w:t>
            </w:r>
          </w:p>
          <w:p w:rsidR="008C6DC1" w:rsidRPr="007031E3" w:rsidRDefault="008C6DC1" w:rsidP="007031E3">
            <w:pPr>
              <w:pStyle w:val="TableTextabzac"/>
              <w:tabs>
                <w:tab w:val="clear" w:pos="720"/>
                <w:tab w:val="clear" w:pos="1440"/>
                <w:tab w:val="left" w:pos="354"/>
                <w:tab w:val="left" w:pos="496"/>
                <w:tab w:val="left" w:pos="921"/>
              </w:tabs>
              <w:spacing w:line="240" w:lineRule="auto"/>
              <w:ind w:left="0" w:firstLine="0"/>
              <w:rPr>
                <w:lang w:val="uk-UA"/>
              </w:rPr>
            </w:pPr>
            <w:r w:rsidRPr="007031E3">
              <w:rPr>
                <w:b/>
                <w:bCs/>
                <w:lang w:val="uk-UA"/>
              </w:rPr>
              <w:t>формулює:</w:t>
            </w:r>
            <w:r w:rsidRPr="007031E3">
              <w:rPr>
                <w:bCs/>
                <w:lang w:val="uk-UA"/>
              </w:rPr>
              <w:t xml:space="preserve"> </w:t>
            </w:r>
          </w:p>
          <w:p w:rsidR="008C6DC1" w:rsidRPr="007031E3" w:rsidRDefault="008C6DC1" w:rsidP="007031E3">
            <w:pPr>
              <w:pStyle w:val="TableTextabzac"/>
              <w:numPr>
                <w:ilvl w:val="0"/>
                <w:numId w:val="1"/>
              </w:numPr>
              <w:tabs>
                <w:tab w:val="clear" w:pos="720"/>
                <w:tab w:val="clear" w:pos="1344"/>
                <w:tab w:val="clear" w:pos="1440"/>
                <w:tab w:val="left" w:pos="354"/>
                <w:tab w:val="left" w:pos="496"/>
                <w:tab w:val="left" w:pos="921"/>
              </w:tabs>
              <w:spacing w:line="240" w:lineRule="auto"/>
              <w:ind w:left="0" w:hanging="283"/>
              <w:rPr>
                <w:lang w:val="uk-UA"/>
              </w:rPr>
            </w:pPr>
            <w:r w:rsidRPr="007031E3">
              <w:rPr>
                <w:bCs/>
                <w:lang w:val="uk-UA"/>
              </w:rPr>
              <w:t>означення</w:t>
            </w:r>
            <w:r w:rsidRPr="007031E3">
              <w:rPr>
                <w:lang w:val="uk-UA"/>
              </w:rPr>
              <w:t xml:space="preserve"> перпендикулярних і паралельних прямих; </w:t>
            </w:r>
          </w:p>
          <w:p w:rsidR="008C6DC1" w:rsidRPr="007031E3" w:rsidRDefault="008C6DC1" w:rsidP="007031E3">
            <w:pPr>
              <w:pStyle w:val="TableTextabzac"/>
              <w:numPr>
                <w:ilvl w:val="0"/>
                <w:numId w:val="1"/>
              </w:numPr>
              <w:tabs>
                <w:tab w:val="clear" w:pos="720"/>
                <w:tab w:val="clear" w:pos="1344"/>
                <w:tab w:val="clear" w:pos="1440"/>
                <w:tab w:val="left" w:pos="354"/>
                <w:tab w:val="left" w:pos="496"/>
                <w:tab w:val="left" w:pos="921"/>
              </w:tabs>
              <w:spacing w:line="240" w:lineRule="auto"/>
              <w:ind w:left="0" w:hanging="283"/>
              <w:rPr>
                <w:lang w:val="uk-UA"/>
              </w:rPr>
            </w:pPr>
            <w:r w:rsidRPr="007031E3">
              <w:rPr>
                <w:lang w:val="uk-UA"/>
              </w:rPr>
              <w:t xml:space="preserve">правила </w:t>
            </w:r>
            <w:r w:rsidRPr="007031E3">
              <w:rPr>
                <w:kern w:val="20"/>
                <w:lang w:val="uk-UA"/>
              </w:rPr>
              <w:t>розкриття дужок; зведення подібних доданкі</w:t>
            </w:r>
            <w:r w:rsidRPr="007031E3">
              <w:rPr>
                <w:lang w:val="uk-UA"/>
              </w:rPr>
              <w:t>в;</w:t>
            </w:r>
          </w:p>
          <w:p w:rsidR="008C6DC1" w:rsidRPr="007031E3" w:rsidRDefault="008C6DC1" w:rsidP="007031E3">
            <w:pPr>
              <w:pStyle w:val="TableTextabzac"/>
              <w:numPr>
                <w:ilvl w:val="0"/>
                <w:numId w:val="1"/>
              </w:numPr>
              <w:tabs>
                <w:tab w:val="clear" w:pos="720"/>
                <w:tab w:val="clear" w:pos="1344"/>
                <w:tab w:val="clear" w:pos="1440"/>
                <w:tab w:val="left" w:pos="354"/>
                <w:tab w:val="left" w:pos="496"/>
                <w:tab w:val="left" w:pos="921"/>
              </w:tabs>
              <w:spacing w:line="240" w:lineRule="auto"/>
              <w:ind w:left="0" w:hanging="283"/>
              <w:rPr>
                <w:lang w:val="uk-UA"/>
              </w:rPr>
            </w:pPr>
            <w:r w:rsidRPr="007031E3">
              <w:rPr>
                <w:bCs/>
                <w:lang w:val="uk-UA"/>
              </w:rPr>
              <w:t>о</w:t>
            </w:r>
            <w:r w:rsidRPr="007031E3">
              <w:rPr>
                <w:lang w:val="uk-UA"/>
              </w:rPr>
              <w:t>сновні властивості рівнянь</w:t>
            </w:r>
          </w:p>
          <w:p w:rsidR="008C6DC1" w:rsidRPr="007031E3" w:rsidRDefault="008C6DC1" w:rsidP="007031E3">
            <w:pPr>
              <w:pStyle w:val="TableTextabzac"/>
              <w:tabs>
                <w:tab w:val="left" w:pos="1063"/>
              </w:tabs>
              <w:spacing w:line="240" w:lineRule="auto"/>
              <w:ind w:left="0" w:firstLine="0"/>
              <w:rPr>
                <w:b/>
                <w:bCs/>
                <w:lang w:val="uk-UA"/>
              </w:rPr>
            </w:pPr>
            <w:r w:rsidRPr="007031E3">
              <w:rPr>
                <w:b/>
                <w:lang w:val="uk-UA"/>
              </w:rPr>
              <w:t>класифікує</w:t>
            </w:r>
            <w:r w:rsidRPr="007031E3">
              <w:rPr>
                <w:lang w:val="uk-UA"/>
              </w:rPr>
              <w:t xml:space="preserve"> взаємне розміщення прямих на площині</w:t>
            </w:r>
          </w:p>
          <w:p w:rsidR="008C6DC1" w:rsidRPr="007031E3" w:rsidRDefault="008C6DC1" w:rsidP="007031E3">
            <w:pPr>
              <w:pStyle w:val="TableTextabzac"/>
              <w:tabs>
                <w:tab w:val="left" w:pos="1063"/>
              </w:tabs>
              <w:spacing w:line="240" w:lineRule="auto"/>
              <w:ind w:left="0" w:firstLine="0"/>
              <w:rPr>
                <w:lang w:val="uk-UA"/>
              </w:rPr>
            </w:pPr>
            <w:r w:rsidRPr="007031E3">
              <w:rPr>
                <w:b/>
                <w:lang w:val="uk-UA"/>
              </w:rPr>
              <w:t>будує та знаходить на малюнках:</w:t>
            </w:r>
            <w:r w:rsidRPr="007031E3">
              <w:rPr>
                <w:lang w:val="uk-UA"/>
              </w:rPr>
              <w:t xml:space="preserve"> координатну пряму; координатну площину; </w:t>
            </w:r>
            <w:r w:rsidRPr="007031E3">
              <w:rPr>
                <w:lang w:val="uk-UA"/>
              </w:rPr>
              <w:lastRenderedPageBreak/>
              <w:t xml:space="preserve">перпендикулярні й паралельні прямі за допомогою лінійки і косинця; </w:t>
            </w:r>
            <w:r w:rsidRPr="007031E3">
              <w:rPr>
                <w:kern w:val="20"/>
                <w:lang w:val="uk-UA"/>
              </w:rPr>
              <w:t>графіки залежностей між величинами по точка</w:t>
            </w:r>
            <w:r w:rsidRPr="007031E3">
              <w:rPr>
                <w:lang w:val="uk-UA"/>
              </w:rPr>
              <w:t>х</w:t>
            </w:r>
          </w:p>
          <w:p w:rsidR="008C6DC1" w:rsidRPr="007031E3" w:rsidRDefault="008C6DC1"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rPr>
                <w:b/>
                <w:bCs/>
                <w:lang w:val="uk-UA"/>
              </w:rPr>
            </w:pPr>
            <w:r w:rsidRPr="007031E3">
              <w:rPr>
                <w:b/>
                <w:bCs/>
                <w:lang w:val="uk-UA"/>
              </w:rPr>
              <w:t xml:space="preserve">розв’язує вправи, що передбачають: </w:t>
            </w:r>
            <w:r w:rsidRPr="007031E3">
              <w:rPr>
                <w:lang w:val="uk-UA"/>
              </w:rPr>
              <w:t>розкриття дужок, зведення подібних доданків; знаходження координат точки на координатній площині та побудову точки за її координатами; аналізує графіки залежностей між величинами (відстань, час; температура, час тощо)</w:t>
            </w:r>
            <w:r w:rsidRPr="007031E3">
              <w:rPr>
                <w:b/>
                <w:bCs/>
                <w:lang w:val="uk-UA"/>
              </w:rPr>
              <w:t xml:space="preserve"> розв’язує:</w:t>
            </w:r>
            <w:r w:rsidRPr="007031E3">
              <w:rPr>
                <w:lang w:val="uk-UA"/>
              </w:rPr>
              <w:t xml:space="preserve"> рівняння з використанням правил, що ґрунтуються на основних властивостях рівняння; текстові задачі за допомогою рівнянь</w:t>
            </w:r>
          </w:p>
        </w:tc>
        <w:tc>
          <w:tcPr>
            <w:tcW w:w="5954" w:type="dxa"/>
          </w:tcPr>
          <w:p w:rsidR="008C6DC1" w:rsidRPr="007031E3" w:rsidRDefault="008C6DC1" w:rsidP="007031E3">
            <w:pPr>
              <w:spacing w:line="240" w:lineRule="auto"/>
              <w:ind w:firstLine="283"/>
              <w:rPr>
                <w:sz w:val="20"/>
                <w:szCs w:val="20"/>
              </w:rPr>
            </w:pPr>
            <w:r w:rsidRPr="007031E3">
              <w:rPr>
                <w:sz w:val="20"/>
                <w:szCs w:val="20"/>
              </w:rPr>
              <w:lastRenderedPageBreak/>
              <w:t xml:space="preserve">Розвиток умінь формулювати точні  стислі та розгорнуті пояснення математичних понять та термінів </w:t>
            </w:r>
          </w:p>
          <w:p w:rsidR="008C6DC1" w:rsidRPr="007031E3" w:rsidRDefault="008C6DC1"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8C6DC1" w:rsidRPr="007031E3" w:rsidRDefault="008C6DC1" w:rsidP="007031E3">
            <w:pPr>
              <w:spacing w:line="240" w:lineRule="auto"/>
              <w:ind w:firstLine="283"/>
              <w:rPr>
                <w:sz w:val="20"/>
                <w:szCs w:val="20"/>
              </w:rPr>
            </w:pPr>
            <w:r w:rsidRPr="007031E3">
              <w:rPr>
                <w:sz w:val="20"/>
                <w:szCs w:val="20"/>
              </w:rPr>
              <w:t>Формування вміння аналізувати розміщені відносно одна до одної прямі та відповідним чином співвідносити за визначеною класифікацією.</w:t>
            </w:r>
          </w:p>
          <w:p w:rsidR="008C6DC1" w:rsidRPr="007031E3" w:rsidRDefault="008C6DC1" w:rsidP="007031E3">
            <w:pPr>
              <w:spacing w:line="240" w:lineRule="auto"/>
              <w:ind w:firstLine="283"/>
              <w:rPr>
                <w:sz w:val="20"/>
                <w:szCs w:val="20"/>
              </w:rPr>
            </w:pPr>
            <w:r w:rsidRPr="007031E3">
              <w:rPr>
                <w:sz w:val="20"/>
                <w:szCs w:val="20"/>
              </w:rPr>
              <w:t>З метою чіткого та точного усвідомлення понять відпрацювання орієнтування на координатній прямій.</w:t>
            </w:r>
          </w:p>
          <w:p w:rsidR="00A33A8A" w:rsidRPr="007031E3" w:rsidRDefault="00A33A8A" w:rsidP="007031E3">
            <w:pPr>
              <w:spacing w:line="240" w:lineRule="auto"/>
              <w:ind w:firstLine="283"/>
              <w:rPr>
                <w:sz w:val="20"/>
                <w:szCs w:val="20"/>
              </w:rPr>
            </w:pPr>
            <w:r w:rsidRPr="007031E3">
              <w:rPr>
                <w:sz w:val="20"/>
                <w:szCs w:val="20"/>
              </w:rPr>
              <w:t xml:space="preserve">Розвиток просторового гнозису та конструктивного праксису за рахунок вправляння у вмінні зображувати на малюнку координатну пряму; координатну площину; перпендикулярні й </w:t>
            </w:r>
            <w:r w:rsidRPr="007031E3">
              <w:rPr>
                <w:sz w:val="20"/>
                <w:szCs w:val="20"/>
              </w:rPr>
              <w:lastRenderedPageBreak/>
              <w:t xml:space="preserve">паралельні прямі за допомогою лінійки і косинця; </w:t>
            </w:r>
            <w:r w:rsidRPr="007031E3">
              <w:rPr>
                <w:kern w:val="20"/>
                <w:sz w:val="20"/>
                <w:szCs w:val="20"/>
              </w:rPr>
              <w:t>графіки залежностей між величинами по точка</w:t>
            </w:r>
            <w:r w:rsidRPr="007031E3">
              <w:rPr>
                <w:sz w:val="20"/>
                <w:szCs w:val="20"/>
              </w:rPr>
              <w:t>х</w:t>
            </w:r>
          </w:p>
          <w:p w:rsidR="00A33A8A" w:rsidRPr="007031E3" w:rsidRDefault="00A33A8A" w:rsidP="007031E3">
            <w:pPr>
              <w:spacing w:line="240" w:lineRule="auto"/>
              <w:ind w:firstLine="283"/>
              <w:rPr>
                <w:sz w:val="20"/>
                <w:szCs w:val="20"/>
              </w:rPr>
            </w:pPr>
            <w:r w:rsidRPr="007031E3">
              <w:rPr>
                <w:sz w:val="20"/>
                <w:szCs w:val="20"/>
              </w:rPr>
              <w:t>Розвиток розумових операцій: аналізу, синтезу, порівняння, узагальнення, абстрагування, умовиводу.</w:t>
            </w:r>
          </w:p>
          <w:p w:rsidR="00A33A8A" w:rsidRPr="007031E3" w:rsidRDefault="00A33A8A" w:rsidP="007031E3">
            <w:pPr>
              <w:spacing w:line="240" w:lineRule="auto"/>
              <w:ind w:firstLine="283"/>
              <w:rPr>
                <w:sz w:val="20"/>
                <w:szCs w:val="20"/>
              </w:rPr>
            </w:pPr>
            <w:r w:rsidRPr="007031E3">
              <w:rPr>
                <w:sz w:val="20"/>
                <w:szCs w:val="20"/>
              </w:rPr>
              <w:t>Формування алгоритму виконання завдання.</w:t>
            </w:r>
          </w:p>
          <w:p w:rsidR="00A33A8A" w:rsidRPr="007031E3" w:rsidRDefault="00A33A8A" w:rsidP="007031E3">
            <w:pPr>
              <w:spacing w:line="240" w:lineRule="auto"/>
              <w:ind w:firstLine="283"/>
              <w:rPr>
                <w:sz w:val="20"/>
                <w:szCs w:val="20"/>
              </w:rPr>
            </w:pPr>
            <w:r w:rsidRPr="007031E3">
              <w:rPr>
                <w:sz w:val="20"/>
                <w:szCs w:val="20"/>
              </w:rPr>
              <w:t>Формування умінь  аргументувати обраний хід виконання завдання та прийняте рішення.</w:t>
            </w:r>
          </w:p>
          <w:p w:rsidR="00A33A8A" w:rsidRPr="007031E3" w:rsidRDefault="00A33A8A" w:rsidP="007031E3">
            <w:pPr>
              <w:spacing w:line="240" w:lineRule="auto"/>
              <w:ind w:firstLine="283"/>
              <w:rPr>
                <w:sz w:val="20"/>
                <w:szCs w:val="20"/>
                <w:lang w:val="ru-RU"/>
              </w:rPr>
            </w:pPr>
            <w:r w:rsidRPr="007031E3">
              <w:rPr>
                <w:sz w:val="20"/>
                <w:szCs w:val="20"/>
              </w:rPr>
              <w:t>Формування умінь зосереджувати увагу на основних відомостях у текстах задач, робити висновки на основі</w:t>
            </w:r>
            <w:r w:rsidRPr="007031E3">
              <w:rPr>
                <w:sz w:val="20"/>
                <w:szCs w:val="20"/>
                <w:lang w:val="ru-RU"/>
              </w:rPr>
              <w:t xml:space="preserve"> </w:t>
            </w:r>
            <w:r w:rsidRPr="007031E3">
              <w:rPr>
                <w:sz w:val="20"/>
                <w:szCs w:val="20"/>
              </w:rPr>
              <w:t>здійсненого аналізу.</w:t>
            </w:r>
          </w:p>
          <w:p w:rsidR="00A33A8A" w:rsidRPr="007031E3" w:rsidRDefault="00A33A8A"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A33A8A" w:rsidRPr="007031E3" w:rsidRDefault="00A33A8A"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шляхом знаходження правильного рішення.</w:t>
            </w:r>
          </w:p>
          <w:p w:rsidR="00A33A8A" w:rsidRPr="007031E3" w:rsidRDefault="00A33A8A"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4E770F" w:rsidRPr="007031E3" w:rsidRDefault="00A33A8A" w:rsidP="007031E3">
            <w:pPr>
              <w:spacing w:line="240" w:lineRule="auto"/>
              <w:ind w:firstLine="0"/>
              <w:jc w:val="center"/>
              <w:rPr>
                <w:b/>
                <w:sz w:val="20"/>
                <w:szCs w:val="20"/>
              </w:rPr>
            </w:pPr>
            <w:r w:rsidRPr="007031E3">
              <w:rPr>
                <w:sz w:val="20"/>
                <w:szCs w:val="20"/>
                <w:shd w:val="clear" w:color="auto" w:fill="FFFFFF"/>
              </w:rPr>
              <w:t>Формування прагнення довести роботу до кінця.</w:t>
            </w:r>
          </w:p>
        </w:tc>
      </w:tr>
      <w:tr w:rsidR="00AD37AF" w:rsidRPr="007031E3" w:rsidTr="00145DB8">
        <w:trPr>
          <w:trHeight w:val="57"/>
        </w:trPr>
        <w:tc>
          <w:tcPr>
            <w:tcW w:w="14709" w:type="dxa"/>
            <w:gridSpan w:val="4"/>
          </w:tcPr>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bCs/>
                <w:lang w:val="uk-UA"/>
              </w:rPr>
            </w:pPr>
          </w:p>
          <w:p w:rsidR="00AD37AF" w:rsidRPr="007031E3" w:rsidRDefault="004E770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bCs/>
                <w:lang w:val="uk-UA"/>
              </w:rPr>
            </w:pPr>
            <w:r w:rsidRPr="007031E3">
              <w:rPr>
                <w:b/>
                <w:bCs/>
                <w:lang w:val="uk-UA"/>
              </w:rPr>
              <w:t>Тема 2</w:t>
            </w:r>
            <w:r w:rsidR="00AD37AF" w:rsidRPr="007031E3">
              <w:rPr>
                <w:b/>
                <w:bCs/>
                <w:lang w:val="uk-UA"/>
              </w:rPr>
              <w:t>. ЦІЛІ ВИРАЗИ</w:t>
            </w:r>
          </w:p>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lang w:val="uk-UA"/>
              </w:rPr>
            </w:pPr>
          </w:p>
        </w:tc>
      </w:tr>
      <w:tr w:rsidR="00AD37AF" w:rsidRPr="007031E3" w:rsidTr="00AD37AF">
        <w:trPr>
          <w:trHeight w:val="70"/>
        </w:trPr>
        <w:tc>
          <w:tcPr>
            <w:tcW w:w="1101" w:type="dxa"/>
          </w:tcPr>
          <w:p w:rsidR="00AD37AF" w:rsidRPr="007031E3" w:rsidRDefault="004E770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7031E3">
              <w:rPr>
                <w:lang w:val="uk-UA"/>
              </w:rPr>
              <w:t>40</w:t>
            </w:r>
          </w:p>
        </w:tc>
        <w:tc>
          <w:tcPr>
            <w:tcW w:w="3543"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 xml:space="preserve">Вирази зі змінними. Цілі раціональні вирази. Тотожність. Тотожні перетворення виразу </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Степінь з натуральним показником. Властивості степеня з натуральним показником</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Одночлен. Стандартний вигляд одночлена. Піднесення одночленів до степеня. Множення одночленів</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Многочлен. Подібні члени многочлена та їх зведення. Степінь многочлена</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Додавання, віднімання і множення многочленів</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Формули квадрата двочлена, різниці квадратів, суми і різниці кубів</w:t>
            </w:r>
          </w:p>
          <w:p w:rsidR="00AD37AF" w:rsidRPr="007031E3" w:rsidRDefault="00AD37AF" w:rsidP="007031E3">
            <w:pPr>
              <w:spacing w:line="240" w:lineRule="auto"/>
              <w:ind w:firstLine="369"/>
              <w:rPr>
                <w:sz w:val="20"/>
                <w:szCs w:val="20"/>
              </w:rPr>
            </w:pPr>
            <w:r w:rsidRPr="007031E3">
              <w:rPr>
                <w:sz w:val="20"/>
                <w:szCs w:val="20"/>
              </w:rPr>
              <w:t>Розкладання многочленів на множники</w:t>
            </w:r>
          </w:p>
        </w:tc>
        <w:tc>
          <w:tcPr>
            <w:tcW w:w="4111"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b/>
                <w:bCs/>
                <w:lang w:val="uk-UA"/>
              </w:rPr>
            </w:pPr>
            <w:r w:rsidRPr="007031E3">
              <w:rPr>
                <w:b/>
                <w:bCs/>
                <w:lang w:val="uk-UA"/>
              </w:rPr>
              <w:t>Учень/учениця:</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b/>
                <w:bCs/>
                <w:lang w:val="uk-UA"/>
              </w:rPr>
              <w:t>наводить приклади:</w:t>
            </w:r>
            <w:r w:rsidRPr="007031E3">
              <w:rPr>
                <w:lang w:val="uk-UA"/>
              </w:rPr>
              <w:t xml:space="preserve"> числових виразів; виразів зі змінними; одночленів; многочленів</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b/>
                <w:bCs/>
                <w:lang w:val="uk-UA"/>
              </w:rPr>
            </w:pPr>
            <w:r w:rsidRPr="007031E3">
              <w:rPr>
                <w:b/>
                <w:bCs/>
                <w:lang w:val="uk-UA"/>
              </w:rPr>
              <w:t>пояснює:</w:t>
            </w:r>
          </w:p>
          <w:p w:rsidR="00AD37AF" w:rsidRPr="007031E3" w:rsidRDefault="00AD37AF" w:rsidP="007031E3">
            <w:pPr>
              <w:pStyle w:val="TableTextabzac"/>
              <w:numPr>
                <w:ilvl w:val="0"/>
                <w:numId w:val="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83"/>
              <w:rPr>
                <w:lang w:val="uk-UA"/>
              </w:rPr>
            </w:pPr>
            <w:r w:rsidRPr="007031E3">
              <w:rPr>
                <w:bCs/>
                <w:lang w:val="uk-UA"/>
              </w:rPr>
              <w:t xml:space="preserve">як знайти числове значення виразу зі змінними </w:t>
            </w:r>
            <w:r w:rsidRPr="007031E3">
              <w:rPr>
                <w:lang w:val="uk-UA"/>
              </w:rPr>
              <w:t>при заданих значеннях змінних;</w:t>
            </w:r>
          </w:p>
          <w:p w:rsidR="00AD37AF" w:rsidRPr="007031E3" w:rsidRDefault="00AD37AF" w:rsidP="007031E3">
            <w:pPr>
              <w:pStyle w:val="TableTextabzac"/>
              <w:numPr>
                <w:ilvl w:val="0"/>
                <w:numId w:val="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83"/>
              <w:rPr>
                <w:bCs/>
                <w:lang w:val="uk-UA"/>
              </w:rPr>
            </w:pPr>
            <w:r w:rsidRPr="007031E3">
              <w:rPr>
                <w:bCs/>
                <w:lang w:val="uk-UA"/>
              </w:rPr>
              <w:t>що таке: тотожні вирази, тотожне перетворення виразу, одночлен стандартного вигляду, коефіцієнт, многочлен стандартного вигляду</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b/>
                <w:bCs/>
                <w:lang w:val="uk-UA"/>
              </w:rPr>
              <w:t>формулює:</w:t>
            </w:r>
            <w:r w:rsidRPr="007031E3">
              <w:rPr>
                <w:lang w:val="uk-UA"/>
              </w:rPr>
              <w:t xml:space="preserve"> </w:t>
            </w:r>
          </w:p>
          <w:p w:rsidR="00AD37AF" w:rsidRPr="007031E3" w:rsidRDefault="00AD37AF" w:rsidP="007031E3">
            <w:pPr>
              <w:pStyle w:val="TableTextabzac"/>
              <w:numPr>
                <w:ilvl w:val="0"/>
                <w:numId w:val="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iCs/>
                <w:kern w:val="20"/>
                <w:lang w:val="uk-UA"/>
              </w:rPr>
              <w:t>означення</w:t>
            </w:r>
            <w:r w:rsidRPr="007031E3">
              <w:rPr>
                <w:kern w:val="20"/>
                <w:lang w:val="uk-UA"/>
              </w:rPr>
              <w:t>: одночлена, степеня з натуральним показником, мно</w:t>
            </w:r>
            <w:r w:rsidRPr="007031E3">
              <w:rPr>
                <w:lang w:val="uk-UA"/>
              </w:rPr>
              <w:t>гочлена, подібних членів многочлена, степеня многочлена;</w:t>
            </w:r>
          </w:p>
          <w:p w:rsidR="00AD37AF" w:rsidRPr="007031E3" w:rsidRDefault="00AD37AF" w:rsidP="007031E3">
            <w:pPr>
              <w:pStyle w:val="TableTextabzac"/>
              <w:numPr>
                <w:ilvl w:val="0"/>
                <w:numId w:val="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iCs/>
                <w:lang w:val="uk-UA"/>
              </w:rPr>
              <w:t>властивості</w:t>
            </w:r>
            <w:r w:rsidRPr="007031E3">
              <w:rPr>
                <w:lang w:val="uk-UA"/>
              </w:rPr>
              <w:t xml:space="preserve"> степеня з натуральним показником;</w:t>
            </w:r>
          </w:p>
          <w:p w:rsidR="00AD37AF" w:rsidRPr="007031E3" w:rsidRDefault="00AD37AF" w:rsidP="007031E3">
            <w:pPr>
              <w:pStyle w:val="TableTextabzac"/>
              <w:numPr>
                <w:ilvl w:val="0"/>
                <w:numId w:val="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iCs/>
                <w:lang w:val="uk-UA"/>
              </w:rPr>
              <w:t>правила</w:t>
            </w:r>
            <w:r w:rsidRPr="007031E3">
              <w:rPr>
                <w:lang w:val="uk-UA"/>
              </w:rPr>
              <w:t>: множення одночлена і многочлена, множення двох многочленів</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lang w:val="uk-UA"/>
              </w:rPr>
            </w:pPr>
            <w:r w:rsidRPr="007031E3">
              <w:rPr>
                <w:b/>
                <w:bCs/>
                <w:lang w:val="uk-UA"/>
              </w:rPr>
              <w:t>записує і обґрунтовує:</w:t>
            </w:r>
            <w:r w:rsidRPr="007031E3">
              <w:rPr>
                <w:lang w:val="uk-UA"/>
              </w:rPr>
              <w:t xml:space="preserve"> </w:t>
            </w:r>
          </w:p>
          <w:p w:rsidR="00AD37AF" w:rsidRPr="007031E3" w:rsidRDefault="00AD37AF" w:rsidP="007031E3">
            <w:pPr>
              <w:pStyle w:val="TableTextabzac"/>
              <w:numPr>
                <w:ilvl w:val="0"/>
                <w:numId w:val="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4"/>
              <w:rPr>
                <w:lang w:val="uk-UA"/>
              </w:rPr>
            </w:pPr>
            <w:r w:rsidRPr="007031E3">
              <w:rPr>
                <w:iCs/>
                <w:lang w:val="uk-UA"/>
              </w:rPr>
              <w:lastRenderedPageBreak/>
              <w:t>властивості</w:t>
            </w:r>
            <w:r w:rsidRPr="007031E3">
              <w:rPr>
                <w:i/>
                <w:iCs/>
                <w:lang w:val="uk-UA"/>
              </w:rPr>
              <w:t xml:space="preserve"> </w:t>
            </w:r>
            <w:r w:rsidRPr="007031E3">
              <w:rPr>
                <w:lang w:val="uk-UA"/>
              </w:rPr>
              <w:t>степеня з натуральним показником;</w:t>
            </w:r>
          </w:p>
          <w:p w:rsidR="00AD37AF" w:rsidRPr="007031E3" w:rsidRDefault="00AD37AF" w:rsidP="007031E3">
            <w:pPr>
              <w:pStyle w:val="TableTextabzac"/>
              <w:numPr>
                <w:ilvl w:val="0"/>
                <w:numId w:val="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4"/>
              <w:rPr>
                <w:lang w:val="uk-UA"/>
              </w:rPr>
            </w:pPr>
            <w:r w:rsidRPr="007031E3">
              <w:rPr>
                <w:iCs/>
                <w:lang w:val="uk-UA"/>
              </w:rPr>
              <w:t>формули</w:t>
            </w:r>
            <w:r w:rsidRPr="007031E3">
              <w:rPr>
                <w:lang w:val="uk-UA"/>
              </w:rPr>
              <w:t xml:space="preserve"> скороченого множення</w:t>
            </w:r>
          </w:p>
          <w:p w:rsidR="00AD37AF" w:rsidRPr="007031E3" w:rsidRDefault="00AD37AF" w:rsidP="007031E3">
            <w:pPr>
              <w:spacing w:line="240" w:lineRule="auto"/>
              <w:ind w:firstLine="297"/>
              <w:rPr>
                <w:sz w:val="20"/>
                <w:szCs w:val="20"/>
              </w:rPr>
            </w:pPr>
            <w:r w:rsidRPr="007031E3">
              <w:rPr>
                <w:b/>
                <w:bCs/>
                <w:sz w:val="20"/>
                <w:szCs w:val="20"/>
              </w:rPr>
              <w:t>розв’язує вправи, що передбачають:</w:t>
            </w:r>
            <w:r w:rsidRPr="007031E3">
              <w:rPr>
                <w:sz w:val="20"/>
                <w:szCs w:val="20"/>
              </w:rPr>
              <w:t xml:space="preserve"> 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c>
          <w:tcPr>
            <w:tcW w:w="5954" w:type="dxa"/>
          </w:tcPr>
          <w:p w:rsidR="00AD37AF" w:rsidRPr="007031E3" w:rsidRDefault="00AD37AF" w:rsidP="007031E3">
            <w:pPr>
              <w:spacing w:line="240" w:lineRule="auto"/>
              <w:ind w:firstLine="0"/>
              <w:rPr>
                <w:sz w:val="20"/>
                <w:szCs w:val="20"/>
              </w:rPr>
            </w:pPr>
            <w:r w:rsidRPr="007031E3">
              <w:rPr>
                <w:sz w:val="20"/>
                <w:szCs w:val="20"/>
              </w:rPr>
              <w:lastRenderedPageBreak/>
              <w:t>Розвиток</w:t>
            </w:r>
            <w:r w:rsidRPr="007031E3">
              <w:rPr>
                <w:b/>
                <w:sz w:val="20"/>
                <w:szCs w:val="20"/>
              </w:rPr>
              <w:t xml:space="preserve"> </w:t>
            </w:r>
            <w:r w:rsidRPr="007031E3">
              <w:rPr>
                <w:sz w:val="20"/>
                <w:szCs w:val="20"/>
              </w:rPr>
              <w:t>вмінь аналізувати та систематизувати навчальний матеріал, порівнювати, планувати та контролювати власні дії, знаходити причинно-наслідкові зв’язки, діяти за аналогією</w:t>
            </w:r>
          </w:p>
          <w:p w:rsidR="00AD37AF" w:rsidRPr="007031E3" w:rsidRDefault="00AD37AF" w:rsidP="007031E3">
            <w:pPr>
              <w:spacing w:line="240" w:lineRule="auto"/>
              <w:ind w:firstLine="283"/>
              <w:rPr>
                <w:sz w:val="20"/>
                <w:szCs w:val="20"/>
              </w:rPr>
            </w:pPr>
            <w:r w:rsidRPr="007031E3">
              <w:rPr>
                <w:sz w:val="20"/>
                <w:szCs w:val="20"/>
              </w:rPr>
              <w:t>Розвиток умінь формулювати точні та стислі, або розгорнуті пояснення математичних понять та термінів, що вивчаються</w:t>
            </w:r>
          </w:p>
          <w:p w:rsidR="00AD37AF" w:rsidRPr="007031E3" w:rsidRDefault="00AD37AF"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AD37AF" w:rsidRPr="007031E3" w:rsidRDefault="00AD37AF" w:rsidP="007031E3">
            <w:pPr>
              <w:spacing w:line="240" w:lineRule="auto"/>
              <w:ind w:firstLine="424"/>
              <w:rPr>
                <w:sz w:val="20"/>
                <w:szCs w:val="20"/>
              </w:rPr>
            </w:pPr>
            <w:r w:rsidRPr="007031E3">
              <w:rPr>
                <w:sz w:val="20"/>
                <w:szCs w:val="20"/>
              </w:rPr>
              <w:t>Формування вміння послідовного та точного запису математичних виразів</w:t>
            </w:r>
          </w:p>
          <w:p w:rsidR="00AD37AF" w:rsidRPr="007031E3" w:rsidRDefault="00AD37AF" w:rsidP="007031E3">
            <w:pPr>
              <w:spacing w:line="240" w:lineRule="auto"/>
              <w:ind w:firstLine="0"/>
              <w:rPr>
                <w:sz w:val="20"/>
                <w:szCs w:val="20"/>
              </w:rPr>
            </w:pPr>
          </w:p>
          <w:p w:rsidR="00AD37AF" w:rsidRPr="007031E3" w:rsidRDefault="00AD37AF" w:rsidP="007031E3">
            <w:pPr>
              <w:spacing w:line="240" w:lineRule="auto"/>
              <w:ind w:firstLine="0"/>
              <w:rPr>
                <w:sz w:val="20"/>
                <w:szCs w:val="20"/>
              </w:rPr>
            </w:pPr>
            <w:r w:rsidRPr="007031E3">
              <w:rPr>
                <w:sz w:val="20"/>
                <w:szCs w:val="20"/>
              </w:rPr>
              <w:t>Удосконалення вміння</w:t>
            </w:r>
            <w:r w:rsidRPr="007031E3">
              <w:rPr>
                <w:b/>
                <w:sz w:val="20"/>
                <w:szCs w:val="20"/>
              </w:rPr>
              <w:t xml:space="preserve"> </w:t>
            </w:r>
            <w:r w:rsidRPr="007031E3">
              <w:rPr>
                <w:sz w:val="20"/>
                <w:szCs w:val="20"/>
              </w:rPr>
              <w:t>виконувати дії з виразами</w:t>
            </w:r>
          </w:p>
          <w:p w:rsidR="00AD37AF" w:rsidRPr="007031E3" w:rsidRDefault="00AD37AF" w:rsidP="007031E3">
            <w:pPr>
              <w:spacing w:line="240" w:lineRule="auto"/>
              <w:ind w:firstLine="0"/>
              <w:rPr>
                <w:sz w:val="20"/>
                <w:szCs w:val="20"/>
              </w:rPr>
            </w:pPr>
            <w:r w:rsidRPr="007031E3">
              <w:rPr>
                <w:sz w:val="20"/>
                <w:szCs w:val="20"/>
              </w:rPr>
              <w:t>Шляхом розв’язування вправ, формування стійких уявлень</w:t>
            </w:r>
            <w:r w:rsidRPr="007031E3">
              <w:rPr>
                <w:b/>
                <w:i/>
                <w:sz w:val="20"/>
                <w:szCs w:val="20"/>
              </w:rPr>
              <w:t xml:space="preserve"> </w:t>
            </w:r>
            <w:r w:rsidRPr="007031E3">
              <w:rPr>
                <w:sz w:val="20"/>
                <w:szCs w:val="20"/>
              </w:rPr>
              <w:t>про тотожність, степінь з натуральним показником Удосконалення вміння обчислювати</w:t>
            </w:r>
          </w:p>
          <w:p w:rsidR="00AD37AF" w:rsidRPr="007031E3" w:rsidRDefault="00AD37AF" w:rsidP="007031E3">
            <w:pPr>
              <w:spacing w:line="240" w:lineRule="auto"/>
              <w:ind w:firstLine="0"/>
              <w:rPr>
                <w:sz w:val="20"/>
                <w:szCs w:val="20"/>
              </w:rPr>
            </w:pPr>
            <w:r w:rsidRPr="007031E3">
              <w:rPr>
                <w:sz w:val="20"/>
                <w:szCs w:val="20"/>
              </w:rPr>
              <w:t>значення цілого раціонального виразу підстановкою значень змінних</w:t>
            </w:r>
          </w:p>
          <w:p w:rsidR="00AD37AF" w:rsidRPr="007031E3" w:rsidRDefault="00AD37AF" w:rsidP="007031E3">
            <w:pPr>
              <w:spacing w:line="240" w:lineRule="auto"/>
              <w:ind w:firstLine="0"/>
              <w:rPr>
                <w:sz w:val="20"/>
                <w:szCs w:val="20"/>
              </w:rPr>
            </w:pPr>
            <w:r w:rsidRPr="007031E3">
              <w:rPr>
                <w:sz w:val="20"/>
                <w:szCs w:val="20"/>
              </w:rPr>
              <w:t>Удосконалення та розвиток вміння виконувати додавання, віднімання і множення одночлена на многочлен та двох многочленів</w:t>
            </w:r>
          </w:p>
          <w:p w:rsidR="00AD37AF" w:rsidRPr="007031E3" w:rsidRDefault="00AD37AF" w:rsidP="007031E3">
            <w:pPr>
              <w:spacing w:line="240" w:lineRule="auto"/>
              <w:ind w:firstLine="0"/>
              <w:rPr>
                <w:sz w:val="20"/>
                <w:szCs w:val="20"/>
              </w:rPr>
            </w:pPr>
            <w:r w:rsidRPr="007031E3">
              <w:rPr>
                <w:sz w:val="20"/>
                <w:szCs w:val="20"/>
              </w:rPr>
              <w:t>Формування вміння застосування формули скороченого множення</w:t>
            </w:r>
          </w:p>
          <w:p w:rsidR="00AD37AF" w:rsidRPr="007031E3" w:rsidRDefault="00AD37AF" w:rsidP="007031E3">
            <w:pPr>
              <w:spacing w:line="240" w:lineRule="auto"/>
              <w:ind w:firstLine="283"/>
              <w:rPr>
                <w:sz w:val="20"/>
                <w:szCs w:val="20"/>
              </w:rPr>
            </w:pPr>
            <w:r w:rsidRPr="007031E3">
              <w:rPr>
                <w:sz w:val="20"/>
                <w:szCs w:val="20"/>
              </w:rPr>
              <w:lastRenderedPageBreak/>
              <w:t xml:space="preserve">Розвиток розумових операцій: аналізу, синтезу порівняння, узагальнення, абстрагування, умовиводу. </w:t>
            </w:r>
          </w:p>
          <w:p w:rsidR="00AD37AF" w:rsidRPr="007031E3" w:rsidRDefault="00AD37AF" w:rsidP="007031E3">
            <w:pPr>
              <w:spacing w:line="240" w:lineRule="auto"/>
              <w:ind w:firstLine="283"/>
              <w:rPr>
                <w:sz w:val="20"/>
                <w:szCs w:val="20"/>
              </w:rPr>
            </w:pPr>
            <w:r w:rsidRPr="007031E3">
              <w:rPr>
                <w:sz w:val="20"/>
                <w:szCs w:val="20"/>
              </w:rPr>
              <w:t>Розвиток сукцесивних та симультанних синтезів</w:t>
            </w:r>
          </w:p>
          <w:p w:rsidR="00AD37AF" w:rsidRPr="007031E3" w:rsidRDefault="00AD37AF"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AD37AF" w:rsidRPr="007031E3" w:rsidRDefault="00AD37AF" w:rsidP="007031E3">
            <w:pPr>
              <w:spacing w:line="240" w:lineRule="auto"/>
              <w:ind w:firstLine="283"/>
              <w:rPr>
                <w:sz w:val="20"/>
                <w:szCs w:val="20"/>
              </w:rPr>
            </w:pPr>
            <w:r w:rsidRPr="007031E3">
              <w:rPr>
                <w:sz w:val="20"/>
                <w:szCs w:val="20"/>
              </w:rPr>
              <w:t>Розвиток уваги (стійкості та концентрації), пам'яті.</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AD37AF" w:rsidRPr="007031E3" w:rsidRDefault="00AD37AF" w:rsidP="007031E3">
            <w:pPr>
              <w:spacing w:line="240" w:lineRule="auto"/>
              <w:ind w:firstLine="283"/>
              <w:rPr>
                <w:sz w:val="20"/>
                <w:szCs w:val="20"/>
              </w:rPr>
            </w:pPr>
            <w:r w:rsidRPr="007031E3">
              <w:rPr>
                <w:sz w:val="20"/>
                <w:szCs w:val="20"/>
                <w:shd w:val="clear" w:color="auto" w:fill="FFFFFF"/>
              </w:rPr>
              <w:t>Формування прагнення довести роботу до кінця</w:t>
            </w:r>
          </w:p>
        </w:tc>
      </w:tr>
      <w:tr w:rsidR="004E770F" w:rsidRPr="007031E3" w:rsidTr="004931F8">
        <w:trPr>
          <w:trHeight w:val="70"/>
        </w:trPr>
        <w:tc>
          <w:tcPr>
            <w:tcW w:w="1101" w:type="dxa"/>
          </w:tcPr>
          <w:p w:rsidR="004E770F" w:rsidRPr="007031E3" w:rsidRDefault="004E770F" w:rsidP="007031E3">
            <w:pPr>
              <w:spacing w:line="240" w:lineRule="auto"/>
              <w:ind w:firstLine="283"/>
              <w:jc w:val="center"/>
              <w:rPr>
                <w:b/>
                <w:bCs/>
                <w:sz w:val="20"/>
                <w:szCs w:val="20"/>
                <w:lang w:val="ru-RU"/>
              </w:rPr>
            </w:pPr>
            <w:r w:rsidRPr="007031E3">
              <w:rPr>
                <w:b/>
                <w:bCs/>
                <w:sz w:val="20"/>
                <w:szCs w:val="20"/>
                <w:lang w:val="ru-RU"/>
              </w:rPr>
              <w:lastRenderedPageBreak/>
              <w:t>5</w:t>
            </w:r>
          </w:p>
        </w:tc>
        <w:tc>
          <w:tcPr>
            <w:tcW w:w="13608" w:type="dxa"/>
            <w:gridSpan w:val="3"/>
          </w:tcPr>
          <w:p w:rsidR="004E770F" w:rsidRPr="007031E3" w:rsidRDefault="004E770F" w:rsidP="007031E3">
            <w:pPr>
              <w:spacing w:line="240" w:lineRule="auto"/>
              <w:ind w:firstLine="283"/>
              <w:jc w:val="center"/>
              <w:rPr>
                <w:b/>
                <w:bCs/>
                <w:sz w:val="20"/>
                <w:szCs w:val="20"/>
              </w:rPr>
            </w:pPr>
          </w:p>
          <w:p w:rsidR="004E770F" w:rsidRPr="007031E3" w:rsidRDefault="0006568A" w:rsidP="007031E3">
            <w:pPr>
              <w:spacing w:line="240" w:lineRule="auto"/>
              <w:ind w:firstLine="283"/>
              <w:jc w:val="center"/>
              <w:rPr>
                <w:b/>
                <w:bCs/>
                <w:sz w:val="20"/>
                <w:szCs w:val="20"/>
              </w:rPr>
            </w:pPr>
            <w:r w:rsidRPr="007031E3">
              <w:rPr>
                <w:b/>
                <w:bCs/>
                <w:sz w:val="20"/>
                <w:szCs w:val="20"/>
              </w:rPr>
              <w:t xml:space="preserve">Тема </w:t>
            </w:r>
            <w:r w:rsidRPr="007031E3">
              <w:rPr>
                <w:b/>
                <w:bCs/>
                <w:sz w:val="20"/>
                <w:szCs w:val="20"/>
                <w:lang w:val="ru-RU"/>
              </w:rPr>
              <w:t>3</w:t>
            </w:r>
            <w:r w:rsidR="004E770F" w:rsidRPr="007031E3">
              <w:rPr>
                <w:b/>
                <w:bCs/>
                <w:sz w:val="20"/>
                <w:szCs w:val="20"/>
              </w:rPr>
              <w:t>. ПОВТОРЕННЯ І СИСТЕМАТИЗАЦІЯ НАВЧАЛЬНОГО МАТЕРІАЛУ</w:t>
            </w:r>
          </w:p>
          <w:p w:rsidR="004E770F" w:rsidRPr="007031E3" w:rsidRDefault="004E770F" w:rsidP="007031E3">
            <w:pPr>
              <w:spacing w:line="240" w:lineRule="auto"/>
              <w:ind w:firstLine="283"/>
              <w:jc w:val="center"/>
              <w:rPr>
                <w:sz w:val="20"/>
                <w:szCs w:val="20"/>
              </w:rPr>
            </w:pPr>
          </w:p>
        </w:tc>
      </w:tr>
    </w:tbl>
    <w:p w:rsidR="00AD37AF" w:rsidRPr="007031E3" w:rsidRDefault="00AD37AF"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p>
    <w:p w:rsidR="00AD37AF" w:rsidRPr="007031E3" w:rsidRDefault="00AD37AF"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p>
    <w:p w:rsidR="00A33A8A" w:rsidRPr="007031E3" w:rsidRDefault="00A33A8A"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0"/>
          <w:szCs w:val="20"/>
        </w:rPr>
      </w:pPr>
    </w:p>
    <w:p w:rsidR="00B23D56" w:rsidRPr="007031E3" w:rsidRDefault="00B23D56"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0"/>
          <w:szCs w:val="20"/>
          <w:lang w:val="uk-UA"/>
        </w:rPr>
      </w:pPr>
      <w:r w:rsidRPr="007031E3">
        <w:rPr>
          <w:rFonts w:ascii="Times New Roman" w:hAnsi="Times New Roman" w:cs="Times New Roman"/>
          <w:sz w:val="20"/>
          <w:szCs w:val="20"/>
          <w:lang w:val="uk-UA"/>
        </w:rPr>
        <w:t>7-й клас. ГЕОМЕТРІЯ</w:t>
      </w:r>
    </w:p>
    <w:p w:rsidR="00AD37AF" w:rsidRPr="007031E3" w:rsidRDefault="004931F8"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750"/>
          <w:tab w:val="center" w:pos="7285"/>
        </w:tabs>
        <w:spacing w:line="240" w:lineRule="auto"/>
        <w:rPr>
          <w:rFonts w:ascii="Times New Roman" w:hAnsi="Times New Roman" w:cs="Times New Roman"/>
          <w:b w:val="0"/>
          <w:bCs w:val="0"/>
          <w:i/>
          <w:sz w:val="20"/>
          <w:szCs w:val="20"/>
          <w:lang w:val="uk-UA"/>
        </w:rPr>
      </w:pPr>
      <w:r w:rsidRPr="007031E3">
        <w:rPr>
          <w:rFonts w:ascii="Times New Roman" w:hAnsi="Times New Roman" w:cs="Times New Roman"/>
          <w:b w:val="0"/>
          <w:bCs w:val="0"/>
          <w:i/>
          <w:color w:val="FF0000"/>
          <w:sz w:val="20"/>
          <w:szCs w:val="20"/>
          <w:lang w:val="uk-UA"/>
        </w:rPr>
        <w:tab/>
      </w:r>
      <w:r w:rsidRPr="007031E3">
        <w:rPr>
          <w:rFonts w:ascii="Times New Roman" w:hAnsi="Times New Roman" w:cs="Times New Roman"/>
          <w:b w:val="0"/>
          <w:bCs w:val="0"/>
          <w:i/>
          <w:color w:val="FF0000"/>
          <w:sz w:val="20"/>
          <w:szCs w:val="20"/>
          <w:lang w:val="uk-UA"/>
        </w:rPr>
        <w:tab/>
      </w:r>
      <w:r w:rsidR="00B23D56" w:rsidRPr="007031E3">
        <w:rPr>
          <w:rFonts w:ascii="Times New Roman" w:hAnsi="Times New Roman" w:cs="Times New Roman"/>
          <w:b w:val="0"/>
          <w:bCs w:val="0"/>
          <w:i/>
          <w:sz w:val="20"/>
          <w:szCs w:val="20"/>
          <w:lang w:val="uk-UA"/>
        </w:rPr>
        <w:t xml:space="preserve">70 год. </w:t>
      </w:r>
    </w:p>
    <w:p w:rsidR="00B23D56" w:rsidRPr="007031E3" w:rsidRDefault="00AD37AF" w:rsidP="007031E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0"/>
          <w:szCs w:val="20"/>
          <w:lang w:val="uk-UA"/>
        </w:rPr>
      </w:pPr>
      <w:r w:rsidRPr="007031E3">
        <w:rPr>
          <w:rFonts w:ascii="Times New Roman" w:hAnsi="Times New Roman" w:cs="Times New Roman"/>
          <w:b w:val="0"/>
          <w:bCs w:val="0"/>
          <w:i/>
          <w:sz w:val="20"/>
          <w:szCs w:val="20"/>
          <w:lang w:val="uk-UA"/>
        </w:rPr>
        <w:t xml:space="preserve">        </w:t>
      </w:r>
      <w:r w:rsidR="00B23D56" w:rsidRPr="007031E3">
        <w:rPr>
          <w:rFonts w:ascii="Times New Roman" w:hAnsi="Times New Roman" w:cs="Times New Roman"/>
          <w:b w:val="0"/>
          <w:bCs w:val="0"/>
          <w:i/>
          <w:sz w:val="20"/>
          <w:szCs w:val="20"/>
          <w:lang w:val="uk-UA"/>
        </w:rPr>
        <w:t>I семестр — 32 год, 2 год на тиждень,</w:t>
      </w:r>
    </w:p>
    <w:p w:rsidR="00B23D56" w:rsidRPr="007031E3" w:rsidRDefault="00B23D56" w:rsidP="007031E3">
      <w:pPr>
        <w:spacing w:line="240" w:lineRule="auto"/>
        <w:jc w:val="center"/>
        <w:rPr>
          <w:bCs/>
          <w:sz w:val="20"/>
          <w:szCs w:val="20"/>
          <w:lang w:val="ru-RU"/>
        </w:rPr>
      </w:pPr>
      <w:r w:rsidRPr="007031E3">
        <w:rPr>
          <w:bCs/>
          <w:i/>
          <w:sz w:val="20"/>
          <w:szCs w:val="20"/>
        </w:rPr>
        <w:t>II семестр — 38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543"/>
        <w:gridCol w:w="4111"/>
        <w:gridCol w:w="5954"/>
      </w:tblGrid>
      <w:tr w:rsidR="00AD37AF" w:rsidRPr="007031E3" w:rsidTr="00AD37AF">
        <w:tc>
          <w:tcPr>
            <w:tcW w:w="1101" w:type="dxa"/>
          </w:tcPr>
          <w:p w:rsidR="00AD37AF" w:rsidRPr="007031E3" w:rsidRDefault="00AD37AF" w:rsidP="007031E3">
            <w:pPr>
              <w:spacing w:line="240" w:lineRule="auto"/>
              <w:ind w:firstLine="0"/>
              <w:jc w:val="center"/>
              <w:rPr>
                <w:b/>
                <w:sz w:val="20"/>
                <w:szCs w:val="20"/>
              </w:rPr>
            </w:pPr>
            <w:proofErr w:type="spellStart"/>
            <w:r w:rsidRPr="007031E3">
              <w:rPr>
                <w:b/>
                <w:sz w:val="20"/>
                <w:szCs w:val="20"/>
              </w:rPr>
              <w:t>Кількі</w:t>
            </w:r>
            <w:proofErr w:type="spellEnd"/>
          </w:p>
          <w:p w:rsidR="00AD37AF" w:rsidRPr="007031E3" w:rsidRDefault="00AD37AF" w:rsidP="007031E3">
            <w:pPr>
              <w:spacing w:line="240" w:lineRule="auto"/>
              <w:ind w:firstLine="0"/>
              <w:jc w:val="center"/>
              <w:rPr>
                <w:b/>
                <w:sz w:val="20"/>
                <w:szCs w:val="20"/>
              </w:rPr>
            </w:pPr>
            <w:r w:rsidRPr="007031E3">
              <w:rPr>
                <w:b/>
                <w:sz w:val="20"/>
                <w:szCs w:val="20"/>
              </w:rPr>
              <w:t>сть годин</w:t>
            </w:r>
          </w:p>
        </w:tc>
        <w:tc>
          <w:tcPr>
            <w:tcW w:w="3543" w:type="dxa"/>
          </w:tcPr>
          <w:p w:rsidR="00AD37AF" w:rsidRPr="007031E3" w:rsidRDefault="00AD37AF" w:rsidP="007031E3">
            <w:pPr>
              <w:spacing w:line="240" w:lineRule="auto"/>
              <w:ind w:firstLine="0"/>
              <w:jc w:val="center"/>
              <w:rPr>
                <w:b/>
                <w:sz w:val="20"/>
                <w:szCs w:val="20"/>
              </w:rPr>
            </w:pPr>
            <w:r w:rsidRPr="007031E3">
              <w:rPr>
                <w:b/>
                <w:sz w:val="20"/>
                <w:szCs w:val="20"/>
              </w:rPr>
              <w:t>Зміст навчального матеріалу</w:t>
            </w:r>
          </w:p>
        </w:tc>
        <w:tc>
          <w:tcPr>
            <w:tcW w:w="4111" w:type="dxa"/>
          </w:tcPr>
          <w:p w:rsidR="00AD37AF" w:rsidRPr="007031E3" w:rsidRDefault="00AD37AF" w:rsidP="007031E3">
            <w:pPr>
              <w:spacing w:line="240" w:lineRule="auto"/>
              <w:ind w:firstLine="0"/>
              <w:jc w:val="center"/>
              <w:rPr>
                <w:b/>
                <w:sz w:val="20"/>
                <w:szCs w:val="20"/>
              </w:rPr>
            </w:pPr>
            <w:r w:rsidRPr="007031E3">
              <w:rPr>
                <w:b/>
                <w:sz w:val="20"/>
                <w:szCs w:val="20"/>
              </w:rPr>
              <w:t>Навчальні досягнення учнів</w:t>
            </w:r>
          </w:p>
        </w:tc>
        <w:tc>
          <w:tcPr>
            <w:tcW w:w="5954" w:type="dxa"/>
          </w:tcPr>
          <w:p w:rsidR="00AD37AF" w:rsidRPr="007031E3" w:rsidRDefault="00AD37AF" w:rsidP="007031E3">
            <w:pPr>
              <w:spacing w:line="240" w:lineRule="auto"/>
              <w:ind w:firstLine="0"/>
              <w:jc w:val="center"/>
              <w:rPr>
                <w:b/>
                <w:sz w:val="20"/>
                <w:szCs w:val="20"/>
              </w:rPr>
            </w:pPr>
            <w:r w:rsidRPr="007031E3">
              <w:rPr>
                <w:b/>
                <w:sz w:val="20"/>
                <w:szCs w:val="20"/>
              </w:rPr>
              <w:t>Спрямованість корекційно-розвиткової роботи та очікувані результати</w:t>
            </w:r>
          </w:p>
        </w:tc>
      </w:tr>
      <w:tr w:rsidR="00AD37AF" w:rsidRPr="007031E3" w:rsidTr="00145DB8">
        <w:trPr>
          <w:trHeight w:val="57"/>
        </w:trPr>
        <w:tc>
          <w:tcPr>
            <w:tcW w:w="14709" w:type="dxa"/>
            <w:gridSpan w:val="4"/>
          </w:tcPr>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lang w:val="uk-UA"/>
              </w:rPr>
            </w:pPr>
          </w:p>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lang w:val="uk-UA"/>
              </w:rPr>
            </w:pPr>
            <w:r w:rsidRPr="007031E3">
              <w:rPr>
                <w:b/>
                <w:lang w:val="uk-UA"/>
              </w:rPr>
              <w:t>Тема 1. ЕЛЕМЕНТАРНІ ГЕОМЕТРИЧНІ ФIГУРИ ТА ЇХ ВЛАСТИВОСТІ</w:t>
            </w:r>
          </w:p>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lang w:val="uk-UA"/>
              </w:rPr>
            </w:pPr>
          </w:p>
        </w:tc>
      </w:tr>
      <w:tr w:rsidR="00AD37AF" w:rsidRPr="007031E3" w:rsidTr="00AD37AF">
        <w:trPr>
          <w:trHeight w:val="70"/>
        </w:trPr>
        <w:tc>
          <w:tcPr>
            <w:tcW w:w="1101" w:type="dxa"/>
          </w:tcPr>
          <w:p w:rsidR="00AD37AF" w:rsidRPr="007031E3" w:rsidRDefault="00FA1000" w:rsidP="007031E3">
            <w:pPr>
              <w:spacing w:line="240" w:lineRule="auto"/>
              <w:ind w:firstLine="369"/>
              <w:rPr>
                <w:b/>
                <w:sz w:val="20"/>
                <w:szCs w:val="20"/>
              </w:rPr>
            </w:pPr>
            <w:r w:rsidRPr="007031E3">
              <w:rPr>
                <w:b/>
                <w:sz w:val="20"/>
                <w:szCs w:val="20"/>
              </w:rPr>
              <w:t>8</w:t>
            </w:r>
          </w:p>
        </w:tc>
        <w:tc>
          <w:tcPr>
            <w:tcW w:w="3543" w:type="dxa"/>
          </w:tcPr>
          <w:p w:rsidR="00AD37AF" w:rsidRPr="007031E3" w:rsidRDefault="00AD37AF" w:rsidP="007031E3">
            <w:pPr>
              <w:spacing w:line="240" w:lineRule="auto"/>
              <w:ind w:firstLine="369"/>
              <w:rPr>
                <w:sz w:val="20"/>
                <w:szCs w:val="20"/>
              </w:rPr>
            </w:pPr>
            <w:r w:rsidRPr="007031E3">
              <w:rPr>
                <w:sz w:val="20"/>
                <w:szCs w:val="20"/>
              </w:rPr>
              <w:t>Геометричні фігури. Точка, пряма, відрізок, промінь, кут та їх властивості. Вимірювання відрізків і кутів. Бісектриса кута. Відстань між двома точками</w:t>
            </w:r>
          </w:p>
        </w:tc>
        <w:tc>
          <w:tcPr>
            <w:tcW w:w="4111"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9"/>
              <w:rPr>
                <w:b/>
                <w:bCs/>
                <w:lang w:val="uk-UA"/>
              </w:rPr>
            </w:pPr>
            <w:r w:rsidRPr="007031E3">
              <w:rPr>
                <w:b/>
                <w:bCs/>
                <w:lang w:val="uk-UA"/>
              </w:rPr>
              <w:t>Учень/учениця:</w:t>
            </w:r>
          </w:p>
          <w:p w:rsidR="00AD37AF" w:rsidRPr="007031E3" w:rsidRDefault="00AD37AF" w:rsidP="007031E3">
            <w:pPr>
              <w:pStyle w:val="TableTextabzac"/>
              <w:spacing w:line="240" w:lineRule="auto"/>
              <w:ind w:left="0" w:firstLine="439"/>
              <w:rPr>
                <w:lang w:val="uk-UA"/>
              </w:rPr>
            </w:pPr>
            <w:r w:rsidRPr="007031E3">
              <w:rPr>
                <w:b/>
                <w:bCs/>
                <w:lang w:val="uk-UA"/>
              </w:rPr>
              <w:t>наводить приклади</w:t>
            </w:r>
            <w:r w:rsidRPr="007031E3">
              <w:rPr>
                <w:lang w:val="uk-UA"/>
              </w:rPr>
              <w:t xml:space="preserve"> геометричних фігур, указаних у змісті</w:t>
            </w:r>
          </w:p>
          <w:p w:rsidR="00AD37AF" w:rsidRPr="007031E3" w:rsidRDefault="00AD37AF" w:rsidP="007031E3">
            <w:pPr>
              <w:pStyle w:val="TableTextabzac"/>
              <w:spacing w:line="240" w:lineRule="auto"/>
              <w:ind w:left="0" w:firstLine="0"/>
              <w:rPr>
                <w:lang w:val="uk-UA"/>
              </w:rPr>
            </w:pPr>
            <w:r w:rsidRPr="007031E3">
              <w:rPr>
                <w:b/>
                <w:bCs/>
                <w:lang w:val="uk-UA"/>
              </w:rPr>
              <w:t>пояснює,</w:t>
            </w:r>
            <w:r w:rsidRPr="007031E3">
              <w:rPr>
                <w:lang w:val="uk-UA"/>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AD37AF" w:rsidRPr="007031E3" w:rsidRDefault="00AD37AF" w:rsidP="007031E3">
            <w:pPr>
              <w:pStyle w:val="TableTextabzac"/>
              <w:spacing w:line="240" w:lineRule="auto"/>
              <w:ind w:left="0" w:firstLine="0"/>
              <w:rPr>
                <w:lang w:val="uk-UA"/>
              </w:rPr>
            </w:pPr>
            <w:r w:rsidRPr="007031E3">
              <w:rPr>
                <w:b/>
                <w:lang w:val="uk-UA"/>
              </w:rPr>
              <w:t>формулює</w:t>
            </w:r>
            <w:r w:rsidRPr="007031E3">
              <w:rPr>
                <w:lang w:val="uk-UA"/>
              </w:rPr>
              <w:t xml:space="preserve"> властивості: розміщення точок на прямій; вимірювання та відкладання </w:t>
            </w:r>
            <w:r w:rsidRPr="007031E3">
              <w:rPr>
                <w:lang w:val="uk-UA"/>
              </w:rPr>
              <w:lastRenderedPageBreak/>
              <w:t>відрізків і кутів</w:t>
            </w:r>
          </w:p>
          <w:p w:rsidR="00AD37AF" w:rsidRPr="007031E3" w:rsidRDefault="00AD37AF" w:rsidP="007031E3">
            <w:pPr>
              <w:pStyle w:val="TableTextabzac"/>
              <w:spacing w:line="240" w:lineRule="auto"/>
              <w:ind w:left="0" w:firstLine="0"/>
              <w:rPr>
                <w:lang w:val="uk-UA"/>
              </w:rPr>
            </w:pPr>
            <w:r w:rsidRPr="007031E3">
              <w:rPr>
                <w:b/>
                <w:lang w:val="uk-UA"/>
              </w:rPr>
              <w:t>класифікує</w:t>
            </w:r>
            <w:r w:rsidRPr="007031E3">
              <w:rPr>
                <w:lang w:val="uk-UA"/>
              </w:rPr>
              <w:t xml:space="preserve"> кути (гострі, прямі, тупі, розгорнуті)</w:t>
            </w:r>
          </w:p>
          <w:p w:rsidR="00AD37AF" w:rsidRPr="007031E3" w:rsidRDefault="00AD37AF" w:rsidP="007031E3">
            <w:pPr>
              <w:pStyle w:val="TableTextabzac"/>
              <w:spacing w:line="240" w:lineRule="auto"/>
              <w:ind w:left="0" w:firstLine="0"/>
              <w:rPr>
                <w:lang w:val="uk-UA"/>
              </w:rPr>
            </w:pPr>
            <w:r w:rsidRPr="007031E3">
              <w:rPr>
                <w:b/>
                <w:bCs/>
                <w:lang w:val="uk-UA"/>
              </w:rPr>
              <w:t>вимірює та обчислює</w:t>
            </w:r>
            <w:r w:rsidRPr="007031E3">
              <w:rPr>
                <w:lang w:val="uk-UA"/>
              </w:rPr>
              <w:t xml:space="preserve"> довжину відрізка, градусну міру кута, використовуючи властивості їх вимірювання</w:t>
            </w:r>
          </w:p>
          <w:p w:rsidR="00AD37AF" w:rsidRPr="007031E3" w:rsidRDefault="00AD37AF" w:rsidP="007031E3">
            <w:pPr>
              <w:pStyle w:val="TableTextabzac"/>
              <w:spacing w:line="240" w:lineRule="auto"/>
              <w:ind w:left="0" w:firstLine="0"/>
              <w:rPr>
                <w:lang w:val="uk-UA"/>
              </w:rPr>
            </w:pPr>
            <w:r w:rsidRPr="007031E3">
              <w:rPr>
                <w:b/>
                <w:bCs/>
                <w:lang w:val="uk-UA"/>
              </w:rPr>
              <w:t>зображує</w:t>
            </w:r>
            <w:r w:rsidRPr="007031E3">
              <w:rPr>
                <w:lang w:val="uk-UA"/>
              </w:rPr>
              <w:t xml:space="preserve"> </w:t>
            </w:r>
            <w:r w:rsidRPr="007031E3">
              <w:rPr>
                <w:b/>
                <w:lang w:val="uk-UA"/>
              </w:rPr>
              <w:t>та знаходить на малюнках</w:t>
            </w:r>
            <w:r w:rsidRPr="007031E3">
              <w:rPr>
                <w:lang w:val="uk-UA"/>
              </w:rPr>
              <w:t xml:space="preserve"> геометричні фігури, вказані у змісті</w:t>
            </w:r>
          </w:p>
          <w:p w:rsidR="00AD37AF" w:rsidRPr="007031E3" w:rsidRDefault="00AD37AF" w:rsidP="007031E3">
            <w:pPr>
              <w:spacing w:line="240" w:lineRule="auto"/>
              <w:ind w:firstLine="0"/>
              <w:rPr>
                <w:sz w:val="20"/>
                <w:szCs w:val="20"/>
              </w:rPr>
            </w:pPr>
            <w:r w:rsidRPr="007031E3">
              <w:rPr>
                <w:b/>
                <w:bCs/>
                <w:sz w:val="20"/>
                <w:szCs w:val="20"/>
              </w:rPr>
              <w:t>застосовує</w:t>
            </w:r>
            <w:r w:rsidRPr="007031E3">
              <w:rPr>
                <w:sz w:val="20"/>
                <w:szCs w:val="20"/>
              </w:rPr>
              <w:t xml:space="preserve"> вивчені означення і властивості до розв’язування задач</w:t>
            </w:r>
          </w:p>
        </w:tc>
        <w:tc>
          <w:tcPr>
            <w:tcW w:w="5954" w:type="dxa"/>
          </w:tcPr>
          <w:p w:rsidR="00AD37AF" w:rsidRPr="007031E3" w:rsidRDefault="00AD37AF" w:rsidP="007031E3">
            <w:pPr>
              <w:spacing w:line="240" w:lineRule="auto"/>
              <w:ind w:firstLine="283"/>
              <w:rPr>
                <w:sz w:val="20"/>
                <w:szCs w:val="20"/>
              </w:rPr>
            </w:pPr>
            <w:r w:rsidRPr="007031E3">
              <w:rPr>
                <w:sz w:val="20"/>
                <w:szCs w:val="20"/>
              </w:rPr>
              <w:lastRenderedPageBreak/>
              <w:t>Розвиток розумових операцій: аналізу, порівняння, узагальнення, абстрагування.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довільної оперативної та довготривалої пам’яті.</w:t>
            </w:r>
          </w:p>
          <w:p w:rsidR="00AD37AF" w:rsidRPr="007031E3" w:rsidRDefault="00AD37AF" w:rsidP="007031E3">
            <w:pPr>
              <w:spacing w:line="240" w:lineRule="auto"/>
              <w:ind w:firstLine="283"/>
              <w:rPr>
                <w:sz w:val="20"/>
                <w:szCs w:val="20"/>
                <w:lang w:val="ru-RU"/>
              </w:rPr>
            </w:pPr>
            <w:r w:rsidRPr="007031E3">
              <w:rPr>
                <w:sz w:val="20"/>
                <w:szCs w:val="20"/>
              </w:rPr>
              <w:t>Формування вміння відповідно до ситуації оперувати математичними поняттями, термінами, математичними символами, виразами.</w:t>
            </w:r>
          </w:p>
          <w:p w:rsidR="00AD37AF" w:rsidRPr="007031E3" w:rsidRDefault="00AD37AF" w:rsidP="007031E3">
            <w:pPr>
              <w:spacing w:line="240" w:lineRule="auto"/>
              <w:ind w:firstLine="283"/>
              <w:rPr>
                <w:sz w:val="20"/>
                <w:szCs w:val="20"/>
              </w:rPr>
            </w:pPr>
            <w:r w:rsidRPr="007031E3">
              <w:rPr>
                <w:sz w:val="20"/>
                <w:szCs w:val="20"/>
              </w:rPr>
              <w:t xml:space="preserve">Формування стійких знань про елементарні геометричні фігури та їх властивості </w:t>
            </w:r>
          </w:p>
          <w:p w:rsidR="00AD37AF" w:rsidRPr="007031E3" w:rsidRDefault="00AD37AF" w:rsidP="007031E3">
            <w:pPr>
              <w:spacing w:line="240" w:lineRule="auto"/>
              <w:ind w:firstLine="283"/>
              <w:rPr>
                <w:sz w:val="20"/>
                <w:szCs w:val="20"/>
              </w:rPr>
            </w:pPr>
            <w:r w:rsidRPr="007031E3">
              <w:rPr>
                <w:sz w:val="20"/>
                <w:szCs w:val="20"/>
              </w:rPr>
              <w:t xml:space="preserve">Формування автоматизованого швидкого виконання </w:t>
            </w:r>
            <w:r w:rsidRPr="007031E3">
              <w:rPr>
                <w:sz w:val="20"/>
                <w:szCs w:val="20"/>
              </w:rPr>
              <w:lastRenderedPageBreak/>
              <w:t>тренувальних вправ на систематизацію математичних знань з теми (як на невербальному, так і на вербальному рівні)</w:t>
            </w:r>
          </w:p>
          <w:p w:rsidR="00AD37AF" w:rsidRPr="007031E3" w:rsidRDefault="00AD37AF" w:rsidP="007031E3">
            <w:pPr>
              <w:pStyle w:val="TableTextabzac"/>
              <w:spacing w:line="240" w:lineRule="auto"/>
              <w:ind w:left="0" w:firstLine="226"/>
              <w:rPr>
                <w:lang w:val="uk-UA"/>
              </w:rPr>
            </w:pPr>
            <w:r w:rsidRPr="007031E3">
              <w:rPr>
                <w:lang w:val="uk-UA"/>
              </w:rPr>
              <w:t>Розвиток вміння розгорнуто та влучно пояснити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AD37AF" w:rsidRPr="007031E3" w:rsidRDefault="00AD37AF" w:rsidP="007031E3">
            <w:pPr>
              <w:spacing w:line="240" w:lineRule="auto"/>
              <w:ind w:firstLine="226"/>
              <w:rPr>
                <w:sz w:val="20"/>
                <w:szCs w:val="20"/>
              </w:rPr>
            </w:pPr>
            <w:r w:rsidRPr="007031E3">
              <w:rPr>
                <w:sz w:val="20"/>
                <w:szCs w:val="20"/>
              </w:rPr>
              <w:t>Формування достатнього усвідомлення правил, що вивчаються шляхом додаткових вербальних пояснень педагога</w:t>
            </w:r>
          </w:p>
          <w:p w:rsidR="00AD37AF" w:rsidRPr="007031E3" w:rsidRDefault="00AD37AF" w:rsidP="007031E3">
            <w:pPr>
              <w:spacing w:line="240" w:lineRule="auto"/>
              <w:ind w:firstLine="283"/>
              <w:rPr>
                <w:bCs/>
                <w:sz w:val="20"/>
                <w:szCs w:val="20"/>
              </w:rPr>
            </w:pPr>
            <w:r w:rsidRPr="007031E3">
              <w:rPr>
                <w:bCs/>
                <w:sz w:val="20"/>
                <w:szCs w:val="20"/>
              </w:rPr>
              <w:t>Формування вміння використовувати</w:t>
            </w:r>
            <w:r w:rsidRPr="007031E3">
              <w:rPr>
                <w:b/>
                <w:bCs/>
                <w:i/>
                <w:sz w:val="20"/>
                <w:szCs w:val="20"/>
              </w:rPr>
              <w:t xml:space="preserve"> </w:t>
            </w:r>
            <w:r w:rsidRPr="007031E3">
              <w:rPr>
                <w:bCs/>
                <w:sz w:val="20"/>
                <w:szCs w:val="20"/>
              </w:rPr>
              <w:t xml:space="preserve">засвоєні математичні терміни під час відповідей. Розвиток вміння </w:t>
            </w:r>
            <w:r w:rsidRPr="007031E3">
              <w:rPr>
                <w:sz w:val="20"/>
                <w:szCs w:val="20"/>
              </w:rPr>
              <w:t xml:space="preserve">пояснити взаємне розміщення </w:t>
            </w:r>
            <w:r w:rsidRPr="007031E3">
              <w:rPr>
                <w:bCs/>
                <w:sz w:val="20"/>
                <w:szCs w:val="20"/>
              </w:rPr>
              <w:t>точки, прямої, відрізка, півпрямої; вміння стисло та точно пояснити правила вимірювання т відкладання відрізків і кутів</w:t>
            </w:r>
          </w:p>
          <w:p w:rsidR="00AD37AF" w:rsidRPr="007031E3" w:rsidRDefault="00AD37AF"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AD37AF" w:rsidRPr="007031E3" w:rsidRDefault="00AD37AF" w:rsidP="007031E3">
            <w:pPr>
              <w:spacing w:line="240" w:lineRule="auto"/>
              <w:ind w:firstLine="283"/>
              <w:rPr>
                <w:sz w:val="20"/>
                <w:szCs w:val="20"/>
              </w:rPr>
            </w:pPr>
            <w:r w:rsidRPr="007031E3">
              <w:rPr>
                <w:sz w:val="20"/>
                <w:szCs w:val="20"/>
              </w:rPr>
              <w:t>Формування аналітико синтетичної діяльності. Формування вміння порівнювати, аналізувати та співвідносити із заданим еталоном, та, на цій основі класифікувати кути.</w:t>
            </w:r>
          </w:p>
          <w:p w:rsidR="00AD37AF" w:rsidRPr="007031E3" w:rsidRDefault="00AD37AF" w:rsidP="007031E3">
            <w:pPr>
              <w:spacing w:line="240" w:lineRule="auto"/>
              <w:ind w:firstLine="283"/>
              <w:rPr>
                <w:bCs/>
                <w:sz w:val="20"/>
                <w:szCs w:val="20"/>
              </w:rPr>
            </w:pPr>
            <w:r w:rsidRPr="007031E3">
              <w:rPr>
                <w:bCs/>
                <w:sz w:val="20"/>
                <w:szCs w:val="20"/>
              </w:rPr>
              <w:t>Розвиток вміння користуватися косинцем, лінійкою, транспортиром та відповідного виконання обчислень довжини відрізку та градусів кута</w:t>
            </w:r>
          </w:p>
          <w:p w:rsidR="00AD37AF" w:rsidRPr="007031E3" w:rsidRDefault="00AD37AF" w:rsidP="007031E3">
            <w:pPr>
              <w:spacing w:line="240" w:lineRule="auto"/>
              <w:ind w:firstLine="283"/>
              <w:rPr>
                <w:bCs/>
                <w:sz w:val="20"/>
                <w:szCs w:val="20"/>
              </w:rPr>
            </w:pPr>
            <w:r w:rsidRPr="007031E3">
              <w:rPr>
                <w:sz w:val="20"/>
                <w:szCs w:val="20"/>
              </w:rPr>
              <w:t xml:space="preserve">Розвиток просторового гнозису та конструктивного праксису за рахунок вправляння у вмінні будувати відрізок за допомогою лінійки; </w:t>
            </w:r>
            <w:r w:rsidRPr="007031E3">
              <w:rPr>
                <w:bCs/>
                <w:sz w:val="20"/>
                <w:szCs w:val="20"/>
              </w:rPr>
              <w:t xml:space="preserve">відкладати в зошиті у клітинку прямі, відрізки, півпрямі за допомогою лінійки; формування вміння будувати  трикутник, кут; знаходити на малюнках точки, прямі, відрізки, півпрямі. </w:t>
            </w:r>
          </w:p>
          <w:p w:rsidR="00AD37AF" w:rsidRPr="007031E3" w:rsidRDefault="00AD37AF" w:rsidP="007031E3">
            <w:pPr>
              <w:spacing w:line="240" w:lineRule="auto"/>
              <w:ind w:firstLine="283"/>
              <w:rPr>
                <w:sz w:val="20"/>
                <w:szCs w:val="20"/>
              </w:rPr>
            </w:pPr>
            <w:r w:rsidRPr="007031E3">
              <w:rPr>
                <w:bCs/>
                <w:sz w:val="20"/>
                <w:szCs w:val="20"/>
              </w:rPr>
              <w:t xml:space="preserve">Формування вміння застосовувати </w:t>
            </w:r>
            <w:r w:rsidRPr="007031E3">
              <w:rPr>
                <w:sz w:val="20"/>
                <w:szCs w:val="20"/>
              </w:rPr>
              <w:t>основні властивості точок і прямих, взаємне розміщення точок на площині під час практичного виконання завдання</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AD37AF" w:rsidRPr="007031E3" w:rsidRDefault="00AD37AF"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AD37AF" w:rsidRPr="007031E3" w:rsidRDefault="00AD37AF" w:rsidP="007031E3">
            <w:pPr>
              <w:spacing w:line="240" w:lineRule="auto"/>
              <w:ind w:firstLine="283"/>
              <w:rPr>
                <w:sz w:val="20"/>
                <w:szCs w:val="20"/>
              </w:rPr>
            </w:pPr>
            <w:r w:rsidRPr="007031E3">
              <w:rPr>
                <w:sz w:val="20"/>
                <w:szCs w:val="20"/>
              </w:rPr>
              <w:t>Розвиток сукцесивних та симультанних синтезів.</w:t>
            </w:r>
          </w:p>
          <w:p w:rsidR="00AD37AF" w:rsidRPr="007031E3" w:rsidRDefault="00AD37AF"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AD37AF" w:rsidRPr="007031E3" w:rsidRDefault="00AD37AF"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lastRenderedPageBreak/>
              <w:t>Розвиток самоконтролю під час виконання обчислень та виправлення допущених помилок.</w:t>
            </w:r>
          </w:p>
          <w:p w:rsidR="00AD37AF" w:rsidRPr="007031E3" w:rsidRDefault="00AD37AF" w:rsidP="007031E3">
            <w:pPr>
              <w:spacing w:line="240" w:lineRule="auto"/>
              <w:ind w:firstLine="283"/>
              <w:rPr>
                <w:bCs/>
                <w:sz w:val="20"/>
                <w:szCs w:val="20"/>
              </w:rPr>
            </w:pPr>
            <w:r w:rsidRPr="007031E3">
              <w:rPr>
                <w:sz w:val="20"/>
                <w:szCs w:val="20"/>
                <w:shd w:val="clear" w:color="auto" w:fill="FFFFFF"/>
              </w:rPr>
              <w:t>Формування прагнення довести роботу до кінця</w:t>
            </w:r>
          </w:p>
        </w:tc>
      </w:tr>
      <w:tr w:rsidR="00AD37AF" w:rsidRPr="007031E3" w:rsidTr="00145DB8">
        <w:tc>
          <w:tcPr>
            <w:tcW w:w="14709" w:type="dxa"/>
            <w:gridSpan w:val="4"/>
          </w:tcPr>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b/>
                <w:bCs/>
                <w:lang w:val="uk-UA"/>
              </w:rPr>
            </w:pPr>
          </w:p>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jc w:val="center"/>
              <w:rPr>
                <w:b/>
                <w:bCs/>
                <w:lang w:val="uk-UA"/>
              </w:rPr>
            </w:pPr>
            <w:r w:rsidRPr="007031E3">
              <w:rPr>
                <w:b/>
                <w:bCs/>
                <w:lang w:val="uk-UA"/>
              </w:rPr>
              <w:t>Тема 2. ВЗАЄМНЕ РОЗ</w:t>
            </w:r>
            <w:r w:rsidRPr="007031E3">
              <w:rPr>
                <w:b/>
                <w:bCs/>
                <w:caps/>
                <w:lang w:val="uk-UA"/>
              </w:rPr>
              <w:t xml:space="preserve">міщення </w:t>
            </w:r>
            <w:r w:rsidRPr="007031E3">
              <w:rPr>
                <w:b/>
                <w:bCs/>
                <w:lang w:val="uk-UA"/>
              </w:rPr>
              <w:t>ПРЯМИХ НА ПЛОЩИНІ</w:t>
            </w:r>
          </w:p>
          <w:p w:rsidR="00AD37AF" w:rsidRPr="007031E3" w:rsidRDefault="00AD37AF" w:rsidP="007031E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p>
        </w:tc>
      </w:tr>
      <w:tr w:rsidR="00AD37AF" w:rsidRPr="007031E3" w:rsidTr="00AD37AF">
        <w:tc>
          <w:tcPr>
            <w:tcW w:w="1101" w:type="dxa"/>
          </w:tcPr>
          <w:p w:rsidR="00AD37AF" w:rsidRPr="007031E3" w:rsidRDefault="00FA1000"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b/>
                <w:lang w:val="uk-UA"/>
              </w:rPr>
            </w:pPr>
            <w:r w:rsidRPr="007031E3">
              <w:rPr>
                <w:b/>
                <w:lang w:val="uk-UA"/>
              </w:rPr>
              <w:t>18</w:t>
            </w:r>
          </w:p>
        </w:tc>
        <w:tc>
          <w:tcPr>
            <w:tcW w:w="3543"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Суміжні та вертикальні кути, їх властивості</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Паралельні та перпендикулярні прямі, їх властивості</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Перпендикуляр. Відстань від точки до прямої. Кут між двома прямими, що перетинаються</w:t>
            </w:r>
          </w:p>
          <w:p w:rsidR="00AD37AF" w:rsidRPr="007031E3" w:rsidRDefault="00AD37AF" w:rsidP="007031E3">
            <w:pPr>
              <w:tabs>
                <w:tab w:val="left" w:pos="426"/>
              </w:tabs>
              <w:spacing w:line="240" w:lineRule="auto"/>
              <w:ind w:firstLine="369"/>
              <w:rPr>
                <w:sz w:val="20"/>
                <w:szCs w:val="20"/>
              </w:rPr>
            </w:pPr>
            <w:r w:rsidRPr="007031E3">
              <w:rPr>
                <w:sz w:val="20"/>
                <w:szCs w:val="20"/>
              </w:rPr>
              <w:t>Кути, утворені при перетині двох прямих січною. Ознаки паралельності прямих. Властивості кутів, утворених при перетині паралельних прямих січною</w:t>
            </w:r>
          </w:p>
        </w:tc>
        <w:tc>
          <w:tcPr>
            <w:tcW w:w="4111"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b/>
                <w:bCs/>
                <w:lang w:val="uk-UA"/>
              </w:rPr>
            </w:pPr>
            <w:r w:rsidRPr="007031E3">
              <w:rPr>
                <w:b/>
                <w:bCs/>
                <w:lang w:val="uk-UA"/>
              </w:rPr>
              <w:t>Учень/учениця:</w:t>
            </w:r>
          </w:p>
          <w:p w:rsidR="00AD37AF" w:rsidRPr="007031E3" w:rsidRDefault="00AD37AF" w:rsidP="007031E3">
            <w:pPr>
              <w:pStyle w:val="TableTextabzac"/>
              <w:spacing w:line="240" w:lineRule="auto"/>
              <w:ind w:left="0" w:firstLine="0"/>
              <w:rPr>
                <w:lang w:val="uk-UA"/>
              </w:rPr>
            </w:pPr>
            <w:r w:rsidRPr="007031E3">
              <w:rPr>
                <w:b/>
                <w:bCs/>
                <w:lang w:val="uk-UA"/>
              </w:rPr>
              <w:t>наводить приклади</w:t>
            </w:r>
            <w:r w:rsidRPr="007031E3">
              <w:rPr>
                <w:lang w:val="uk-UA"/>
              </w:rPr>
              <w:t xml:space="preserve"> геометричних фігур, указаних у змісті</w:t>
            </w:r>
          </w:p>
          <w:p w:rsidR="00AD37AF" w:rsidRPr="007031E3" w:rsidRDefault="00AD37AF" w:rsidP="007031E3">
            <w:pPr>
              <w:pStyle w:val="TableTextabzac"/>
              <w:spacing w:line="240" w:lineRule="auto"/>
              <w:ind w:left="0" w:firstLine="0"/>
              <w:rPr>
                <w:lang w:val="uk-UA"/>
              </w:rPr>
            </w:pPr>
            <w:r w:rsidRPr="007031E3">
              <w:rPr>
                <w:b/>
                <w:bCs/>
                <w:lang w:val="uk-UA"/>
              </w:rPr>
              <w:t>пояснює</w:t>
            </w:r>
            <w:r w:rsidRPr="007031E3">
              <w:rPr>
                <w:lang w:val="uk-UA"/>
              </w:rPr>
              <w:t xml:space="preserve">: </w:t>
            </w:r>
          </w:p>
          <w:p w:rsidR="00AD37AF" w:rsidRPr="007031E3" w:rsidRDefault="00AD37AF" w:rsidP="007031E3">
            <w:pPr>
              <w:pStyle w:val="TableTextabzac"/>
              <w:numPr>
                <w:ilvl w:val="0"/>
                <w:numId w:val="6"/>
              </w:numPr>
              <w:tabs>
                <w:tab w:val="clear" w:pos="720"/>
                <w:tab w:val="clear" w:pos="1344"/>
                <w:tab w:val="clear" w:pos="1440"/>
                <w:tab w:val="clear" w:pos="2160"/>
                <w:tab w:val="left" w:pos="0"/>
                <w:tab w:val="left" w:pos="354"/>
                <w:tab w:val="left" w:pos="638"/>
              </w:tabs>
              <w:spacing w:line="240" w:lineRule="auto"/>
              <w:ind w:left="0" w:firstLine="283"/>
              <w:rPr>
                <w:lang w:val="uk-UA"/>
              </w:rPr>
            </w:pPr>
            <w:r w:rsidRPr="007031E3">
              <w:rPr>
                <w:lang w:val="uk-UA"/>
              </w:rPr>
              <w:t xml:space="preserve">що таке аксіома, теорема, означення, ознака, наслідок, умова і вимога теореми, пряме і обернене твердження, доведення теореми; </w:t>
            </w:r>
          </w:p>
          <w:p w:rsidR="00AD37AF" w:rsidRPr="007031E3" w:rsidRDefault="00AD37AF" w:rsidP="007031E3">
            <w:pPr>
              <w:pStyle w:val="TableTextabzac"/>
              <w:numPr>
                <w:ilvl w:val="0"/>
                <w:numId w:val="6"/>
              </w:numPr>
              <w:tabs>
                <w:tab w:val="clear" w:pos="720"/>
                <w:tab w:val="clear" w:pos="1344"/>
                <w:tab w:val="clear" w:pos="1440"/>
                <w:tab w:val="clear" w:pos="2160"/>
                <w:tab w:val="left" w:pos="0"/>
                <w:tab w:val="left" w:pos="354"/>
                <w:tab w:val="left" w:pos="638"/>
              </w:tabs>
              <w:spacing w:line="240" w:lineRule="auto"/>
              <w:ind w:left="0" w:firstLine="283"/>
              <w:rPr>
                <w:lang w:val="uk-UA"/>
              </w:rPr>
            </w:pPr>
            <w:r w:rsidRPr="007031E3">
              <w:rPr>
                <w:lang w:val="uk-UA"/>
              </w:rPr>
              <w:t>суть доведення від супротивного</w:t>
            </w:r>
          </w:p>
          <w:p w:rsidR="00AD37AF" w:rsidRPr="007031E3" w:rsidRDefault="00AD37AF" w:rsidP="007031E3">
            <w:pPr>
              <w:pStyle w:val="TableTextabzac"/>
              <w:spacing w:line="240" w:lineRule="auto"/>
              <w:ind w:left="0" w:firstLine="0"/>
              <w:rPr>
                <w:lang w:val="uk-UA"/>
              </w:rPr>
            </w:pPr>
            <w:r w:rsidRPr="007031E3">
              <w:rPr>
                <w:b/>
                <w:bCs/>
                <w:lang w:val="uk-UA"/>
              </w:rPr>
              <w:t>формулює:</w:t>
            </w:r>
            <w:r w:rsidRPr="007031E3">
              <w:rPr>
                <w:lang w:val="uk-UA"/>
              </w:rPr>
              <w:t xml:space="preserve"> </w:t>
            </w:r>
          </w:p>
          <w:p w:rsidR="00AD37AF" w:rsidRPr="007031E3" w:rsidRDefault="00AD37AF" w:rsidP="007031E3">
            <w:pPr>
              <w:pStyle w:val="TableTextabzac"/>
              <w:numPr>
                <w:ilvl w:val="0"/>
                <w:numId w:val="7"/>
              </w:numPr>
              <w:tabs>
                <w:tab w:val="clear" w:pos="720"/>
                <w:tab w:val="clear" w:pos="1344"/>
                <w:tab w:val="num" w:pos="354"/>
                <w:tab w:val="left" w:pos="638"/>
              </w:tabs>
              <w:spacing w:line="240" w:lineRule="auto"/>
              <w:ind w:left="0" w:firstLine="283"/>
              <w:rPr>
                <w:lang w:val="uk-UA"/>
              </w:rPr>
            </w:pPr>
            <w:r w:rsidRPr="007031E3">
              <w:rPr>
                <w:i/>
                <w:iCs/>
                <w:lang w:val="uk-UA"/>
              </w:rPr>
              <w:t>означення:</w:t>
            </w:r>
            <w:r w:rsidRPr="007031E3">
              <w:rPr>
                <w:lang w:val="uk-UA"/>
              </w:rPr>
              <w:t xml:space="preserve"> суміжних і вертикальних кутів, паралельних і перпендикулярних прямих, перпендикуляра, відстані від точки до прямої;</w:t>
            </w:r>
          </w:p>
          <w:p w:rsidR="00AD37AF" w:rsidRPr="007031E3" w:rsidRDefault="00AD37AF" w:rsidP="007031E3">
            <w:pPr>
              <w:pStyle w:val="TableTextabzac"/>
              <w:numPr>
                <w:ilvl w:val="0"/>
                <w:numId w:val="7"/>
              </w:numPr>
              <w:tabs>
                <w:tab w:val="clear" w:pos="720"/>
                <w:tab w:val="clear" w:pos="1344"/>
                <w:tab w:val="num" w:pos="354"/>
                <w:tab w:val="left" w:pos="638"/>
              </w:tabs>
              <w:spacing w:line="240" w:lineRule="auto"/>
              <w:ind w:left="0" w:firstLine="283"/>
              <w:rPr>
                <w:i/>
                <w:iCs/>
                <w:lang w:val="uk-UA"/>
              </w:rPr>
            </w:pPr>
            <w:r w:rsidRPr="007031E3">
              <w:rPr>
                <w:i/>
                <w:iCs/>
                <w:lang w:val="uk-UA"/>
              </w:rPr>
              <w:t xml:space="preserve">аксіому </w:t>
            </w:r>
            <w:r w:rsidRPr="007031E3">
              <w:rPr>
                <w:iCs/>
                <w:lang w:val="uk-UA"/>
              </w:rPr>
              <w:t>паралельних прямих;</w:t>
            </w:r>
          </w:p>
          <w:p w:rsidR="00AD37AF" w:rsidRPr="007031E3" w:rsidRDefault="00AD37AF" w:rsidP="007031E3">
            <w:pPr>
              <w:pStyle w:val="TableTextabzac"/>
              <w:numPr>
                <w:ilvl w:val="0"/>
                <w:numId w:val="7"/>
              </w:numPr>
              <w:tabs>
                <w:tab w:val="clear" w:pos="720"/>
                <w:tab w:val="clear" w:pos="1344"/>
                <w:tab w:val="num" w:pos="354"/>
                <w:tab w:val="left" w:pos="638"/>
              </w:tabs>
              <w:spacing w:line="240" w:lineRule="auto"/>
              <w:ind w:left="0" w:firstLine="283"/>
              <w:rPr>
                <w:lang w:val="uk-UA"/>
              </w:rPr>
            </w:pPr>
            <w:r w:rsidRPr="007031E3">
              <w:rPr>
                <w:i/>
                <w:iCs/>
                <w:lang w:val="uk-UA"/>
              </w:rPr>
              <w:t>властивості:</w:t>
            </w:r>
            <w:r w:rsidRPr="007031E3">
              <w:rPr>
                <w:lang w:val="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AD37AF" w:rsidRPr="007031E3" w:rsidRDefault="00AD37AF" w:rsidP="007031E3">
            <w:pPr>
              <w:pStyle w:val="TableTextabzac"/>
              <w:numPr>
                <w:ilvl w:val="0"/>
                <w:numId w:val="7"/>
              </w:numPr>
              <w:tabs>
                <w:tab w:val="clear" w:pos="720"/>
                <w:tab w:val="clear" w:pos="1344"/>
                <w:tab w:val="num" w:pos="354"/>
                <w:tab w:val="left" w:pos="638"/>
              </w:tabs>
              <w:spacing w:line="240" w:lineRule="auto"/>
              <w:ind w:left="0" w:firstLine="283"/>
              <w:rPr>
                <w:lang w:val="uk-UA"/>
              </w:rPr>
            </w:pPr>
            <w:r w:rsidRPr="007031E3">
              <w:rPr>
                <w:i/>
                <w:iCs/>
                <w:lang w:val="uk-UA"/>
              </w:rPr>
              <w:t>ознаки</w:t>
            </w:r>
            <w:r w:rsidRPr="007031E3">
              <w:rPr>
                <w:lang w:val="uk-UA"/>
              </w:rPr>
              <w:t xml:space="preserve"> паралельності прямих</w:t>
            </w:r>
          </w:p>
          <w:p w:rsidR="00AD37AF" w:rsidRPr="007031E3" w:rsidRDefault="00AD37AF" w:rsidP="007031E3">
            <w:pPr>
              <w:pStyle w:val="TableTextabzac"/>
              <w:spacing w:line="240" w:lineRule="auto"/>
              <w:ind w:left="0" w:firstLine="0"/>
              <w:rPr>
                <w:lang w:val="uk-UA"/>
              </w:rPr>
            </w:pPr>
            <w:r w:rsidRPr="007031E3">
              <w:rPr>
                <w:b/>
                <w:bCs/>
                <w:lang w:val="uk-UA"/>
              </w:rPr>
              <w:t>вимірює та обчислює</w:t>
            </w:r>
            <w:r w:rsidRPr="007031E3">
              <w:rPr>
                <w:lang w:val="uk-UA"/>
              </w:rPr>
              <w:t xml:space="preserve"> відстань від точки до прямої</w:t>
            </w:r>
          </w:p>
          <w:p w:rsidR="00AD37AF" w:rsidRPr="007031E3" w:rsidRDefault="00AD37AF" w:rsidP="007031E3">
            <w:pPr>
              <w:pStyle w:val="TableTextabzac"/>
              <w:spacing w:line="240" w:lineRule="auto"/>
              <w:ind w:left="0" w:firstLine="0"/>
              <w:rPr>
                <w:lang w:val="uk-UA"/>
              </w:rPr>
            </w:pPr>
            <w:r w:rsidRPr="007031E3">
              <w:rPr>
                <w:b/>
                <w:bCs/>
                <w:lang w:val="uk-UA"/>
              </w:rPr>
              <w:t>зображує</w:t>
            </w:r>
            <w:r w:rsidRPr="007031E3">
              <w:rPr>
                <w:lang w:val="uk-UA"/>
              </w:rPr>
              <w:t xml:space="preserve"> </w:t>
            </w:r>
            <w:r w:rsidRPr="007031E3">
              <w:rPr>
                <w:b/>
                <w:lang w:val="uk-UA"/>
              </w:rPr>
              <w:t>та знаходить на малюнках:</w:t>
            </w:r>
            <w:r w:rsidRPr="007031E3">
              <w:rPr>
                <w:lang w:val="uk-UA"/>
              </w:rPr>
              <w:t xml:space="preserve"> паралельні й перпендикулярні прямі; перпендикуляр; кути, утворені при перетині двох прямих січною</w:t>
            </w:r>
          </w:p>
          <w:p w:rsidR="00AD37AF" w:rsidRPr="007031E3" w:rsidRDefault="00AD37AF" w:rsidP="007031E3">
            <w:pPr>
              <w:pStyle w:val="TableTextabzac"/>
              <w:spacing w:line="240" w:lineRule="auto"/>
              <w:ind w:left="0" w:firstLine="0"/>
              <w:rPr>
                <w:lang w:val="uk-UA"/>
              </w:rPr>
            </w:pPr>
            <w:r w:rsidRPr="007031E3">
              <w:rPr>
                <w:b/>
                <w:bCs/>
                <w:lang w:val="uk-UA"/>
              </w:rPr>
              <w:t>обґрунтовує</w:t>
            </w:r>
            <w:r w:rsidRPr="007031E3">
              <w:rPr>
                <w:lang w:val="uk-UA"/>
              </w:rPr>
              <w:t xml:space="preserve"> паралельність і перпендикулярність прямих</w:t>
            </w:r>
          </w:p>
          <w:p w:rsidR="00AD37AF" w:rsidRPr="007031E3" w:rsidRDefault="00AD37AF" w:rsidP="007031E3">
            <w:pPr>
              <w:pStyle w:val="TableTextabzac"/>
              <w:spacing w:line="240" w:lineRule="auto"/>
              <w:ind w:left="0" w:firstLine="0"/>
              <w:rPr>
                <w:highlight w:val="yellow"/>
                <w:lang w:val="uk-UA"/>
              </w:rPr>
            </w:pPr>
            <w:r w:rsidRPr="007031E3">
              <w:rPr>
                <w:b/>
                <w:bCs/>
                <w:lang w:val="uk-UA"/>
              </w:rPr>
              <w:t>доводить:</w:t>
            </w:r>
            <w:r w:rsidRPr="007031E3">
              <w:rPr>
                <w:lang w:val="uk-UA"/>
              </w:rPr>
              <w:t xml:space="preserve"> властивості суміжних і вертикальних кутів; паралельних прямих; перпендикулярних прямих; ознаки паралельності прямих</w:t>
            </w:r>
          </w:p>
          <w:p w:rsidR="00AD37AF" w:rsidRPr="007031E3" w:rsidRDefault="00AD37AF" w:rsidP="007031E3">
            <w:pPr>
              <w:spacing w:line="240" w:lineRule="auto"/>
              <w:ind w:firstLine="0"/>
              <w:rPr>
                <w:sz w:val="20"/>
                <w:szCs w:val="20"/>
                <w:highlight w:val="yellow"/>
              </w:rPr>
            </w:pPr>
            <w:r w:rsidRPr="007031E3">
              <w:rPr>
                <w:b/>
                <w:bCs/>
                <w:sz w:val="20"/>
                <w:szCs w:val="20"/>
              </w:rPr>
              <w:t>застосовує</w:t>
            </w:r>
            <w:r w:rsidRPr="007031E3">
              <w:rPr>
                <w:sz w:val="20"/>
                <w:szCs w:val="20"/>
              </w:rPr>
              <w:t xml:space="preserve"> вивчені означення і властивості до розв’язування задач</w:t>
            </w:r>
          </w:p>
        </w:tc>
        <w:tc>
          <w:tcPr>
            <w:tcW w:w="5954" w:type="dxa"/>
          </w:tcPr>
          <w:p w:rsidR="00AD37AF" w:rsidRPr="007031E3" w:rsidRDefault="00AD37AF" w:rsidP="007031E3">
            <w:pPr>
              <w:spacing w:line="240" w:lineRule="auto"/>
              <w:ind w:firstLine="283"/>
              <w:rPr>
                <w:sz w:val="20"/>
                <w:szCs w:val="20"/>
              </w:rPr>
            </w:pPr>
            <w:r w:rsidRPr="007031E3">
              <w:rPr>
                <w:sz w:val="20"/>
                <w:szCs w:val="20"/>
              </w:rPr>
              <w:t>Розвиток розумових операцій: аналізу, порівняння, узагальнення, абстрагування.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довільної оперативної та довготривалої пам’яті.</w:t>
            </w:r>
          </w:p>
          <w:p w:rsidR="00AD37AF" w:rsidRPr="007031E3" w:rsidRDefault="00AD37AF" w:rsidP="007031E3">
            <w:pPr>
              <w:spacing w:line="240" w:lineRule="auto"/>
              <w:ind w:firstLine="283"/>
              <w:rPr>
                <w:sz w:val="20"/>
                <w:szCs w:val="20"/>
                <w:lang w:val="ru-RU"/>
              </w:rPr>
            </w:pPr>
            <w:r w:rsidRPr="007031E3">
              <w:rPr>
                <w:sz w:val="20"/>
                <w:szCs w:val="20"/>
              </w:rPr>
              <w:t>Формування вміння відповідно до ситуації оперувати математичними поняттями, термінами, математичними символами, виразами.</w:t>
            </w:r>
          </w:p>
          <w:p w:rsidR="00AD37AF" w:rsidRPr="007031E3" w:rsidRDefault="00AD37AF" w:rsidP="007031E3">
            <w:pPr>
              <w:spacing w:line="240" w:lineRule="auto"/>
              <w:ind w:firstLine="283"/>
              <w:rPr>
                <w:sz w:val="20"/>
                <w:szCs w:val="20"/>
              </w:rPr>
            </w:pPr>
            <w:r w:rsidRPr="007031E3">
              <w:rPr>
                <w:sz w:val="20"/>
                <w:szCs w:val="20"/>
              </w:rPr>
              <w:t xml:space="preserve">Формування стійких знань про взаємне розміщення прямих на площині </w:t>
            </w:r>
          </w:p>
          <w:p w:rsidR="00AD37AF" w:rsidRPr="007031E3" w:rsidRDefault="00AD37AF" w:rsidP="007031E3">
            <w:pPr>
              <w:spacing w:line="240" w:lineRule="auto"/>
              <w:ind w:firstLine="283"/>
              <w:rPr>
                <w:sz w:val="20"/>
                <w:szCs w:val="20"/>
              </w:rPr>
            </w:pPr>
            <w:r w:rsidRPr="007031E3">
              <w:rPr>
                <w:sz w:val="20"/>
                <w:szCs w:val="20"/>
              </w:rPr>
              <w:t>Формування автоматизованого швидкого виконання тренувальних вправ на систематизацію математичних знань з теми як на невербальному (завдання типу «покажи де»), так і на вербальному рівні</w:t>
            </w:r>
          </w:p>
          <w:p w:rsidR="00AD37AF" w:rsidRPr="007031E3" w:rsidRDefault="00AD37AF" w:rsidP="007031E3">
            <w:pPr>
              <w:spacing w:line="240" w:lineRule="auto"/>
              <w:ind w:firstLine="283"/>
              <w:rPr>
                <w:sz w:val="20"/>
                <w:szCs w:val="20"/>
              </w:rPr>
            </w:pPr>
            <w:r w:rsidRPr="007031E3">
              <w:rPr>
                <w:sz w:val="20"/>
                <w:szCs w:val="20"/>
              </w:rPr>
              <w:t>Формування усвідомленого розуміння та розрізнювання понять «аксіома і теорема»</w:t>
            </w:r>
          </w:p>
          <w:p w:rsidR="00AD37AF" w:rsidRPr="007031E3" w:rsidRDefault="00AD37AF" w:rsidP="007031E3">
            <w:pPr>
              <w:spacing w:line="240" w:lineRule="auto"/>
              <w:ind w:firstLine="226"/>
              <w:rPr>
                <w:sz w:val="20"/>
                <w:szCs w:val="20"/>
              </w:rPr>
            </w:pPr>
            <w:r w:rsidRPr="007031E3">
              <w:rPr>
                <w:sz w:val="20"/>
                <w:szCs w:val="20"/>
              </w:rPr>
              <w:t>Розвиток вміння розгорнуто та влучно пояснити що таке аксіома, теорема, означення, ознака, наслідок, умова і вимога теореми, пряме і обернене твердження, доведення теореми</w:t>
            </w:r>
          </w:p>
          <w:p w:rsidR="00AD37AF" w:rsidRPr="007031E3" w:rsidRDefault="00AD37AF" w:rsidP="007031E3">
            <w:pPr>
              <w:spacing w:line="240" w:lineRule="auto"/>
              <w:ind w:firstLine="226"/>
              <w:rPr>
                <w:sz w:val="20"/>
                <w:szCs w:val="20"/>
              </w:rPr>
            </w:pPr>
            <w:r w:rsidRPr="007031E3">
              <w:rPr>
                <w:sz w:val="20"/>
                <w:szCs w:val="20"/>
              </w:rPr>
              <w:t xml:space="preserve"> Формування достатнього усвідомлення доведення від супротивного шляхом додаткових вербальних пояснень педагога та наведення попередньо достатньої кількості прикладів</w:t>
            </w:r>
          </w:p>
          <w:p w:rsidR="00AD37AF" w:rsidRPr="007031E3" w:rsidRDefault="00AD37AF" w:rsidP="007031E3">
            <w:pPr>
              <w:spacing w:line="240" w:lineRule="auto"/>
              <w:ind w:firstLine="283"/>
              <w:rPr>
                <w:b/>
                <w:bCs/>
                <w:i/>
                <w:sz w:val="20"/>
                <w:szCs w:val="20"/>
              </w:rPr>
            </w:pPr>
            <w:r w:rsidRPr="007031E3">
              <w:rPr>
                <w:bCs/>
                <w:sz w:val="20"/>
                <w:szCs w:val="20"/>
              </w:rPr>
              <w:t>Формування вміння використовувати</w:t>
            </w:r>
            <w:r w:rsidRPr="007031E3">
              <w:rPr>
                <w:b/>
                <w:bCs/>
                <w:i/>
                <w:sz w:val="20"/>
                <w:szCs w:val="20"/>
              </w:rPr>
              <w:t xml:space="preserve"> </w:t>
            </w:r>
            <w:r w:rsidRPr="007031E3">
              <w:rPr>
                <w:bCs/>
                <w:sz w:val="20"/>
                <w:szCs w:val="20"/>
              </w:rPr>
              <w:t>засвоєні математичні терміни під час відповідей</w:t>
            </w:r>
            <w:r w:rsidRPr="007031E3">
              <w:rPr>
                <w:b/>
                <w:bCs/>
                <w:i/>
                <w:sz w:val="20"/>
                <w:szCs w:val="20"/>
              </w:rPr>
              <w:t xml:space="preserve"> </w:t>
            </w:r>
          </w:p>
          <w:p w:rsidR="00AD37AF" w:rsidRPr="007031E3" w:rsidRDefault="00AD37AF" w:rsidP="007031E3">
            <w:pPr>
              <w:spacing w:line="240" w:lineRule="auto"/>
              <w:ind w:firstLine="283"/>
              <w:rPr>
                <w:bCs/>
                <w:sz w:val="20"/>
                <w:szCs w:val="20"/>
              </w:rPr>
            </w:pPr>
            <w:r w:rsidRPr="007031E3">
              <w:rPr>
                <w:bCs/>
                <w:sz w:val="20"/>
                <w:szCs w:val="20"/>
              </w:rPr>
              <w:t xml:space="preserve">Розвиток вміння точно та осмислено формулювати означення </w:t>
            </w:r>
            <w:r w:rsidRPr="007031E3">
              <w:rPr>
                <w:sz w:val="20"/>
                <w:szCs w:val="20"/>
              </w:rPr>
              <w:t>суміжних і вертикальних кутів, паралельних і перпендикулярних прямих, перпендикуляра, відстані від точки до прямої</w:t>
            </w:r>
            <w:r w:rsidRPr="007031E3">
              <w:rPr>
                <w:bCs/>
                <w:sz w:val="20"/>
                <w:szCs w:val="20"/>
              </w:rPr>
              <w:t xml:space="preserve"> та аксіому паралельних</w:t>
            </w:r>
          </w:p>
          <w:p w:rsidR="00AD37AF" w:rsidRPr="007031E3" w:rsidRDefault="00AD37AF" w:rsidP="007031E3">
            <w:pPr>
              <w:spacing w:line="240" w:lineRule="auto"/>
              <w:ind w:firstLine="283"/>
              <w:rPr>
                <w:sz w:val="20"/>
                <w:szCs w:val="20"/>
              </w:rPr>
            </w:pPr>
            <w:r w:rsidRPr="007031E3">
              <w:rPr>
                <w:bCs/>
                <w:sz w:val="20"/>
                <w:szCs w:val="20"/>
              </w:rPr>
              <w:t xml:space="preserve">Формування вміння виділяти властивості </w:t>
            </w:r>
            <w:r w:rsidRPr="007031E3">
              <w:rPr>
                <w:sz w:val="20"/>
                <w:szCs w:val="20"/>
              </w:rPr>
              <w:t>суміжних і вертикальних кутів; паралельних і перпендикулярних прямих, кутів, утворених при перетині паралельних прямих січною</w:t>
            </w:r>
          </w:p>
          <w:p w:rsidR="00AD37AF" w:rsidRPr="007031E3" w:rsidRDefault="00AD37AF" w:rsidP="007031E3">
            <w:pPr>
              <w:spacing w:line="240" w:lineRule="auto"/>
              <w:ind w:firstLine="283"/>
              <w:rPr>
                <w:bCs/>
                <w:sz w:val="20"/>
                <w:szCs w:val="20"/>
              </w:rPr>
            </w:pPr>
            <w:r w:rsidRPr="007031E3">
              <w:rPr>
                <w:sz w:val="20"/>
                <w:szCs w:val="20"/>
              </w:rPr>
              <w:t>Формування вміння точно та стисло (із повноцінним усвідомленням) називати ознаки паралельності прямих</w:t>
            </w:r>
          </w:p>
          <w:p w:rsidR="00AD37AF" w:rsidRPr="007031E3" w:rsidRDefault="00AD37AF"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AD37AF" w:rsidRPr="007031E3" w:rsidRDefault="00AD37AF" w:rsidP="007031E3">
            <w:pPr>
              <w:spacing w:line="240" w:lineRule="auto"/>
              <w:ind w:firstLine="283"/>
              <w:rPr>
                <w:sz w:val="20"/>
                <w:szCs w:val="20"/>
              </w:rPr>
            </w:pPr>
            <w:r w:rsidRPr="007031E3">
              <w:rPr>
                <w:bCs/>
                <w:sz w:val="20"/>
                <w:szCs w:val="20"/>
              </w:rPr>
              <w:lastRenderedPageBreak/>
              <w:t xml:space="preserve">Удосконалення вміння користуватися косинцем та лінійкою та відповідного виконання обчислень </w:t>
            </w:r>
            <w:r w:rsidRPr="007031E3">
              <w:rPr>
                <w:sz w:val="20"/>
                <w:szCs w:val="20"/>
              </w:rPr>
              <w:t>відстані від точки до прямої</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за рахунок вправляння у вмінні будувати перпендикуляр до прямої і паралельні прямі за допомогою лінійки і косинця, а також швидкого та точного знаходження визначеного педагогом зображення</w:t>
            </w:r>
          </w:p>
          <w:p w:rsidR="00AD37AF" w:rsidRPr="007031E3" w:rsidRDefault="00AD37AF" w:rsidP="007031E3">
            <w:pPr>
              <w:spacing w:line="240" w:lineRule="auto"/>
              <w:ind w:firstLine="283"/>
              <w:rPr>
                <w:bCs/>
                <w:sz w:val="20"/>
                <w:szCs w:val="20"/>
              </w:rPr>
            </w:pPr>
            <w:r w:rsidRPr="007031E3">
              <w:rPr>
                <w:sz w:val="20"/>
                <w:szCs w:val="20"/>
              </w:rPr>
              <w:t>Формування вміння</w:t>
            </w:r>
          </w:p>
          <w:p w:rsidR="00AD37AF" w:rsidRPr="007031E3" w:rsidRDefault="00AD37AF" w:rsidP="007031E3">
            <w:pPr>
              <w:spacing w:line="240" w:lineRule="auto"/>
              <w:ind w:firstLine="0"/>
              <w:rPr>
                <w:bCs/>
                <w:sz w:val="20"/>
                <w:szCs w:val="20"/>
              </w:rPr>
            </w:pPr>
            <w:r w:rsidRPr="007031E3">
              <w:rPr>
                <w:bCs/>
                <w:sz w:val="20"/>
                <w:szCs w:val="20"/>
              </w:rPr>
              <w:t>обґрунтовувати взаємне розміщення вказаних у змісті геометричних фігур, використовуючи їх властивості</w:t>
            </w:r>
          </w:p>
          <w:p w:rsidR="00AD37AF" w:rsidRPr="007031E3" w:rsidRDefault="00AD37AF" w:rsidP="007031E3">
            <w:pPr>
              <w:spacing w:line="240" w:lineRule="auto"/>
              <w:ind w:firstLine="283"/>
              <w:rPr>
                <w:sz w:val="20"/>
                <w:szCs w:val="20"/>
              </w:rPr>
            </w:pPr>
            <w:r w:rsidRPr="007031E3">
              <w:rPr>
                <w:sz w:val="20"/>
                <w:szCs w:val="20"/>
              </w:rPr>
              <w:t>Розвиток абстрактно-логічного мислення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аналітико-синтетичної діяльності</w:t>
            </w:r>
          </w:p>
          <w:p w:rsidR="00AD37AF" w:rsidRPr="007031E3" w:rsidRDefault="00AD37AF" w:rsidP="007031E3">
            <w:pPr>
              <w:spacing w:line="240" w:lineRule="auto"/>
              <w:ind w:firstLine="283"/>
              <w:rPr>
                <w:sz w:val="20"/>
                <w:szCs w:val="20"/>
              </w:rPr>
            </w:pPr>
            <w:r w:rsidRPr="007031E3">
              <w:rPr>
                <w:sz w:val="20"/>
                <w:szCs w:val="20"/>
              </w:rPr>
              <w:t>Розвиток оперативної пам'яті</w:t>
            </w:r>
          </w:p>
          <w:p w:rsidR="00AD37AF" w:rsidRPr="007031E3" w:rsidRDefault="00AD37AF" w:rsidP="007031E3">
            <w:pPr>
              <w:spacing w:line="240" w:lineRule="auto"/>
              <w:ind w:firstLine="283"/>
              <w:rPr>
                <w:sz w:val="20"/>
                <w:szCs w:val="20"/>
              </w:rPr>
            </w:pPr>
            <w:r w:rsidRPr="007031E3">
              <w:rPr>
                <w:sz w:val="20"/>
                <w:szCs w:val="20"/>
              </w:rPr>
              <w:t>Формування вміння доводити необхідне шляхом використання теоретичних знань та відповідного вибудовування причинно-наслідкових ланцюжків</w:t>
            </w:r>
          </w:p>
          <w:p w:rsidR="00AD37AF" w:rsidRPr="007031E3" w:rsidRDefault="00AD37AF" w:rsidP="007031E3">
            <w:pPr>
              <w:spacing w:line="240" w:lineRule="auto"/>
              <w:ind w:firstLine="283"/>
              <w:rPr>
                <w:sz w:val="20"/>
                <w:szCs w:val="20"/>
              </w:rPr>
            </w:pPr>
            <w:r w:rsidRPr="007031E3">
              <w:rPr>
                <w:bCs/>
                <w:sz w:val="20"/>
                <w:szCs w:val="20"/>
              </w:rPr>
              <w:t>Формування вміння застосовувати взаємне розміщення вказаних у змісті геометричних фігур, використовуючи їх властивості</w:t>
            </w:r>
            <w:r w:rsidRPr="007031E3">
              <w:rPr>
                <w:sz w:val="20"/>
                <w:szCs w:val="20"/>
              </w:rPr>
              <w:t xml:space="preserve"> під час практичного виконання завдання</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AD37AF" w:rsidRPr="007031E3" w:rsidRDefault="00AD37AF"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AD37AF" w:rsidRPr="007031E3" w:rsidRDefault="00AD37AF" w:rsidP="007031E3">
            <w:pPr>
              <w:spacing w:line="240" w:lineRule="auto"/>
              <w:ind w:firstLine="283"/>
              <w:rPr>
                <w:sz w:val="20"/>
                <w:szCs w:val="20"/>
              </w:rPr>
            </w:pPr>
            <w:r w:rsidRPr="007031E3">
              <w:rPr>
                <w:sz w:val="20"/>
                <w:szCs w:val="20"/>
              </w:rPr>
              <w:t>Розвиток сукцесивних та симультанних синтезів.</w:t>
            </w:r>
          </w:p>
          <w:p w:rsidR="00AD37AF" w:rsidRPr="007031E3" w:rsidRDefault="00AD37AF"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AD37AF" w:rsidRPr="007031E3" w:rsidRDefault="00AD37AF"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AD37AF" w:rsidRPr="007031E3" w:rsidRDefault="00AD37AF" w:rsidP="007031E3">
            <w:pPr>
              <w:spacing w:line="240" w:lineRule="auto"/>
              <w:ind w:firstLine="283"/>
              <w:rPr>
                <w:sz w:val="20"/>
                <w:szCs w:val="20"/>
                <w:highlight w:val="yellow"/>
              </w:rPr>
            </w:pPr>
            <w:r w:rsidRPr="007031E3">
              <w:rPr>
                <w:sz w:val="20"/>
                <w:szCs w:val="20"/>
                <w:shd w:val="clear" w:color="auto" w:fill="FFFFFF"/>
              </w:rPr>
              <w:t>Формування прагнення довести роботу до кінця</w:t>
            </w:r>
          </w:p>
        </w:tc>
      </w:tr>
      <w:tr w:rsidR="00AD37AF" w:rsidRPr="007031E3" w:rsidTr="00145DB8">
        <w:tc>
          <w:tcPr>
            <w:tcW w:w="14709" w:type="dxa"/>
            <w:gridSpan w:val="4"/>
          </w:tcPr>
          <w:p w:rsidR="00AD37AF" w:rsidRPr="007031E3" w:rsidRDefault="00AD37AF" w:rsidP="007031E3">
            <w:pPr>
              <w:spacing w:line="240" w:lineRule="auto"/>
              <w:ind w:firstLine="283"/>
              <w:jc w:val="center"/>
              <w:rPr>
                <w:b/>
                <w:sz w:val="20"/>
                <w:szCs w:val="20"/>
              </w:rPr>
            </w:pPr>
          </w:p>
          <w:p w:rsidR="00AD37AF" w:rsidRPr="007031E3" w:rsidRDefault="00AD37AF" w:rsidP="007031E3">
            <w:pPr>
              <w:spacing w:line="240" w:lineRule="auto"/>
              <w:ind w:firstLine="283"/>
              <w:jc w:val="center"/>
              <w:rPr>
                <w:b/>
                <w:sz w:val="20"/>
                <w:szCs w:val="20"/>
              </w:rPr>
            </w:pPr>
            <w:r w:rsidRPr="007031E3">
              <w:rPr>
                <w:b/>
                <w:sz w:val="20"/>
                <w:szCs w:val="20"/>
              </w:rPr>
              <w:t>Тема 3. ТРИКУТНИКИ. ОЗНАКИ РІВНОСТІ ТРИКУТНИКІВ</w:t>
            </w:r>
          </w:p>
          <w:p w:rsidR="00AD37AF" w:rsidRPr="007031E3" w:rsidRDefault="00AD37AF" w:rsidP="007031E3">
            <w:pPr>
              <w:spacing w:line="240" w:lineRule="auto"/>
              <w:ind w:firstLine="283"/>
              <w:jc w:val="center"/>
              <w:rPr>
                <w:b/>
                <w:sz w:val="20"/>
                <w:szCs w:val="20"/>
              </w:rPr>
            </w:pPr>
          </w:p>
        </w:tc>
      </w:tr>
      <w:tr w:rsidR="00AD37AF" w:rsidRPr="007031E3" w:rsidTr="00AD37AF">
        <w:tc>
          <w:tcPr>
            <w:tcW w:w="1101" w:type="dxa"/>
          </w:tcPr>
          <w:p w:rsidR="00AD37AF" w:rsidRPr="007031E3" w:rsidRDefault="00FA1000"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7031E3">
              <w:rPr>
                <w:lang w:val="uk-UA"/>
              </w:rPr>
              <w:t>25</w:t>
            </w:r>
          </w:p>
        </w:tc>
        <w:tc>
          <w:tcPr>
            <w:tcW w:w="3543"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Трикутник і його елементи. Висота, бісектриса і медіана трикутника</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 xml:space="preserve">Види трикутників. Рівнобедрений трикутник, його </w:t>
            </w:r>
            <w:r w:rsidRPr="007031E3">
              <w:rPr>
                <w:lang w:val="uk-UA"/>
              </w:rPr>
              <w:lastRenderedPageBreak/>
              <w:t xml:space="preserve">властивості та ознаки </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Нерівність трикутника. Співвідношення між сторонами і кутами трикутника</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Сума кутів трикутника. Зовнішній кут трикутника та його властивості</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67"/>
              <w:rPr>
                <w:lang w:val="uk-UA"/>
              </w:rPr>
            </w:pPr>
            <w:r w:rsidRPr="007031E3">
              <w:rPr>
                <w:lang w:val="uk-UA"/>
              </w:rPr>
              <w:t>Рівність геометричних фігур. Ознаки рівності трикутників</w:t>
            </w:r>
          </w:p>
          <w:p w:rsidR="00AD37AF" w:rsidRPr="007031E3" w:rsidRDefault="00AD37AF" w:rsidP="007031E3">
            <w:pPr>
              <w:pStyle w:val="TableTextabzac"/>
              <w:tabs>
                <w:tab w:val="left" w:pos="426"/>
              </w:tabs>
              <w:spacing w:line="240" w:lineRule="auto"/>
              <w:ind w:left="0" w:firstLine="369"/>
              <w:rPr>
                <w:lang w:val="uk-UA"/>
              </w:rPr>
            </w:pPr>
            <w:r w:rsidRPr="007031E3">
              <w:rPr>
                <w:lang w:val="uk-UA"/>
              </w:rPr>
              <w:t>Ознаки рівності прямокутних трикутників. Властивості прямокутних трикутників</w:t>
            </w:r>
          </w:p>
        </w:tc>
        <w:tc>
          <w:tcPr>
            <w:tcW w:w="4111"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b/>
                <w:bCs/>
                <w:lang w:val="uk-UA"/>
              </w:rPr>
            </w:pPr>
            <w:r w:rsidRPr="007031E3">
              <w:rPr>
                <w:b/>
                <w:bCs/>
                <w:lang w:val="uk-UA"/>
              </w:rPr>
              <w:lastRenderedPageBreak/>
              <w:t>Учень/учениця:</w:t>
            </w:r>
          </w:p>
          <w:p w:rsidR="00AD37AF" w:rsidRPr="007031E3" w:rsidRDefault="00AD37AF" w:rsidP="007031E3">
            <w:pPr>
              <w:pStyle w:val="TableTextabzac"/>
              <w:spacing w:line="240" w:lineRule="auto"/>
              <w:ind w:left="0" w:firstLine="0"/>
              <w:rPr>
                <w:lang w:val="uk-UA"/>
              </w:rPr>
            </w:pPr>
            <w:r w:rsidRPr="007031E3">
              <w:rPr>
                <w:b/>
                <w:bCs/>
                <w:lang w:val="uk-UA"/>
              </w:rPr>
              <w:t>наводить приклади</w:t>
            </w:r>
            <w:r w:rsidRPr="007031E3">
              <w:rPr>
                <w:lang w:val="uk-UA"/>
              </w:rPr>
              <w:t xml:space="preserve"> геометричних фігур, указаних у змісті; рівних фігур</w:t>
            </w:r>
          </w:p>
          <w:p w:rsidR="00AD37AF" w:rsidRPr="007031E3" w:rsidRDefault="00AD37AF" w:rsidP="007031E3">
            <w:pPr>
              <w:pStyle w:val="TableTextabzac"/>
              <w:spacing w:line="240" w:lineRule="auto"/>
              <w:ind w:left="0" w:firstLine="0"/>
              <w:rPr>
                <w:lang w:val="uk-UA"/>
              </w:rPr>
            </w:pPr>
            <w:r w:rsidRPr="007031E3">
              <w:rPr>
                <w:b/>
                <w:bCs/>
                <w:lang w:val="uk-UA"/>
              </w:rPr>
              <w:t>пояснює</w:t>
            </w:r>
            <w:r w:rsidRPr="007031E3">
              <w:rPr>
                <w:lang w:val="uk-UA"/>
              </w:rPr>
              <w:t>, що таке рівні фігури</w:t>
            </w:r>
          </w:p>
          <w:p w:rsidR="00AD37AF" w:rsidRPr="007031E3" w:rsidRDefault="00AD37AF" w:rsidP="007031E3">
            <w:pPr>
              <w:pStyle w:val="TableTextabzac"/>
              <w:spacing w:line="240" w:lineRule="auto"/>
              <w:ind w:left="0" w:firstLine="0"/>
              <w:rPr>
                <w:lang w:val="uk-UA"/>
              </w:rPr>
            </w:pPr>
            <w:r w:rsidRPr="007031E3">
              <w:rPr>
                <w:b/>
                <w:bCs/>
                <w:lang w:val="uk-UA"/>
              </w:rPr>
              <w:t>формулює:</w:t>
            </w:r>
            <w:r w:rsidRPr="007031E3">
              <w:rPr>
                <w:lang w:val="uk-UA"/>
              </w:rPr>
              <w:t xml:space="preserve"> </w:t>
            </w:r>
          </w:p>
          <w:p w:rsidR="00AD37AF" w:rsidRPr="007031E3" w:rsidRDefault="00AD37AF" w:rsidP="007031E3">
            <w:pPr>
              <w:pStyle w:val="TableTextabzac"/>
              <w:numPr>
                <w:ilvl w:val="0"/>
                <w:numId w:val="8"/>
              </w:numPr>
              <w:tabs>
                <w:tab w:val="clear" w:pos="1344"/>
                <w:tab w:val="num" w:pos="354"/>
              </w:tabs>
              <w:spacing w:line="240" w:lineRule="auto"/>
              <w:ind w:left="0" w:firstLine="297"/>
              <w:rPr>
                <w:lang w:val="uk-UA"/>
              </w:rPr>
            </w:pPr>
            <w:r w:rsidRPr="007031E3">
              <w:rPr>
                <w:i/>
                <w:iCs/>
                <w:lang w:val="uk-UA"/>
              </w:rPr>
              <w:lastRenderedPageBreak/>
              <w:t>означення:</w:t>
            </w:r>
            <w:r w:rsidRPr="007031E3">
              <w:rPr>
                <w:lang w:val="uk-UA"/>
              </w:rPr>
              <w:t xml:space="preserve"> зовнішнього кута трикутника; різних видів трикутників; бісектриси, висоти, медіани трикутника; </w:t>
            </w:r>
          </w:p>
          <w:p w:rsidR="00AD37AF" w:rsidRPr="007031E3" w:rsidRDefault="00AD37AF" w:rsidP="007031E3">
            <w:pPr>
              <w:pStyle w:val="TableTextabzac"/>
              <w:numPr>
                <w:ilvl w:val="0"/>
                <w:numId w:val="8"/>
              </w:numPr>
              <w:tabs>
                <w:tab w:val="clear" w:pos="1344"/>
                <w:tab w:val="num" w:pos="354"/>
              </w:tabs>
              <w:spacing w:line="240" w:lineRule="auto"/>
              <w:ind w:left="0" w:firstLine="297"/>
              <w:rPr>
                <w:lang w:val="uk-UA"/>
              </w:rPr>
            </w:pPr>
            <w:r w:rsidRPr="007031E3">
              <w:rPr>
                <w:i/>
                <w:iCs/>
                <w:lang w:val="uk-UA"/>
              </w:rPr>
              <w:t>властивості:</w:t>
            </w:r>
            <w:r w:rsidRPr="007031E3">
              <w:rPr>
                <w:lang w:val="uk-UA"/>
              </w:rPr>
              <w:t xml:space="preserve"> рівнобедреного і прямокутного трикутників;</w:t>
            </w:r>
          </w:p>
          <w:p w:rsidR="00AD37AF" w:rsidRPr="007031E3" w:rsidRDefault="00AD37AF" w:rsidP="007031E3">
            <w:pPr>
              <w:pStyle w:val="TableTextabzac"/>
              <w:numPr>
                <w:ilvl w:val="0"/>
                <w:numId w:val="8"/>
              </w:numPr>
              <w:tabs>
                <w:tab w:val="clear" w:pos="1344"/>
                <w:tab w:val="num" w:pos="354"/>
              </w:tabs>
              <w:spacing w:line="240" w:lineRule="auto"/>
              <w:ind w:left="0" w:firstLine="297"/>
              <w:rPr>
                <w:b/>
                <w:bCs/>
                <w:lang w:val="uk-UA"/>
              </w:rPr>
            </w:pPr>
            <w:r w:rsidRPr="007031E3">
              <w:rPr>
                <w:i/>
                <w:iCs/>
                <w:lang w:val="uk-UA"/>
              </w:rPr>
              <w:t>ознаки:</w:t>
            </w:r>
            <w:r w:rsidRPr="007031E3">
              <w:rPr>
                <w:lang w:val="uk-UA"/>
              </w:rPr>
              <w:t xml:space="preserve"> рівності трикутників; рівнобедреного трикутника</w:t>
            </w:r>
          </w:p>
          <w:p w:rsidR="00AD37AF" w:rsidRPr="007031E3" w:rsidRDefault="00AD37AF" w:rsidP="007031E3">
            <w:pPr>
              <w:pStyle w:val="TableTextabzac"/>
              <w:spacing w:line="240" w:lineRule="auto"/>
              <w:ind w:left="0" w:firstLine="0"/>
              <w:rPr>
                <w:lang w:val="uk-UA"/>
              </w:rPr>
            </w:pPr>
            <w:r w:rsidRPr="007031E3">
              <w:rPr>
                <w:b/>
                <w:bCs/>
                <w:lang w:val="uk-UA"/>
              </w:rPr>
              <w:t>класифікує</w:t>
            </w:r>
            <w:r w:rsidRPr="007031E3">
              <w:rPr>
                <w:lang w:val="uk-UA"/>
              </w:rPr>
              <w:t xml:space="preserve"> трикутники за сторонами і за кутами</w:t>
            </w:r>
          </w:p>
          <w:p w:rsidR="00AD37AF" w:rsidRPr="007031E3" w:rsidRDefault="00AD37AF" w:rsidP="007031E3">
            <w:pPr>
              <w:pStyle w:val="TableTextabzac"/>
              <w:spacing w:line="240" w:lineRule="auto"/>
              <w:ind w:left="0" w:firstLine="0"/>
              <w:rPr>
                <w:lang w:val="uk-UA"/>
              </w:rPr>
            </w:pPr>
            <w:r w:rsidRPr="007031E3">
              <w:rPr>
                <w:b/>
                <w:bCs/>
                <w:lang w:val="uk-UA"/>
              </w:rPr>
              <w:t>зображує</w:t>
            </w:r>
            <w:r w:rsidRPr="007031E3">
              <w:rPr>
                <w:lang w:val="uk-UA"/>
              </w:rPr>
              <w:t xml:space="preserve"> </w:t>
            </w:r>
            <w:r w:rsidRPr="007031E3">
              <w:rPr>
                <w:b/>
                <w:lang w:val="uk-UA"/>
              </w:rPr>
              <w:t>та знаходить на малюнках:</w:t>
            </w:r>
            <w:r w:rsidRPr="007031E3">
              <w:rPr>
                <w:lang w:val="uk-UA"/>
              </w:rPr>
              <w:t xml:space="preserve"> рівносторонні, рівнобедрені, прямокутні трикутники та їх елементи; зовнішній кут трикутника; рівні трикутники</w:t>
            </w:r>
          </w:p>
          <w:p w:rsidR="00AD37AF" w:rsidRPr="007031E3" w:rsidRDefault="00AD37AF" w:rsidP="007031E3">
            <w:pPr>
              <w:pStyle w:val="TableTextabzac"/>
              <w:spacing w:line="240" w:lineRule="auto"/>
              <w:ind w:left="0" w:firstLine="0"/>
              <w:rPr>
                <w:lang w:val="uk-UA"/>
              </w:rPr>
            </w:pPr>
            <w:r w:rsidRPr="007031E3">
              <w:rPr>
                <w:b/>
                <w:bCs/>
                <w:lang w:val="uk-UA"/>
              </w:rPr>
              <w:t>обґрунтовує:</w:t>
            </w:r>
            <w:r w:rsidRPr="007031E3">
              <w:rPr>
                <w:lang w:val="uk-UA"/>
              </w:rPr>
              <w:t xml:space="preserve"> належність трикутника до певного виду; рівність трикутників</w:t>
            </w:r>
          </w:p>
          <w:p w:rsidR="00AD37AF" w:rsidRPr="007031E3" w:rsidRDefault="00AD37AF" w:rsidP="007031E3">
            <w:pPr>
              <w:pStyle w:val="TableTextabzac"/>
              <w:spacing w:line="240" w:lineRule="auto"/>
              <w:ind w:left="0" w:firstLine="0"/>
              <w:rPr>
                <w:lang w:val="uk-UA"/>
              </w:rPr>
            </w:pPr>
            <w:r w:rsidRPr="007031E3">
              <w:rPr>
                <w:b/>
                <w:bCs/>
                <w:lang w:val="uk-UA"/>
              </w:rPr>
              <w:t>доводить:</w:t>
            </w:r>
            <w:r w:rsidRPr="007031E3">
              <w:rPr>
                <w:lang w:val="uk-UA"/>
              </w:rPr>
              <w:t xml:space="preserve"> ознаки рівності трикутників; ознаки рівності та властивості прямокутних трикутників; властивості й ознаки рівнобедреного трикутника; властивості кутів трикутника; властивість зовнішнього кута трикутника</w:t>
            </w:r>
          </w:p>
          <w:p w:rsidR="00AD37AF" w:rsidRPr="007031E3" w:rsidRDefault="00AD37AF" w:rsidP="007031E3">
            <w:pPr>
              <w:pStyle w:val="TableTextabzac"/>
              <w:spacing w:line="240" w:lineRule="auto"/>
              <w:ind w:left="0" w:firstLine="0"/>
              <w:rPr>
                <w:b/>
                <w:lang w:val="ru-RU"/>
              </w:rPr>
            </w:pPr>
            <w:r w:rsidRPr="007031E3">
              <w:rPr>
                <w:b/>
                <w:bCs/>
                <w:lang w:val="uk-UA"/>
              </w:rPr>
              <w:t>застосовує</w:t>
            </w:r>
            <w:r w:rsidRPr="007031E3">
              <w:rPr>
                <w:lang w:val="uk-UA"/>
              </w:rPr>
              <w:t xml:space="preserve"> вивчені означення і властивості до розв’язування задач</w:t>
            </w:r>
          </w:p>
        </w:tc>
        <w:tc>
          <w:tcPr>
            <w:tcW w:w="5954" w:type="dxa"/>
          </w:tcPr>
          <w:p w:rsidR="00AD37AF" w:rsidRPr="007031E3" w:rsidRDefault="00AD37AF" w:rsidP="007031E3">
            <w:pPr>
              <w:spacing w:line="240" w:lineRule="auto"/>
              <w:ind w:firstLine="283"/>
              <w:rPr>
                <w:sz w:val="20"/>
                <w:szCs w:val="20"/>
              </w:rPr>
            </w:pPr>
            <w:r w:rsidRPr="007031E3">
              <w:rPr>
                <w:sz w:val="20"/>
                <w:szCs w:val="20"/>
              </w:rPr>
              <w:lastRenderedPageBreak/>
              <w:t>Розвиток розумових операцій: аналізу, порівняння, узагальнення, абстрагування.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довільної оперативної та довготривалої пам’яті.</w:t>
            </w:r>
          </w:p>
          <w:p w:rsidR="00AD37AF" w:rsidRPr="007031E3" w:rsidRDefault="00AD37AF" w:rsidP="007031E3">
            <w:pPr>
              <w:spacing w:line="240" w:lineRule="auto"/>
              <w:ind w:firstLine="283"/>
              <w:rPr>
                <w:sz w:val="20"/>
                <w:szCs w:val="20"/>
                <w:lang w:val="ru-RU"/>
              </w:rPr>
            </w:pPr>
            <w:r w:rsidRPr="007031E3">
              <w:rPr>
                <w:sz w:val="20"/>
                <w:szCs w:val="20"/>
              </w:rPr>
              <w:t xml:space="preserve">Формування вміння відповідно до ситуації оперувати </w:t>
            </w:r>
            <w:r w:rsidRPr="007031E3">
              <w:rPr>
                <w:sz w:val="20"/>
                <w:szCs w:val="20"/>
              </w:rPr>
              <w:lastRenderedPageBreak/>
              <w:t>математичними поняттями, термінами, математичними символами, виразами.</w:t>
            </w:r>
          </w:p>
          <w:p w:rsidR="00AD37AF" w:rsidRPr="007031E3" w:rsidRDefault="00AD37AF" w:rsidP="007031E3">
            <w:pPr>
              <w:spacing w:line="240" w:lineRule="auto"/>
              <w:ind w:firstLine="283"/>
              <w:rPr>
                <w:sz w:val="20"/>
                <w:szCs w:val="20"/>
              </w:rPr>
            </w:pPr>
            <w:r w:rsidRPr="007031E3">
              <w:rPr>
                <w:sz w:val="20"/>
                <w:szCs w:val="20"/>
              </w:rPr>
              <w:t>Формування стійких знань про геометричні фігури, указані у змісті</w:t>
            </w:r>
          </w:p>
          <w:p w:rsidR="00AD37AF" w:rsidRPr="007031E3" w:rsidRDefault="00AD37AF" w:rsidP="007031E3">
            <w:pPr>
              <w:spacing w:line="240" w:lineRule="auto"/>
              <w:ind w:firstLine="283"/>
              <w:rPr>
                <w:sz w:val="20"/>
                <w:szCs w:val="20"/>
              </w:rPr>
            </w:pPr>
            <w:r w:rsidRPr="007031E3">
              <w:rPr>
                <w:sz w:val="20"/>
                <w:szCs w:val="20"/>
              </w:rPr>
              <w:t>Формування автоматизованого швидкого виконання тренувальних вправ на систематизацію математичних знань з теми як на невербальному (завдання типу «покажи де»), так і на вербальному рівні</w:t>
            </w:r>
          </w:p>
          <w:p w:rsidR="00AD37AF" w:rsidRPr="007031E3" w:rsidRDefault="00AD37AF" w:rsidP="007031E3">
            <w:pPr>
              <w:spacing w:line="240" w:lineRule="auto"/>
              <w:ind w:firstLine="283"/>
              <w:rPr>
                <w:sz w:val="20"/>
                <w:szCs w:val="20"/>
              </w:rPr>
            </w:pPr>
            <w:r w:rsidRPr="007031E3">
              <w:rPr>
                <w:sz w:val="20"/>
                <w:szCs w:val="20"/>
              </w:rPr>
              <w:t>Розвиток аналізу, співставлення та контролю</w:t>
            </w:r>
          </w:p>
          <w:p w:rsidR="00AD37AF" w:rsidRPr="007031E3" w:rsidRDefault="00AD37AF" w:rsidP="007031E3">
            <w:pPr>
              <w:spacing w:line="240" w:lineRule="auto"/>
              <w:ind w:firstLine="283"/>
              <w:rPr>
                <w:sz w:val="20"/>
                <w:szCs w:val="20"/>
              </w:rPr>
            </w:pPr>
            <w:r w:rsidRPr="007031E3">
              <w:rPr>
                <w:sz w:val="20"/>
                <w:szCs w:val="20"/>
              </w:rPr>
              <w:t>Формування усвідомленого розуміння про рівність фігур</w:t>
            </w:r>
          </w:p>
          <w:p w:rsidR="00AD37AF" w:rsidRPr="007031E3" w:rsidRDefault="00AD37AF" w:rsidP="007031E3">
            <w:pPr>
              <w:spacing w:line="240" w:lineRule="auto"/>
              <w:ind w:firstLine="226"/>
              <w:rPr>
                <w:sz w:val="20"/>
                <w:szCs w:val="20"/>
              </w:rPr>
            </w:pPr>
            <w:r w:rsidRPr="007031E3">
              <w:rPr>
                <w:sz w:val="20"/>
                <w:szCs w:val="20"/>
              </w:rPr>
              <w:t>Розвиток вміння розгорнуто та влучно пояснити що таке рівні фігури</w:t>
            </w:r>
          </w:p>
          <w:p w:rsidR="00AD37AF" w:rsidRPr="007031E3" w:rsidRDefault="00AD37AF" w:rsidP="007031E3">
            <w:pPr>
              <w:spacing w:line="240" w:lineRule="auto"/>
              <w:ind w:firstLine="283"/>
              <w:rPr>
                <w:b/>
                <w:bCs/>
                <w:i/>
                <w:sz w:val="20"/>
                <w:szCs w:val="20"/>
              </w:rPr>
            </w:pPr>
            <w:r w:rsidRPr="007031E3">
              <w:rPr>
                <w:bCs/>
                <w:sz w:val="20"/>
                <w:szCs w:val="20"/>
              </w:rPr>
              <w:t>Формування вміння використовувати</w:t>
            </w:r>
            <w:r w:rsidRPr="007031E3">
              <w:rPr>
                <w:b/>
                <w:bCs/>
                <w:i/>
                <w:sz w:val="20"/>
                <w:szCs w:val="20"/>
              </w:rPr>
              <w:t xml:space="preserve"> </w:t>
            </w:r>
            <w:r w:rsidRPr="007031E3">
              <w:rPr>
                <w:bCs/>
                <w:sz w:val="20"/>
                <w:szCs w:val="20"/>
              </w:rPr>
              <w:t>засвоєні математичні терміни під час відповідей</w:t>
            </w:r>
            <w:r w:rsidRPr="007031E3">
              <w:rPr>
                <w:b/>
                <w:bCs/>
                <w:i/>
                <w:sz w:val="20"/>
                <w:szCs w:val="20"/>
              </w:rPr>
              <w:t xml:space="preserve"> </w:t>
            </w:r>
          </w:p>
          <w:p w:rsidR="00AD37AF" w:rsidRPr="007031E3" w:rsidRDefault="00AD37AF" w:rsidP="007031E3">
            <w:pPr>
              <w:spacing w:line="240" w:lineRule="auto"/>
              <w:ind w:firstLine="283"/>
              <w:rPr>
                <w:bCs/>
                <w:sz w:val="20"/>
                <w:szCs w:val="20"/>
              </w:rPr>
            </w:pPr>
            <w:r w:rsidRPr="007031E3">
              <w:rPr>
                <w:bCs/>
                <w:sz w:val="20"/>
                <w:szCs w:val="20"/>
              </w:rPr>
              <w:t xml:space="preserve">Розвиток вміння точно та осмислено формулювати означення </w:t>
            </w:r>
            <w:r w:rsidRPr="007031E3">
              <w:rPr>
                <w:sz w:val="20"/>
                <w:szCs w:val="20"/>
              </w:rPr>
              <w:t>зовнішнього кута трикутника; різних видів трикутників; бісектриси, висоти, медіани трикутника</w:t>
            </w:r>
          </w:p>
          <w:p w:rsidR="00AD37AF" w:rsidRPr="007031E3" w:rsidRDefault="00AD37AF" w:rsidP="007031E3">
            <w:pPr>
              <w:spacing w:line="240" w:lineRule="auto"/>
              <w:ind w:firstLine="283"/>
              <w:rPr>
                <w:sz w:val="20"/>
                <w:szCs w:val="20"/>
              </w:rPr>
            </w:pPr>
            <w:r w:rsidRPr="007031E3">
              <w:rPr>
                <w:bCs/>
                <w:sz w:val="20"/>
                <w:szCs w:val="20"/>
              </w:rPr>
              <w:t xml:space="preserve">Формування вміння виділяти властивості </w:t>
            </w:r>
            <w:r w:rsidRPr="007031E3">
              <w:rPr>
                <w:sz w:val="20"/>
                <w:szCs w:val="20"/>
              </w:rPr>
              <w:t>рівнобедреного і прямокутного трикутників</w:t>
            </w:r>
          </w:p>
          <w:p w:rsidR="00AD37AF" w:rsidRPr="007031E3" w:rsidRDefault="00AD37AF" w:rsidP="007031E3">
            <w:pPr>
              <w:spacing w:line="240" w:lineRule="auto"/>
              <w:ind w:firstLine="283"/>
              <w:rPr>
                <w:bCs/>
                <w:sz w:val="20"/>
                <w:szCs w:val="20"/>
              </w:rPr>
            </w:pPr>
            <w:r w:rsidRPr="007031E3">
              <w:rPr>
                <w:sz w:val="20"/>
                <w:szCs w:val="20"/>
              </w:rPr>
              <w:t>Формування вміння точно та стисло (із повноцінним усвідомленням) називати ознаки рівності трикутників; рівнобедреного трикутника</w:t>
            </w:r>
          </w:p>
          <w:p w:rsidR="00AD37AF" w:rsidRPr="007031E3" w:rsidRDefault="00AD37AF"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AD37AF" w:rsidRPr="007031E3" w:rsidRDefault="00AD37AF" w:rsidP="007031E3">
            <w:pPr>
              <w:spacing w:line="240" w:lineRule="auto"/>
              <w:ind w:firstLine="283"/>
              <w:rPr>
                <w:sz w:val="20"/>
                <w:szCs w:val="20"/>
              </w:rPr>
            </w:pPr>
            <w:r w:rsidRPr="007031E3">
              <w:rPr>
                <w:sz w:val="20"/>
                <w:szCs w:val="20"/>
              </w:rPr>
              <w:t>Формування аналітико синтетичної діяльності. Формування вміння порівнювати, аналізувати та співвідносити із заданим еталоном, та, на цій основі класифікувати трикутники</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за рахунок вправляння у вмінні будувати рівносторонні, рівнобедрені, прямокутні трикутники та їх елементи; зовнішній кут трикутника, рівні трикутники, а також швидкого та точного знаходження визначеного педагогом зображення</w:t>
            </w:r>
          </w:p>
          <w:p w:rsidR="00AD37AF" w:rsidRPr="007031E3" w:rsidRDefault="00AD37AF" w:rsidP="007031E3">
            <w:pPr>
              <w:spacing w:line="240" w:lineRule="auto"/>
              <w:ind w:firstLine="283"/>
              <w:rPr>
                <w:bCs/>
                <w:sz w:val="20"/>
                <w:szCs w:val="20"/>
              </w:rPr>
            </w:pPr>
            <w:r w:rsidRPr="007031E3">
              <w:rPr>
                <w:sz w:val="20"/>
                <w:szCs w:val="20"/>
              </w:rPr>
              <w:t>Формування вміння</w:t>
            </w:r>
            <w:r w:rsidRPr="007031E3">
              <w:rPr>
                <w:bCs/>
                <w:sz w:val="20"/>
                <w:szCs w:val="20"/>
              </w:rPr>
              <w:t xml:space="preserve"> обґрунтовувати </w:t>
            </w:r>
            <w:r w:rsidRPr="007031E3">
              <w:rPr>
                <w:sz w:val="20"/>
                <w:szCs w:val="20"/>
              </w:rPr>
              <w:t xml:space="preserve">належність трикутника до певного виду, а також рівність трикутників </w:t>
            </w:r>
          </w:p>
          <w:p w:rsidR="00AD37AF" w:rsidRPr="007031E3" w:rsidRDefault="00AD37AF" w:rsidP="007031E3">
            <w:pPr>
              <w:spacing w:line="240" w:lineRule="auto"/>
              <w:ind w:firstLine="283"/>
              <w:rPr>
                <w:sz w:val="20"/>
                <w:szCs w:val="20"/>
              </w:rPr>
            </w:pPr>
            <w:r w:rsidRPr="007031E3">
              <w:rPr>
                <w:sz w:val="20"/>
                <w:szCs w:val="20"/>
              </w:rPr>
              <w:t>Розвиток абстрактно-логічного мислення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аналітико-синтетичної діяльності</w:t>
            </w:r>
          </w:p>
          <w:p w:rsidR="00AD37AF" w:rsidRPr="007031E3" w:rsidRDefault="00AD37AF" w:rsidP="007031E3">
            <w:pPr>
              <w:spacing w:line="240" w:lineRule="auto"/>
              <w:ind w:firstLine="283"/>
              <w:rPr>
                <w:sz w:val="20"/>
                <w:szCs w:val="20"/>
              </w:rPr>
            </w:pPr>
            <w:r w:rsidRPr="007031E3">
              <w:rPr>
                <w:sz w:val="20"/>
                <w:szCs w:val="20"/>
              </w:rPr>
              <w:t>Розвиток оперативної пам'яті</w:t>
            </w:r>
          </w:p>
          <w:p w:rsidR="00AD37AF" w:rsidRPr="007031E3" w:rsidRDefault="00AD37AF" w:rsidP="007031E3">
            <w:pPr>
              <w:spacing w:line="240" w:lineRule="auto"/>
              <w:ind w:firstLine="283"/>
              <w:rPr>
                <w:sz w:val="20"/>
                <w:szCs w:val="20"/>
              </w:rPr>
            </w:pPr>
            <w:r w:rsidRPr="007031E3">
              <w:rPr>
                <w:sz w:val="20"/>
                <w:szCs w:val="20"/>
              </w:rPr>
              <w:t>Формування вміння доводити необхідне шляхом використання теоретичних знань та відповідного вибудовування причинно-наслідкових ланцюжків</w:t>
            </w:r>
          </w:p>
          <w:p w:rsidR="00AD37AF" w:rsidRPr="007031E3" w:rsidRDefault="00AD37AF" w:rsidP="007031E3">
            <w:pPr>
              <w:spacing w:line="240" w:lineRule="auto"/>
              <w:ind w:firstLine="283"/>
              <w:rPr>
                <w:sz w:val="20"/>
                <w:szCs w:val="20"/>
              </w:rPr>
            </w:pPr>
            <w:r w:rsidRPr="007031E3">
              <w:rPr>
                <w:bCs/>
                <w:sz w:val="20"/>
                <w:szCs w:val="20"/>
              </w:rPr>
              <w:lastRenderedPageBreak/>
              <w:t>Формування вміння застосовувати розширені знання про трикутники та їх ознаки</w:t>
            </w:r>
            <w:r w:rsidRPr="007031E3">
              <w:rPr>
                <w:sz w:val="20"/>
                <w:szCs w:val="20"/>
              </w:rPr>
              <w:t xml:space="preserve"> під час практичного виконання завдання</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AD37AF" w:rsidRPr="007031E3" w:rsidRDefault="00AD37AF"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AD37AF" w:rsidRPr="007031E3" w:rsidRDefault="00AD37AF" w:rsidP="007031E3">
            <w:pPr>
              <w:spacing w:line="240" w:lineRule="auto"/>
              <w:ind w:firstLine="283"/>
              <w:rPr>
                <w:sz w:val="20"/>
                <w:szCs w:val="20"/>
              </w:rPr>
            </w:pPr>
            <w:r w:rsidRPr="007031E3">
              <w:rPr>
                <w:sz w:val="20"/>
                <w:szCs w:val="20"/>
              </w:rPr>
              <w:t>Розвиток сукцесивних та симультанних синтезів.</w:t>
            </w:r>
          </w:p>
          <w:p w:rsidR="00AD37AF" w:rsidRPr="007031E3" w:rsidRDefault="00AD37AF" w:rsidP="007031E3">
            <w:pPr>
              <w:spacing w:line="240" w:lineRule="auto"/>
              <w:ind w:firstLine="283"/>
              <w:rPr>
                <w:sz w:val="20"/>
                <w:szCs w:val="20"/>
              </w:rPr>
            </w:pPr>
            <w:r w:rsidRPr="007031E3">
              <w:rPr>
                <w:sz w:val="20"/>
                <w:szCs w:val="20"/>
              </w:rPr>
              <w:t>Формування умінь простежувати логічні зв’язки та робити відповідні умовиводи.</w:t>
            </w:r>
          </w:p>
          <w:p w:rsidR="00AD37AF" w:rsidRPr="007031E3" w:rsidRDefault="00AD37AF"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AD37AF" w:rsidRPr="007031E3" w:rsidRDefault="00AD37AF" w:rsidP="007031E3">
            <w:pPr>
              <w:spacing w:line="240" w:lineRule="auto"/>
              <w:ind w:firstLine="283"/>
              <w:rPr>
                <w:sz w:val="20"/>
                <w:szCs w:val="20"/>
              </w:rPr>
            </w:pPr>
            <w:r w:rsidRPr="007031E3">
              <w:rPr>
                <w:sz w:val="20"/>
                <w:szCs w:val="20"/>
                <w:shd w:val="clear" w:color="auto" w:fill="FFFFFF"/>
              </w:rPr>
              <w:t>Формування прагнення довести роботу до кінця</w:t>
            </w:r>
          </w:p>
        </w:tc>
      </w:tr>
      <w:tr w:rsidR="00AD37AF" w:rsidRPr="007031E3" w:rsidTr="00AD37AF">
        <w:tc>
          <w:tcPr>
            <w:tcW w:w="1101" w:type="dxa"/>
          </w:tcPr>
          <w:p w:rsidR="00AD37AF" w:rsidRPr="007031E3" w:rsidRDefault="00AD37AF" w:rsidP="007031E3">
            <w:pPr>
              <w:spacing w:line="240" w:lineRule="auto"/>
              <w:ind w:firstLine="283"/>
              <w:jc w:val="center"/>
              <w:rPr>
                <w:b/>
                <w:sz w:val="20"/>
                <w:szCs w:val="20"/>
              </w:rPr>
            </w:pPr>
          </w:p>
        </w:tc>
        <w:tc>
          <w:tcPr>
            <w:tcW w:w="13608" w:type="dxa"/>
            <w:gridSpan w:val="3"/>
          </w:tcPr>
          <w:p w:rsidR="00AD37AF" w:rsidRPr="007031E3" w:rsidRDefault="00AD37AF" w:rsidP="007031E3">
            <w:pPr>
              <w:spacing w:line="240" w:lineRule="auto"/>
              <w:ind w:firstLine="283"/>
              <w:jc w:val="center"/>
              <w:rPr>
                <w:b/>
                <w:sz w:val="20"/>
                <w:szCs w:val="20"/>
              </w:rPr>
            </w:pPr>
          </w:p>
          <w:p w:rsidR="00AD37AF" w:rsidRPr="007031E3" w:rsidRDefault="00AD37AF" w:rsidP="007031E3">
            <w:pPr>
              <w:spacing w:line="240" w:lineRule="auto"/>
              <w:ind w:firstLine="283"/>
              <w:jc w:val="center"/>
              <w:rPr>
                <w:b/>
                <w:sz w:val="20"/>
                <w:szCs w:val="20"/>
              </w:rPr>
            </w:pPr>
            <w:r w:rsidRPr="007031E3">
              <w:rPr>
                <w:b/>
                <w:sz w:val="20"/>
                <w:szCs w:val="20"/>
              </w:rPr>
              <w:t>Тема 4. КОЛО І КРУГ. ГЕОМЕТРИЧНІ ПОБУДОВИ</w:t>
            </w:r>
          </w:p>
          <w:p w:rsidR="00AD37AF" w:rsidRPr="007031E3" w:rsidRDefault="00AD37AF" w:rsidP="007031E3">
            <w:pPr>
              <w:spacing w:line="240" w:lineRule="auto"/>
              <w:ind w:firstLine="283"/>
              <w:jc w:val="center"/>
              <w:rPr>
                <w:b/>
                <w:sz w:val="20"/>
                <w:szCs w:val="20"/>
              </w:rPr>
            </w:pPr>
          </w:p>
        </w:tc>
      </w:tr>
      <w:tr w:rsidR="00AD37AF" w:rsidRPr="007031E3" w:rsidTr="00AD37AF">
        <w:tc>
          <w:tcPr>
            <w:tcW w:w="1101" w:type="dxa"/>
          </w:tcPr>
          <w:p w:rsidR="00AD37AF" w:rsidRPr="007031E3" w:rsidRDefault="00FA1000"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13</w:t>
            </w:r>
          </w:p>
        </w:tc>
        <w:tc>
          <w:tcPr>
            <w:tcW w:w="3543"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Коло. Круг</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Дотична до кола, її властивість</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Коло, описане навколо трикутника</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 xml:space="preserve">Коло, вписане в трикутник </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9"/>
              <w:rPr>
                <w:lang w:val="uk-UA"/>
              </w:rPr>
            </w:pPr>
            <w:r w:rsidRPr="007031E3">
              <w:rPr>
                <w:lang w:val="uk-UA"/>
              </w:rPr>
              <w:t>Геометричне місце точок</w:t>
            </w:r>
          </w:p>
        </w:tc>
        <w:tc>
          <w:tcPr>
            <w:tcW w:w="4111" w:type="dxa"/>
          </w:tcPr>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97"/>
              <w:rPr>
                <w:b/>
                <w:bCs/>
                <w:lang w:val="uk-UA"/>
              </w:rPr>
            </w:pPr>
            <w:r w:rsidRPr="007031E3">
              <w:rPr>
                <w:b/>
                <w:bCs/>
                <w:lang w:val="uk-UA"/>
              </w:rPr>
              <w:t>Учень/учениця:</w:t>
            </w:r>
          </w:p>
          <w:p w:rsidR="00AD37AF" w:rsidRPr="007031E3" w:rsidRDefault="00AD37AF" w:rsidP="007031E3">
            <w:pPr>
              <w:pStyle w:val="TableTextabzac"/>
              <w:spacing w:line="240" w:lineRule="auto"/>
              <w:ind w:left="0" w:firstLine="0"/>
              <w:rPr>
                <w:b/>
                <w:bCs/>
                <w:lang w:val="uk-UA"/>
              </w:rPr>
            </w:pPr>
            <w:r w:rsidRPr="007031E3">
              <w:rPr>
                <w:b/>
                <w:bCs/>
                <w:lang w:val="uk-UA"/>
              </w:rPr>
              <w:t>наводить приклади</w:t>
            </w:r>
            <w:r w:rsidRPr="007031E3">
              <w:rPr>
                <w:lang w:val="uk-UA"/>
              </w:rPr>
              <w:t xml:space="preserve"> геометричних фігур, указаних у змісті</w:t>
            </w:r>
            <w:r w:rsidRPr="007031E3">
              <w:rPr>
                <w:b/>
                <w:bCs/>
                <w:lang w:val="uk-UA"/>
              </w:rPr>
              <w:t xml:space="preserve"> </w:t>
            </w:r>
          </w:p>
          <w:p w:rsidR="00AD37AF" w:rsidRPr="007031E3" w:rsidRDefault="00AD37AF" w:rsidP="007031E3">
            <w:pPr>
              <w:pStyle w:val="TableTextabzac"/>
              <w:spacing w:line="240" w:lineRule="auto"/>
              <w:ind w:left="0" w:firstLine="0"/>
              <w:rPr>
                <w:lang w:val="uk-UA"/>
              </w:rPr>
            </w:pPr>
            <w:r w:rsidRPr="007031E3">
              <w:rPr>
                <w:b/>
                <w:bCs/>
                <w:lang w:val="uk-UA"/>
              </w:rPr>
              <w:t>пояснює</w:t>
            </w:r>
            <w:r w:rsidRPr="007031E3">
              <w:rPr>
                <w:lang w:val="uk-UA"/>
              </w:rPr>
              <w:t>, що таке: задача на побудову; геометричне місце точок</w:t>
            </w:r>
          </w:p>
          <w:p w:rsidR="00AD37AF" w:rsidRPr="007031E3" w:rsidRDefault="00AD37AF" w:rsidP="007031E3">
            <w:pPr>
              <w:pStyle w:val="TableTextabzac"/>
              <w:spacing w:line="240" w:lineRule="auto"/>
              <w:ind w:left="0" w:firstLine="0"/>
              <w:rPr>
                <w:lang w:val="uk-UA"/>
              </w:rPr>
            </w:pPr>
            <w:r w:rsidRPr="007031E3">
              <w:rPr>
                <w:b/>
                <w:bCs/>
                <w:lang w:val="uk-UA"/>
              </w:rPr>
              <w:t>формулює:</w:t>
            </w:r>
          </w:p>
          <w:p w:rsidR="00AD37AF" w:rsidRPr="007031E3" w:rsidRDefault="00AD37AF" w:rsidP="007031E3">
            <w:pPr>
              <w:pStyle w:val="TableTextabzac"/>
              <w:numPr>
                <w:ilvl w:val="0"/>
                <w:numId w:val="10"/>
              </w:numPr>
              <w:tabs>
                <w:tab w:val="clear" w:pos="1440"/>
                <w:tab w:val="left" w:pos="354"/>
              </w:tabs>
              <w:spacing w:line="240" w:lineRule="auto"/>
              <w:ind w:left="0" w:firstLine="297"/>
              <w:rPr>
                <w:lang w:val="uk-UA"/>
              </w:rPr>
            </w:pPr>
            <w:r w:rsidRPr="007031E3">
              <w:rPr>
                <w:i/>
                <w:iCs/>
                <w:lang w:val="uk-UA"/>
              </w:rPr>
              <w:t>означення:</w:t>
            </w:r>
            <w:r w:rsidRPr="007031E3">
              <w:rPr>
                <w:lang w:val="uk-UA"/>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AD37AF" w:rsidRPr="007031E3" w:rsidRDefault="00AD37AF" w:rsidP="007031E3">
            <w:pPr>
              <w:pStyle w:val="TableTextabzac"/>
              <w:numPr>
                <w:ilvl w:val="0"/>
                <w:numId w:val="10"/>
              </w:numPr>
              <w:tabs>
                <w:tab w:val="clear" w:pos="1440"/>
                <w:tab w:val="left" w:pos="354"/>
              </w:tabs>
              <w:spacing w:line="240" w:lineRule="auto"/>
              <w:ind w:left="0" w:firstLine="297"/>
              <w:rPr>
                <w:lang w:val="uk-UA"/>
              </w:rPr>
            </w:pPr>
            <w:r w:rsidRPr="007031E3">
              <w:rPr>
                <w:i/>
                <w:iCs/>
                <w:lang w:val="uk-UA"/>
              </w:rPr>
              <w:t>властивості:</w:t>
            </w:r>
            <w:r w:rsidRPr="007031E3">
              <w:rPr>
                <w:lang w:val="uk-UA"/>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AD37AF" w:rsidRPr="007031E3" w:rsidRDefault="00AD37AF" w:rsidP="007031E3">
            <w:pPr>
              <w:pStyle w:val="TableTextabzac"/>
              <w:spacing w:line="240" w:lineRule="auto"/>
              <w:ind w:left="0" w:firstLine="0"/>
              <w:rPr>
                <w:lang w:val="uk-UA"/>
              </w:rPr>
            </w:pPr>
            <w:r w:rsidRPr="007031E3">
              <w:rPr>
                <w:b/>
                <w:bCs/>
                <w:lang w:val="uk-UA"/>
              </w:rPr>
              <w:t>зображує</w:t>
            </w:r>
            <w:r w:rsidRPr="007031E3">
              <w:rPr>
                <w:lang w:val="uk-UA"/>
              </w:rPr>
              <w:t xml:space="preserve"> </w:t>
            </w:r>
            <w:r w:rsidRPr="007031E3">
              <w:rPr>
                <w:b/>
                <w:lang w:val="uk-UA"/>
              </w:rPr>
              <w:t>та знаходить на малюнках:</w:t>
            </w:r>
            <w:r w:rsidRPr="007031E3">
              <w:rPr>
                <w:lang w:val="uk-UA"/>
              </w:rPr>
              <w:t xml:space="preserve"> коло та його елементи; дотичну до кола; коло, вписане в трикутник; коло, описане навколо трикутника</w:t>
            </w:r>
          </w:p>
          <w:p w:rsidR="00AD37AF" w:rsidRPr="007031E3" w:rsidRDefault="00AD37AF" w:rsidP="007031E3">
            <w:pPr>
              <w:pStyle w:val="TableTextabzac"/>
              <w:spacing w:line="240" w:lineRule="auto"/>
              <w:ind w:left="0" w:firstLine="0"/>
              <w:rPr>
                <w:bCs/>
                <w:lang w:val="uk-UA"/>
              </w:rPr>
            </w:pPr>
            <w:r w:rsidRPr="007031E3">
              <w:rPr>
                <w:b/>
                <w:bCs/>
                <w:lang w:val="uk-UA"/>
              </w:rPr>
              <w:t xml:space="preserve">будує за допомогою циркуля і лінійки: </w:t>
            </w:r>
            <w:r w:rsidRPr="007031E3">
              <w:rPr>
                <w:bCs/>
                <w:lang w:val="uk-UA"/>
              </w:rPr>
              <w:t xml:space="preserve">трикутник за трьома сторонами; кут, що </w:t>
            </w:r>
            <w:r w:rsidRPr="007031E3">
              <w:rPr>
                <w:bCs/>
                <w:lang w:val="uk-UA"/>
              </w:rPr>
              <w:lastRenderedPageBreak/>
              <w:t xml:space="preserve">дорівнює даному; бісектрису кута; середину відрізка; </w:t>
            </w:r>
            <w:r w:rsidRPr="007031E3">
              <w:rPr>
                <w:lang w:val="uk-UA"/>
              </w:rPr>
              <w:t>пряму, яка перпендикулярна до даної прямої</w:t>
            </w:r>
          </w:p>
          <w:p w:rsidR="00AD37AF" w:rsidRPr="007031E3" w:rsidRDefault="00AD37AF" w:rsidP="007031E3">
            <w:pPr>
              <w:pStyle w:val="TableTextabzac"/>
              <w:spacing w:line="240" w:lineRule="auto"/>
              <w:ind w:left="0" w:firstLine="0"/>
              <w:rPr>
                <w:lang w:val="uk-UA"/>
              </w:rPr>
            </w:pPr>
            <w:r w:rsidRPr="007031E3">
              <w:rPr>
                <w:b/>
                <w:lang w:val="uk-UA"/>
              </w:rPr>
              <w:t>обґрунтовує</w:t>
            </w:r>
            <w:r w:rsidRPr="007031E3">
              <w:rPr>
                <w:lang w:val="uk-UA"/>
              </w:rPr>
              <w:t xml:space="preserve"> правильність виконаних побудов для основних задач</w:t>
            </w:r>
          </w:p>
          <w:p w:rsidR="00AD37AF" w:rsidRPr="007031E3" w:rsidRDefault="00AD37AF" w:rsidP="007031E3">
            <w:pPr>
              <w:pStyle w:val="TableTextabzac"/>
              <w:spacing w:line="240" w:lineRule="auto"/>
              <w:ind w:left="0" w:firstLine="0"/>
              <w:rPr>
                <w:b/>
                <w:bCs/>
                <w:lang w:val="uk-UA"/>
              </w:rPr>
            </w:pPr>
            <w:r w:rsidRPr="007031E3">
              <w:rPr>
                <w:b/>
                <w:bCs/>
                <w:lang w:val="uk-UA"/>
              </w:rPr>
              <w:t>доводить:</w:t>
            </w:r>
          </w:p>
          <w:p w:rsidR="00AD37AF" w:rsidRPr="007031E3" w:rsidRDefault="00AD37AF" w:rsidP="007031E3">
            <w:pPr>
              <w:pStyle w:val="TableTextabzac"/>
              <w:numPr>
                <w:ilvl w:val="0"/>
                <w:numId w:val="11"/>
              </w:numPr>
              <w:tabs>
                <w:tab w:val="clear" w:pos="720"/>
                <w:tab w:val="clear" w:pos="1344"/>
                <w:tab w:val="clear" w:pos="1440"/>
                <w:tab w:val="left" w:pos="638"/>
              </w:tabs>
              <w:spacing w:line="240" w:lineRule="auto"/>
              <w:ind w:left="0" w:firstLine="297"/>
              <w:rPr>
                <w:lang w:val="uk-UA"/>
              </w:rPr>
            </w:pPr>
            <w:r w:rsidRPr="007031E3">
              <w:rPr>
                <w:i/>
                <w:lang w:val="uk-UA"/>
              </w:rPr>
              <w:t xml:space="preserve">властивості </w:t>
            </w:r>
            <w:r w:rsidRPr="007031E3">
              <w:rPr>
                <w:lang w:val="uk-UA"/>
              </w:rPr>
              <w:t>дотичної до кола;</w:t>
            </w:r>
          </w:p>
          <w:p w:rsidR="00AD37AF" w:rsidRPr="007031E3" w:rsidRDefault="00AD37AF" w:rsidP="007031E3">
            <w:pPr>
              <w:pStyle w:val="TableTextabzac"/>
              <w:numPr>
                <w:ilvl w:val="0"/>
                <w:numId w:val="11"/>
              </w:numPr>
              <w:tabs>
                <w:tab w:val="clear" w:pos="720"/>
                <w:tab w:val="clear" w:pos="1344"/>
                <w:tab w:val="clear" w:pos="1440"/>
                <w:tab w:val="left" w:pos="638"/>
              </w:tabs>
              <w:spacing w:line="240" w:lineRule="auto"/>
              <w:ind w:left="0" w:firstLine="297"/>
              <w:rPr>
                <w:lang w:val="uk-UA"/>
              </w:rPr>
            </w:pPr>
            <w:r w:rsidRPr="007031E3">
              <w:rPr>
                <w:i/>
                <w:lang w:val="uk-UA"/>
              </w:rPr>
              <w:t>теореми</w:t>
            </w:r>
            <w:r w:rsidRPr="007031E3">
              <w:rPr>
                <w:lang w:val="uk-UA"/>
              </w:rPr>
              <w:t xml:space="preserve"> про існування кола, вписаного в трикутник, і кола, описаного навколо трикутника</w:t>
            </w:r>
          </w:p>
          <w:p w:rsidR="00AD37AF" w:rsidRPr="007031E3" w:rsidRDefault="00AD37AF" w:rsidP="007031E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b/>
                <w:bCs/>
                <w:lang w:val="uk-UA"/>
              </w:rPr>
            </w:pPr>
            <w:r w:rsidRPr="007031E3">
              <w:rPr>
                <w:b/>
                <w:bCs/>
                <w:lang w:val="uk-UA"/>
              </w:rPr>
              <w:t>застосовує</w:t>
            </w:r>
            <w:r w:rsidRPr="007031E3">
              <w:rPr>
                <w:lang w:val="uk-UA"/>
              </w:rPr>
              <w:t xml:space="preserve"> вивчені означення і властивості до розв’язування задач, у т.ч. на побудову</w:t>
            </w:r>
          </w:p>
        </w:tc>
        <w:tc>
          <w:tcPr>
            <w:tcW w:w="5954" w:type="dxa"/>
          </w:tcPr>
          <w:p w:rsidR="00AD37AF" w:rsidRPr="007031E3" w:rsidRDefault="00AD37AF" w:rsidP="007031E3">
            <w:pPr>
              <w:spacing w:line="240" w:lineRule="auto"/>
              <w:ind w:firstLine="283"/>
              <w:rPr>
                <w:sz w:val="20"/>
                <w:szCs w:val="20"/>
              </w:rPr>
            </w:pPr>
            <w:r w:rsidRPr="007031E3">
              <w:rPr>
                <w:sz w:val="20"/>
                <w:szCs w:val="20"/>
              </w:rPr>
              <w:lastRenderedPageBreak/>
              <w:t>Розвиток розумових операцій: аналізу, порівняння, узагальнення, абстрагування.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довільної оперативної та довготривалої пам’яті.</w:t>
            </w:r>
          </w:p>
          <w:p w:rsidR="00AD37AF" w:rsidRPr="007031E3" w:rsidRDefault="00AD37AF" w:rsidP="007031E3">
            <w:pPr>
              <w:spacing w:line="240" w:lineRule="auto"/>
              <w:ind w:firstLine="283"/>
              <w:rPr>
                <w:sz w:val="20"/>
                <w:szCs w:val="20"/>
                <w:lang w:val="ru-RU"/>
              </w:rPr>
            </w:pPr>
            <w:r w:rsidRPr="007031E3">
              <w:rPr>
                <w:sz w:val="20"/>
                <w:szCs w:val="20"/>
              </w:rPr>
              <w:t>Формування вміння відповідно до ситуації оперувати математичними поняттями, термінами, математичними символами, виразами.</w:t>
            </w:r>
          </w:p>
          <w:p w:rsidR="00AD37AF" w:rsidRPr="007031E3" w:rsidRDefault="00AD37AF" w:rsidP="007031E3">
            <w:pPr>
              <w:spacing w:line="240" w:lineRule="auto"/>
              <w:ind w:firstLine="283"/>
              <w:rPr>
                <w:sz w:val="20"/>
                <w:szCs w:val="20"/>
              </w:rPr>
            </w:pPr>
            <w:r w:rsidRPr="007031E3">
              <w:rPr>
                <w:sz w:val="20"/>
                <w:szCs w:val="20"/>
              </w:rPr>
              <w:t>Формування стійких знань про геометричні фігури, указані у змісті</w:t>
            </w:r>
          </w:p>
          <w:p w:rsidR="00AD37AF" w:rsidRPr="007031E3" w:rsidRDefault="00AD37AF" w:rsidP="007031E3">
            <w:pPr>
              <w:spacing w:line="240" w:lineRule="auto"/>
              <w:ind w:firstLine="283"/>
              <w:rPr>
                <w:sz w:val="20"/>
                <w:szCs w:val="20"/>
              </w:rPr>
            </w:pPr>
            <w:r w:rsidRPr="007031E3">
              <w:rPr>
                <w:sz w:val="20"/>
                <w:szCs w:val="20"/>
              </w:rPr>
              <w:t>Формування автоматизованого швидкого виконання тренувальних вправ на систематизацію математичних знань з теми як на невербальному (завдання типу «покажи де»), так і на вербальному рівні</w:t>
            </w:r>
          </w:p>
          <w:p w:rsidR="00AD37AF" w:rsidRPr="007031E3" w:rsidRDefault="00AD37AF" w:rsidP="007031E3">
            <w:pPr>
              <w:spacing w:line="240" w:lineRule="auto"/>
              <w:ind w:firstLine="283"/>
              <w:rPr>
                <w:sz w:val="20"/>
                <w:szCs w:val="20"/>
              </w:rPr>
            </w:pPr>
            <w:r w:rsidRPr="007031E3">
              <w:rPr>
                <w:sz w:val="20"/>
                <w:szCs w:val="20"/>
              </w:rPr>
              <w:t>Розвиток аналізу, співставлення та контролю</w:t>
            </w:r>
          </w:p>
          <w:p w:rsidR="00AD37AF" w:rsidRPr="007031E3" w:rsidRDefault="00AD37AF" w:rsidP="007031E3">
            <w:pPr>
              <w:spacing w:line="240" w:lineRule="auto"/>
              <w:ind w:firstLine="226"/>
              <w:rPr>
                <w:sz w:val="20"/>
                <w:szCs w:val="20"/>
              </w:rPr>
            </w:pPr>
            <w:r w:rsidRPr="007031E3">
              <w:rPr>
                <w:sz w:val="20"/>
                <w:szCs w:val="20"/>
              </w:rPr>
              <w:t xml:space="preserve">Формування усвідомленого розуміння, що таке задача на побудову, геометричне місце точок </w:t>
            </w:r>
          </w:p>
          <w:p w:rsidR="00AD37AF" w:rsidRPr="007031E3" w:rsidRDefault="00AD37AF" w:rsidP="007031E3">
            <w:pPr>
              <w:spacing w:line="240" w:lineRule="auto"/>
              <w:ind w:firstLine="283"/>
              <w:rPr>
                <w:b/>
                <w:bCs/>
                <w:i/>
                <w:sz w:val="20"/>
                <w:szCs w:val="20"/>
              </w:rPr>
            </w:pPr>
            <w:r w:rsidRPr="007031E3">
              <w:rPr>
                <w:bCs/>
                <w:sz w:val="20"/>
                <w:szCs w:val="20"/>
              </w:rPr>
              <w:t>Формування вміння використовувати</w:t>
            </w:r>
            <w:r w:rsidRPr="007031E3">
              <w:rPr>
                <w:b/>
                <w:bCs/>
                <w:i/>
                <w:sz w:val="20"/>
                <w:szCs w:val="20"/>
              </w:rPr>
              <w:t xml:space="preserve"> </w:t>
            </w:r>
            <w:r w:rsidRPr="007031E3">
              <w:rPr>
                <w:bCs/>
                <w:sz w:val="20"/>
                <w:szCs w:val="20"/>
              </w:rPr>
              <w:t>засвоєні математичні терміни під час відповідей</w:t>
            </w:r>
            <w:r w:rsidRPr="007031E3">
              <w:rPr>
                <w:b/>
                <w:bCs/>
                <w:i/>
                <w:sz w:val="20"/>
                <w:szCs w:val="20"/>
              </w:rPr>
              <w:t xml:space="preserve"> </w:t>
            </w:r>
          </w:p>
          <w:p w:rsidR="00AD37AF" w:rsidRPr="007031E3" w:rsidRDefault="00AD37AF" w:rsidP="007031E3">
            <w:pPr>
              <w:spacing w:line="240" w:lineRule="auto"/>
              <w:ind w:firstLine="283"/>
              <w:rPr>
                <w:bCs/>
                <w:sz w:val="20"/>
                <w:szCs w:val="20"/>
              </w:rPr>
            </w:pPr>
            <w:r w:rsidRPr="007031E3">
              <w:rPr>
                <w:bCs/>
                <w:sz w:val="20"/>
                <w:szCs w:val="20"/>
              </w:rPr>
              <w:t xml:space="preserve">Розвиток вміння точно та осмислено формулювати означення </w:t>
            </w:r>
            <w:r w:rsidRPr="007031E3">
              <w:rPr>
                <w:sz w:val="20"/>
                <w:szCs w:val="20"/>
              </w:rPr>
              <w:t>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AD37AF" w:rsidRPr="007031E3" w:rsidRDefault="00AD37AF" w:rsidP="007031E3">
            <w:pPr>
              <w:spacing w:line="240" w:lineRule="auto"/>
              <w:ind w:firstLine="283"/>
              <w:rPr>
                <w:sz w:val="20"/>
                <w:szCs w:val="20"/>
              </w:rPr>
            </w:pPr>
            <w:r w:rsidRPr="007031E3">
              <w:rPr>
                <w:bCs/>
                <w:sz w:val="20"/>
                <w:szCs w:val="20"/>
              </w:rPr>
              <w:lastRenderedPageBreak/>
              <w:t xml:space="preserve">Формування вміння виділяти властивості </w:t>
            </w:r>
            <w:r w:rsidRPr="007031E3">
              <w:rPr>
                <w:sz w:val="20"/>
                <w:szCs w:val="20"/>
              </w:rPr>
              <w:t>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AD37AF" w:rsidRPr="007031E3" w:rsidRDefault="00AD37AF" w:rsidP="007031E3">
            <w:pPr>
              <w:spacing w:line="240" w:lineRule="auto"/>
              <w:ind w:firstLine="283"/>
              <w:rPr>
                <w:sz w:val="20"/>
                <w:szCs w:val="20"/>
              </w:rPr>
            </w:pPr>
            <w:r w:rsidRPr="007031E3">
              <w:rPr>
                <w:sz w:val="20"/>
                <w:szCs w:val="20"/>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за рахунок вправляння у вмінні зображувати коло та його елементи; дотичну до кола; коло, вписане в трикутник; коло, описане навколо трикутника, а також швидкого та точного знаходження визначеного педагогом зображення</w:t>
            </w:r>
          </w:p>
          <w:p w:rsidR="00AD37AF" w:rsidRPr="007031E3" w:rsidRDefault="00AD37AF" w:rsidP="007031E3">
            <w:pPr>
              <w:spacing w:line="240" w:lineRule="auto"/>
              <w:ind w:firstLine="283"/>
              <w:rPr>
                <w:bCs/>
                <w:sz w:val="20"/>
                <w:szCs w:val="20"/>
              </w:rPr>
            </w:pPr>
            <w:r w:rsidRPr="007031E3">
              <w:rPr>
                <w:sz w:val="20"/>
                <w:szCs w:val="20"/>
              </w:rPr>
              <w:t xml:space="preserve">Розвиток просторового гнозису та конструктивного праксису, удосконалення вмінь креслити. Формування уміння </w:t>
            </w:r>
            <w:r w:rsidRPr="007031E3">
              <w:rPr>
                <w:bCs/>
                <w:sz w:val="20"/>
                <w:szCs w:val="20"/>
              </w:rPr>
              <w:t>виконувати всі рухові дії, які необхідні для виконання завдань з побудови кола, кругу за допомогою косинця; кола</w:t>
            </w:r>
            <w:r w:rsidRPr="007031E3">
              <w:rPr>
                <w:sz w:val="20"/>
                <w:szCs w:val="20"/>
              </w:rPr>
              <w:t xml:space="preserve"> описаного навколо трикутника</w:t>
            </w:r>
            <w:r w:rsidRPr="007031E3">
              <w:rPr>
                <w:bCs/>
                <w:sz w:val="20"/>
                <w:szCs w:val="20"/>
              </w:rPr>
              <w:t>, дотичної до кола, кола вписаного в трикутник за допомогою креслярських інструментів</w:t>
            </w:r>
          </w:p>
          <w:p w:rsidR="00AD37AF" w:rsidRPr="007031E3" w:rsidRDefault="00AD37AF" w:rsidP="007031E3">
            <w:pPr>
              <w:spacing w:line="240" w:lineRule="auto"/>
              <w:ind w:firstLine="283"/>
              <w:rPr>
                <w:sz w:val="20"/>
                <w:szCs w:val="20"/>
              </w:rPr>
            </w:pPr>
            <w:r w:rsidRPr="007031E3">
              <w:rPr>
                <w:sz w:val="20"/>
                <w:szCs w:val="20"/>
              </w:rPr>
              <w:t>Формування вмінь  аргументувати обраний хід виконання завдання та прийняте рішення, доводячи правильність власних міркувань.</w:t>
            </w:r>
          </w:p>
          <w:p w:rsidR="00AD37AF" w:rsidRPr="007031E3" w:rsidRDefault="00AD37AF" w:rsidP="007031E3">
            <w:pPr>
              <w:spacing w:line="240" w:lineRule="auto"/>
              <w:ind w:firstLine="283"/>
              <w:rPr>
                <w:sz w:val="20"/>
                <w:szCs w:val="20"/>
              </w:rPr>
            </w:pPr>
            <w:r w:rsidRPr="007031E3">
              <w:rPr>
                <w:sz w:val="20"/>
                <w:szCs w:val="20"/>
              </w:rPr>
              <w:t>Розвиток абстрактно-логічного мислення</w:t>
            </w:r>
          </w:p>
          <w:p w:rsidR="00AD37AF" w:rsidRPr="007031E3" w:rsidRDefault="00AD37AF" w:rsidP="007031E3">
            <w:pPr>
              <w:spacing w:line="240" w:lineRule="auto"/>
              <w:ind w:firstLine="283"/>
              <w:rPr>
                <w:sz w:val="20"/>
                <w:szCs w:val="20"/>
              </w:rPr>
            </w:pPr>
            <w:r w:rsidRPr="007031E3">
              <w:rPr>
                <w:sz w:val="20"/>
                <w:szCs w:val="20"/>
              </w:rPr>
              <w:t>Удосконалення та розвиток аналітико-синтетичної діяльності</w:t>
            </w:r>
          </w:p>
          <w:p w:rsidR="00AD37AF" w:rsidRPr="007031E3" w:rsidRDefault="00AD37AF" w:rsidP="007031E3">
            <w:pPr>
              <w:spacing w:line="240" w:lineRule="auto"/>
              <w:ind w:firstLine="283"/>
              <w:rPr>
                <w:sz w:val="20"/>
                <w:szCs w:val="20"/>
              </w:rPr>
            </w:pPr>
            <w:r w:rsidRPr="007031E3">
              <w:rPr>
                <w:sz w:val="20"/>
                <w:szCs w:val="20"/>
              </w:rPr>
              <w:t>Розвиток оперативної пам'яті</w:t>
            </w:r>
          </w:p>
          <w:p w:rsidR="00AD37AF" w:rsidRPr="007031E3" w:rsidRDefault="00AD37AF" w:rsidP="007031E3">
            <w:pPr>
              <w:spacing w:line="240" w:lineRule="auto"/>
              <w:ind w:firstLine="283"/>
              <w:rPr>
                <w:sz w:val="20"/>
                <w:szCs w:val="20"/>
              </w:rPr>
            </w:pPr>
            <w:r w:rsidRPr="007031E3">
              <w:rPr>
                <w:sz w:val="20"/>
                <w:szCs w:val="20"/>
              </w:rPr>
              <w:t>Формування вміння доводити необхідне шляхом використання теоретичних знань та відповідного вибудовування причинно-наслідкових ланцюжків</w:t>
            </w:r>
          </w:p>
          <w:p w:rsidR="00AD37AF" w:rsidRPr="007031E3" w:rsidRDefault="00AD37AF" w:rsidP="007031E3">
            <w:pPr>
              <w:spacing w:line="240" w:lineRule="auto"/>
              <w:ind w:firstLine="283"/>
              <w:rPr>
                <w:bCs/>
                <w:sz w:val="20"/>
                <w:szCs w:val="20"/>
              </w:rPr>
            </w:pPr>
            <w:r w:rsidRPr="007031E3">
              <w:rPr>
                <w:bCs/>
                <w:sz w:val="20"/>
                <w:szCs w:val="20"/>
              </w:rPr>
              <w:t xml:space="preserve">Формування вміння застосовувати розширені знання про коло, круг та правила на побудову (побудову трикутника за трьома сторонами; побудову кута, що дорівнює даному; побудову бісектриси даного кута; </w:t>
            </w:r>
          </w:p>
          <w:p w:rsidR="00AD37AF" w:rsidRPr="007031E3" w:rsidRDefault="00AD37AF" w:rsidP="007031E3">
            <w:pPr>
              <w:spacing w:line="240" w:lineRule="auto"/>
              <w:ind w:firstLine="0"/>
              <w:rPr>
                <w:bCs/>
                <w:sz w:val="20"/>
                <w:szCs w:val="20"/>
              </w:rPr>
            </w:pPr>
            <w:r w:rsidRPr="007031E3">
              <w:rPr>
                <w:bCs/>
                <w:sz w:val="20"/>
                <w:szCs w:val="20"/>
              </w:rPr>
              <w:t xml:space="preserve">поділ даного відрізка навпіл; побудову прямої, яка перпендикулярна до даної прямої) </w:t>
            </w:r>
            <w:r w:rsidRPr="007031E3">
              <w:rPr>
                <w:sz w:val="20"/>
                <w:szCs w:val="20"/>
              </w:rPr>
              <w:t>під час практичного виконання завдання</w:t>
            </w:r>
          </w:p>
          <w:p w:rsidR="00AD37AF" w:rsidRPr="007031E3" w:rsidRDefault="00AD37AF" w:rsidP="007031E3">
            <w:pPr>
              <w:spacing w:line="240" w:lineRule="auto"/>
              <w:ind w:firstLine="283"/>
              <w:rPr>
                <w:sz w:val="20"/>
                <w:szCs w:val="20"/>
              </w:rPr>
            </w:pPr>
            <w:r w:rsidRPr="007031E3">
              <w:rPr>
                <w:sz w:val="20"/>
                <w:szCs w:val="20"/>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AD37AF" w:rsidRPr="007031E3" w:rsidRDefault="00AD37AF" w:rsidP="007031E3">
            <w:pPr>
              <w:spacing w:line="240" w:lineRule="auto"/>
              <w:ind w:firstLine="283"/>
              <w:rPr>
                <w:sz w:val="20"/>
                <w:szCs w:val="20"/>
              </w:rPr>
            </w:pPr>
            <w:r w:rsidRPr="007031E3">
              <w:rPr>
                <w:sz w:val="20"/>
                <w:szCs w:val="20"/>
              </w:rPr>
              <w:t xml:space="preserve">Розвиток розумових операцій: аналізу, синтезу порівняння, узагальнення, абстрагування, умовиводу. </w:t>
            </w:r>
          </w:p>
          <w:p w:rsidR="00AD37AF" w:rsidRPr="007031E3" w:rsidRDefault="00AD37AF" w:rsidP="007031E3">
            <w:pPr>
              <w:spacing w:line="240" w:lineRule="auto"/>
              <w:ind w:firstLine="283"/>
              <w:rPr>
                <w:sz w:val="20"/>
                <w:szCs w:val="20"/>
              </w:rPr>
            </w:pPr>
            <w:r w:rsidRPr="007031E3">
              <w:rPr>
                <w:sz w:val="20"/>
                <w:szCs w:val="20"/>
              </w:rPr>
              <w:t>Розвиток сукцесивних та симультанних синтезів.</w:t>
            </w:r>
          </w:p>
          <w:p w:rsidR="00AD37AF" w:rsidRPr="007031E3" w:rsidRDefault="00AD37AF" w:rsidP="007031E3">
            <w:pPr>
              <w:spacing w:line="240" w:lineRule="auto"/>
              <w:ind w:firstLine="283"/>
              <w:rPr>
                <w:sz w:val="20"/>
                <w:szCs w:val="20"/>
              </w:rPr>
            </w:pPr>
            <w:r w:rsidRPr="007031E3">
              <w:rPr>
                <w:sz w:val="20"/>
                <w:szCs w:val="20"/>
              </w:rPr>
              <w:t xml:space="preserve">Формування умінь простежувати логічні зв’язки та робити </w:t>
            </w:r>
            <w:r w:rsidRPr="007031E3">
              <w:rPr>
                <w:sz w:val="20"/>
                <w:szCs w:val="20"/>
              </w:rPr>
              <w:lastRenderedPageBreak/>
              <w:t>відповідні умовиводи.</w:t>
            </w:r>
          </w:p>
          <w:p w:rsidR="00AD37AF" w:rsidRPr="007031E3" w:rsidRDefault="00AD37AF" w:rsidP="007031E3">
            <w:pPr>
              <w:spacing w:line="240" w:lineRule="auto"/>
              <w:ind w:firstLine="283"/>
              <w:rPr>
                <w:sz w:val="20"/>
                <w:szCs w:val="20"/>
              </w:rPr>
            </w:pPr>
            <w:r w:rsidRPr="007031E3">
              <w:rPr>
                <w:sz w:val="20"/>
                <w:szCs w:val="20"/>
              </w:rPr>
              <w:t>Розвиток зорової уваги (стійкості та концентрації), пам'яті.</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Формування звички долати труднощі та шляхом знаходження правильного рішення.</w:t>
            </w:r>
          </w:p>
          <w:p w:rsidR="00AD37AF" w:rsidRPr="007031E3" w:rsidRDefault="00AD37AF" w:rsidP="007031E3">
            <w:pPr>
              <w:spacing w:line="240" w:lineRule="auto"/>
              <w:ind w:firstLine="283"/>
              <w:rPr>
                <w:sz w:val="20"/>
                <w:szCs w:val="20"/>
                <w:shd w:val="clear" w:color="auto" w:fill="FFFFFF"/>
              </w:rPr>
            </w:pPr>
            <w:r w:rsidRPr="007031E3">
              <w:rPr>
                <w:sz w:val="20"/>
                <w:szCs w:val="20"/>
                <w:shd w:val="clear" w:color="auto" w:fill="FFFFFF"/>
              </w:rPr>
              <w:t>Розвиток самоконтролю під час виконання обчислень та виправлення допущених помилок.</w:t>
            </w:r>
          </w:p>
          <w:p w:rsidR="00AD37AF" w:rsidRPr="007031E3" w:rsidRDefault="00AD37AF" w:rsidP="007031E3">
            <w:pPr>
              <w:spacing w:line="240" w:lineRule="auto"/>
              <w:ind w:firstLine="0"/>
              <w:rPr>
                <w:sz w:val="20"/>
                <w:szCs w:val="20"/>
              </w:rPr>
            </w:pPr>
            <w:r w:rsidRPr="007031E3">
              <w:rPr>
                <w:sz w:val="20"/>
                <w:szCs w:val="20"/>
                <w:shd w:val="clear" w:color="auto" w:fill="FFFFFF"/>
              </w:rPr>
              <w:t>Формування прагнення довести роботу до кінця</w:t>
            </w:r>
          </w:p>
        </w:tc>
      </w:tr>
      <w:tr w:rsidR="00AD37AF" w:rsidRPr="007031E3" w:rsidTr="00AD37AF">
        <w:tc>
          <w:tcPr>
            <w:tcW w:w="1101" w:type="dxa"/>
          </w:tcPr>
          <w:p w:rsidR="00AD37AF" w:rsidRPr="007031E3" w:rsidRDefault="00FA1000" w:rsidP="007031E3">
            <w:pPr>
              <w:spacing w:line="240" w:lineRule="auto"/>
              <w:ind w:firstLine="283"/>
              <w:jc w:val="center"/>
              <w:rPr>
                <w:b/>
                <w:bCs/>
                <w:sz w:val="20"/>
                <w:szCs w:val="20"/>
              </w:rPr>
            </w:pPr>
            <w:r w:rsidRPr="007031E3">
              <w:rPr>
                <w:b/>
                <w:bCs/>
                <w:sz w:val="20"/>
                <w:szCs w:val="20"/>
              </w:rPr>
              <w:lastRenderedPageBreak/>
              <w:t>6</w:t>
            </w:r>
          </w:p>
        </w:tc>
        <w:tc>
          <w:tcPr>
            <w:tcW w:w="13608" w:type="dxa"/>
            <w:gridSpan w:val="3"/>
          </w:tcPr>
          <w:p w:rsidR="00AD37AF" w:rsidRPr="007031E3" w:rsidRDefault="00AD37AF" w:rsidP="007031E3">
            <w:pPr>
              <w:spacing w:line="240" w:lineRule="auto"/>
              <w:ind w:firstLine="283"/>
              <w:jc w:val="center"/>
              <w:rPr>
                <w:b/>
                <w:bCs/>
                <w:sz w:val="20"/>
                <w:szCs w:val="20"/>
              </w:rPr>
            </w:pPr>
          </w:p>
          <w:p w:rsidR="00AD37AF" w:rsidRPr="007031E3" w:rsidRDefault="00AD37AF" w:rsidP="007031E3">
            <w:pPr>
              <w:spacing w:line="240" w:lineRule="auto"/>
              <w:ind w:firstLine="283"/>
              <w:jc w:val="center"/>
              <w:rPr>
                <w:sz w:val="20"/>
                <w:szCs w:val="20"/>
              </w:rPr>
            </w:pPr>
            <w:r w:rsidRPr="007031E3">
              <w:rPr>
                <w:b/>
                <w:bCs/>
                <w:sz w:val="20"/>
                <w:szCs w:val="20"/>
              </w:rPr>
              <w:t>Тема 5. ПОВТОРЕННЯ І СИСТЕМАТИЗАЦІЯ НАВЧАЛЬНОГО МАТЕРІАЛУ</w:t>
            </w:r>
          </w:p>
        </w:tc>
      </w:tr>
    </w:tbl>
    <w:p w:rsidR="00B23D56" w:rsidRDefault="00B23D56" w:rsidP="007031E3">
      <w:pPr>
        <w:spacing w:line="240" w:lineRule="auto"/>
        <w:ind w:firstLine="0"/>
        <w:rPr>
          <w:sz w:val="20"/>
          <w:szCs w:val="20"/>
          <w:lang w:val="ru-RU"/>
        </w:rPr>
      </w:pPr>
    </w:p>
    <w:p w:rsidR="007031E3" w:rsidRPr="007031E3" w:rsidRDefault="007031E3" w:rsidP="007031E3">
      <w:pPr>
        <w:spacing w:line="240" w:lineRule="auto"/>
        <w:ind w:firstLine="0"/>
        <w:rPr>
          <w:sz w:val="20"/>
          <w:szCs w:val="20"/>
          <w:lang w:val="ru-RU"/>
        </w:rPr>
      </w:pPr>
    </w:p>
    <w:sectPr w:rsidR="007031E3" w:rsidRPr="007031E3" w:rsidSect="002C0017">
      <w:footerReference w:type="default" r:id="rId9"/>
      <w:pgSz w:w="16838" w:h="11906" w:orient="landscape"/>
      <w:pgMar w:top="1134"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58" w:rsidRDefault="00133858" w:rsidP="00785046">
      <w:pPr>
        <w:spacing w:line="240" w:lineRule="auto"/>
      </w:pPr>
      <w:r>
        <w:separator/>
      </w:r>
    </w:p>
  </w:endnote>
  <w:endnote w:type="continuationSeparator" w:id="0">
    <w:p w:rsidR="00133858" w:rsidRDefault="00133858" w:rsidP="00785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F8" w:rsidRDefault="004931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58" w:rsidRDefault="00133858" w:rsidP="00785046">
      <w:pPr>
        <w:spacing w:line="240" w:lineRule="auto"/>
      </w:pPr>
      <w:r>
        <w:separator/>
      </w:r>
    </w:p>
  </w:footnote>
  <w:footnote w:type="continuationSeparator" w:id="0">
    <w:p w:rsidR="00133858" w:rsidRDefault="00133858" w:rsidP="007850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105580B"/>
    <w:multiLevelType w:val="hybridMultilevel"/>
    <w:tmpl w:val="F0881D7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01276597"/>
    <w:multiLevelType w:val="hybridMultilevel"/>
    <w:tmpl w:val="278437F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Times New Roman" w:hAnsi="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7">
    <w:nsid w:val="374927E9"/>
    <w:multiLevelType w:val="hybridMultilevel"/>
    <w:tmpl w:val="9C98026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9D84158"/>
    <w:multiLevelType w:val="hybridMultilevel"/>
    <w:tmpl w:val="43E07F0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1">
    <w:nsid w:val="720E6064"/>
    <w:multiLevelType w:val="hybridMultilevel"/>
    <w:tmpl w:val="5D60C6B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2">
    <w:nsid w:val="7BB34779"/>
    <w:multiLevelType w:val="hybridMultilevel"/>
    <w:tmpl w:val="79E0ECC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1"/>
  </w:num>
  <w:num w:numId="6">
    <w:abstractNumId w:val="4"/>
  </w:num>
  <w:num w:numId="7">
    <w:abstractNumId w:val="8"/>
  </w:num>
  <w:num w:numId="8">
    <w:abstractNumId w:val="6"/>
  </w:num>
  <w:num w:numId="9">
    <w:abstractNumId w:val="5"/>
  </w:num>
  <w:num w:numId="10">
    <w:abstractNumId w:val="2"/>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F7"/>
    <w:rsid w:val="00004042"/>
    <w:rsid w:val="0006568A"/>
    <w:rsid w:val="00066996"/>
    <w:rsid w:val="00086ECB"/>
    <w:rsid w:val="000E352D"/>
    <w:rsid w:val="00100436"/>
    <w:rsid w:val="00130311"/>
    <w:rsid w:val="00132749"/>
    <w:rsid w:val="00133858"/>
    <w:rsid w:val="00133EB4"/>
    <w:rsid w:val="00145DB8"/>
    <w:rsid w:val="00157372"/>
    <w:rsid w:val="001853DE"/>
    <w:rsid w:val="0018557F"/>
    <w:rsid w:val="00195F0B"/>
    <w:rsid w:val="001E6F1F"/>
    <w:rsid w:val="001F58C8"/>
    <w:rsid w:val="00213B8F"/>
    <w:rsid w:val="002142CF"/>
    <w:rsid w:val="002220DC"/>
    <w:rsid w:val="00240E7C"/>
    <w:rsid w:val="0024472D"/>
    <w:rsid w:val="002639F9"/>
    <w:rsid w:val="0026511F"/>
    <w:rsid w:val="00291290"/>
    <w:rsid w:val="002C0017"/>
    <w:rsid w:val="002C3F0F"/>
    <w:rsid w:val="002D4AFB"/>
    <w:rsid w:val="003464F6"/>
    <w:rsid w:val="00357C8B"/>
    <w:rsid w:val="003609D2"/>
    <w:rsid w:val="00375C5F"/>
    <w:rsid w:val="003F091E"/>
    <w:rsid w:val="003F0EA0"/>
    <w:rsid w:val="003F1ED4"/>
    <w:rsid w:val="00400318"/>
    <w:rsid w:val="004044AF"/>
    <w:rsid w:val="004076EA"/>
    <w:rsid w:val="004078B7"/>
    <w:rsid w:val="004213B6"/>
    <w:rsid w:val="00450065"/>
    <w:rsid w:val="0047507E"/>
    <w:rsid w:val="004851BB"/>
    <w:rsid w:val="00490977"/>
    <w:rsid w:val="004931F8"/>
    <w:rsid w:val="004C5040"/>
    <w:rsid w:val="004E4BBC"/>
    <w:rsid w:val="004E770F"/>
    <w:rsid w:val="004F04A1"/>
    <w:rsid w:val="004F154E"/>
    <w:rsid w:val="00501AA7"/>
    <w:rsid w:val="00543641"/>
    <w:rsid w:val="00584EA7"/>
    <w:rsid w:val="005C38C9"/>
    <w:rsid w:val="005C58B0"/>
    <w:rsid w:val="005E26A9"/>
    <w:rsid w:val="005E3FEE"/>
    <w:rsid w:val="006035D6"/>
    <w:rsid w:val="00653FE9"/>
    <w:rsid w:val="006625B4"/>
    <w:rsid w:val="00681DDF"/>
    <w:rsid w:val="0069281E"/>
    <w:rsid w:val="00694D0F"/>
    <w:rsid w:val="006979D5"/>
    <w:rsid w:val="006B79B1"/>
    <w:rsid w:val="006D2E67"/>
    <w:rsid w:val="006E2772"/>
    <w:rsid w:val="006F557D"/>
    <w:rsid w:val="007031E3"/>
    <w:rsid w:val="00704BF7"/>
    <w:rsid w:val="007106AF"/>
    <w:rsid w:val="00712417"/>
    <w:rsid w:val="00714BFC"/>
    <w:rsid w:val="007537A3"/>
    <w:rsid w:val="00765934"/>
    <w:rsid w:val="0077270A"/>
    <w:rsid w:val="00780FCA"/>
    <w:rsid w:val="00785046"/>
    <w:rsid w:val="007C1519"/>
    <w:rsid w:val="007C22D7"/>
    <w:rsid w:val="00802C44"/>
    <w:rsid w:val="00806ED4"/>
    <w:rsid w:val="00823BD9"/>
    <w:rsid w:val="008478AD"/>
    <w:rsid w:val="008A55E9"/>
    <w:rsid w:val="008A5E93"/>
    <w:rsid w:val="008C6456"/>
    <w:rsid w:val="008C6DC1"/>
    <w:rsid w:val="00934F56"/>
    <w:rsid w:val="00940F1F"/>
    <w:rsid w:val="00941185"/>
    <w:rsid w:val="009454A7"/>
    <w:rsid w:val="00964584"/>
    <w:rsid w:val="009C68EF"/>
    <w:rsid w:val="009E737E"/>
    <w:rsid w:val="009F5DF7"/>
    <w:rsid w:val="00A01B12"/>
    <w:rsid w:val="00A12F82"/>
    <w:rsid w:val="00A16F88"/>
    <w:rsid w:val="00A33A8A"/>
    <w:rsid w:val="00A43BD3"/>
    <w:rsid w:val="00A74305"/>
    <w:rsid w:val="00A8340A"/>
    <w:rsid w:val="00AC3DA5"/>
    <w:rsid w:val="00AD37AF"/>
    <w:rsid w:val="00AE154D"/>
    <w:rsid w:val="00AE18AE"/>
    <w:rsid w:val="00AE55EB"/>
    <w:rsid w:val="00AF35AF"/>
    <w:rsid w:val="00B21C2F"/>
    <w:rsid w:val="00B23D56"/>
    <w:rsid w:val="00B81720"/>
    <w:rsid w:val="00B9663B"/>
    <w:rsid w:val="00B96BBE"/>
    <w:rsid w:val="00BA1C5B"/>
    <w:rsid w:val="00BA24F7"/>
    <w:rsid w:val="00BD6CBB"/>
    <w:rsid w:val="00BD6E13"/>
    <w:rsid w:val="00BF37D5"/>
    <w:rsid w:val="00BF760B"/>
    <w:rsid w:val="00C00639"/>
    <w:rsid w:val="00C05482"/>
    <w:rsid w:val="00C0607B"/>
    <w:rsid w:val="00C17C41"/>
    <w:rsid w:val="00C41665"/>
    <w:rsid w:val="00CC2A99"/>
    <w:rsid w:val="00CD333D"/>
    <w:rsid w:val="00D01033"/>
    <w:rsid w:val="00D12E6C"/>
    <w:rsid w:val="00D274BE"/>
    <w:rsid w:val="00D2764A"/>
    <w:rsid w:val="00D43F46"/>
    <w:rsid w:val="00D841EA"/>
    <w:rsid w:val="00D93C12"/>
    <w:rsid w:val="00DA2332"/>
    <w:rsid w:val="00DE2F60"/>
    <w:rsid w:val="00DE7A2E"/>
    <w:rsid w:val="00DF6A2C"/>
    <w:rsid w:val="00E500FC"/>
    <w:rsid w:val="00E66951"/>
    <w:rsid w:val="00E66E85"/>
    <w:rsid w:val="00E81C04"/>
    <w:rsid w:val="00EA29BD"/>
    <w:rsid w:val="00EA4271"/>
    <w:rsid w:val="00EA786A"/>
    <w:rsid w:val="00EB301F"/>
    <w:rsid w:val="00EB6D38"/>
    <w:rsid w:val="00ED7691"/>
    <w:rsid w:val="00EE134A"/>
    <w:rsid w:val="00EE356B"/>
    <w:rsid w:val="00F57F44"/>
    <w:rsid w:val="00F731F2"/>
    <w:rsid w:val="00FA1000"/>
    <w:rsid w:val="00FA65EE"/>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7"/>
    <w:pPr>
      <w:spacing w:line="360" w:lineRule="auto"/>
      <w:ind w:firstLine="709"/>
      <w:jc w:val="both"/>
    </w:pPr>
    <w:rPr>
      <w:sz w:val="28"/>
      <w:szCs w:val="28"/>
      <w:lang w:val="uk-UA" w:eastAsia="en-US"/>
    </w:rPr>
  </w:style>
  <w:style w:type="paragraph" w:styleId="1">
    <w:name w:val="heading 1"/>
    <w:basedOn w:val="a"/>
    <w:next w:val="a"/>
    <w:link w:val="10"/>
    <w:uiPriority w:val="99"/>
    <w:qFormat/>
    <w:rsid w:val="00291290"/>
    <w:pPr>
      <w:keepNext/>
      <w:spacing w:before="240" w:after="60" w:line="276" w:lineRule="auto"/>
      <w:ind w:firstLine="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1290"/>
    <w:rPr>
      <w:rFonts w:ascii="Cambria" w:hAnsi="Cambria"/>
      <w:b/>
      <w:kern w:val="32"/>
      <w:sz w:val="32"/>
      <w:lang w:val="x-none" w:eastAsia="ru-RU"/>
    </w:rPr>
  </w:style>
  <w:style w:type="paragraph" w:styleId="a3">
    <w:name w:val="Body Text"/>
    <w:basedOn w:val="a"/>
    <w:link w:val="a4"/>
    <w:uiPriority w:val="99"/>
    <w:rsid w:val="00BA24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eastAsia="Times New Roman"/>
      <w:sz w:val="20"/>
      <w:szCs w:val="20"/>
      <w:lang w:val="en-US" w:eastAsia="uk-UA"/>
    </w:rPr>
  </w:style>
  <w:style w:type="character" w:customStyle="1" w:styleId="a4">
    <w:name w:val="Основной текст Знак"/>
    <w:link w:val="a3"/>
    <w:uiPriority w:val="99"/>
    <w:locked/>
    <w:rsid w:val="00BA24F7"/>
    <w:rPr>
      <w:rFonts w:eastAsia="Times New Roman"/>
      <w:sz w:val="20"/>
      <w:lang w:val="en-US" w:eastAsia="uk-UA"/>
    </w:rPr>
  </w:style>
  <w:style w:type="paragraph" w:customStyle="1" w:styleId="podrazdel">
    <w:name w:val="podrazdel"/>
    <w:uiPriority w:val="99"/>
    <w:rsid w:val="00BA24F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table" w:styleId="a5">
    <w:name w:val="Table Grid"/>
    <w:basedOn w:val="a1"/>
    <w:uiPriority w:val="99"/>
    <w:rsid w:val="00BA2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uiPriority w:val="99"/>
    <w:rsid w:val="00BA24F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customStyle="1" w:styleId="TableText">
    <w:name w:val="Table Text"/>
    <w:uiPriority w:val="99"/>
    <w:rsid w:val="00BA2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lang w:val="en-US" w:eastAsia="uk-UA"/>
    </w:rPr>
  </w:style>
  <w:style w:type="paragraph" w:customStyle="1" w:styleId="TableTextabzac">
    <w:name w:val="Table Text_abzac"/>
    <w:uiPriority w:val="99"/>
    <w:rsid w:val="00DF6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customStyle="1" w:styleId="TableText0">
    <w:name w:val="Table Text++"/>
    <w:uiPriority w:val="99"/>
    <w:rsid w:val="00357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lang w:val="en-US" w:eastAsia="uk-UA"/>
    </w:rPr>
  </w:style>
  <w:style w:type="paragraph" w:customStyle="1" w:styleId="4p">
    <w:name w:val="4p"/>
    <w:uiPriority w:val="99"/>
    <w:rsid w:val="00934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8p">
    <w:name w:val="8p"/>
    <w:uiPriority w:val="99"/>
    <w:rsid w:val="00086E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eastAsia="Times New Roman"/>
      <w:sz w:val="16"/>
      <w:szCs w:val="16"/>
      <w:lang w:val="en-US" w:eastAsia="uk-UA"/>
    </w:rPr>
  </w:style>
  <w:style w:type="paragraph" w:customStyle="1" w:styleId="videl">
    <w:name w:val="videl"/>
    <w:uiPriority w:val="99"/>
    <w:rsid w:val="00D43F4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eastAsia="Times New Roman"/>
      <w:lang w:eastAsia="uk-UA"/>
    </w:rPr>
  </w:style>
  <w:style w:type="paragraph" w:styleId="a6">
    <w:name w:val="No Spacing"/>
    <w:link w:val="a7"/>
    <w:uiPriority w:val="99"/>
    <w:qFormat/>
    <w:rsid w:val="00291290"/>
    <w:rPr>
      <w:rFonts w:ascii="Calibri" w:eastAsia="Times New Roman" w:hAnsi="Calibri"/>
      <w:sz w:val="22"/>
      <w:szCs w:val="22"/>
      <w:lang w:eastAsia="en-US"/>
    </w:rPr>
  </w:style>
  <w:style w:type="character" w:customStyle="1" w:styleId="a7">
    <w:name w:val="Без интервала Знак"/>
    <w:link w:val="a6"/>
    <w:uiPriority w:val="99"/>
    <w:locked/>
    <w:rsid w:val="00291290"/>
    <w:rPr>
      <w:rFonts w:ascii="Calibri" w:hAnsi="Calibri"/>
      <w:sz w:val="22"/>
    </w:rPr>
  </w:style>
  <w:style w:type="paragraph" w:styleId="a8">
    <w:name w:val="header"/>
    <w:basedOn w:val="a"/>
    <w:link w:val="a9"/>
    <w:uiPriority w:val="99"/>
    <w:unhideWhenUsed/>
    <w:rsid w:val="00785046"/>
    <w:pPr>
      <w:tabs>
        <w:tab w:val="center" w:pos="4677"/>
        <w:tab w:val="right" w:pos="9355"/>
      </w:tabs>
    </w:pPr>
  </w:style>
  <w:style w:type="character" w:customStyle="1" w:styleId="a9">
    <w:name w:val="Верхний колонтитул Знак"/>
    <w:link w:val="a8"/>
    <w:uiPriority w:val="99"/>
    <w:rsid w:val="00785046"/>
    <w:rPr>
      <w:sz w:val="28"/>
      <w:szCs w:val="28"/>
      <w:lang w:val="uk-UA" w:eastAsia="en-US"/>
    </w:rPr>
  </w:style>
  <w:style w:type="paragraph" w:styleId="aa">
    <w:name w:val="footer"/>
    <w:basedOn w:val="a"/>
    <w:link w:val="ab"/>
    <w:uiPriority w:val="99"/>
    <w:unhideWhenUsed/>
    <w:rsid w:val="00785046"/>
    <w:pPr>
      <w:tabs>
        <w:tab w:val="center" w:pos="4677"/>
        <w:tab w:val="right" w:pos="9355"/>
      </w:tabs>
    </w:pPr>
  </w:style>
  <w:style w:type="character" w:customStyle="1" w:styleId="ab">
    <w:name w:val="Нижний колонтитул Знак"/>
    <w:link w:val="aa"/>
    <w:uiPriority w:val="99"/>
    <w:rsid w:val="00785046"/>
    <w:rPr>
      <w:sz w:val="28"/>
      <w:szCs w:val="28"/>
      <w:lang w:val="uk-UA" w:eastAsia="en-US"/>
    </w:rPr>
  </w:style>
  <w:style w:type="paragraph" w:styleId="ac">
    <w:name w:val="Balloon Text"/>
    <w:basedOn w:val="a"/>
    <w:link w:val="ad"/>
    <w:uiPriority w:val="99"/>
    <w:semiHidden/>
    <w:unhideWhenUsed/>
    <w:rsid w:val="002220D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20DC"/>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7"/>
    <w:pPr>
      <w:spacing w:line="360" w:lineRule="auto"/>
      <w:ind w:firstLine="709"/>
      <w:jc w:val="both"/>
    </w:pPr>
    <w:rPr>
      <w:sz w:val="28"/>
      <w:szCs w:val="28"/>
      <w:lang w:val="uk-UA" w:eastAsia="en-US"/>
    </w:rPr>
  </w:style>
  <w:style w:type="paragraph" w:styleId="1">
    <w:name w:val="heading 1"/>
    <w:basedOn w:val="a"/>
    <w:next w:val="a"/>
    <w:link w:val="10"/>
    <w:uiPriority w:val="99"/>
    <w:qFormat/>
    <w:rsid w:val="00291290"/>
    <w:pPr>
      <w:keepNext/>
      <w:spacing w:before="240" w:after="60" w:line="276" w:lineRule="auto"/>
      <w:ind w:firstLine="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1290"/>
    <w:rPr>
      <w:rFonts w:ascii="Cambria" w:hAnsi="Cambria"/>
      <w:b/>
      <w:kern w:val="32"/>
      <w:sz w:val="32"/>
      <w:lang w:val="x-none" w:eastAsia="ru-RU"/>
    </w:rPr>
  </w:style>
  <w:style w:type="paragraph" w:styleId="a3">
    <w:name w:val="Body Text"/>
    <w:basedOn w:val="a"/>
    <w:link w:val="a4"/>
    <w:uiPriority w:val="99"/>
    <w:rsid w:val="00BA24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eastAsia="Times New Roman"/>
      <w:sz w:val="20"/>
      <w:szCs w:val="20"/>
      <w:lang w:val="en-US" w:eastAsia="uk-UA"/>
    </w:rPr>
  </w:style>
  <w:style w:type="character" w:customStyle="1" w:styleId="a4">
    <w:name w:val="Основной текст Знак"/>
    <w:link w:val="a3"/>
    <w:uiPriority w:val="99"/>
    <w:locked/>
    <w:rsid w:val="00BA24F7"/>
    <w:rPr>
      <w:rFonts w:eastAsia="Times New Roman"/>
      <w:sz w:val="20"/>
      <w:lang w:val="en-US" w:eastAsia="uk-UA"/>
    </w:rPr>
  </w:style>
  <w:style w:type="paragraph" w:customStyle="1" w:styleId="podrazdel">
    <w:name w:val="podrazdel"/>
    <w:uiPriority w:val="99"/>
    <w:rsid w:val="00BA24F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table" w:styleId="a5">
    <w:name w:val="Table Grid"/>
    <w:basedOn w:val="a1"/>
    <w:uiPriority w:val="99"/>
    <w:rsid w:val="00BA2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uiPriority w:val="99"/>
    <w:rsid w:val="00BA24F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customStyle="1" w:styleId="TableText">
    <w:name w:val="Table Text"/>
    <w:uiPriority w:val="99"/>
    <w:rsid w:val="00BA2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lang w:val="en-US" w:eastAsia="uk-UA"/>
    </w:rPr>
  </w:style>
  <w:style w:type="paragraph" w:customStyle="1" w:styleId="TableTextabzac">
    <w:name w:val="Table Text_abzac"/>
    <w:uiPriority w:val="99"/>
    <w:rsid w:val="00DF6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customStyle="1" w:styleId="TableText0">
    <w:name w:val="Table Text++"/>
    <w:uiPriority w:val="99"/>
    <w:rsid w:val="00357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lang w:val="en-US" w:eastAsia="uk-UA"/>
    </w:rPr>
  </w:style>
  <w:style w:type="paragraph" w:customStyle="1" w:styleId="4p">
    <w:name w:val="4p"/>
    <w:uiPriority w:val="99"/>
    <w:rsid w:val="00934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8p">
    <w:name w:val="8p"/>
    <w:uiPriority w:val="99"/>
    <w:rsid w:val="00086E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eastAsia="Times New Roman"/>
      <w:sz w:val="16"/>
      <w:szCs w:val="16"/>
      <w:lang w:val="en-US" w:eastAsia="uk-UA"/>
    </w:rPr>
  </w:style>
  <w:style w:type="paragraph" w:customStyle="1" w:styleId="videl">
    <w:name w:val="videl"/>
    <w:uiPriority w:val="99"/>
    <w:rsid w:val="00D43F4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eastAsia="Times New Roman"/>
      <w:lang w:eastAsia="uk-UA"/>
    </w:rPr>
  </w:style>
  <w:style w:type="paragraph" w:styleId="a6">
    <w:name w:val="No Spacing"/>
    <w:link w:val="a7"/>
    <w:uiPriority w:val="99"/>
    <w:qFormat/>
    <w:rsid w:val="00291290"/>
    <w:rPr>
      <w:rFonts w:ascii="Calibri" w:eastAsia="Times New Roman" w:hAnsi="Calibri"/>
      <w:sz w:val="22"/>
      <w:szCs w:val="22"/>
      <w:lang w:eastAsia="en-US"/>
    </w:rPr>
  </w:style>
  <w:style w:type="character" w:customStyle="1" w:styleId="a7">
    <w:name w:val="Без интервала Знак"/>
    <w:link w:val="a6"/>
    <w:uiPriority w:val="99"/>
    <w:locked/>
    <w:rsid w:val="00291290"/>
    <w:rPr>
      <w:rFonts w:ascii="Calibri" w:hAnsi="Calibri"/>
      <w:sz w:val="22"/>
    </w:rPr>
  </w:style>
  <w:style w:type="paragraph" w:styleId="a8">
    <w:name w:val="header"/>
    <w:basedOn w:val="a"/>
    <w:link w:val="a9"/>
    <w:uiPriority w:val="99"/>
    <w:unhideWhenUsed/>
    <w:rsid w:val="00785046"/>
    <w:pPr>
      <w:tabs>
        <w:tab w:val="center" w:pos="4677"/>
        <w:tab w:val="right" w:pos="9355"/>
      </w:tabs>
    </w:pPr>
  </w:style>
  <w:style w:type="character" w:customStyle="1" w:styleId="a9">
    <w:name w:val="Верхний колонтитул Знак"/>
    <w:link w:val="a8"/>
    <w:uiPriority w:val="99"/>
    <w:rsid w:val="00785046"/>
    <w:rPr>
      <w:sz w:val="28"/>
      <w:szCs w:val="28"/>
      <w:lang w:val="uk-UA" w:eastAsia="en-US"/>
    </w:rPr>
  </w:style>
  <w:style w:type="paragraph" w:styleId="aa">
    <w:name w:val="footer"/>
    <w:basedOn w:val="a"/>
    <w:link w:val="ab"/>
    <w:uiPriority w:val="99"/>
    <w:unhideWhenUsed/>
    <w:rsid w:val="00785046"/>
    <w:pPr>
      <w:tabs>
        <w:tab w:val="center" w:pos="4677"/>
        <w:tab w:val="right" w:pos="9355"/>
      </w:tabs>
    </w:pPr>
  </w:style>
  <w:style w:type="character" w:customStyle="1" w:styleId="ab">
    <w:name w:val="Нижний колонтитул Знак"/>
    <w:link w:val="aa"/>
    <w:uiPriority w:val="99"/>
    <w:rsid w:val="00785046"/>
    <w:rPr>
      <w:sz w:val="28"/>
      <w:szCs w:val="28"/>
      <w:lang w:val="uk-UA" w:eastAsia="en-US"/>
    </w:rPr>
  </w:style>
  <w:style w:type="paragraph" w:styleId="ac">
    <w:name w:val="Balloon Text"/>
    <w:basedOn w:val="a"/>
    <w:link w:val="ad"/>
    <w:uiPriority w:val="99"/>
    <w:semiHidden/>
    <w:unhideWhenUsed/>
    <w:rsid w:val="002220D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20DC"/>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22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EC64-28A4-4C61-B9CD-7595B9D5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8785</Words>
  <Characters>50078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dc:creator>
  <cp:lastModifiedBy>Админ</cp:lastModifiedBy>
  <cp:revision>2</cp:revision>
  <cp:lastPrinted>2016-01-21T16:17:00Z</cp:lastPrinted>
  <dcterms:created xsi:type="dcterms:W3CDTF">2021-01-03T11:53:00Z</dcterms:created>
  <dcterms:modified xsi:type="dcterms:W3CDTF">2021-01-03T11:53:00Z</dcterms:modified>
</cp:coreProperties>
</file>