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3001"/>
        <w:tblW w:w="4000" w:type="pct"/>
        <w:tblBorders>
          <w:left w:val="thinThickSmallGap" w:sz="24" w:space="0" w:color="CC0000"/>
        </w:tblBorders>
        <w:tblLook w:val="00A0"/>
      </w:tblPr>
      <w:tblGrid>
        <w:gridCol w:w="7668"/>
      </w:tblGrid>
      <w:tr w:rsidR="00230375" w:rsidRPr="00A86766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0375" w:rsidRPr="00A86766" w:rsidRDefault="00230375" w:rsidP="00A86766">
            <w:pPr>
              <w:spacing w:after="0" w:line="240" w:lineRule="auto"/>
              <w:rPr>
                <w:sz w:val="40"/>
                <w:szCs w:val="40"/>
                <w:lang w:val="uk-UA" w:eastAsia="uk-UA"/>
              </w:rPr>
            </w:pPr>
            <w:r w:rsidRPr="00A86766">
              <w:rPr>
                <w:sz w:val="40"/>
                <w:szCs w:val="40"/>
                <w:lang w:val="uk-UA" w:eastAsia="uk-UA"/>
              </w:rPr>
              <w:t>Міністерство освіти і науки України</w:t>
            </w:r>
          </w:p>
          <w:p w:rsidR="00230375" w:rsidRPr="00A86766" w:rsidRDefault="00230375" w:rsidP="00A86766">
            <w:pPr>
              <w:spacing w:after="0" w:line="240" w:lineRule="auto"/>
              <w:rPr>
                <w:sz w:val="40"/>
                <w:szCs w:val="40"/>
                <w:lang w:val="uk-UA" w:eastAsia="uk-UA"/>
              </w:rPr>
            </w:pPr>
            <w:r w:rsidRPr="00A86766">
              <w:rPr>
                <w:sz w:val="40"/>
                <w:szCs w:val="40"/>
                <w:lang w:val="uk-UA" w:eastAsia="uk-UA"/>
              </w:rPr>
              <w:t>Інститут спеціальної педагогіки НАПН України</w:t>
            </w:r>
          </w:p>
          <w:p w:rsidR="00230375" w:rsidRPr="00A86766" w:rsidRDefault="00230375" w:rsidP="00A86766">
            <w:pPr>
              <w:spacing w:after="0" w:line="240" w:lineRule="auto"/>
              <w:rPr>
                <w:sz w:val="40"/>
                <w:szCs w:val="40"/>
                <w:lang w:val="uk-UA" w:eastAsia="uk-UA"/>
              </w:rPr>
            </w:pPr>
          </w:p>
        </w:tc>
      </w:tr>
      <w:tr w:rsidR="00230375" w:rsidRPr="00A86766">
        <w:tc>
          <w:tcPr>
            <w:tcW w:w="7895" w:type="dxa"/>
          </w:tcPr>
          <w:p w:rsidR="00230375" w:rsidRPr="00A86766" w:rsidRDefault="00230375" w:rsidP="00A86766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НАВЧАЛЬНІ ПРОГРАМИ ДЛЯ ПІДГОТОВЧОГО, 1-4 КЛАСІВ СПЕЦІАЛЬНИХ ЗАГАЛЬНООСВІТНІХ НАВЧАЛЬНИХ ЗАКЛАДІВ ДЛЯ РОЗУМОВО ВІДСТАЛИХ ДІТЕЙ</w:t>
            </w:r>
          </w:p>
          <w:p w:rsidR="00230375" w:rsidRPr="00A86766" w:rsidRDefault="00230375" w:rsidP="00A86766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  <w:p w:rsidR="00230375" w:rsidRDefault="00230375" w:rsidP="00A86766">
            <w:pPr>
              <w:pageBreakBefore/>
              <w:suppressAutoHyphens/>
              <w:spacing w:after="0" w:line="240" w:lineRule="auto"/>
              <w:rPr>
                <w:sz w:val="40"/>
                <w:szCs w:val="40"/>
                <w:lang w:val="uk-UA" w:eastAsia="uk-UA"/>
              </w:rPr>
            </w:pPr>
            <w:r w:rsidRPr="00A86766">
              <w:rPr>
                <w:sz w:val="40"/>
                <w:szCs w:val="40"/>
                <w:lang w:val="uk-UA" w:eastAsia="uk-UA"/>
              </w:rPr>
              <w:t>Я У СВІТІ</w:t>
            </w:r>
          </w:p>
          <w:p w:rsidR="00230375" w:rsidRPr="00A86766" w:rsidRDefault="00230375" w:rsidP="00A86766">
            <w:pPr>
              <w:pageBreakBefore/>
              <w:suppressAutoHyphens/>
              <w:spacing w:after="0" w:line="240" w:lineRule="auto"/>
              <w:rPr>
                <w:b/>
                <w:bCs/>
                <w:sz w:val="40"/>
                <w:szCs w:val="40"/>
                <w:lang w:val="uk-UA" w:eastAsia="ar-SA"/>
              </w:rPr>
            </w:pPr>
            <w:r>
              <w:rPr>
                <w:b/>
                <w:bCs/>
                <w:sz w:val="40"/>
                <w:szCs w:val="40"/>
                <w:lang w:val="uk-UA" w:eastAsia="ar-SA"/>
              </w:rPr>
              <w:t xml:space="preserve">3, </w:t>
            </w:r>
            <w:r w:rsidRPr="00A86766">
              <w:rPr>
                <w:b/>
                <w:bCs/>
                <w:sz w:val="40"/>
                <w:szCs w:val="40"/>
                <w:lang w:val="uk-UA" w:eastAsia="ar-SA"/>
              </w:rPr>
              <w:t>4 класи</w:t>
            </w:r>
          </w:p>
          <w:p w:rsidR="00230375" w:rsidRPr="00A86766" w:rsidRDefault="00230375" w:rsidP="00A86766">
            <w:pPr>
              <w:pageBreakBefore/>
              <w:suppressAutoHyphens/>
              <w:spacing w:after="0" w:line="240" w:lineRule="auto"/>
              <w:rPr>
                <w:b/>
                <w:bCs/>
                <w:sz w:val="40"/>
                <w:szCs w:val="40"/>
                <w:lang w:val="uk-UA" w:eastAsia="ar-SA"/>
              </w:rPr>
            </w:pP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b/>
                <w:bCs/>
                <w:sz w:val="40"/>
                <w:szCs w:val="40"/>
                <w:lang w:val="uk-UA" w:eastAsia="uk-UA"/>
              </w:rPr>
              <w:t xml:space="preserve">Укладачі: </w:t>
            </w:r>
            <w:r>
              <w:t xml:space="preserve"> </w:t>
            </w:r>
            <w:r w:rsidRPr="00A86766">
              <w:rPr>
                <w:color w:val="000000"/>
                <w:sz w:val="32"/>
                <w:szCs w:val="32"/>
                <w:lang w:val="uk-UA" w:eastAsia="uk-UA"/>
              </w:rPr>
              <w:t>Трикоз С.В. – канд. пед. наук,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старший  науковий співробітник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лабораторії олігофренопедагогіки,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Інституту спеціальної педагогіки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Блеч Г.О. – канд.пед.наук,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старший науковий співробітник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000000"/>
                <w:sz w:val="32"/>
                <w:szCs w:val="32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лабораторії олігофренопедагогіки.</w:t>
            </w:r>
          </w:p>
          <w:p w:rsidR="00230375" w:rsidRPr="00A86766" w:rsidRDefault="00230375" w:rsidP="00A86766">
            <w:pPr>
              <w:keepNext/>
              <w:keepLines/>
              <w:spacing w:after="0" w:line="240" w:lineRule="auto"/>
              <w:ind w:left="7"/>
              <w:rPr>
                <w:color w:val="4F81BD"/>
                <w:sz w:val="40"/>
                <w:szCs w:val="40"/>
                <w:lang w:val="uk-UA" w:eastAsia="uk-UA"/>
              </w:rPr>
            </w:pPr>
            <w:r w:rsidRPr="00A86766">
              <w:rPr>
                <w:color w:val="000000"/>
                <w:sz w:val="32"/>
                <w:szCs w:val="32"/>
                <w:lang w:val="uk-UA" w:eastAsia="uk-UA"/>
              </w:rPr>
              <w:t>Інституту спеціальної педагогіки</w:t>
            </w:r>
          </w:p>
        </w:tc>
      </w:tr>
      <w:tr w:rsidR="00230375" w:rsidRPr="00A86766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0375" w:rsidRPr="00A86766" w:rsidRDefault="00230375" w:rsidP="00A86766">
            <w:pPr>
              <w:spacing w:after="0" w:line="240" w:lineRule="auto"/>
              <w:rPr>
                <w:sz w:val="40"/>
                <w:szCs w:val="40"/>
                <w:lang w:val="uk-UA" w:eastAsia="uk-UA"/>
              </w:rPr>
            </w:pPr>
            <w:r w:rsidRPr="00A86766">
              <w:rPr>
                <w:sz w:val="40"/>
                <w:szCs w:val="40"/>
                <w:lang w:val="uk-UA" w:eastAsia="uk-UA"/>
              </w:rPr>
              <w:t>Київ - 2014</w:t>
            </w:r>
          </w:p>
        </w:tc>
      </w:tr>
    </w:tbl>
    <w:p w:rsidR="00230375" w:rsidRDefault="00230375" w:rsidP="00DE1B2A">
      <w:pPr>
        <w:spacing w:line="240" w:lineRule="auto"/>
        <w:ind w:firstLine="709"/>
        <w:jc w:val="center"/>
        <w:rPr>
          <w:sz w:val="32"/>
          <w:szCs w:val="32"/>
          <w:lang w:val="uk-UA"/>
        </w:rPr>
      </w:pPr>
    </w:p>
    <w:p w:rsidR="00230375" w:rsidRDefault="00230375" w:rsidP="00DE1B2A">
      <w:pPr>
        <w:spacing w:line="240" w:lineRule="auto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sz w:val="32"/>
          <w:szCs w:val="32"/>
          <w:lang w:val="uk-UA"/>
        </w:rPr>
        <w:br w:type="page"/>
      </w: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230375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86A">
        <w:rPr>
          <w:rFonts w:ascii="Times New Roman" w:hAnsi="Times New Roman" w:cs="Times New Roman"/>
          <w:sz w:val="28"/>
          <w:szCs w:val="28"/>
        </w:rPr>
        <w:t>Навчальний предмет</w:t>
      </w:r>
      <w:r w:rsidRPr="005E1149">
        <w:rPr>
          <w:rFonts w:ascii="Times New Roman" w:hAnsi="Times New Roman" w:cs="Times New Roman"/>
          <w:sz w:val="28"/>
          <w:szCs w:val="28"/>
        </w:rPr>
        <w:t xml:space="preserve"> «Я у світі» вивчається у 3-5 класах загальноосвітніх навчальних закладів для </w:t>
      </w:r>
      <w:r w:rsidRPr="00526902">
        <w:rPr>
          <w:rFonts w:ascii="Times New Roman" w:hAnsi="Times New Roman" w:cs="Times New Roman"/>
          <w:sz w:val="28"/>
          <w:szCs w:val="28"/>
        </w:rPr>
        <w:t>розумово відсталих дітей і є</w:t>
      </w:r>
      <w:r w:rsidRPr="00D1386A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5E1149">
        <w:rPr>
          <w:rFonts w:ascii="Times New Roman" w:hAnsi="Times New Roman" w:cs="Times New Roman"/>
          <w:sz w:val="28"/>
          <w:szCs w:val="28"/>
        </w:rPr>
        <w:t xml:space="preserve">складовою освітньої галузі «Суспільствознавство».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Метою</w:t>
      </w:r>
      <w:r w:rsidRPr="005E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навчального предмета </w:t>
      </w:r>
      <w:r w:rsidRPr="00850534">
        <w:rPr>
          <w:rFonts w:ascii="Times New Roman" w:hAnsi="Times New Roman" w:cs="Times New Roman"/>
          <w:sz w:val="28"/>
          <w:szCs w:val="28"/>
        </w:rPr>
        <w:t xml:space="preserve">«Я у світі» </w:t>
      </w:r>
      <w:r w:rsidRPr="005E1149">
        <w:rPr>
          <w:rFonts w:ascii="Times New Roman" w:hAnsi="Times New Roman" w:cs="Times New Roman"/>
          <w:sz w:val="28"/>
          <w:szCs w:val="28"/>
        </w:rPr>
        <w:t>є особистісний розвиток учня, формування його соціальної і громадянської компетентностей шляхом засвоєння різних видів соціального досвіду, що складається із загальнолюдських, загальнокультурних та національних цінностей, соціальних норм, громадянської активності, прийнятої в суспільстві поведінки, толерантного ставлення до відмінностей культур, традицій і різних думок.</w:t>
      </w:r>
    </w:p>
    <w:p w:rsidR="00230375" w:rsidRDefault="00230375" w:rsidP="00DE1B2A">
      <w:pPr>
        <w:pStyle w:val="a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53AA">
        <w:rPr>
          <w:rFonts w:ascii="Times New Roman" w:hAnsi="Times New Roman" w:cs="Times New Roman"/>
          <w:sz w:val="28"/>
          <w:szCs w:val="28"/>
        </w:rPr>
        <w:t>осягнення зазначеної мети передбачає ви</w:t>
      </w:r>
      <w:r>
        <w:rPr>
          <w:rFonts w:ascii="Times New Roman" w:hAnsi="Times New Roman" w:cs="Times New Roman"/>
          <w:sz w:val="28"/>
          <w:szCs w:val="28"/>
        </w:rPr>
        <w:t>рішення</w:t>
      </w:r>
      <w:r w:rsidRPr="008E53AA"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677">
        <w:rPr>
          <w:rFonts w:ascii="Times New Roman" w:hAnsi="Times New Roman" w:cs="Times New Roman"/>
          <w:b/>
          <w:bCs/>
          <w:sz w:val="28"/>
          <w:szCs w:val="28"/>
        </w:rPr>
        <w:t xml:space="preserve">основних </w:t>
      </w:r>
      <w:r w:rsidRPr="00C0215B">
        <w:rPr>
          <w:rFonts w:ascii="Times New Roman" w:hAnsi="Times New Roman" w:cs="Times New Roman"/>
          <w:b/>
          <w:bCs/>
          <w:sz w:val="28"/>
          <w:szCs w:val="28"/>
        </w:rPr>
        <w:t>завдань:</w:t>
      </w:r>
      <w:r w:rsidRPr="00D1386A">
        <w:rPr>
          <w:sz w:val="28"/>
          <w:szCs w:val="28"/>
        </w:rPr>
        <w:t xml:space="preserve"> </w:t>
      </w:r>
    </w:p>
    <w:p w:rsidR="00230375" w:rsidRPr="00D1386A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86A">
        <w:rPr>
          <w:rFonts w:ascii="Times New Roman" w:hAnsi="Times New Roman" w:cs="Times New Roman"/>
          <w:sz w:val="28"/>
          <w:szCs w:val="28"/>
        </w:rPr>
        <w:t>- формування у розумово відсталих школярів системи уявлень та елементарних понять про соціальні норми, традиції українського народу, культурні і статево-рольові стандарти поведінки;</w:t>
      </w:r>
    </w:p>
    <w:p w:rsidR="00230375" w:rsidRPr="008E53AA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3AA">
        <w:rPr>
          <w:rFonts w:ascii="Times New Roman" w:hAnsi="Times New Roman" w:cs="Times New Roman"/>
          <w:sz w:val="28"/>
          <w:szCs w:val="28"/>
        </w:rPr>
        <w:t>виховання гуманної, соціально активної особистості, яка усвідомлює свою належність до етносоціального та соціально-культурного середовища, здатна розуміти значення життя як найвищої цінності;</w:t>
      </w:r>
    </w:p>
    <w:p w:rsidR="00230375" w:rsidRPr="00D1386A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386A">
        <w:rPr>
          <w:rFonts w:ascii="Times New Roman" w:hAnsi="Times New Roman" w:cs="Times New Roman"/>
          <w:sz w:val="28"/>
          <w:szCs w:val="28"/>
        </w:rPr>
        <w:t>- формування практичних умінь і навичок поведінки у природі і соціальному середовищі;</w:t>
      </w:r>
    </w:p>
    <w:p w:rsidR="00230375" w:rsidRPr="008E53AA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3AA">
        <w:rPr>
          <w:rFonts w:ascii="Times New Roman" w:hAnsi="Times New Roman" w:cs="Times New Roman"/>
          <w:sz w:val="28"/>
          <w:szCs w:val="28"/>
        </w:rPr>
        <w:t>оволодіння способами діяльності та моделями поведінки, які відповідають загальноприйнятим нормам моралі та права;</w:t>
      </w:r>
    </w:p>
    <w:p w:rsidR="00230375" w:rsidRPr="00D1386A" w:rsidRDefault="00230375" w:rsidP="00DE1B2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1386A">
        <w:rPr>
          <w:sz w:val="28"/>
          <w:szCs w:val="28"/>
          <w:lang w:val="uk-UA"/>
        </w:rPr>
        <w:t xml:space="preserve">- забезпечення первинними ціннісними орієнтаціями щодо природи, природоохоронної діяльності, культурної спадщини України, регіону, сім’ї; </w:t>
      </w:r>
    </w:p>
    <w:p w:rsidR="00230375" w:rsidRPr="008E53AA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3AA">
        <w:rPr>
          <w:rFonts w:ascii="Times New Roman" w:hAnsi="Times New Roman" w:cs="Times New Roman"/>
          <w:sz w:val="28"/>
          <w:szCs w:val="28"/>
        </w:rPr>
        <w:t>розвиток навичок взаємодії у сім’ї, колективі, суспільстві шляхом активного спілкування із соціальним оточенням, накопичення досвіду комунікативної діяльності, дотримання правил толерантної поведінки, співпереживання і солідарності з іншими людьми у різноманітних життєвих ситуаціях;</w:t>
      </w:r>
    </w:p>
    <w:p w:rsidR="00230375" w:rsidRPr="008E53AA" w:rsidRDefault="00230375" w:rsidP="00DE1B2A">
      <w:pPr>
        <w:pStyle w:val="a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3AA">
        <w:rPr>
          <w:rFonts w:ascii="Times New Roman" w:hAnsi="Times New Roman" w:cs="Times New Roman"/>
          <w:sz w:val="28"/>
          <w:szCs w:val="28"/>
        </w:rPr>
        <w:t>формування основ споживчої культури, вміння самостійно приймати рішення щодо власної поведінки.</w:t>
      </w:r>
    </w:p>
    <w:p w:rsidR="00230375" w:rsidRPr="005E1149" w:rsidRDefault="00230375" w:rsidP="00DE1B2A">
      <w:pPr>
        <w:pStyle w:val="21"/>
        <w:spacing w:after="0" w:line="240" w:lineRule="auto"/>
        <w:ind w:firstLine="709"/>
        <w:rPr>
          <w:sz w:val="28"/>
          <w:szCs w:val="28"/>
        </w:rPr>
      </w:pPr>
      <w:r w:rsidRPr="00D1386A">
        <w:rPr>
          <w:sz w:val="28"/>
          <w:szCs w:val="28"/>
        </w:rPr>
        <w:t xml:space="preserve">- підвищення рівня готовності учнів до засвоєння </w:t>
      </w:r>
      <w:r w:rsidRPr="008D0726">
        <w:rPr>
          <w:sz w:val="28"/>
          <w:szCs w:val="28"/>
        </w:rPr>
        <w:t xml:space="preserve">суспільствознавчого, історичного матеріалу </w:t>
      </w:r>
      <w:r w:rsidRPr="00D1386A">
        <w:rPr>
          <w:sz w:val="28"/>
          <w:szCs w:val="28"/>
        </w:rPr>
        <w:t>в наступних класах шляхом уточнення, розширення і систематизації уявлень про окремі соціальні явища, про життя і традиції українського народу</w:t>
      </w:r>
      <w:r>
        <w:rPr>
          <w:sz w:val="28"/>
          <w:szCs w:val="28"/>
        </w:rPr>
        <w:t>.</w:t>
      </w:r>
    </w:p>
    <w:p w:rsidR="00230375" w:rsidRDefault="00230375" w:rsidP="00DE1B2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Змістовою основою програми навчального предмета </w:t>
      </w:r>
      <w:r w:rsidRPr="005E1149">
        <w:rPr>
          <w:sz w:val="28"/>
          <w:szCs w:val="28"/>
          <w:lang w:val="uk-UA"/>
        </w:rPr>
        <w:t>«Я у світі» є Державний стандарт початкової</w:t>
      </w:r>
      <w:r w:rsidRPr="008D0726">
        <w:rPr>
          <w:sz w:val="28"/>
          <w:szCs w:val="28"/>
          <w:lang w:val="uk-UA"/>
        </w:rPr>
        <w:t xml:space="preserve"> загальної освіти для дітей з особливими</w:t>
      </w:r>
      <w:r w:rsidRPr="008D0726">
        <w:rPr>
          <w:sz w:val="28"/>
          <w:szCs w:val="28"/>
          <w:lang w:val="uk-UA" w:eastAsia="uk-UA"/>
        </w:rPr>
        <w:t xml:space="preserve"> освітніми</w:t>
      </w:r>
      <w:r w:rsidRPr="008D0726">
        <w:rPr>
          <w:sz w:val="28"/>
          <w:szCs w:val="28"/>
          <w:lang w:val="uk-UA"/>
        </w:rPr>
        <w:t xml:space="preserve"> потребами</w:t>
      </w:r>
      <w:r w:rsidRPr="005E1149">
        <w:rPr>
          <w:sz w:val="28"/>
          <w:szCs w:val="28"/>
          <w:lang w:val="uk-UA"/>
        </w:rPr>
        <w:t>, зокрема, освітньої галузі «Суспільствознавство»</w:t>
      </w:r>
      <w:r>
        <w:rPr>
          <w:sz w:val="28"/>
          <w:szCs w:val="28"/>
          <w:lang w:val="uk-UA"/>
        </w:rPr>
        <w:t>.</w:t>
      </w:r>
    </w:p>
    <w:p w:rsidR="00230375" w:rsidRDefault="00230375" w:rsidP="00DE1B2A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706CB">
        <w:rPr>
          <w:sz w:val="28"/>
          <w:szCs w:val="28"/>
          <w:lang w:val="uk-UA"/>
        </w:rPr>
        <w:t>Навчальний предмет «Я у світі»</w:t>
      </w:r>
      <w:r w:rsidRPr="002337FE">
        <w:rPr>
          <w:sz w:val="28"/>
          <w:szCs w:val="28"/>
          <w:lang w:val="uk-UA"/>
        </w:rPr>
        <w:t xml:space="preserve"> посідає одне з пріоритетних місць у системі освіти дітей з розумовою відсталістю, оскільки його зміст виступає інтегруючою основою для набуття дитиною цілісного уявлення про навколишній світ, для формування необхідних практичних умінь і навичок,  для підвищення рівня готовності учнів до засвоєння</w:t>
      </w:r>
      <w:r w:rsidRPr="009619F1">
        <w:rPr>
          <w:sz w:val="28"/>
          <w:szCs w:val="28"/>
          <w:lang w:val="uk-UA"/>
        </w:rPr>
        <w:t xml:space="preserve"> історичного та суспільствознавчого </w:t>
      </w:r>
      <w:r w:rsidRPr="002337FE">
        <w:rPr>
          <w:sz w:val="28"/>
          <w:szCs w:val="28"/>
          <w:lang w:val="uk-UA"/>
        </w:rPr>
        <w:t xml:space="preserve">матеріалу в наступних класах шляхом уточнення, розширення і систематизації уявлень про окремі </w:t>
      </w:r>
      <w:r>
        <w:rPr>
          <w:sz w:val="28"/>
          <w:szCs w:val="28"/>
          <w:lang w:val="uk-UA"/>
        </w:rPr>
        <w:t xml:space="preserve"> соціальні явища</w:t>
      </w:r>
      <w:r w:rsidRPr="002337FE">
        <w:rPr>
          <w:sz w:val="28"/>
          <w:szCs w:val="28"/>
          <w:lang w:val="uk-UA"/>
        </w:rPr>
        <w:t>, про життя і працю людей, про культурні та історичні традиції України. Засвоєння учнями систематичних знань про природу та суспільство сприяє загальному розвитку дітей: формує їх образне та аналітичне мислення, сприяє розширенню кругозору, виховує зацікавленість та бережливе ставлення до навколишнього.</w:t>
      </w:r>
    </w:p>
    <w:p w:rsidR="00230375" w:rsidRPr="002337FE" w:rsidRDefault="00230375" w:rsidP="00B24D2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9619F1">
        <w:rPr>
          <w:sz w:val="28"/>
          <w:szCs w:val="28"/>
          <w:lang w:val="uk-UA"/>
        </w:rPr>
        <w:t>Програма з навчального предмета</w:t>
      </w:r>
      <w:r>
        <w:rPr>
          <w:sz w:val="28"/>
          <w:szCs w:val="28"/>
          <w:lang w:val="uk-UA"/>
        </w:rPr>
        <w:t xml:space="preserve"> «Я у світі</w:t>
      </w:r>
      <w:r w:rsidRPr="002337FE">
        <w:rPr>
          <w:sz w:val="28"/>
          <w:szCs w:val="28"/>
          <w:lang w:val="uk-UA"/>
        </w:rPr>
        <w:t xml:space="preserve">» розроблена за новою структурою, яка містить зміст навчального матеріалу, орієнтовні навчальні досягнення учнів (*життєві компетенції) та спрямованість корекційно-розвивальної роботи. </w:t>
      </w:r>
    </w:p>
    <w:p w:rsidR="00230375" w:rsidRDefault="00230375" w:rsidP="00B24D2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1386A">
        <w:rPr>
          <w:sz w:val="28"/>
          <w:szCs w:val="28"/>
          <w:lang w:val="uk-UA"/>
        </w:rPr>
        <w:t>Зміст програм</w:t>
      </w:r>
      <w:r>
        <w:rPr>
          <w:sz w:val="28"/>
          <w:szCs w:val="28"/>
          <w:lang w:val="uk-UA"/>
        </w:rPr>
        <w:t>и складається з таких розділів</w:t>
      </w:r>
      <w:r w:rsidRPr="00D1386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«Л</w:t>
      </w:r>
      <w:r w:rsidRPr="00D1386A">
        <w:rPr>
          <w:sz w:val="28"/>
          <w:szCs w:val="28"/>
          <w:lang w:val="uk-UA"/>
        </w:rPr>
        <w:t>юдина як особистість</w:t>
      </w:r>
      <w:r>
        <w:rPr>
          <w:sz w:val="28"/>
          <w:szCs w:val="28"/>
          <w:lang w:val="uk-UA"/>
        </w:rPr>
        <w:t>»</w:t>
      </w:r>
      <w:r w:rsidRPr="00D138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«Л</w:t>
      </w:r>
      <w:r w:rsidRPr="00D1386A">
        <w:rPr>
          <w:sz w:val="28"/>
          <w:szCs w:val="28"/>
          <w:lang w:val="uk-UA"/>
        </w:rPr>
        <w:t>юдина серед людей</w:t>
      </w:r>
      <w:r>
        <w:rPr>
          <w:sz w:val="28"/>
          <w:szCs w:val="28"/>
          <w:lang w:val="uk-UA"/>
        </w:rPr>
        <w:t>»</w:t>
      </w:r>
      <w:r w:rsidRPr="00D138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«Л</w:t>
      </w:r>
      <w:r w:rsidRPr="00D1386A">
        <w:rPr>
          <w:sz w:val="28"/>
          <w:szCs w:val="28"/>
          <w:lang w:val="uk-UA"/>
        </w:rPr>
        <w:t>юдина в суспільстві</w:t>
      </w:r>
      <w:r>
        <w:rPr>
          <w:sz w:val="28"/>
          <w:szCs w:val="28"/>
          <w:lang w:val="uk-UA"/>
        </w:rPr>
        <w:t>»</w:t>
      </w:r>
      <w:r w:rsidRPr="00D1386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«Л</w:t>
      </w:r>
      <w:r w:rsidRPr="00D1386A">
        <w:rPr>
          <w:sz w:val="28"/>
          <w:szCs w:val="28"/>
          <w:lang w:val="uk-UA"/>
        </w:rPr>
        <w:t>юдина і світ</w:t>
      </w:r>
      <w:r>
        <w:rPr>
          <w:sz w:val="28"/>
          <w:szCs w:val="28"/>
          <w:lang w:val="uk-UA"/>
        </w:rPr>
        <w:t>», що сприяє поетапному усвідомленню учнями єдності компонентів «Я – сім’я – школа –рідний край – Україна – світ».</w:t>
      </w:r>
      <w:r w:rsidRPr="00D1386A">
        <w:rPr>
          <w:sz w:val="28"/>
          <w:szCs w:val="28"/>
          <w:lang w:val="uk-UA"/>
        </w:rPr>
        <w:t xml:space="preserve"> Добір змісту навчального матеріалу відбувається з урахуванням специфіки пізнавальних можливостей і діяльності розумово відсталих школярів. Матеріал, </w:t>
      </w:r>
      <w:r w:rsidRPr="00B24D27">
        <w:rPr>
          <w:sz w:val="28"/>
          <w:szCs w:val="28"/>
        </w:rPr>
        <w:t xml:space="preserve"> </w:t>
      </w:r>
      <w:r w:rsidRPr="00D1386A">
        <w:rPr>
          <w:sz w:val="28"/>
          <w:szCs w:val="28"/>
          <w:lang w:val="uk-UA"/>
        </w:rPr>
        <w:t>що подається, не вимагає складних узагальнень, що відповідає реальним  можливостям учнів даної категорії шкіл. Програмою передбачен</w:t>
      </w:r>
      <w:r>
        <w:rPr>
          <w:sz w:val="28"/>
          <w:szCs w:val="28"/>
          <w:lang w:val="uk-UA"/>
        </w:rPr>
        <w:t>о поступове розширення змісту і</w:t>
      </w:r>
      <w:r w:rsidRPr="00D1386A">
        <w:rPr>
          <w:sz w:val="28"/>
          <w:szCs w:val="28"/>
          <w:lang w:val="uk-UA"/>
        </w:rPr>
        <w:t xml:space="preserve"> узагальнення набутого досвіду у наступних класах</w:t>
      </w:r>
      <w:r>
        <w:rPr>
          <w:sz w:val="28"/>
          <w:szCs w:val="28"/>
        </w:rPr>
        <w:t>.</w:t>
      </w:r>
    </w:p>
    <w:p w:rsidR="00230375" w:rsidRPr="00AD7A57" w:rsidRDefault="00230375" w:rsidP="00B24D27">
      <w:pPr>
        <w:spacing w:after="0"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AD7A57">
        <w:rPr>
          <w:sz w:val="28"/>
          <w:szCs w:val="28"/>
          <w:lang w:val="uk-UA" w:eastAsia="uk-UA"/>
        </w:rPr>
        <w:t>Відповідно до дібраного змісту</w:t>
      </w:r>
      <w:r>
        <w:rPr>
          <w:sz w:val="28"/>
          <w:szCs w:val="28"/>
          <w:lang w:val="uk-UA" w:eastAsia="uk-UA"/>
        </w:rPr>
        <w:t xml:space="preserve"> з </w:t>
      </w:r>
      <w:r w:rsidRPr="00CD1656">
        <w:rPr>
          <w:sz w:val="28"/>
          <w:szCs w:val="28"/>
          <w:lang w:val="uk-UA" w:eastAsia="uk-UA"/>
        </w:rPr>
        <w:t xml:space="preserve">даного </w:t>
      </w:r>
      <w:r>
        <w:rPr>
          <w:sz w:val="28"/>
          <w:szCs w:val="28"/>
          <w:lang w:val="uk-UA" w:eastAsia="uk-UA"/>
        </w:rPr>
        <w:t>предмета</w:t>
      </w:r>
      <w:r w:rsidRPr="000822C0">
        <w:rPr>
          <w:sz w:val="28"/>
          <w:szCs w:val="28"/>
          <w:lang w:val="uk-UA" w:eastAsia="uk-UA"/>
        </w:rPr>
        <w:t>,</w:t>
      </w:r>
      <w:r w:rsidRPr="00AD7A57">
        <w:rPr>
          <w:sz w:val="28"/>
          <w:szCs w:val="28"/>
          <w:lang w:val="uk-UA" w:eastAsia="uk-UA"/>
        </w:rPr>
        <w:t xml:space="preserve"> у другій колонці наводяться орієнтовні </w:t>
      </w:r>
      <w:r w:rsidRPr="00AD7A57">
        <w:rPr>
          <w:sz w:val="28"/>
          <w:szCs w:val="28"/>
          <w:lang w:val="uk-UA"/>
        </w:rPr>
        <w:t xml:space="preserve">вимоги до знань і умінь </w:t>
      </w:r>
      <w:r w:rsidRPr="00AD7A57">
        <w:rPr>
          <w:sz w:val="28"/>
          <w:szCs w:val="28"/>
          <w:lang w:val="uk-UA" w:eastAsia="uk-UA"/>
        </w:rPr>
        <w:t>учнів, тобто ті знання та вміння, якими учні мають оволодіти в результаті засвоєння навчального матеріалу.</w:t>
      </w:r>
      <w:r>
        <w:rPr>
          <w:sz w:val="28"/>
          <w:szCs w:val="28"/>
          <w:lang w:val="uk-UA"/>
        </w:rPr>
        <w:t xml:space="preserve"> </w:t>
      </w:r>
      <w:r w:rsidRPr="00ED7F93">
        <w:rPr>
          <w:sz w:val="28"/>
          <w:szCs w:val="28"/>
          <w:lang w:val="uk-UA" w:eastAsia="uk-UA"/>
        </w:rPr>
        <w:t>Для дітей з помірною розумовою відсталістю зміст навчання добирається індивідуально, навчальні досягнення</w:t>
      </w:r>
      <w:r>
        <w:rPr>
          <w:sz w:val="28"/>
          <w:szCs w:val="28"/>
          <w:lang w:val="uk-UA" w:eastAsia="uk-UA"/>
        </w:rPr>
        <w:t>, якими мають оволодіти діти</w:t>
      </w:r>
      <w:r w:rsidRPr="00ED7F93">
        <w:rPr>
          <w:sz w:val="28"/>
          <w:szCs w:val="28"/>
          <w:lang w:val="uk-UA" w:eastAsia="uk-UA"/>
        </w:rPr>
        <w:t xml:space="preserve"> виокремлено під спеціальним позначенням</w:t>
      </w:r>
      <w:r>
        <w:rPr>
          <w:sz w:val="28"/>
          <w:szCs w:val="28"/>
          <w:lang w:val="uk-UA" w:eastAsia="uk-UA"/>
        </w:rPr>
        <w:t xml:space="preserve"> </w:t>
      </w:r>
      <w:r w:rsidRPr="00ED7F93">
        <w:rPr>
          <w:sz w:val="28"/>
          <w:szCs w:val="28"/>
          <w:lang w:val="uk-UA" w:eastAsia="uk-UA"/>
        </w:rPr>
        <w:t xml:space="preserve">- *. </w:t>
      </w:r>
      <w:r w:rsidRPr="00AD7A57">
        <w:rPr>
          <w:sz w:val="28"/>
          <w:szCs w:val="28"/>
          <w:lang w:val="uk-UA" w:eastAsia="uk-UA"/>
        </w:rPr>
        <w:t xml:space="preserve">У колонці </w:t>
      </w:r>
      <w:r>
        <w:rPr>
          <w:sz w:val="28"/>
          <w:szCs w:val="28"/>
          <w:lang w:val="uk-UA" w:eastAsia="uk-UA"/>
        </w:rPr>
        <w:t>«С</w:t>
      </w:r>
      <w:r w:rsidRPr="00AD7A57">
        <w:rPr>
          <w:sz w:val="28"/>
          <w:szCs w:val="28"/>
          <w:lang w:val="uk-UA" w:eastAsia="uk-UA"/>
        </w:rPr>
        <w:t>прямованість</w:t>
      </w:r>
      <w:r>
        <w:rPr>
          <w:sz w:val="28"/>
          <w:szCs w:val="28"/>
          <w:lang w:val="uk-UA" w:eastAsia="uk-UA"/>
        </w:rPr>
        <w:t xml:space="preserve"> корекційно-розвивальної роботи»</w:t>
      </w:r>
      <w:r w:rsidRPr="00AD7A57">
        <w:rPr>
          <w:sz w:val="28"/>
          <w:szCs w:val="28"/>
          <w:lang w:val="uk-UA" w:eastAsia="uk-UA"/>
        </w:rPr>
        <w:t xml:space="preserve"> </w:t>
      </w:r>
      <w:r w:rsidRPr="0057058F">
        <w:rPr>
          <w:sz w:val="28"/>
          <w:szCs w:val="28"/>
          <w:lang w:val="uk-UA"/>
        </w:rPr>
        <w:t>сформульовані напрями корекції та розвитку пізнавальної, сенсорної, особистісної сфери та мовленнєвої діяльності учнів, враховуючи конкретний матеріал змісту навчальної програми. Корекційно</w:t>
      </w:r>
      <w:r w:rsidRPr="00AD7A57">
        <w:rPr>
          <w:sz w:val="28"/>
          <w:szCs w:val="28"/>
          <w:lang w:val="uk-UA"/>
        </w:rPr>
        <w:t>-розвивальна спрямованість змісту навчання буде поступово реалізуватися на основі застосування спеціальних вправ, завдань, практичних робіт різної складності у навчальному процесі за змістовим мат</w:t>
      </w:r>
      <w:r>
        <w:rPr>
          <w:sz w:val="28"/>
          <w:szCs w:val="28"/>
          <w:lang w:val="uk-UA"/>
        </w:rPr>
        <w:t>еріалом теми чи розділу предмета</w:t>
      </w:r>
      <w:r w:rsidRPr="00AD7A57">
        <w:rPr>
          <w:sz w:val="28"/>
          <w:szCs w:val="28"/>
          <w:lang w:val="uk-UA"/>
        </w:rPr>
        <w:t>, що вивчається.</w:t>
      </w:r>
    </w:p>
    <w:p w:rsidR="00230375" w:rsidRPr="00D1386A" w:rsidRDefault="00230375" w:rsidP="00B24D2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1386A">
        <w:rPr>
          <w:sz w:val="28"/>
          <w:szCs w:val="28"/>
          <w:lang w:val="uk-UA" w:eastAsia="uk-UA"/>
        </w:rPr>
        <w:t xml:space="preserve">На вивчення тем відводиться в усіх класах по 35 годин – 1 година на тиждень. </w:t>
      </w:r>
      <w:r>
        <w:rPr>
          <w:sz w:val="28"/>
          <w:szCs w:val="28"/>
          <w:lang w:val="uk-UA" w:eastAsia="uk-UA"/>
        </w:rPr>
        <w:t>В програмі наводиться орієнтовний розподіл годин</w:t>
      </w:r>
      <w:r w:rsidRPr="00D1386A">
        <w:rPr>
          <w:sz w:val="28"/>
          <w:szCs w:val="28"/>
          <w:lang w:val="uk-UA" w:eastAsia="uk-UA"/>
        </w:rPr>
        <w:t xml:space="preserve"> за темами</w:t>
      </w:r>
      <w:r>
        <w:rPr>
          <w:sz w:val="28"/>
          <w:szCs w:val="28"/>
          <w:lang w:val="uk-UA" w:eastAsia="uk-UA"/>
        </w:rPr>
        <w:t>, але</w:t>
      </w:r>
      <w:r w:rsidRPr="00D1386A">
        <w:rPr>
          <w:sz w:val="28"/>
          <w:szCs w:val="28"/>
          <w:lang w:val="uk-UA" w:eastAsia="uk-UA"/>
        </w:rPr>
        <w:t xml:space="preserve"> на розсуд вчителя </w:t>
      </w:r>
      <w:r>
        <w:rPr>
          <w:sz w:val="28"/>
          <w:szCs w:val="28"/>
          <w:lang w:val="uk-UA" w:eastAsia="uk-UA"/>
        </w:rPr>
        <w:t xml:space="preserve">може змінюватись </w:t>
      </w:r>
      <w:r w:rsidRPr="00D1386A">
        <w:rPr>
          <w:sz w:val="28"/>
          <w:szCs w:val="28"/>
          <w:lang w:val="uk-UA" w:eastAsia="uk-UA"/>
        </w:rPr>
        <w:t xml:space="preserve">відповідно можливостей засвоєння того чи іншого матеріалу. </w:t>
      </w:r>
    </w:p>
    <w:p w:rsidR="00230375" w:rsidRPr="008E3682" w:rsidRDefault="00230375" w:rsidP="00B24D27">
      <w:pPr>
        <w:pStyle w:val="BodyTextIndent2"/>
        <w:spacing w:after="0" w:line="240" w:lineRule="auto"/>
        <w:ind w:firstLine="709"/>
        <w:rPr>
          <w:sz w:val="28"/>
          <w:szCs w:val="28"/>
          <w:lang w:val="uk-UA"/>
        </w:rPr>
      </w:pPr>
      <w:r w:rsidRPr="008E3682">
        <w:rPr>
          <w:sz w:val="28"/>
          <w:szCs w:val="28"/>
          <w:lang w:val="uk-UA"/>
        </w:rPr>
        <w:t>Вивчення навчального предмета</w:t>
      </w:r>
      <w:r w:rsidRPr="008E3682">
        <w:rPr>
          <w:color w:val="4BACC6"/>
          <w:sz w:val="28"/>
          <w:szCs w:val="28"/>
          <w:lang w:val="uk-UA"/>
        </w:rPr>
        <w:t xml:space="preserve"> </w:t>
      </w:r>
      <w:r w:rsidRPr="008E3682">
        <w:rPr>
          <w:sz w:val="28"/>
          <w:szCs w:val="28"/>
          <w:lang w:val="uk-UA"/>
        </w:rPr>
        <w:t xml:space="preserve">«Я у світі» сприяє формуванню уявлень та елементарних понять про соціальні норми, традиції українського народу, культурні і статево-рольові стандарти поведінки; формуванню навичок поведінки у соціальному середовищі; усвідомленню зв’язків між власними вчинками та їх наслідками, відповідальністю; вихованню зацікавленості та поваги до народних звичаїв, мистецтва, пам’ятників культури, особливостям життя людей у різних регіонах України. </w:t>
      </w:r>
    </w:p>
    <w:p w:rsidR="00230375" w:rsidRPr="00D1386A" w:rsidRDefault="00230375" w:rsidP="00DE1B2A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AD7A57">
        <w:rPr>
          <w:sz w:val="28"/>
          <w:szCs w:val="28"/>
          <w:lang w:val="uk-UA"/>
        </w:rPr>
        <w:t>Застосування інтерактивних моделей навчання: рольові ситуації, проблемні питання, творчі завдання, ігри, робота в малих групах, тематичні малюнки, розробка групових проектів, тощо, пробуджують зацікавленість, е</w:t>
      </w:r>
      <w:r>
        <w:rPr>
          <w:sz w:val="28"/>
          <w:szCs w:val="28"/>
          <w:lang w:val="uk-UA"/>
        </w:rPr>
        <w:t xml:space="preserve">моційні переживання, спонукають до формування </w:t>
      </w:r>
      <w:r w:rsidRPr="00AD7A57">
        <w:rPr>
          <w:sz w:val="28"/>
          <w:szCs w:val="28"/>
          <w:lang w:val="uk-UA"/>
        </w:rPr>
        <w:t xml:space="preserve">позитивних життєвих позицій. </w:t>
      </w:r>
      <w:r>
        <w:rPr>
          <w:sz w:val="28"/>
          <w:szCs w:val="28"/>
        </w:rPr>
        <w:t xml:space="preserve">Активна </w:t>
      </w:r>
      <w:r w:rsidRPr="00D1386A">
        <w:rPr>
          <w:sz w:val="28"/>
          <w:szCs w:val="28"/>
          <w:lang w:val="uk-UA"/>
        </w:rPr>
        <w:t>позиція учнів в процесі засвоєння навчального матеріалу сприяє формуванню суспільствознавчих понять, удосконалює вчинки, звички, вміння належно поводитись у соціальному оточенні.</w:t>
      </w:r>
    </w:p>
    <w:p w:rsidR="00230375" w:rsidRDefault="00230375" w:rsidP="00753D8D">
      <w:pPr>
        <w:spacing w:line="360" w:lineRule="auto"/>
        <w:jc w:val="both"/>
        <w:rPr>
          <w:lang w:val="uk-UA"/>
        </w:rPr>
        <w:sectPr w:rsidR="00230375" w:rsidSect="004B2B4D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5"/>
        <w:gridCol w:w="4991"/>
        <w:gridCol w:w="5537"/>
        <w:gridCol w:w="3289"/>
      </w:tblGrid>
      <w:tr w:rsidR="00230375">
        <w:tc>
          <w:tcPr>
            <w:tcW w:w="14786" w:type="dxa"/>
            <w:gridSpan w:val="5"/>
          </w:tcPr>
          <w:p w:rsidR="00230375" w:rsidRPr="00FC43C5" w:rsidRDefault="00230375" w:rsidP="00FC43C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3-й </w:t>
            </w:r>
            <w:r w:rsidRPr="00FC43C5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  <w:p w:rsidR="00230375" w:rsidRPr="00FC43C5" w:rsidRDefault="00230375" w:rsidP="00FC43C5">
            <w:pPr>
              <w:spacing w:after="0" w:line="360" w:lineRule="auto"/>
              <w:jc w:val="center"/>
              <w:rPr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(35 год.,1год.на тиждень)</w:t>
            </w:r>
          </w:p>
        </w:tc>
      </w:tr>
      <w:tr w:rsidR="00230375">
        <w:trPr>
          <w:cantSplit/>
          <w:trHeight w:val="1134"/>
        </w:trPr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en-US"/>
              </w:rPr>
            </w:pPr>
            <w:r w:rsidRPr="00FC43C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35" w:type="dxa"/>
            <w:textDirection w:val="btLr"/>
          </w:tcPr>
          <w:p w:rsidR="00230375" w:rsidRPr="00FC43C5" w:rsidRDefault="00230375" w:rsidP="00FC43C5">
            <w:pPr>
              <w:spacing w:after="0" w:line="360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FC43C5">
              <w:rPr>
                <w:sz w:val="20"/>
                <w:szCs w:val="20"/>
                <w:lang w:val="uk-UA"/>
              </w:rPr>
              <w:t>К-сьт год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537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Навчальні досягнення учнів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Спрямованість корекційно-розвивальної роботи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Людина серед людей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2710F">
              <w:rPr>
                <w:b/>
                <w:bCs/>
                <w:sz w:val="28"/>
                <w:szCs w:val="28"/>
                <w:lang w:val="uk-UA"/>
              </w:rPr>
              <w:t>Родина, рідня.</w:t>
            </w:r>
            <w:r w:rsidRPr="00FC43C5">
              <w:rPr>
                <w:sz w:val="28"/>
                <w:szCs w:val="28"/>
                <w:lang w:val="uk-UA"/>
              </w:rPr>
              <w:t xml:space="preserve"> Склад родини. Прізвище, ім’я, по батькові батьків, дідусів, бабусь. Азбука сімейних стосунків (повага, шана до дорослих, любов, турбота між членами родини).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Обов’язки і права батьків та дітей. </w:t>
            </w:r>
            <w:r w:rsidRPr="00B2710F">
              <w:rPr>
                <w:b/>
                <w:bCs/>
                <w:sz w:val="28"/>
                <w:szCs w:val="28"/>
                <w:lang w:val="uk-UA"/>
              </w:rPr>
              <w:t>Домашні обов’язки</w:t>
            </w:r>
            <w:r w:rsidRPr="00FC43C5">
              <w:rPr>
                <w:sz w:val="28"/>
                <w:szCs w:val="28"/>
                <w:lang w:val="uk-UA"/>
              </w:rPr>
              <w:t xml:space="preserve"> (прибирати, доглядати за домашніми тваринами, кімнатними рослинами, допомагати батькам у різних справах). Чому і як треба берегти речі.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2710F">
              <w:rPr>
                <w:b/>
                <w:bCs/>
                <w:sz w:val="28"/>
                <w:szCs w:val="28"/>
                <w:lang w:val="uk-UA"/>
              </w:rPr>
              <w:t>Дозвілля в сім’ї</w:t>
            </w:r>
            <w:r w:rsidRPr="00FC43C5">
              <w:rPr>
                <w:sz w:val="28"/>
                <w:szCs w:val="28"/>
                <w:lang w:val="uk-UA"/>
              </w:rPr>
              <w:t xml:space="preserve"> (ігри, дитячі розваги). </w:t>
            </w:r>
            <w:r>
              <w:rPr>
                <w:sz w:val="28"/>
                <w:szCs w:val="28"/>
                <w:lang w:val="uk-UA"/>
              </w:rPr>
              <w:t>Організація</w:t>
            </w:r>
            <w:r w:rsidRPr="00FC43C5">
              <w:rPr>
                <w:sz w:val="28"/>
                <w:szCs w:val="28"/>
                <w:lang w:val="uk-UA"/>
              </w:rPr>
              <w:t xml:space="preserve"> вихідного дня, спорт. </w:t>
            </w:r>
            <w:r>
              <w:rPr>
                <w:sz w:val="28"/>
                <w:szCs w:val="28"/>
                <w:lang w:val="uk-UA"/>
              </w:rPr>
              <w:t>Улюблені заняття твоєї родини.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B2710F">
              <w:rPr>
                <w:b/>
                <w:bCs/>
                <w:sz w:val="28"/>
                <w:szCs w:val="28"/>
                <w:lang w:val="uk-UA"/>
              </w:rPr>
              <w:t>Ввічливі слова.</w:t>
            </w:r>
            <w:r w:rsidRPr="00FC43C5">
              <w:rPr>
                <w:sz w:val="28"/>
                <w:szCs w:val="28"/>
                <w:lang w:val="uk-UA"/>
              </w:rPr>
              <w:t xml:space="preserve"> Правила ввічливості (вітання, побажання, прощання, правила розмови по телефону тощо).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Правила поведінки у транспорті, музеї, кінотеатрі, храмі, громадських місцях. Правила поведінки за столом.</w:t>
            </w:r>
          </w:p>
        </w:tc>
        <w:tc>
          <w:tcPr>
            <w:tcW w:w="5537" w:type="dxa"/>
          </w:tcPr>
          <w:p w:rsidR="00230375" w:rsidRPr="00B2710F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710F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Pr="00B2710F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B2710F">
              <w:rPr>
                <w:i/>
                <w:iCs/>
                <w:sz w:val="28"/>
                <w:szCs w:val="28"/>
                <w:lang w:val="uk-UA"/>
              </w:rPr>
              <w:t xml:space="preserve">називає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членів родини;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допомогою педагога </w:t>
            </w:r>
            <w:r w:rsidRPr="00B2710F">
              <w:rPr>
                <w:i/>
                <w:iCs/>
                <w:sz w:val="28"/>
                <w:szCs w:val="28"/>
                <w:lang w:val="uk-UA"/>
              </w:rPr>
              <w:t>визначає</w:t>
            </w:r>
            <w:r w:rsidRPr="00FC43C5">
              <w:rPr>
                <w:sz w:val="28"/>
                <w:szCs w:val="28"/>
                <w:lang w:val="uk-UA"/>
              </w:rPr>
              <w:t xml:space="preserve"> родинні зв'язки;</w:t>
            </w:r>
          </w:p>
          <w:p w:rsidR="00230375" w:rsidRPr="00B2710F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B2710F">
              <w:rPr>
                <w:i/>
                <w:iCs/>
                <w:sz w:val="28"/>
                <w:szCs w:val="28"/>
                <w:lang w:val="uk-UA"/>
              </w:rPr>
              <w:t xml:space="preserve">відповідає на запитання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що входить у домашні обов’язки;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- як можна відпочивати у вихідний день;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запитаннями вчителя</w:t>
            </w:r>
            <w:r w:rsidRPr="00FC43C5">
              <w:rPr>
                <w:sz w:val="28"/>
                <w:szCs w:val="28"/>
                <w:lang w:val="uk-UA"/>
              </w:rPr>
              <w:t xml:space="preserve"> </w:t>
            </w:r>
            <w:r w:rsidRPr="00B2710F">
              <w:rPr>
                <w:i/>
                <w:iCs/>
                <w:sz w:val="28"/>
                <w:szCs w:val="28"/>
                <w:lang w:val="uk-UA"/>
              </w:rPr>
              <w:t>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що означає бути ввічливим;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розуміє необхідність дотримання певних правил поведінки у сім'ї (турбота про членів сім'ї, пошана до старших тощо).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малюнком </w:t>
            </w:r>
            <w:r w:rsidRPr="00B2710F">
              <w:rPr>
                <w:i/>
                <w:iCs/>
                <w:sz w:val="28"/>
                <w:szCs w:val="28"/>
                <w:lang w:val="uk-UA"/>
              </w:rPr>
              <w:t>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чому і як берегти речі;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правила поведінки у громадських місцях, за столом;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допомогою вчителя </w:t>
            </w:r>
            <w:r w:rsidRPr="00B2710F">
              <w:rPr>
                <w:i/>
                <w:iCs/>
                <w:sz w:val="28"/>
                <w:szCs w:val="28"/>
                <w:lang w:val="uk-UA"/>
              </w:rPr>
              <w:t>пояснює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яку домашню роботу діти можуть виконувати самостійно, за допомогою батьків;</w:t>
            </w:r>
          </w:p>
          <w:p w:rsidR="00230375" w:rsidRPr="004A4EC7" w:rsidRDefault="00230375" w:rsidP="004A4EC7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EC7">
              <w:rPr>
                <w:sz w:val="28"/>
                <w:szCs w:val="28"/>
                <w:lang w:val="uk-UA"/>
              </w:rPr>
              <w:t>- у чому полягають домашні обов’язки;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EC7">
              <w:rPr>
                <w:sz w:val="28"/>
                <w:szCs w:val="28"/>
                <w:lang w:val="uk-UA"/>
              </w:rPr>
              <w:t>- як можна організувати вихідний день;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дотримується правил поведінки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у громадських місцях;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за столом.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має уявлення про правила співжиття та взаємодії у сім'ї;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має уявлення про елементарні правила ввічливої поведінки (ввічливі слова).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соціальної ролі члена родини.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позитивного ставлення до членів своєї родини, відповідального ставлення до виконання своїх обов'язків у сім'ї. Формування уявлень про працю і відпочинок у сім’ї.</w:t>
            </w:r>
          </w:p>
          <w:p w:rsidR="00230375" w:rsidRPr="00FC43C5" w:rsidRDefault="00230375" w:rsidP="001F4623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Збагачення емоційно-почуттєвої сфери.</w:t>
            </w:r>
          </w:p>
          <w:p w:rsidR="00230375" w:rsidRPr="00FC43C5" w:rsidRDefault="00230375" w:rsidP="001F4623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елементарних навичок культурного спілкування.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Наше житло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Твій дім будинок( квартира). Квартира/ будинок, двір, садиба. Що є у будинку: приміщення, їх призначення, меблі. </w:t>
            </w:r>
            <w:r w:rsidRPr="00F361A6">
              <w:rPr>
                <w:b/>
                <w:bCs/>
                <w:sz w:val="28"/>
                <w:szCs w:val="28"/>
                <w:lang w:val="uk-UA"/>
              </w:rPr>
              <w:t>Побутова техніка її призначення.</w:t>
            </w:r>
            <w:r w:rsidRPr="00FC43C5">
              <w:rPr>
                <w:sz w:val="28"/>
                <w:szCs w:val="28"/>
                <w:lang w:val="uk-UA"/>
              </w:rPr>
              <w:t xml:space="preserve"> Правила безпеки поводження з технікою. Кухонне начиння (посуд</w:t>
            </w:r>
            <w:r>
              <w:rPr>
                <w:sz w:val="28"/>
                <w:szCs w:val="28"/>
                <w:lang w:val="uk-UA"/>
              </w:rPr>
              <w:t>,</w:t>
            </w:r>
            <w:r w:rsidRPr="00FC43C5">
              <w:rPr>
                <w:sz w:val="28"/>
                <w:szCs w:val="28"/>
                <w:lang w:val="uk-UA"/>
              </w:rPr>
              <w:t xml:space="preserve"> (національне художнє оздоблення посуду), кухонна побутова техніка, меблі).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Прибирання помешкання.</w:t>
            </w:r>
            <w:r w:rsidRPr="00FC43C5">
              <w:rPr>
                <w:sz w:val="28"/>
                <w:szCs w:val="28"/>
                <w:lang w:val="uk-UA"/>
              </w:rPr>
              <w:t xml:space="preserve"> Господарчі речі для прибирання, для ремонту (інструменти).</w:t>
            </w:r>
          </w:p>
          <w:p w:rsidR="00230375" w:rsidRPr="00FC43C5" w:rsidRDefault="00230375" w:rsidP="002806F9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Обов'язки дітей та дорослих. Допомога батькам. Правила</w:t>
            </w:r>
            <w:r w:rsidRPr="00A05F26">
              <w:rPr>
                <w:color w:val="FFFF00"/>
                <w:sz w:val="28"/>
                <w:szCs w:val="28"/>
                <w:u w:val="single"/>
                <w:lang w:val="uk-UA"/>
              </w:rPr>
              <w:t xml:space="preserve"> </w:t>
            </w:r>
            <w:r w:rsidRPr="0099613E">
              <w:rPr>
                <w:sz w:val="28"/>
                <w:szCs w:val="28"/>
                <w:lang w:val="uk-UA"/>
              </w:rPr>
              <w:t>охайності</w:t>
            </w:r>
            <w:r w:rsidRPr="00FC43C5">
              <w:rPr>
                <w:sz w:val="28"/>
                <w:szCs w:val="28"/>
                <w:lang w:val="uk-UA"/>
              </w:rPr>
              <w:t xml:space="preserve"> (зовнішній вигляд, кімната, робоче місце). Працьовитий та лінивий. </w:t>
            </w:r>
          </w:p>
        </w:tc>
        <w:tc>
          <w:tcPr>
            <w:tcW w:w="5537" w:type="dxa"/>
          </w:tcPr>
          <w:p w:rsidR="00230375" w:rsidRPr="00B2710F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710F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н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>азиває</w:t>
            </w:r>
          </w:p>
          <w:p w:rsidR="00230375" w:rsidRPr="00E77281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E77281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7281">
              <w:rPr>
                <w:sz w:val="28"/>
                <w:szCs w:val="28"/>
                <w:lang w:val="uk-UA"/>
              </w:rPr>
              <w:t>приміщення, що є у будинку, меблі;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засоби для прибирання;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малюнками </w:t>
            </w:r>
            <w:r>
              <w:rPr>
                <w:sz w:val="28"/>
                <w:szCs w:val="28"/>
                <w:lang w:val="uk-UA"/>
              </w:rPr>
              <w:t xml:space="preserve">та допомогою вчителя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>пояснює: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у чому полягають домашні обов’язки;</w:t>
            </w:r>
          </w:p>
          <w:p w:rsidR="00230375" w:rsidRPr="00A05F26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запитаннями вчителя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>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що означає бути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613E">
              <w:rPr>
                <w:sz w:val="28"/>
                <w:szCs w:val="28"/>
                <w:lang w:val="uk-UA"/>
              </w:rPr>
              <w:t>охайним;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правила поводження з технікою;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за запитаннями вчителя 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хто такий лінивий, хто працьовитий;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розповідає</w:t>
            </w:r>
            <w:r w:rsidRPr="00FC43C5">
              <w:rPr>
                <w:sz w:val="28"/>
                <w:szCs w:val="28"/>
                <w:lang w:val="uk-UA"/>
              </w:rPr>
              <w:t xml:space="preserve"> про заняття кожного члена родини.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*знає (показує) засоби для прибирання кімнати.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*має уявлення про обов’язки дітей та дорослих в сім’ї;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розрізняє з допомогою вчителя якості людини (працьовитість і лінь).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 бережливого ставлення до предметів побуту.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пам'яті на основі запам'ятовування назв побутових приладів, техніки.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здатності встановлювати зв'язок між засобами для прибирання кімнати та їх функціями («Що потрібно, щоб (підмести під</w:t>
            </w:r>
            <w:r>
              <w:rPr>
                <w:sz w:val="28"/>
                <w:szCs w:val="28"/>
                <w:lang w:val="uk-UA"/>
              </w:rPr>
              <w:t>логу)?»; («Для чого потрібний віник</w:t>
            </w:r>
            <w:r w:rsidRPr="00FC43C5">
              <w:rPr>
                <w:sz w:val="28"/>
                <w:szCs w:val="28"/>
                <w:lang w:val="uk-UA"/>
              </w:rPr>
              <w:t>?)».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зв'язного мовлення.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Праця батьків, професії</w:t>
            </w:r>
            <w:r w:rsidRPr="00FC43C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613E">
              <w:rPr>
                <w:sz w:val="28"/>
                <w:szCs w:val="28"/>
                <w:lang w:val="uk-UA"/>
              </w:rPr>
              <w:t>Місце роботи батьків.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називає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професії батьків, місце їх роботи;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пояснює</w:t>
            </w:r>
            <w:r w:rsidRPr="00FC43C5">
              <w:rPr>
                <w:sz w:val="28"/>
                <w:szCs w:val="28"/>
                <w:lang w:val="uk-UA"/>
              </w:rPr>
              <w:t xml:space="preserve"> що має робити людина певної професії.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має уявлення про різні професії людей;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за допомогою вчителя показує на малюнку професії, що вивчаються.</w:t>
            </w:r>
          </w:p>
        </w:tc>
        <w:tc>
          <w:tcPr>
            <w:tcW w:w="3289" w:type="dxa"/>
          </w:tcPr>
          <w:p w:rsidR="00230375" w:rsidRPr="00FC43C5" w:rsidRDefault="00230375" w:rsidP="00F361A6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поваги до праці дорослого.</w:t>
            </w:r>
          </w:p>
          <w:p w:rsidR="00230375" w:rsidRPr="00FC43C5" w:rsidRDefault="00230375" w:rsidP="00F361A6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працелюбності та самостійності.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Людина у суспільстві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Школа.</w:t>
            </w:r>
            <w:r w:rsidRPr="00FC43C5">
              <w:rPr>
                <w:sz w:val="28"/>
                <w:szCs w:val="28"/>
                <w:lang w:val="uk-UA"/>
              </w:rPr>
              <w:t xml:space="preserve"> Склад шкільного товариства: діти, які вчаться, та дорослі, які працюють. Імена учнів, вчителів, вихователів класу. Працівники школи (вчителі, вихователі, лікар, кухар та ін.).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Шкільні приміщення: їх назви та призначення (клас, їдальня, спортзал, кабінет лікаря тощо).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Правила культурної поведінки в школі.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Екскурсії: «Приміщення школи та їх призначення».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Pr="00FC43C5" w:rsidRDefault="00230375" w:rsidP="00A23A8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знає</w:t>
            </w:r>
            <w:r w:rsidRPr="00FC43C5">
              <w:rPr>
                <w:sz w:val="28"/>
                <w:szCs w:val="28"/>
                <w:lang w:val="uk-UA"/>
              </w:rPr>
              <w:t xml:space="preserve"> імена добре знайомих людей (однокласників, працівників школи);</w:t>
            </w:r>
          </w:p>
          <w:p w:rsidR="00230375" w:rsidRPr="00FC43C5" w:rsidRDefault="00230375" w:rsidP="00A23A8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запитаннями вчителя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>пояснює</w:t>
            </w:r>
          </w:p>
          <w:p w:rsidR="00230375" w:rsidRPr="00FC43C5" w:rsidRDefault="00230375" w:rsidP="00A23A8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- для чого призначені шкільні приміщення;</w:t>
            </w:r>
          </w:p>
          <w:p w:rsidR="00230375" w:rsidRPr="00FC43C5" w:rsidRDefault="00230375" w:rsidP="00A23A8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роль кожного працівника школи;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має уявлення про правила поведінки учня в школі;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має уявлення про призначення шкільних приміщень;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розрізняє з допомогою вчителя працівників школи різних професій.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перцептивних уявлень про людей, приміщення і предмети в шкільному оточенні.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Формування здатності встановлювати за допомогою вчителя функціональні зв’язки між приміщеннями та їх функціями.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елементарних навичок поведінки в школі та її приміщеннях.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Виховання доброзичливого ставлення до товаришів і працівників школи.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Рідний край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Місто / село де ми живемо</w:t>
            </w:r>
            <w:r w:rsidRPr="00FC43C5">
              <w:rPr>
                <w:sz w:val="28"/>
                <w:szCs w:val="28"/>
                <w:lang w:val="uk-UA"/>
              </w:rPr>
              <w:t xml:space="preserve">. Наша вулиця. Наш будинок. Головна вулиця міста / села. Домашня адреса.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Заклади, установи, підприємства (пошта, телеграф, магазин, кінотеатри, театри, школи, музеї, фабрики, заводи, лікарні, аптеки), пам’ятники, парки.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Правила вуличного руху у місті</w:t>
            </w:r>
            <w:r w:rsidRPr="00FC43C5">
              <w:rPr>
                <w:sz w:val="28"/>
                <w:szCs w:val="28"/>
                <w:lang w:val="uk-UA"/>
              </w:rPr>
              <w:t xml:space="preserve"> / селі, перехід вулиці.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Транспорт міста</w:t>
            </w:r>
            <w:r w:rsidRPr="00FC43C5">
              <w:rPr>
                <w:sz w:val="28"/>
                <w:szCs w:val="28"/>
                <w:lang w:val="uk-UA"/>
              </w:rPr>
              <w:t xml:space="preserve"> </w:t>
            </w:r>
            <w:r w:rsidRPr="00F361A6">
              <w:rPr>
                <w:b/>
                <w:bCs/>
                <w:sz w:val="28"/>
                <w:szCs w:val="28"/>
                <w:lang w:val="uk-UA"/>
              </w:rPr>
              <w:t>/села:</w:t>
            </w:r>
            <w:r w:rsidRPr="00FC43C5">
              <w:rPr>
                <w:sz w:val="28"/>
                <w:szCs w:val="28"/>
                <w:lang w:val="uk-UA"/>
              </w:rPr>
              <w:t xml:space="preserve"> наземний, повітряний, водний транспорт.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Професії людей,</w:t>
            </w:r>
            <w:r w:rsidRPr="00FC43C5">
              <w:rPr>
                <w:sz w:val="28"/>
                <w:szCs w:val="28"/>
                <w:lang w:val="uk-UA"/>
              </w:rPr>
              <w:t xml:space="preserve"> які працюють на транспорті. Зупинки громадського транспорту.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Правила виходу з тран</w:t>
            </w:r>
            <w:r>
              <w:rPr>
                <w:sz w:val="28"/>
                <w:szCs w:val="28"/>
                <w:lang w:val="uk-UA"/>
              </w:rPr>
              <w:t>спорту. Дорожні знаки «</w:t>
            </w:r>
            <w:r w:rsidRPr="00FC43C5">
              <w:rPr>
                <w:sz w:val="28"/>
                <w:szCs w:val="28"/>
                <w:lang w:val="uk-UA"/>
              </w:rPr>
              <w:t>перехід</w:t>
            </w:r>
            <w:r>
              <w:rPr>
                <w:sz w:val="28"/>
                <w:szCs w:val="28"/>
                <w:lang w:val="uk-UA"/>
              </w:rPr>
              <w:t>»</w:t>
            </w:r>
            <w:r w:rsidRPr="00FC43C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«</w:t>
            </w:r>
            <w:bookmarkStart w:id="0" w:name="_GoBack"/>
            <w:r w:rsidRPr="00FC43C5">
              <w:rPr>
                <w:sz w:val="28"/>
                <w:szCs w:val="28"/>
                <w:lang w:val="uk-UA"/>
              </w:rPr>
              <w:t>перехід</w:t>
            </w:r>
            <w:bookmarkEnd w:id="0"/>
            <w:r w:rsidRPr="00FC43C5">
              <w:rPr>
                <w:sz w:val="28"/>
                <w:szCs w:val="28"/>
                <w:lang w:val="uk-UA"/>
              </w:rPr>
              <w:t xml:space="preserve"> заборо</w:t>
            </w:r>
            <w:r>
              <w:rPr>
                <w:sz w:val="28"/>
                <w:szCs w:val="28"/>
                <w:lang w:val="uk-UA"/>
              </w:rPr>
              <w:t>нено»</w:t>
            </w:r>
            <w:r w:rsidRPr="00FC43C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C43C5">
              <w:rPr>
                <w:sz w:val="28"/>
                <w:szCs w:val="28"/>
                <w:lang w:val="uk-UA"/>
              </w:rPr>
              <w:t>перехрестя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FC43C5">
              <w:rPr>
                <w:sz w:val="28"/>
                <w:szCs w:val="28"/>
                <w:lang w:val="uk-UA"/>
              </w:rPr>
              <w:t xml:space="preserve">. Світлофор і його сигнали. Правила поведінки у громадських місцях.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Екскурсії: головною вулицею міста / села, парками і установам</w:t>
            </w:r>
            <w:r>
              <w:rPr>
                <w:sz w:val="28"/>
                <w:szCs w:val="28"/>
                <w:lang w:val="uk-UA"/>
              </w:rPr>
              <w:t>и.</w:t>
            </w:r>
            <w:r w:rsidRPr="00FC43C5">
              <w:rPr>
                <w:sz w:val="28"/>
                <w:szCs w:val="28"/>
                <w:lang w:val="uk-UA"/>
              </w:rPr>
              <w:t xml:space="preserve"> Практич</w:t>
            </w:r>
            <w:r>
              <w:rPr>
                <w:sz w:val="28"/>
                <w:szCs w:val="28"/>
                <w:lang w:val="uk-UA"/>
              </w:rPr>
              <w:t>ні розмалювання дорожніх знаків:</w:t>
            </w:r>
            <w:r w:rsidRPr="00FC43C5">
              <w:rPr>
                <w:sz w:val="28"/>
                <w:szCs w:val="28"/>
                <w:lang w:val="uk-UA"/>
              </w:rPr>
              <w:t xml:space="preserve"> «заборонено», «перехрестя».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 xml:space="preserve">Учень/учениця: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називає </w:t>
            </w:r>
            <w:r w:rsidRPr="00FC43C5">
              <w:rPr>
                <w:sz w:val="28"/>
                <w:szCs w:val="28"/>
                <w:lang w:val="uk-UA"/>
              </w:rPr>
              <w:t>рідне місто/село, головну вулицю;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малюнками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дорожні знаки, сигнали світлофора;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866D68">
              <w:rPr>
                <w:sz w:val="28"/>
                <w:szCs w:val="28"/>
                <w:lang w:val="uk-UA"/>
              </w:rPr>
              <w:t>за допомогою вчителя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>наводить приклади</w:t>
            </w:r>
            <w:r w:rsidRPr="00FC43C5">
              <w:rPr>
                <w:sz w:val="28"/>
                <w:szCs w:val="28"/>
                <w:lang w:val="uk-UA"/>
              </w:rPr>
              <w:t xml:space="preserve"> правил поведінки у громадському транспорті;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запитаннями вчителя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>розповідає</w:t>
            </w:r>
            <w:r w:rsidRPr="00FC43C5">
              <w:rPr>
                <w:sz w:val="28"/>
                <w:szCs w:val="28"/>
                <w:lang w:val="uk-UA"/>
              </w:rPr>
              <w:t xml:space="preserve"> про заклади, установи, підприємства, пам’ятники, парки рідного краю;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дотримується правил поведінки у громадському транспорті, дорожнього руху;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розподіляє</w:t>
            </w:r>
            <w:r w:rsidRPr="00FC43C5">
              <w:rPr>
                <w:sz w:val="28"/>
                <w:szCs w:val="28"/>
                <w:lang w:val="uk-UA"/>
              </w:rPr>
              <w:t xml:space="preserve"> транспорт на наземний, повітряний, водний; знає професії людей, які працюють на транспорті.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* </w:t>
            </w:r>
            <w:r w:rsidRPr="00FC43C5">
              <w:rPr>
                <w:sz w:val="28"/>
                <w:szCs w:val="28"/>
                <w:lang w:val="uk-UA"/>
              </w:rPr>
              <w:t>розпізнає з допомогою вчителя зображені на малюнку місця (місто, село, міський будинок і сільська хата);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розпізнає з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43C5">
              <w:rPr>
                <w:sz w:val="28"/>
                <w:szCs w:val="28"/>
                <w:lang w:val="uk-UA"/>
              </w:rPr>
              <w:t xml:space="preserve"> допомогою вчителя транспортні засоби;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sz w:val="28"/>
                <w:szCs w:val="28"/>
                <w:lang w:val="uk-UA"/>
              </w:rPr>
              <w:t>має уявлення про правила поведінки у громадських місцях.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Розвиток пам’яті на </w:t>
            </w:r>
            <w:r>
              <w:rPr>
                <w:sz w:val="28"/>
                <w:szCs w:val="28"/>
                <w:lang w:val="uk-UA"/>
              </w:rPr>
              <w:t xml:space="preserve">основі відтворення назв </w:t>
            </w:r>
            <w:r w:rsidRPr="00FC43C5">
              <w:rPr>
                <w:sz w:val="28"/>
                <w:szCs w:val="28"/>
                <w:lang w:val="uk-UA"/>
              </w:rPr>
              <w:t xml:space="preserve"> установ,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>закладів, підприємств</w:t>
            </w:r>
            <w:r>
              <w:rPr>
                <w:sz w:val="28"/>
                <w:szCs w:val="28"/>
                <w:lang w:val="uk-UA"/>
              </w:rPr>
              <w:t>,</w:t>
            </w:r>
            <w:r w:rsidRPr="00FC43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 вивчаються</w:t>
            </w:r>
            <w:r w:rsidRPr="00FC43C5">
              <w:rPr>
                <w:sz w:val="28"/>
                <w:szCs w:val="28"/>
                <w:lang w:val="uk-UA"/>
              </w:rPr>
              <w:t>. Роз</w:t>
            </w:r>
            <w:r>
              <w:rPr>
                <w:sz w:val="28"/>
                <w:szCs w:val="28"/>
                <w:lang w:val="uk-UA"/>
              </w:rPr>
              <w:t>виток уваги під час спостереження</w:t>
            </w:r>
            <w:r w:rsidRPr="00FC43C5">
              <w:rPr>
                <w:sz w:val="28"/>
                <w:szCs w:val="28"/>
                <w:lang w:val="uk-UA"/>
              </w:rPr>
              <w:t xml:space="preserve">  будинків на своїй, головній вулиці міста.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стійких понять про правила дорожнього руху.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усного мовлення шляхом розширення активної лексики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43C5">
              <w:rPr>
                <w:sz w:val="28"/>
                <w:szCs w:val="28"/>
                <w:lang w:val="uk-UA"/>
              </w:rPr>
              <w:t xml:space="preserve"> що позначає заклади, установи, підприємства, назви транспорту і професій.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стійких уявлень про правила поведінки у громадських місцях.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любові до рідного краю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Формування елементарних навичок культури поведінки в транспорті та громадських місцях.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Батьківщина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Наша Батьківщина – Україна. Громадянин України. Символи України. Національний одяг. Національні страви. Національні</w:t>
            </w:r>
            <w:r w:rsidRPr="00FC43C5">
              <w:rPr>
                <w:sz w:val="28"/>
                <w:szCs w:val="28"/>
                <w:lang w:val="en-US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>свята, традиції та звичаї.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називає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- свою країну, її столицю,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- предмети українського національного одягу та виділяє його серед іншого;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знає</w:t>
            </w:r>
            <w:r w:rsidRPr="00FC43C5">
              <w:rPr>
                <w:sz w:val="28"/>
                <w:szCs w:val="28"/>
                <w:lang w:val="uk-UA"/>
              </w:rPr>
              <w:t>, що державною мовою є українська;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за допомогою вчителя описує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державну символіку: прапор, герб країни;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 національні традиції та звичаї (свята, звичаї тощо).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*за допомогою вчителя намагається повторити свій домашній адрес, назву країни де живе;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*має уявлення про національний одяг, його атрибути, національні страви.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*має уявлення про національні традиції та звичаї (свята, звичаї тощо).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любові до Батьківщини, мови, народу, традицій.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зв’язного мовлення.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 xml:space="preserve">Народна творчість 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Пісні, колядки, вірші, щедрівки, веснянки та ін. Народні свята.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має уявлення</w:t>
            </w:r>
            <w:r w:rsidRPr="00FC43C5">
              <w:rPr>
                <w:sz w:val="28"/>
                <w:szCs w:val="28"/>
                <w:lang w:val="uk-UA"/>
              </w:rPr>
              <w:t xml:space="preserve"> про народні свята та звичаї;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бере участь у проведенні свят, гру</w:t>
            </w:r>
            <w:r>
              <w:rPr>
                <w:sz w:val="28"/>
                <w:szCs w:val="28"/>
                <w:lang w:val="uk-UA"/>
              </w:rPr>
              <w:t>пових та загальношкільних заходів</w:t>
            </w:r>
            <w:r w:rsidRPr="00FC43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Стимулювання інтересу до народних традицій та звичаїв, участі у проведені свят тощо.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Народні ремесла та художні промисли України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елементами народних ремесел (на вибір вчителя).</w:t>
            </w:r>
            <w:r w:rsidRPr="0099613E">
              <w:rPr>
                <w:sz w:val="28"/>
                <w:szCs w:val="28"/>
              </w:rPr>
              <w:t xml:space="preserve"> </w:t>
            </w:r>
            <w:r w:rsidRPr="00F361A6">
              <w:rPr>
                <w:sz w:val="28"/>
                <w:szCs w:val="28"/>
                <w:lang w:val="uk-UA"/>
              </w:rPr>
              <w:t>Гончарство</w:t>
            </w:r>
            <w:r w:rsidRPr="00FC43C5">
              <w:rPr>
                <w:sz w:val="28"/>
                <w:szCs w:val="28"/>
                <w:lang w:val="uk-UA"/>
              </w:rPr>
              <w:t>. Ковальські ремесла (обробка металі</w:t>
            </w:r>
            <w:r>
              <w:rPr>
                <w:sz w:val="28"/>
                <w:szCs w:val="28"/>
                <w:lang w:val="uk-UA"/>
              </w:rPr>
              <w:t>в). Художня обробка дерева (різ</w:t>
            </w:r>
            <w:r w:rsidRPr="00FC43C5">
              <w:rPr>
                <w:sz w:val="28"/>
                <w:szCs w:val="28"/>
                <w:lang w:val="uk-UA"/>
              </w:rPr>
              <w:t xml:space="preserve">ьблення, бондарство). </w:t>
            </w:r>
            <w:r w:rsidRPr="00F361A6">
              <w:rPr>
                <w:sz w:val="28"/>
                <w:szCs w:val="28"/>
                <w:lang w:val="uk-UA"/>
              </w:rPr>
              <w:t>Гутництво</w:t>
            </w:r>
            <w:r w:rsidRPr="00FC43C5">
              <w:rPr>
                <w:sz w:val="28"/>
                <w:szCs w:val="28"/>
                <w:lang w:val="uk-UA"/>
              </w:rPr>
              <w:t xml:space="preserve"> - виготовлення виробів зі скла. Ткацтво, килимарство. Писанкарство.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Учень/учениця: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називає </w:t>
            </w:r>
            <w:r>
              <w:rPr>
                <w:i/>
                <w:iCs/>
                <w:sz w:val="28"/>
                <w:szCs w:val="28"/>
                <w:lang w:val="uk-UA"/>
              </w:rPr>
              <w:t>за допомогою вчителя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народні ремесла та художні промисли, які вивчалися;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C43C5">
              <w:rPr>
                <w:sz w:val="28"/>
                <w:szCs w:val="28"/>
                <w:lang w:val="uk-UA"/>
              </w:rPr>
              <w:t xml:space="preserve">ремісників: гончар, коваль, килимар;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малюнками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в чому полягають народні ремесла та художні промисли;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F73DA">
              <w:rPr>
                <w:sz w:val="28"/>
                <w:szCs w:val="28"/>
                <w:lang w:val="uk-UA"/>
              </w:rPr>
              <w:t>а допомогою вчителя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наводить приклади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виробів народних ремесел, та художніх промислів;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за запитаннями вчителя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та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побудованим </w:t>
            </w:r>
            <w:r w:rsidRPr="00FC43C5">
              <w:rPr>
                <w:sz w:val="28"/>
                <w:szCs w:val="28"/>
                <w:lang w:val="uk-UA"/>
              </w:rPr>
              <w:t>план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F361A6">
              <w:rPr>
                <w:i/>
                <w:iCs/>
                <w:sz w:val="28"/>
                <w:szCs w:val="28"/>
                <w:lang w:val="uk-UA"/>
              </w:rPr>
              <w:t xml:space="preserve"> розповідає</w:t>
            </w:r>
            <w:r w:rsidRPr="00FC43C5">
              <w:rPr>
                <w:sz w:val="28"/>
                <w:szCs w:val="28"/>
                <w:lang w:val="uk-UA"/>
              </w:rPr>
              <w:t xml:space="preserve"> історію виникнення будь-якого з ремесел</w:t>
            </w:r>
            <w:r>
              <w:rPr>
                <w:sz w:val="28"/>
                <w:szCs w:val="28"/>
                <w:lang w:val="uk-UA"/>
              </w:rPr>
              <w:t>, що вивчалися</w:t>
            </w:r>
            <w:r w:rsidRPr="00FC43C5">
              <w:rPr>
                <w:sz w:val="28"/>
                <w:szCs w:val="28"/>
                <w:lang w:val="uk-UA"/>
              </w:rPr>
              <w:t>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*ознайомлений з народними ремеслами;</w:t>
            </w:r>
          </w:p>
          <w:p w:rsidR="00230375" w:rsidRPr="00FC43C5" w:rsidRDefault="00230375" w:rsidP="00D92849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*за допомогою малюнків та запитань вчителя </w:t>
            </w:r>
            <w:r>
              <w:rPr>
                <w:sz w:val="28"/>
                <w:szCs w:val="28"/>
                <w:lang w:val="uk-UA"/>
              </w:rPr>
              <w:t>(виділяє,</w:t>
            </w:r>
            <w:r w:rsidRPr="00FC43C5">
              <w:rPr>
                <w:sz w:val="28"/>
                <w:szCs w:val="28"/>
                <w:lang w:val="uk-UA"/>
              </w:rPr>
              <w:t xml:space="preserve"> наводить приклади</w:t>
            </w:r>
            <w:r>
              <w:rPr>
                <w:sz w:val="28"/>
                <w:szCs w:val="28"/>
                <w:lang w:val="uk-UA"/>
              </w:rPr>
              <w:t>, показує на малюнку) народні ремесла</w:t>
            </w:r>
            <w:r w:rsidRPr="00FC43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Розвиток спостережливості, емоційно-образної пам’яті, естетичного сприймання на основі розвитку емоційної чутливості та розширення уявлень через осмислення й оцінку змісту народних ремесел та художніх промислів.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Розвиток зв’язного усного мовлення на основі розширення словникового запасу, удосконалення умінь аналізувати ремісницькі  та художні вироби, описувати засоби, висловлювати найпростіші естетичні судження.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поваги до праці народних майстрів і розуміння краси декоративно-прикладного мистецтва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Людина як особистість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Людські чесноти: </w:t>
            </w:r>
            <w:r>
              <w:rPr>
                <w:sz w:val="28"/>
                <w:szCs w:val="28"/>
                <w:lang w:val="uk-UA"/>
              </w:rPr>
              <w:t>старанність, працелюбність,</w:t>
            </w:r>
            <w:r w:rsidRPr="004962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ввічливість. Добре</w:t>
            </w:r>
            <w:r w:rsidRPr="00FC43C5"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sz w:val="28"/>
                <w:szCs w:val="28"/>
                <w:lang w:val="uk-UA"/>
              </w:rPr>
              <w:t>погане у поведінці.</w:t>
            </w:r>
            <w:r w:rsidRPr="00FC43C5">
              <w:rPr>
                <w:sz w:val="28"/>
                <w:szCs w:val="28"/>
                <w:lang w:val="uk-UA"/>
              </w:rPr>
              <w:t xml:space="preserve"> Правила життя людини у суспільстві.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37" w:type="dxa"/>
          </w:tcPr>
          <w:p w:rsidR="00230375" w:rsidRPr="00BE0DCD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E0DCD">
              <w:rPr>
                <w:b/>
                <w:bCs/>
                <w:sz w:val="28"/>
                <w:szCs w:val="28"/>
                <w:lang w:val="uk-UA"/>
              </w:rPr>
              <w:t>Учень/учениця</w:t>
            </w:r>
          </w:p>
          <w:p w:rsidR="00230375" w:rsidRPr="00FC43C5" w:rsidRDefault="00230375" w:rsidP="004501EA">
            <w:pPr>
              <w:spacing w:after="0" w:line="360" w:lineRule="auto"/>
              <w:rPr>
                <w:i/>
                <w:iCs/>
                <w:sz w:val="28"/>
                <w:szCs w:val="28"/>
                <w:lang w:val="uk-UA" w:eastAsia="uk-UA"/>
              </w:rPr>
            </w:pPr>
            <w:r w:rsidRPr="00FC43C5">
              <w:rPr>
                <w:i/>
                <w:iCs/>
                <w:sz w:val="28"/>
                <w:szCs w:val="28"/>
                <w:lang w:val="uk-UA"/>
              </w:rPr>
              <w:t>за малюнками наводить приклади та дає оцінку</w:t>
            </w:r>
          </w:p>
          <w:p w:rsidR="00230375" w:rsidRPr="00FC43C5" w:rsidRDefault="00230375" w:rsidP="004501EA">
            <w:pPr>
              <w:spacing w:after="0"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 добрим т а поганим вчинкам людей</w:t>
            </w:r>
            <w:r w:rsidRPr="00FC43C5">
              <w:rPr>
                <w:sz w:val="28"/>
                <w:szCs w:val="28"/>
                <w:lang w:val="uk-UA"/>
              </w:rPr>
              <w:t>;</w:t>
            </w:r>
          </w:p>
          <w:p w:rsidR="00230375" w:rsidRPr="002526CD" w:rsidRDefault="00230375" w:rsidP="004501EA">
            <w:pPr>
              <w:spacing w:after="0" w:line="360" w:lineRule="auto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знає </w:t>
            </w:r>
            <w:r w:rsidRPr="00DC7A7D">
              <w:rPr>
                <w:sz w:val="28"/>
                <w:szCs w:val="28"/>
                <w:lang w:val="uk-UA"/>
              </w:rPr>
              <w:t>правила поведінки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30375" w:rsidRPr="002526CD" w:rsidRDefault="00230375" w:rsidP="004501EA">
            <w:pPr>
              <w:spacing w:after="0" w:line="360" w:lineRule="auto"/>
              <w:rPr>
                <w:sz w:val="27"/>
                <w:szCs w:val="27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 має уявлення про людські чесноти</w:t>
            </w:r>
            <w:r w:rsidRPr="00FC43C5">
              <w:rPr>
                <w:sz w:val="27"/>
                <w:szCs w:val="27"/>
                <w:lang w:val="uk-UA"/>
              </w:rPr>
              <w:t>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i/>
                <w:iCs/>
                <w:sz w:val="28"/>
                <w:szCs w:val="28"/>
                <w:lang w:val="uk-UA"/>
              </w:rPr>
              <w:t xml:space="preserve">під керівництвом вчителя </w:t>
            </w:r>
            <w:r w:rsidRPr="00FC43C5">
              <w:rPr>
                <w:sz w:val="28"/>
                <w:szCs w:val="28"/>
                <w:lang w:val="uk-UA"/>
              </w:rPr>
              <w:t xml:space="preserve">виявляє моральні якості та позитивні риси характеру у </w:t>
            </w:r>
            <w:r>
              <w:rPr>
                <w:sz w:val="28"/>
                <w:szCs w:val="28"/>
                <w:lang w:val="uk-UA"/>
              </w:rPr>
              <w:t>поведінці</w:t>
            </w:r>
            <w:r w:rsidRPr="00FC43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89" w:type="dxa"/>
          </w:tcPr>
          <w:p w:rsidR="00230375" w:rsidRDefault="00230375" w:rsidP="00F30541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Розширення та уточнення уявлень про </w:t>
            </w:r>
            <w:r>
              <w:rPr>
                <w:sz w:val="28"/>
                <w:szCs w:val="28"/>
                <w:lang w:val="uk-UA"/>
              </w:rPr>
              <w:t>людські чесноти.</w:t>
            </w:r>
          </w:p>
          <w:p w:rsidR="00230375" w:rsidRPr="00FC43C5" w:rsidRDefault="00230375" w:rsidP="00F30541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моральних якостей та позитивних рис характеру у поведінці.</w:t>
            </w:r>
          </w:p>
        </w:tc>
      </w:tr>
      <w:tr w:rsidR="00230375">
        <w:tc>
          <w:tcPr>
            <w:tcW w:w="14786" w:type="dxa"/>
            <w:gridSpan w:val="5"/>
          </w:tcPr>
          <w:p w:rsidR="00230375" w:rsidRPr="00FC43C5" w:rsidRDefault="00230375" w:rsidP="00BE0DCD">
            <w:pPr>
              <w:spacing w:after="0"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години резерв</w:t>
            </w:r>
          </w:p>
        </w:tc>
      </w:tr>
      <w:tr w:rsidR="00230375">
        <w:tc>
          <w:tcPr>
            <w:tcW w:w="14786" w:type="dxa"/>
            <w:gridSpan w:val="5"/>
          </w:tcPr>
          <w:p w:rsidR="00230375" w:rsidRPr="00FC43C5" w:rsidRDefault="00230375" w:rsidP="00FC43C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Орієнтовні досягнення учнів на кінець навчального року: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називає членів родини;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називає приміщення, які є у будинку, меблі;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називає професії батьків, місце їх роботи;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називає свою країну, її столицю, називає рідне місто/село, головну вулицю;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 xml:space="preserve">називає предмети українського національного одягу та виділяє його серед іншого; 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називає  народні ремесла та художні промисли, які вивчалися;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пояснює за малюнками хороші та погані вчинки;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пояснює правила поведінки у школі; за столом; громадських місцях; у транспорті;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пояснює правила поводження з технікою;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пояснює до</w:t>
            </w:r>
            <w:r>
              <w:rPr>
                <w:sz w:val="28"/>
                <w:szCs w:val="28"/>
                <w:lang w:val="uk-UA"/>
              </w:rPr>
              <w:t>рожні знаки, сигнали світлофора;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розподіляє транспорт на наземний, повітряний, водний;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описує державну символіку: герб, прапор;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 xml:space="preserve">має уявлення про національні традиції </w:t>
            </w:r>
            <w:r>
              <w:rPr>
                <w:sz w:val="28"/>
                <w:szCs w:val="28"/>
                <w:lang w:val="uk-UA"/>
              </w:rPr>
              <w:t>та звичаї (свята, звичаї тощо);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30375" w:rsidRPr="00FC43C5" w:rsidRDefault="00230375" w:rsidP="00FC43C5">
            <w:pPr>
              <w:spacing w:after="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ab/>
              <w:t>*Орієнтовані показники сформованості життєвої компетентності учнів на кінець року: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елементарні правила ввічливої поведінки (ввічливі слова).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обов’язки дітей та дорослих в сім’ї;</w:t>
            </w:r>
          </w:p>
          <w:p w:rsidR="00230375" w:rsidRDefault="00230375" w:rsidP="0011713D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 xml:space="preserve"> має уявлення про правила поведінки учня в школі</w:t>
            </w:r>
            <w:r>
              <w:rPr>
                <w:sz w:val="28"/>
                <w:szCs w:val="28"/>
                <w:lang w:val="uk-UA"/>
              </w:rPr>
              <w:t>, за столом, в громадських місцях, транспорті</w:t>
            </w:r>
            <w:r w:rsidRPr="00FC43C5">
              <w:rPr>
                <w:sz w:val="28"/>
                <w:szCs w:val="28"/>
                <w:lang w:val="uk-UA"/>
              </w:rPr>
              <w:t>;</w:t>
            </w:r>
          </w:p>
          <w:p w:rsidR="00230375" w:rsidRPr="00FC43C5" w:rsidRDefault="00230375" w:rsidP="0011713D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призначення шкільних приміщень;</w:t>
            </w:r>
          </w:p>
          <w:p w:rsidR="00230375" w:rsidRPr="00FC43C5" w:rsidRDefault="00230375" w:rsidP="0011713D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розрізняє з допомогою вчителя пр</w:t>
            </w:r>
            <w:r>
              <w:rPr>
                <w:sz w:val="28"/>
                <w:szCs w:val="28"/>
                <w:lang w:val="uk-UA"/>
              </w:rPr>
              <w:t>ацівників школи різних професій;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розпізнає з допомогою вчителя зображені на малюнку місця (місто, село, міський будинок і сільська хата);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національні традиції та звичаї (свята, звичаї тощо);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ознайомлений з народними ремеслами;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за допомогою малюнків та за</w:t>
            </w:r>
            <w:r>
              <w:rPr>
                <w:sz w:val="28"/>
                <w:szCs w:val="28"/>
                <w:lang w:val="uk-UA"/>
              </w:rPr>
              <w:t>питань вчителя показує вироби</w:t>
            </w:r>
            <w:r w:rsidRPr="00FC43C5">
              <w:rPr>
                <w:sz w:val="28"/>
                <w:szCs w:val="28"/>
                <w:lang w:val="uk-UA"/>
              </w:rPr>
              <w:t xml:space="preserve"> народних ремесел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>має уявлення про людські чесноти.</w:t>
            </w:r>
          </w:p>
          <w:p w:rsidR="00230375" w:rsidRPr="00FC43C5" w:rsidRDefault="00230375" w:rsidP="0017671A">
            <w:pPr>
              <w:spacing w:after="0" w:line="360" w:lineRule="auto"/>
              <w:jc w:val="both"/>
              <w:rPr>
                <w:lang w:val="uk-UA"/>
              </w:rPr>
            </w:pPr>
          </w:p>
        </w:tc>
      </w:tr>
      <w:tr w:rsidR="00230375">
        <w:tc>
          <w:tcPr>
            <w:tcW w:w="14786" w:type="dxa"/>
            <w:gridSpan w:val="5"/>
          </w:tcPr>
          <w:p w:rsidR="00230375" w:rsidRPr="00FC43C5" w:rsidRDefault="00230375" w:rsidP="00FC43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4 клас</w:t>
            </w:r>
          </w:p>
          <w:p w:rsidR="00230375" w:rsidRPr="00FC43C5" w:rsidRDefault="00230375" w:rsidP="00FC43C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(35год.1 год.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C43C5">
              <w:rPr>
                <w:b/>
                <w:bCs/>
                <w:sz w:val="28"/>
                <w:szCs w:val="28"/>
                <w:lang w:val="uk-UA"/>
              </w:rPr>
              <w:t>на тиждень)</w:t>
            </w:r>
          </w:p>
          <w:p w:rsidR="00230375" w:rsidRPr="00FC43C5" w:rsidRDefault="00230375" w:rsidP="00FC43C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230375">
        <w:trPr>
          <w:cantSplit/>
          <w:trHeight w:val="1134"/>
        </w:trPr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en-US"/>
              </w:rPr>
            </w:pPr>
            <w:r w:rsidRPr="00FC43C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35" w:type="dxa"/>
            <w:textDirection w:val="btLr"/>
          </w:tcPr>
          <w:p w:rsidR="00230375" w:rsidRPr="00FC43C5" w:rsidRDefault="00230375" w:rsidP="00B24D27">
            <w:pPr>
              <w:spacing w:after="0" w:line="360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FC43C5">
              <w:rPr>
                <w:sz w:val="20"/>
                <w:szCs w:val="20"/>
                <w:lang w:val="uk-UA"/>
              </w:rPr>
              <w:t>К-т</w:t>
            </w:r>
            <w:r>
              <w:rPr>
                <w:sz w:val="20"/>
                <w:szCs w:val="20"/>
                <w:lang w:val="uk-UA"/>
              </w:rPr>
              <w:t>ь</w:t>
            </w:r>
            <w:r w:rsidRPr="00FC43C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5537" w:type="dxa"/>
          </w:tcPr>
          <w:p w:rsidR="00230375" w:rsidRPr="00FC43C5" w:rsidRDefault="00230375" w:rsidP="00FC43C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Навчальні досягнення учнів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Спрямованість корекційно-розвивальної  роботи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Людина як особистість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Людина – частина </w:t>
            </w:r>
            <w:r>
              <w:rPr>
                <w:sz w:val="28"/>
                <w:szCs w:val="28"/>
                <w:lang w:val="uk-UA"/>
              </w:rPr>
              <w:t xml:space="preserve">живої </w:t>
            </w:r>
            <w:r w:rsidRPr="00FC43C5">
              <w:rPr>
                <w:sz w:val="28"/>
                <w:szCs w:val="28"/>
                <w:lang w:val="uk-UA"/>
              </w:rPr>
              <w:t xml:space="preserve">природи.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Правила життя людини у природі. Відношення українського народу до природи рідного краю.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Людські чесноти українського народу: </w:t>
            </w:r>
            <w:r>
              <w:rPr>
                <w:sz w:val="28"/>
                <w:szCs w:val="28"/>
                <w:lang w:val="uk-UA"/>
              </w:rPr>
              <w:t xml:space="preserve">працелюбство, щедрість, </w:t>
            </w:r>
            <w:r w:rsidRPr="00FC43C5">
              <w:rPr>
                <w:sz w:val="28"/>
                <w:szCs w:val="28"/>
                <w:lang w:val="uk-UA"/>
              </w:rPr>
              <w:t>ввічливість, делікатніс</w:t>
            </w:r>
            <w:r>
              <w:rPr>
                <w:sz w:val="28"/>
                <w:szCs w:val="28"/>
                <w:lang w:val="uk-UA"/>
              </w:rPr>
              <w:t xml:space="preserve">ть, акуратність. </w:t>
            </w:r>
            <w:r w:rsidRPr="00FC43C5">
              <w:rPr>
                <w:sz w:val="28"/>
                <w:szCs w:val="28"/>
                <w:lang w:val="uk-UA"/>
              </w:rPr>
              <w:t xml:space="preserve">Добро і зло. Щедрість і жадібність.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</w:t>
            </w:r>
          </w:p>
          <w:p w:rsidR="00230375" w:rsidRPr="00FC43C5" w:rsidRDefault="00230375" w:rsidP="00FC43C5">
            <w:pPr>
              <w:spacing w:after="0" w:line="360" w:lineRule="auto"/>
              <w:rPr>
                <w:sz w:val="28"/>
                <w:szCs w:val="28"/>
                <w:lang w:val="uk-UA" w:eastAsia="uk-UA"/>
              </w:rPr>
            </w:pPr>
            <w:r w:rsidRPr="00FC43C5">
              <w:rPr>
                <w:i/>
                <w:iCs/>
                <w:sz w:val="28"/>
                <w:szCs w:val="28"/>
                <w:lang w:val="uk-UA"/>
              </w:rPr>
              <w:t>за запитаннями вчителя пояснює</w:t>
            </w:r>
          </w:p>
          <w:p w:rsidR="00230375" w:rsidRPr="00FC43C5" w:rsidRDefault="00230375" w:rsidP="00FC43C5">
            <w:pPr>
              <w:spacing w:after="0" w:line="360" w:lineRule="auto"/>
              <w:rPr>
                <w:sz w:val="28"/>
                <w:szCs w:val="28"/>
                <w:lang w:val="uk-UA" w:eastAsia="uk-UA"/>
              </w:rPr>
            </w:pPr>
            <w:r w:rsidRPr="00FC43C5">
              <w:rPr>
                <w:sz w:val="28"/>
                <w:szCs w:val="28"/>
                <w:lang w:val="uk-UA"/>
              </w:rPr>
              <w:t>- що людина є частиною природи;</w:t>
            </w:r>
          </w:p>
          <w:p w:rsidR="00230375" w:rsidRPr="00FC43C5" w:rsidRDefault="00230375" w:rsidP="00FC43C5">
            <w:pPr>
              <w:spacing w:after="0" w:line="360" w:lineRule="auto"/>
              <w:rPr>
                <w:sz w:val="28"/>
                <w:szCs w:val="28"/>
                <w:lang w:val="uk-UA" w:eastAsia="uk-UA"/>
              </w:rPr>
            </w:pPr>
            <w:r w:rsidRPr="00FC43C5">
              <w:rPr>
                <w:sz w:val="28"/>
                <w:szCs w:val="28"/>
                <w:lang w:val="uk-UA"/>
              </w:rPr>
              <w:t>- що відрізняє людину від тварин (мова, мислення, праця);</w:t>
            </w:r>
          </w:p>
          <w:p w:rsidR="00230375" w:rsidRPr="00FC43C5" w:rsidRDefault="00230375" w:rsidP="00FC43C5">
            <w:pPr>
              <w:spacing w:after="0" w:line="360" w:lineRule="auto"/>
              <w:rPr>
                <w:i/>
                <w:iCs/>
                <w:sz w:val="28"/>
                <w:szCs w:val="28"/>
                <w:lang w:val="uk-UA" w:eastAsia="uk-UA"/>
              </w:rPr>
            </w:pPr>
            <w:r w:rsidRPr="00FC43C5">
              <w:rPr>
                <w:i/>
                <w:iCs/>
                <w:sz w:val="28"/>
                <w:szCs w:val="28"/>
                <w:lang w:val="uk-UA"/>
              </w:rPr>
              <w:t>за малюнками наводить приклади та дає оцінку</w:t>
            </w:r>
          </w:p>
          <w:p w:rsidR="00230375" w:rsidRPr="00FC43C5" w:rsidRDefault="00230375" w:rsidP="00FC43C5">
            <w:pPr>
              <w:spacing w:after="0" w:line="360" w:lineRule="auto"/>
              <w:rPr>
                <w:sz w:val="28"/>
                <w:szCs w:val="28"/>
                <w:lang w:val="uk-UA" w:eastAsia="uk-UA"/>
              </w:rPr>
            </w:pPr>
            <w:r w:rsidRPr="00FC43C5">
              <w:rPr>
                <w:sz w:val="28"/>
                <w:szCs w:val="28"/>
                <w:lang w:val="uk-UA"/>
              </w:rPr>
              <w:t>- добру і злу;</w:t>
            </w:r>
          </w:p>
          <w:p w:rsidR="00230375" w:rsidRPr="00FC43C5" w:rsidRDefault="00230375" w:rsidP="00FC43C5">
            <w:pPr>
              <w:spacing w:after="0" w:line="360" w:lineRule="auto"/>
              <w:rPr>
                <w:sz w:val="28"/>
                <w:szCs w:val="28"/>
                <w:lang w:val="uk-UA" w:eastAsia="uk-UA"/>
              </w:rPr>
            </w:pPr>
            <w:r w:rsidRPr="0099613E">
              <w:rPr>
                <w:sz w:val="28"/>
                <w:szCs w:val="28"/>
                <w:lang w:val="uk-UA"/>
              </w:rPr>
              <w:t>- щедрості</w:t>
            </w:r>
            <w:r w:rsidRPr="00FC43C5">
              <w:rPr>
                <w:sz w:val="28"/>
                <w:szCs w:val="28"/>
                <w:lang w:val="uk-UA"/>
              </w:rPr>
              <w:t xml:space="preserve"> і жадібності ;</w:t>
            </w:r>
          </w:p>
          <w:p w:rsidR="00230375" w:rsidRPr="00FC43C5" w:rsidRDefault="00230375" w:rsidP="00FC43C5">
            <w:pPr>
              <w:spacing w:after="0" w:line="360" w:lineRule="auto"/>
              <w:rPr>
                <w:i/>
                <w:iCs/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ввічливості, делікатності тощо</w:t>
            </w:r>
            <w:r w:rsidRPr="00FC43C5">
              <w:rPr>
                <w:i/>
                <w:iCs/>
                <w:sz w:val="28"/>
                <w:szCs w:val="28"/>
                <w:lang w:val="uk-UA"/>
              </w:rPr>
              <w:t>;</w:t>
            </w:r>
          </w:p>
          <w:p w:rsidR="00230375" w:rsidRPr="00FC43C5" w:rsidRDefault="00230375" w:rsidP="00FC43C5">
            <w:pPr>
              <w:spacing w:after="0" w:line="360" w:lineRule="auto"/>
              <w:rPr>
                <w:i/>
                <w:iCs/>
                <w:sz w:val="28"/>
                <w:szCs w:val="28"/>
                <w:lang w:val="uk-UA" w:eastAsia="uk-UA"/>
              </w:rPr>
            </w:pPr>
            <w:r w:rsidRPr="00FC43C5">
              <w:rPr>
                <w:sz w:val="28"/>
                <w:szCs w:val="28"/>
                <w:lang w:val="uk-UA"/>
              </w:rPr>
              <w:t>* має уявлення про людські чесноти</w:t>
            </w:r>
            <w:r w:rsidRPr="00FC43C5">
              <w:rPr>
                <w:sz w:val="27"/>
                <w:szCs w:val="27"/>
                <w:lang w:val="uk-UA"/>
              </w:rPr>
              <w:t>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</w:t>
            </w:r>
            <w:r w:rsidRPr="00FC43C5">
              <w:rPr>
                <w:i/>
                <w:iCs/>
                <w:sz w:val="28"/>
                <w:szCs w:val="28"/>
                <w:lang w:val="uk-UA"/>
              </w:rPr>
              <w:t xml:space="preserve">під керівництвом вчителя </w:t>
            </w:r>
            <w:r w:rsidRPr="00FC43C5">
              <w:rPr>
                <w:sz w:val="28"/>
                <w:szCs w:val="28"/>
                <w:lang w:val="uk-UA"/>
              </w:rPr>
              <w:t>виявляє моральні якості та позитивні риси характеру у повсякденному житті.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Поглиблення та поширення абстрактних понять високого рівня узагальненості: поняття суспільно-громадянського змісту. Формування причинно-наслідкових зв’язків у процесі вивчення місця людини у природі, у суспільстві. Збагачення, уточнення активного словника лексикою, що позначає моральні категорії: добро, зло, щедрість тощо.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любові до України, моральних якостей тощо.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Людина серед людей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Правила співжиття та взаємодії людей у родині, колективі, суспільстві. Взаємні обов’язки батьків і дітей.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Відповідальність за свої вчинки. Правопорушення (не можна брати чужого, підглядати, підслуховувати). Ознайомлення з юридичною відповідальністю за правопорушення, поширені серед дітей.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за запитаннями вчителя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що дитина є частиною родини, колективу, суспільства;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права і обов’язки дітей;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за малюнками наводить приклади та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правила поведінки у сім'ї;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правила поведінки у колективі;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правила поведінки у суспільстві;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за малюнками та запитаннями вчителя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- що таке правопорушення;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юридична відповідальність;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 має початкові уявлення про людські права і обов’язки;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*під керівництвом вчителя дотримується</w:t>
            </w:r>
            <w:r w:rsidRPr="00FC43C5">
              <w:rPr>
                <w:sz w:val="22"/>
                <w:szCs w:val="22"/>
                <w:lang w:val="uk-UA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>правил поведінку у колективі</w:t>
            </w:r>
            <w:r w:rsidRPr="00FC43C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Розширення та уточнення уявлень про правила поведінки у сім'ї та суспільстві. Розвиток мислення на основі встановлення причинно-наслідкових зв’язків між правопорушеннями та відповідальністю. </w:t>
            </w:r>
          </w:p>
          <w:p w:rsidR="00230375" w:rsidRPr="00FC43C5" w:rsidRDefault="00230375" w:rsidP="00D0148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шанобливого ставлення до членів родини, колективу.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 xml:space="preserve">Людина у суспільстві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Правила життя людини у суспільстві. </w:t>
            </w:r>
            <w:r>
              <w:rPr>
                <w:sz w:val="28"/>
                <w:szCs w:val="28"/>
                <w:lang w:val="uk-UA"/>
              </w:rPr>
              <w:t>Твоя родина -</w:t>
            </w:r>
            <w:r w:rsidRPr="00FC43C5">
              <w:rPr>
                <w:sz w:val="28"/>
                <w:szCs w:val="28"/>
                <w:lang w:val="uk-UA"/>
              </w:rPr>
              <w:t xml:space="preserve"> твій родовід. Твоя школа – історія і традиції школи. Твоя країна – Україна. Україна – твоя держава.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Культурна спадщина України.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Права та обов’язки громадянина.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Права споживача. </w:t>
            </w:r>
          </w:p>
          <w:p w:rsidR="00230375" w:rsidRPr="00FC43C5" w:rsidRDefault="00230375" w:rsidP="00A7384E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Охорона культурних пам’яток  (результатів людської праці) рідного  краю.</w:t>
            </w:r>
          </w:p>
        </w:tc>
        <w:tc>
          <w:tcPr>
            <w:tcW w:w="5537" w:type="dxa"/>
          </w:tcPr>
          <w:p w:rsidR="00230375" w:rsidRPr="00F361A6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361A6">
              <w:rPr>
                <w:b/>
                <w:bCs/>
                <w:sz w:val="28"/>
                <w:szCs w:val="28"/>
                <w:lang w:val="uk-UA"/>
              </w:rPr>
              <w:t>Учень/учениця</w:t>
            </w:r>
          </w:p>
          <w:p w:rsidR="00230375" w:rsidRPr="00F361A6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F361A6">
              <w:rPr>
                <w:i/>
                <w:iCs/>
                <w:sz w:val="28"/>
                <w:szCs w:val="28"/>
                <w:lang w:val="uk-UA"/>
              </w:rPr>
              <w:t>за запитаннями вчителя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права та обов’язки громадянина;</w:t>
            </w:r>
          </w:p>
          <w:p w:rsidR="00230375" w:rsidRPr="00AB0DEA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B0DEA">
              <w:rPr>
                <w:i/>
                <w:iCs/>
                <w:sz w:val="28"/>
                <w:szCs w:val="28"/>
                <w:lang w:val="uk-UA"/>
              </w:rPr>
              <w:t>за малюнками наводить приклади та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власний родовід;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історію і традиції школи;</w:t>
            </w:r>
          </w:p>
          <w:p w:rsidR="00230375" w:rsidRPr="00AB0DEA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B0DEA">
              <w:rPr>
                <w:i/>
                <w:iCs/>
                <w:sz w:val="28"/>
                <w:szCs w:val="28"/>
                <w:lang w:val="uk-UA"/>
              </w:rPr>
              <w:t>за малюнками та запитаннями вчителя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- що таке держава;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правопорушення;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з чого складається культурна спадщина;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- правила охорони культурної спадщини рідного краю;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 має уявлення про національну символіку і державні символи України;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*під керівництвом вчителя дотримується традицій т</w:t>
            </w:r>
            <w:r>
              <w:rPr>
                <w:sz w:val="28"/>
                <w:szCs w:val="28"/>
                <w:lang w:val="uk-UA"/>
              </w:rPr>
              <w:t>а і звичаїв українського народу.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пам’яті на основі збереження інформації про культурно історичні традиції, видатних українців. Розвиток усного мовлення в процесі складання розповіді про Україну за планом.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любові до Батьківщини.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Рідний край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Рідний край на карті України.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Місто / село, де ми живемо.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Основні пам’ятні місця рідного краю (пам’ятники, парки тощо).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Головні заклади міста / села: бібліотеки, музеї театри тощо.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Населення твого краю. Видатні люди. Професії людей зайнятих на будівництві, на заводах, фабриках, у сфері обслуговування, в сільському господарстві. Машини які полегшують працю людей.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Транспорт міста / села.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Екскурсії до підприємств, установ, та інших закладів міста / села.</w:t>
            </w:r>
          </w:p>
        </w:tc>
        <w:tc>
          <w:tcPr>
            <w:tcW w:w="5537" w:type="dxa"/>
          </w:tcPr>
          <w:p w:rsidR="00230375" w:rsidRPr="00AB0DEA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0DEA">
              <w:rPr>
                <w:b/>
                <w:bCs/>
                <w:sz w:val="28"/>
                <w:szCs w:val="28"/>
                <w:lang w:val="uk-UA"/>
              </w:rPr>
              <w:t>Учень/учениця</w:t>
            </w:r>
          </w:p>
          <w:p w:rsidR="00230375" w:rsidRPr="00AB0DEA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B0DEA">
              <w:rPr>
                <w:i/>
                <w:iCs/>
                <w:sz w:val="28"/>
                <w:szCs w:val="28"/>
                <w:lang w:val="uk-UA"/>
              </w:rPr>
              <w:t>називає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головну площу і декілька вулиць рідного міста / села;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видатних людей свого краю;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за запитаннями вчителя </w:t>
            </w:r>
            <w:r w:rsidRPr="00AB0DEA">
              <w:rPr>
                <w:i/>
                <w:iCs/>
                <w:sz w:val="28"/>
                <w:szCs w:val="28"/>
                <w:lang w:val="uk-UA"/>
              </w:rPr>
              <w:t>наводить приклади</w:t>
            </w:r>
            <w:r w:rsidRPr="00FC43C5">
              <w:rPr>
                <w:sz w:val="28"/>
                <w:szCs w:val="28"/>
                <w:lang w:val="uk-UA"/>
              </w:rPr>
              <w:t xml:space="preserve">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 xml:space="preserve"> закладів, підприємств міста/ села; </w:t>
            </w:r>
          </w:p>
          <w:p w:rsidR="00230375" w:rsidRPr="00AB0DEA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B0DEA">
              <w:rPr>
                <w:i/>
                <w:iCs/>
                <w:sz w:val="28"/>
                <w:szCs w:val="28"/>
                <w:lang w:val="uk-UA"/>
              </w:rPr>
              <w:t>за малюнками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C43C5">
              <w:rPr>
                <w:sz w:val="28"/>
                <w:szCs w:val="28"/>
                <w:lang w:val="uk-UA"/>
              </w:rPr>
              <w:t>зміст і назви професій людей що працюють у даних закладах на підприємствах;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 має уявлення</w:t>
            </w:r>
            <w:r w:rsidRPr="00FC43C5">
              <w:rPr>
                <w:sz w:val="28"/>
                <w:szCs w:val="28"/>
                <w:lang w:val="uk-UA"/>
              </w:rPr>
              <w:t xml:space="preserve"> про головну вулицю рідного міста/села;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 розподіляє транспорт на</w:t>
            </w:r>
            <w:r w:rsidRPr="00FC43C5">
              <w:rPr>
                <w:sz w:val="28"/>
                <w:szCs w:val="28"/>
                <w:lang w:val="uk-UA"/>
              </w:rPr>
              <w:t xml:space="preserve"> наземний, повітряний, водний за малюнками.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пам’яті на основі відтворення  назв вивчених установ, закладів, підприємс</w:t>
            </w:r>
            <w:r>
              <w:rPr>
                <w:sz w:val="28"/>
                <w:szCs w:val="28"/>
                <w:lang w:val="uk-UA"/>
              </w:rPr>
              <w:t>тв тощо. Формування уявлень про</w:t>
            </w:r>
            <w:r w:rsidRPr="00FC43C5">
              <w:rPr>
                <w:sz w:val="28"/>
                <w:szCs w:val="28"/>
                <w:lang w:val="uk-UA"/>
              </w:rPr>
              <w:t xml:space="preserve"> зміст професій. Розвиток наочно-образного мислення на основі розподілу господарської діяльності людей на міську та сільську.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усног</w:t>
            </w:r>
            <w:r>
              <w:rPr>
                <w:sz w:val="28"/>
                <w:szCs w:val="28"/>
                <w:lang w:val="uk-UA"/>
              </w:rPr>
              <w:t>о мовлення</w:t>
            </w:r>
            <w:r w:rsidRPr="00FC43C5">
              <w:rPr>
                <w:sz w:val="28"/>
                <w:szCs w:val="28"/>
                <w:lang w:val="uk-UA"/>
              </w:rPr>
              <w:t xml:space="preserve"> шляхом розширення активної лексики що позначає заклади, установи, підприємства, назви транспорту і професії.  </w:t>
            </w:r>
          </w:p>
        </w:tc>
      </w:tr>
      <w:tr w:rsidR="00230375">
        <w:tc>
          <w:tcPr>
            <w:tcW w:w="534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 w:rsidRPr="00FC43C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5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91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 xml:space="preserve">Людина і світ 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Україна на карті світу. Україна – європейська держава. Різноманітність народів у світі, їх культур і звичаїв.</w:t>
            </w:r>
          </w:p>
          <w:p w:rsidR="00230375" w:rsidRPr="000476E5" w:rsidRDefault="00230375" w:rsidP="00FC43C5">
            <w:pPr>
              <w:spacing w:after="0" w:line="360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476E5">
              <w:rPr>
                <w:color w:val="FF0000"/>
                <w:sz w:val="28"/>
                <w:szCs w:val="28"/>
                <w:lang w:val="uk-UA"/>
              </w:rPr>
              <w:t>Цікаві винаходи людства.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Українці у світовій</w:t>
            </w:r>
            <w:r w:rsidRPr="00FC43C5">
              <w:rPr>
                <w:sz w:val="28"/>
                <w:szCs w:val="28"/>
                <w:lang w:val="uk-UA"/>
              </w:rPr>
              <w:t xml:space="preserve"> культурі, науці, спорті.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37" w:type="dxa"/>
          </w:tcPr>
          <w:p w:rsidR="00230375" w:rsidRPr="00AB0DEA" w:rsidRDefault="00230375" w:rsidP="00FC43C5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0DEA">
              <w:rPr>
                <w:b/>
                <w:bCs/>
                <w:sz w:val="28"/>
                <w:szCs w:val="28"/>
                <w:lang w:val="uk-UA"/>
              </w:rPr>
              <w:t>Учень/учениця</w:t>
            </w:r>
          </w:p>
          <w:p w:rsidR="00230375" w:rsidRPr="00AB0DEA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B0DEA">
              <w:rPr>
                <w:i/>
                <w:iCs/>
                <w:sz w:val="28"/>
                <w:szCs w:val="28"/>
                <w:lang w:val="uk-UA"/>
              </w:rPr>
              <w:t>за запитаннями вчителя розповідає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про різноманітність народів світу;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 xml:space="preserve"> - про видатних Українців;</w:t>
            </w:r>
          </w:p>
          <w:p w:rsidR="00230375" w:rsidRPr="00AB0DEA" w:rsidRDefault="00230375" w:rsidP="00FC43C5">
            <w:pPr>
              <w:spacing w:after="0" w:line="360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AB0DEA">
              <w:rPr>
                <w:i/>
                <w:iCs/>
                <w:sz w:val="28"/>
                <w:szCs w:val="28"/>
                <w:lang w:val="uk-UA"/>
              </w:rPr>
              <w:t>за малюнками наводить приклади та пояснює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спільне та відмінне</w:t>
            </w:r>
            <w:r w:rsidRPr="00FC43C5">
              <w:rPr>
                <w:sz w:val="28"/>
                <w:szCs w:val="28"/>
                <w:lang w:val="uk-UA"/>
              </w:rPr>
              <w:t xml:space="preserve"> у звичаях українського та інших народів у світі;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 дотримується поваги до традицій і звичаїв інших народів світу;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* має уявлення про інші народи світу;</w:t>
            </w:r>
          </w:p>
        </w:tc>
        <w:tc>
          <w:tcPr>
            <w:tcW w:w="3289" w:type="dxa"/>
          </w:tcPr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Розвиток пам’яті на основі відтворення та збереження інформації про видатних діячів, освітньо-культурні заклади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>України.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Розширення</w:t>
            </w:r>
            <w:r w:rsidRPr="00FC43C5">
              <w:rPr>
                <w:sz w:val="28"/>
                <w:szCs w:val="28"/>
                <w:lang w:val="uk-UA"/>
              </w:rPr>
              <w:t xml:space="preserve"> та уточнення уявлень про країни світу, національність.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Виховання позитивних якостей особистості.</w:t>
            </w:r>
          </w:p>
        </w:tc>
      </w:tr>
      <w:tr w:rsidR="00230375">
        <w:tc>
          <w:tcPr>
            <w:tcW w:w="14786" w:type="dxa"/>
            <w:gridSpan w:val="5"/>
          </w:tcPr>
          <w:p w:rsidR="00230375" w:rsidRPr="00FC43C5" w:rsidRDefault="00230375" w:rsidP="00BE0DCD">
            <w:pPr>
              <w:spacing w:after="0"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години резерв</w:t>
            </w:r>
          </w:p>
        </w:tc>
      </w:tr>
      <w:tr w:rsidR="00230375">
        <w:tc>
          <w:tcPr>
            <w:tcW w:w="14786" w:type="dxa"/>
            <w:gridSpan w:val="5"/>
          </w:tcPr>
          <w:p w:rsidR="00230375" w:rsidRDefault="00230375" w:rsidP="00FC43C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Орієнтовні досягнення учнів на кінець навчального року: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знає що людина є частиною природи, ознаки відмінності людини від тварин;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дотримується правил поведінки у сім'ї, колективі;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наводить приклади людських чеснот та недоліків характеру і поведінки;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 про права та обов’язки громадянина;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розповідає  про свою сім'ю, школу;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державу;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знає назву головної вулиці міс</w:t>
            </w:r>
            <w:r>
              <w:rPr>
                <w:sz w:val="28"/>
                <w:szCs w:val="28"/>
                <w:lang w:val="uk-UA"/>
              </w:rPr>
              <w:t>та, видатних людей рідного краю;</w:t>
            </w:r>
          </w:p>
          <w:p w:rsidR="0023037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державу;</w:t>
            </w:r>
          </w:p>
          <w:p w:rsidR="00230375" w:rsidRPr="00FC43C5" w:rsidRDefault="00230375" w:rsidP="00AB0DEA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за запитаннями розповідає про транспорт і людей які на ньому працюють;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дотримується поваги до традиці</w:t>
            </w:r>
            <w:r>
              <w:rPr>
                <w:sz w:val="28"/>
                <w:szCs w:val="28"/>
                <w:lang w:val="uk-UA"/>
              </w:rPr>
              <w:t>й і звичаїв інших народів світу.</w:t>
            </w:r>
          </w:p>
          <w:p w:rsidR="00230375" w:rsidRPr="00FC43C5" w:rsidRDefault="00230375" w:rsidP="00FC43C5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43C5">
              <w:rPr>
                <w:b/>
                <w:bCs/>
                <w:sz w:val="28"/>
                <w:szCs w:val="28"/>
                <w:lang w:val="uk-UA"/>
              </w:rPr>
              <w:t>*Орієнтовані показники сформованості життєвої компетентності учнів на кінець року: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людські чесноти;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під керівництвом вчителя виявляє моральні якості та позитивні риси характеру у повсякденному житті;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національну символіку і державні символи України;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під керівництвом вчителя дотримується традицій та і звичаїв українського народу;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 про головну вулицю рідного міста/села;</w:t>
            </w:r>
          </w:p>
          <w:p w:rsidR="0023037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розподіляє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43C5">
              <w:rPr>
                <w:sz w:val="28"/>
                <w:szCs w:val="28"/>
                <w:lang w:val="uk-UA"/>
              </w:rPr>
              <w:t xml:space="preserve">транспорт на  наземний, </w:t>
            </w:r>
            <w:r>
              <w:rPr>
                <w:sz w:val="28"/>
                <w:szCs w:val="28"/>
                <w:lang w:val="uk-UA"/>
              </w:rPr>
              <w:t>повітряний, водний за малюнками;</w:t>
            </w:r>
          </w:p>
          <w:p w:rsidR="00230375" w:rsidRPr="00FC43C5" w:rsidRDefault="00230375" w:rsidP="00FC43C5">
            <w:pPr>
              <w:spacing w:after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FC43C5">
              <w:rPr>
                <w:sz w:val="28"/>
                <w:szCs w:val="28"/>
                <w:lang w:val="uk-UA"/>
              </w:rPr>
              <w:t>-</w:t>
            </w:r>
            <w:r w:rsidRPr="00FC43C5">
              <w:rPr>
                <w:sz w:val="28"/>
                <w:szCs w:val="28"/>
                <w:lang w:val="uk-UA"/>
              </w:rPr>
              <w:tab/>
              <w:t>має уявлення про інші народи світу.</w:t>
            </w:r>
          </w:p>
        </w:tc>
      </w:tr>
    </w:tbl>
    <w:p w:rsidR="00230375" w:rsidRPr="00365806" w:rsidRDefault="00230375" w:rsidP="00147ACD">
      <w:pPr>
        <w:spacing w:line="360" w:lineRule="auto"/>
        <w:jc w:val="both"/>
        <w:rPr>
          <w:lang w:val="uk-UA"/>
        </w:rPr>
      </w:pPr>
    </w:p>
    <w:sectPr w:rsidR="00230375" w:rsidRPr="00365806" w:rsidSect="00753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75" w:rsidRDefault="00230375" w:rsidP="00613111">
      <w:pPr>
        <w:spacing w:after="0" w:line="240" w:lineRule="auto"/>
      </w:pPr>
      <w:r>
        <w:separator/>
      </w:r>
    </w:p>
  </w:endnote>
  <w:endnote w:type="continuationSeparator" w:id="0">
    <w:p w:rsidR="00230375" w:rsidRDefault="00230375" w:rsidP="0061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75" w:rsidRDefault="00230375" w:rsidP="00613111">
      <w:pPr>
        <w:spacing w:after="0" w:line="240" w:lineRule="auto"/>
      </w:pPr>
      <w:r>
        <w:separator/>
      </w:r>
    </w:p>
  </w:footnote>
  <w:footnote w:type="continuationSeparator" w:id="0">
    <w:p w:rsidR="00230375" w:rsidRDefault="00230375" w:rsidP="0061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75" w:rsidRDefault="00230375">
    <w:pPr>
      <w:pStyle w:val="Header"/>
      <w:jc w:val="right"/>
    </w:pPr>
    <w:fldSimple w:instr="PAGE   \* MERGEFORMAT">
      <w:r>
        <w:rPr>
          <w:noProof/>
        </w:rPr>
        <w:t>22</w:t>
      </w:r>
    </w:fldSimple>
  </w:p>
  <w:p w:rsidR="00230375" w:rsidRDefault="002303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763"/>
    <w:rsid w:val="0000116C"/>
    <w:rsid w:val="000171EF"/>
    <w:rsid w:val="000274F6"/>
    <w:rsid w:val="000476E5"/>
    <w:rsid w:val="0005074F"/>
    <w:rsid w:val="00064422"/>
    <w:rsid w:val="000822C0"/>
    <w:rsid w:val="000A2770"/>
    <w:rsid w:val="000A44A9"/>
    <w:rsid w:val="000A5DC6"/>
    <w:rsid w:val="000C56B4"/>
    <w:rsid w:val="000D0D38"/>
    <w:rsid w:val="001059AE"/>
    <w:rsid w:val="0011219B"/>
    <w:rsid w:val="00116372"/>
    <w:rsid w:val="0011713D"/>
    <w:rsid w:val="00123AC3"/>
    <w:rsid w:val="00125A62"/>
    <w:rsid w:val="001378D9"/>
    <w:rsid w:val="00147ACD"/>
    <w:rsid w:val="00153928"/>
    <w:rsid w:val="00175B75"/>
    <w:rsid w:val="0017671A"/>
    <w:rsid w:val="0019631B"/>
    <w:rsid w:val="001A74DB"/>
    <w:rsid w:val="001B758F"/>
    <w:rsid w:val="001C26C3"/>
    <w:rsid w:val="001D77BC"/>
    <w:rsid w:val="001F4623"/>
    <w:rsid w:val="001F7694"/>
    <w:rsid w:val="0021166C"/>
    <w:rsid w:val="00230375"/>
    <w:rsid w:val="002337FE"/>
    <w:rsid w:val="00242E9D"/>
    <w:rsid w:val="00244D4B"/>
    <w:rsid w:val="0025221A"/>
    <w:rsid w:val="002526CD"/>
    <w:rsid w:val="00261139"/>
    <w:rsid w:val="002806F9"/>
    <w:rsid w:val="00283ADC"/>
    <w:rsid w:val="002842A0"/>
    <w:rsid w:val="00284A54"/>
    <w:rsid w:val="00285AFF"/>
    <w:rsid w:val="002D25DB"/>
    <w:rsid w:val="002D2DC8"/>
    <w:rsid w:val="002F00C1"/>
    <w:rsid w:val="002F73DA"/>
    <w:rsid w:val="00353142"/>
    <w:rsid w:val="00353CB3"/>
    <w:rsid w:val="00364F73"/>
    <w:rsid w:val="00365806"/>
    <w:rsid w:val="00386624"/>
    <w:rsid w:val="00387131"/>
    <w:rsid w:val="003A4220"/>
    <w:rsid w:val="003C3653"/>
    <w:rsid w:val="003C5ED8"/>
    <w:rsid w:val="00405E42"/>
    <w:rsid w:val="0042038F"/>
    <w:rsid w:val="00422884"/>
    <w:rsid w:val="00447655"/>
    <w:rsid w:val="004501EA"/>
    <w:rsid w:val="0047122A"/>
    <w:rsid w:val="0047253E"/>
    <w:rsid w:val="004901D5"/>
    <w:rsid w:val="00496260"/>
    <w:rsid w:val="004A4EC7"/>
    <w:rsid w:val="004B0F0F"/>
    <w:rsid w:val="004B2B4D"/>
    <w:rsid w:val="004B56E5"/>
    <w:rsid w:val="004C1226"/>
    <w:rsid w:val="004C1AE2"/>
    <w:rsid w:val="004C2D21"/>
    <w:rsid w:val="004D7729"/>
    <w:rsid w:val="0051157F"/>
    <w:rsid w:val="0052097F"/>
    <w:rsid w:val="00524FFA"/>
    <w:rsid w:val="00526902"/>
    <w:rsid w:val="0057058F"/>
    <w:rsid w:val="005937FB"/>
    <w:rsid w:val="005976B0"/>
    <w:rsid w:val="005A4E1B"/>
    <w:rsid w:val="005D7132"/>
    <w:rsid w:val="005E1149"/>
    <w:rsid w:val="005E7CCD"/>
    <w:rsid w:val="005F25D7"/>
    <w:rsid w:val="005F71CA"/>
    <w:rsid w:val="00613111"/>
    <w:rsid w:val="00650C94"/>
    <w:rsid w:val="006706CB"/>
    <w:rsid w:val="006D7717"/>
    <w:rsid w:val="006E6009"/>
    <w:rsid w:val="00704480"/>
    <w:rsid w:val="0072647F"/>
    <w:rsid w:val="0072761A"/>
    <w:rsid w:val="00736E04"/>
    <w:rsid w:val="00753D8D"/>
    <w:rsid w:val="0077395E"/>
    <w:rsid w:val="007A1763"/>
    <w:rsid w:val="007E14A1"/>
    <w:rsid w:val="007F326F"/>
    <w:rsid w:val="007F36BE"/>
    <w:rsid w:val="00802F61"/>
    <w:rsid w:val="008138C3"/>
    <w:rsid w:val="00823BA8"/>
    <w:rsid w:val="00826D99"/>
    <w:rsid w:val="00850534"/>
    <w:rsid w:val="00850677"/>
    <w:rsid w:val="008508F5"/>
    <w:rsid w:val="008560C8"/>
    <w:rsid w:val="00866D68"/>
    <w:rsid w:val="0089332A"/>
    <w:rsid w:val="00896222"/>
    <w:rsid w:val="008965FE"/>
    <w:rsid w:val="008A5045"/>
    <w:rsid w:val="008C245F"/>
    <w:rsid w:val="008D0726"/>
    <w:rsid w:val="008D2730"/>
    <w:rsid w:val="008E3682"/>
    <w:rsid w:val="008E53AA"/>
    <w:rsid w:val="0090673A"/>
    <w:rsid w:val="0091349E"/>
    <w:rsid w:val="00913D68"/>
    <w:rsid w:val="00914362"/>
    <w:rsid w:val="00920488"/>
    <w:rsid w:val="00950B55"/>
    <w:rsid w:val="009512DA"/>
    <w:rsid w:val="009619F1"/>
    <w:rsid w:val="00981CEB"/>
    <w:rsid w:val="009835E9"/>
    <w:rsid w:val="0099613E"/>
    <w:rsid w:val="009C4627"/>
    <w:rsid w:val="009D2132"/>
    <w:rsid w:val="009D5161"/>
    <w:rsid w:val="009F429D"/>
    <w:rsid w:val="009F6EB8"/>
    <w:rsid w:val="00A05F26"/>
    <w:rsid w:val="00A21D7F"/>
    <w:rsid w:val="00A23A85"/>
    <w:rsid w:val="00A47644"/>
    <w:rsid w:val="00A656EE"/>
    <w:rsid w:val="00A7384E"/>
    <w:rsid w:val="00A76E76"/>
    <w:rsid w:val="00A77996"/>
    <w:rsid w:val="00A812C5"/>
    <w:rsid w:val="00A86766"/>
    <w:rsid w:val="00AB0DEA"/>
    <w:rsid w:val="00AB491A"/>
    <w:rsid w:val="00AB5A01"/>
    <w:rsid w:val="00AB6CC7"/>
    <w:rsid w:val="00AD7A57"/>
    <w:rsid w:val="00AF4189"/>
    <w:rsid w:val="00B12CFB"/>
    <w:rsid w:val="00B1653D"/>
    <w:rsid w:val="00B16CCE"/>
    <w:rsid w:val="00B24D27"/>
    <w:rsid w:val="00B2710F"/>
    <w:rsid w:val="00B45C9E"/>
    <w:rsid w:val="00B704E5"/>
    <w:rsid w:val="00B855D9"/>
    <w:rsid w:val="00BA0767"/>
    <w:rsid w:val="00BC1804"/>
    <w:rsid w:val="00BC76F1"/>
    <w:rsid w:val="00BC7F77"/>
    <w:rsid w:val="00BE0DCD"/>
    <w:rsid w:val="00BE3B18"/>
    <w:rsid w:val="00BF04AF"/>
    <w:rsid w:val="00BF3647"/>
    <w:rsid w:val="00BF4BD9"/>
    <w:rsid w:val="00C0215B"/>
    <w:rsid w:val="00C037BB"/>
    <w:rsid w:val="00C241CE"/>
    <w:rsid w:val="00C3155B"/>
    <w:rsid w:val="00C426C9"/>
    <w:rsid w:val="00C72D77"/>
    <w:rsid w:val="00C75D7F"/>
    <w:rsid w:val="00C81F9F"/>
    <w:rsid w:val="00C824EA"/>
    <w:rsid w:val="00C83E9C"/>
    <w:rsid w:val="00CA5CB0"/>
    <w:rsid w:val="00CB299F"/>
    <w:rsid w:val="00CB765D"/>
    <w:rsid w:val="00CC12D1"/>
    <w:rsid w:val="00CC3768"/>
    <w:rsid w:val="00CD1656"/>
    <w:rsid w:val="00D0148A"/>
    <w:rsid w:val="00D015E0"/>
    <w:rsid w:val="00D06FF2"/>
    <w:rsid w:val="00D1386A"/>
    <w:rsid w:val="00D21247"/>
    <w:rsid w:val="00D3145D"/>
    <w:rsid w:val="00D3351C"/>
    <w:rsid w:val="00D36469"/>
    <w:rsid w:val="00D635DF"/>
    <w:rsid w:val="00D6506F"/>
    <w:rsid w:val="00D92849"/>
    <w:rsid w:val="00DA01DC"/>
    <w:rsid w:val="00DC2D82"/>
    <w:rsid w:val="00DC7A7D"/>
    <w:rsid w:val="00DE1B2A"/>
    <w:rsid w:val="00DE7A74"/>
    <w:rsid w:val="00DF07AB"/>
    <w:rsid w:val="00E17F66"/>
    <w:rsid w:val="00E53886"/>
    <w:rsid w:val="00E65074"/>
    <w:rsid w:val="00E729B1"/>
    <w:rsid w:val="00E77281"/>
    <w:rsid w:val="00E80EFD"/>
    <w:rsid w:val="00EB0277"/>
    <w:rsid w:val="00EB20C4"/>
    <w:rsid w:val="00EC1CEF"/>
    <w:rsid w:val="00ED7F93"/>
    <w:rsid w:val="00EE5B27"/>
    <w:rsid w:val="00EE663A"/>
    <w:rsid w:val="00F052B2"/>
    <w:rsid w:val="00F072E9"/>
    <w:rsid w:val="00F30541"/>
    <w:rsid w:val="00F361A6"/>
    <w:rsid w:val="00F61FCF"/>
    <w:rsid w:val="00F74BCE"/>
    <w:rsid w:val="00F76920"/>
    <w:rsid w:val="00FC43C5"/>
    <w:rsid w:val="00FD6D46"/>
    <w:rsid w:val="00FE0E1B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  <w:pPr>
      <w:spacing w:after="12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365806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21">
    <w:name w:val="Основной текст 21"/>
    <w:basedOn w:val="Normal"/>
    <w:uiPriority w:val="99"/>
    <w:rsid w:val="00365806"/>
    <w:pPr>
      <w:spacing w:line="360" w:lineRule="auto"/>
      <w:ind w:firstLine="720"/>
      <w:jc w:val="both"/>
    </w:pPr>
    <w:rPr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365806"/>
    <w:pPr>
      <w:spacing w:line="360" w:lineRule="auto"/>
      <w:ind w:firstLine="426"/>
      <w:jc w:val="both"/>
    </w:pPr>
    <w:rPr>
      <w:rFonts w:eastAsia="Calibri"/>
      <w:sz w:val="20"/>
      <w:szCs w:val="20"/>
      <w:lang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5806"/>
    <w:rPr>
      <w:rFonts w:ascii="Times New Roman" w:hAnsi="Times New Roman" w:cs="Times New Roman"/>
      <w:sz w:val="20"/>
      <w:szCs w:val="20"/>
      <w:lang w:eastAsia="uk-UA"/>
    </w:rPr>
  </w:style>
  <w:style w:type="paragraph" w:styleId="NoSpacing">
    <w:name w:val="No Spacing"/>
    <w:link w:val="NoSpacingChar"/>
    <w:uiPriority w:val="99"/>
    <w:qFormat/>
    <w:rsid w:val="004B2B4D"/>
    <w:rPr>
      <w:rFonts w:eastAsia="Times New Roman" w:cs="Calibri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4B2B4D"/>
    <w:rPr>
      <w:rFonts w:eastAsia="Times New Roman"/>
      <w:sz w:val="22"/>
      <w:szCs w:val="22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B2B4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B4D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1378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311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311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1311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3111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E66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22</Pages>
  <Words>3619</Words>
  <Characters>20631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LabOligo</dc:creator>
  <cp:keywords/>
  <dc:description/>
  <cp:lastModifiedBy>Customer</cp:lastModifiedBy>
  <cp:revision>4</cp:revision>
  <dcterms:created xsi:type="dcterms:W3CDTF">2014-07-10T08:35:00Z</dcterms:created>
  <dcterms:modified xsi:type="dcterms:W3CDTF">2015-01-14T22:00:00Z</dcterms:modified>
</cp:coreProperties>
</file>